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71" w:rsidRPr="00D56A71" w:rsidRDefault="00D56A71" w:rsidP="009F76AC">
      <w:pPr>
        <w:pStyle w:val="11"/>
      </w:pPr>
      <w:r w:rsidRPr="00D56A71">
        <w:t>Оглавление</w:t>
      </w:r>
    </w:p>
    <w:p w:rsidR="00D56A71" w:rsidRPr="001D25F1" w:rsidRDefault="00D56A71" w:rsidP="009F76AC">
      <w:pPr>
        <w:pStyle w:val="11"/>
        <w:rPr>
          <w:rFonts w:eastAsiaTheme="minorEastAsia"/>
          <w:lang w:eastAsia="ru-RU"/>
        </w:rPr>
      </w:pPr>
      <w:r w:rsidRPr="00D413F8">
        <w:fldChar w:fldCharType="begin"/>
      </w:r>
      <w:r w:rsidRPr="00D413F8">
        <w:instrText xml:space="preserve"> TOC \o "1-2" \h \z \u </w:instrText>
      </w:r>
      <w:r w:rsidRPr="00D413F8">
        <w:fldChar w:fldCharType="separate"/>
      </w:r>
      <w:hyperlink w:anchor="_Toc450766149" w:history="1">
        <w:r w:rsidRPr="001D25F1">
          <w:rPr>
            <w:rStyle w:val="ab"/>
          </w:rPr>
          <w:t>Введение</w:t>
        </w:r>
        <w:r w:rsidR="00167E2B">
          <w:rPr>
            <w:rStyle w:val="ab"/>
          </w:rPr>
          <w:t>………………………………………………………………</w:t>
        </w:r>
        <w:r w:rsidR="005E68F9">
          <w:rPr>
            <w:rStyle w:val="ab"/>
          </w:rPr>
          <w:t>.</w:t>
        </w:r>
        <w:r w:rsidR="00167E2B">
          <w:rPr>
            <w:rStyle w:val="ab"/>
          </w:rPr>
          <w:t>………..</w:t>
        </w:r>
        <w:r w:rsidR="003239BE">
          <w:rPr>
            <w:webHidden/>
          </w:rPr>
          <w:t>4</w:t>
        </w:r>
        <w:r w:rsidR="00EE71C5" w:rsidRPr="001D25F1">
          <w:rPr>
            <w:webHidden/>
          </w:rPr>
          <w:t>-</w:t>
        </w:r>
        <w:r w:rsidR="003239BE">
          <w:rPr>
            <w:webHidden/>
          </w:rPr>
          <w:t>8</w:t>
        </w:r>
      </w:hyperlink>
    </w:p>
    <w:p w:rsidR="00D56A71" w:rsidRPr="00D413F8" w:rsidRDefault="006C36BA" w:rsidP="009F76AC">
      <w:pPr>
        <w:pStyle w:val="11"/>
        <w:rPr>
          <w:rFonts w:eastAsiaTheme="minorEastAsia"/>
          <w:lang w:eastAsia="ru-RU"/>
        </w:rPr>
      </w:pPr>
      <w:hyperlink w:anchor="_Toc450766150" w:history="1">
        <w:r w:rsidR="00D56A71" w:rsidRPr="001D25F1">
          <w:rPr>
            <w:rStyle w:val="ab"/>
          </w:rPr>
          <w:t xml:space="preserve">Глава 1 Криминалистическая </w:t>
        </w:r>
        <w:r w:rsidR="00D56A71" w:rsidRPr="001D25F1">
          <w:rPr>
            <w:rStyle w:val="ab"/>
            <w:u w:val="none"/>
          </w:rPr>
          <w:t>характеристика</w:t>
        </w:r>
        <w:r w:rsidR="00D56A71" w:rsidRPr="001D25F1">
          <w:rPr>
            <w:rStyle w:val="ab"/>
          </w:rPr>
          <w:t xml:space="preserve"> мошенничества в особо крупном размере (ч.4 ст.159 УК РФ).</w:t>
        </w:r>
      </w:hyperlink>
      <w:r w:rsidR="00C3790D" w:rsidRPr="00D413F8">
        <w:rPr>
          <w:rFonts w:eastAsiaTheme="minorEastAsia"/>
          <w:lang w:eastAsia="ru-RU"/>
        </w:rPr>
        <w:t xml:space="preserve"> </w:t>
      </w:r>
    </w:p>
    <w:p w:rsidR="00D56A71" w:rsidRPr="001D25F1" w:rsidRDefault="006C36BA" w:rsidP="009F76AC">
      <w:pPr>
        <w:pStyle w:val="11"/>
        <w:rPr>
          <w:color w:val="0000FF"/>
          <w:u w:val="single"/>
        </w:rPr>
      </w:pPr>
      <w:hyperlink w:anchor="_Toc450766151" w:history="1">
        <w:r w:rsidR="00D56A71" w:rsidRPr="001D25F1">
          <w:t>§1.1 Сущность, функциональная роль, структура криминалистической характеристики преступления</w:t>
        </w:r>
        <w:r w:rsidR="009F76AC">
          <w:t>……………………………………………....</w:t>
        </w:r>
        <w:r w:rsidR="003239BE">
          <w:rPr>
            <w:webHidden/>
          </w:rPr>
          <w:t>9-10</w:t>
        </w:r>
      </w:hyperlink>
    </w:p>
    <w:p w:rsidR="00D56A71" w:rsidRPr="00D413F8" w:rsidRDefault="00D56A71" w:rsidP="001D25F1">
      <w:pPr>
        <w:jc w:val="both"/>
        <w:rPr>
          <w:rFonts w:ascii="Times New Roman" w:hAnsi="Times New Roman" w:cs="Times New Roman"/>
          <w:noProof/>
          <w:sz w:val="28"/>
          <w:szCs w:val="28"/>
        </w:rPr>
      </w:pPr>
      <w:r w:rsidRPr="00D413F8">
        <w:rPr>
          <w:rFonts w:ascii="Times New Roman" w:hAnsi="Times New Roman" w:cs="Times New Roman"/>
          <w:noProof/>
          <w:sz w:val="28"/>
          <w:szCs w:val="28"/>
        </w:rPr>
        <w:t>§1.2 Криминалистическая характеристика мошенничества в особо крупном размере (ч.4 ст.159 УК РФ): сущность, функциональная роль</w:t>
      </w:r>
      <w:r w:rsidR="009F76AC">
        <w:rPr>
          <w:rFonts w:ascii="Times New Roman" w:hAnsi="Times New Roman" w:cs="Times New Roman"/>
          <w:noProof/>
          <w:sz w:val="28"/>
          <w:szCs w:val="28"/>
        </w:rPr>
        <w:t>………….</w:t>
      </w:r>
      <w:r w:rsidR="003239BE">
        <w:rPr>
          <w:rFonts w:ascii="Times New Roman" w:hAnsi="Times New Roman" w:cs="Times New Roman"/>
          <w:noProof/>
          <w:sz w:val="28"/>
          <w:szCs w:val="28"/>
        </w:rPr>
        <w:t>11-22</w:t>
      </w:r>
    </w:p>
    <w:p w:rsidR="00D56A71" w:rsidRPr="00D413F8" w:rsidRDefault="00D56A71" w:rsidP="001D25F1">
      <w:pPr>
        <w:jc w:val="both"/>
        <w:rPr>
          <w:rFonts w:ascii="Times New Roman" w:hAnsi="Times New Roman" w:cs="Times New Roman"/>
          <w:noProof/>
          <w:sz w:val="28"/>
          <w:szCs w:val="28"/>
        </w:rPr>
      </w:pPr>
      <w:r w:rsidRPr="00D413F8">
        <w:rPr>
          <w:rFonts w:ascii="Times New Roman" w:hAnsi="Times New Roman" w:cs="Times New Roman"/>
          <w:noProof/>
          <w:sz w:val="28"/>
          <w:szCs w:val="28"/>
        </w:rPr>
        <w:t>Глава  2 Организационно-тактические особенности производства отдельных следственных действий при расследовании мошенничества в особо крупном размере (ч.4 ст.159 УК РФ)</w:t>
      </w:r>
      <w:r w:rsidR="00C3790D">
        <w:rPr>
          <w:rFonts w:ascii="Times New Roman" w:hAnsi="Times New Roman" w:cs="Times New Roman"/>
          <w:noProof/>
          <w:sz w:val="28"/>
          <w:szCs w:val="28"/>
        </w:rPr>
        <w:t>.</w:t>
      </w:r>
    </w:p>
    <w:p w:rsidR="00D56A71" w:rsidRPr="00D413F8" w:rsidRDefault="00D413F8" w:rsidP="001D25F1">
      <w:pPr>
        <w:jc w:val="both"/>
        <w:rPr>
          <w:rFonts w:ascii="Times New Roman" w:hAnsi="Times New Roman" w:cs="Times New Roman"/>
          <w:noProof/>
          <w:sz w:val="28"/>
          <w:szCs w:val="28"/>
        </w:rPr>
      </w:pPr>
      <w:r>
        <w:rPr>
          <w:rFonts w:ascii="Times New Roman" w:hAnsi="Times New Roman" w:cs="Times New Roman"/>
          <w:noProof/>
          <w:sz w:val="28"/>
          <w:szCs w:val="28"/>
        </w:rPr>
        <w:t>§</w:t>
      </w:r>
      <w:r w:rsidR="00D56A71" w:rsidRPr="00D413F8">
        <w:rPr>
          <w:rFonts w:ascii="Times New Roman" w:hAnsi="Times New Roman" w:cs="Times New Roman"/>
          <w:noProof/>
          <w:sz w:val="28"/>
          <w:szCs w:val="28"/>
        </w:rPr>
        <w:t>2.1 Общие закономерности, следственные ситуации и тактика расследования преступления</w:t>
      </w:r>
      <w:r w:rsidR="00167E2B">
        <w:rPr>
          <w:rFonts w:ascii="Times New Roman" w:hAnsi="Times New Roman" w:cs="Times New Roman"/>
          <w:noProof/>
          <w:sz w:val="28"/>
          <w:szCs w:val="28"/>
        </w:rPr>
        <w:t>………………………………………………</w:t>
      </w:r>
      <w:r w:rsidR="00920283">
        <w:rPr>
          <w:rFonts w:ascii="Times New Roman" w:hAnsi="Times New Roman" w:cs="Times New Roman"/>
          <w:noProof/>
          <w:sz w:val="28"/>
          <w:szCs w:val="28"/>
        </w:rPr>
        <w:t>23-27</w:t>
      </w:r>
    </w:p>
    <w:p w:rsidR="00D56A71" w:rsidRPr="00D413F8" w:rsidRDefault="00D413F8" w:rsidP="001D25F1">
      <w:pPr>
        <w:jc w:val="both"/>
        <w:rPr>
          <w:rFonts w:ascii="Times New Roman" w:hAnsi="Times New Roman" w:cs="Times New Roman"/>
          <w:noProof/>
          <w:sz w:val="28"/>
          <w:szCs w:val="28"/>
        </w:rPr>
      </w:pPr>
      <w:r>
        <w:rPr>
          <w:rFonts w:ascii="Times New Roman" w:hAnsi="Times New Roman" w:cs="Times New Roman"/>
          <w:noProof/>
          <w:sz w:val="28"/>
          <w:szCs w:val="28"/>
        </w:rPr>
        <w:t>§</w:t>
      </w:r>
      <w:r w:rsidR="00D56A71" w:rsidRPr="00D413F8">
        <w:rPr>
          <w:rFonts w:ascii="Times New Roman" w:hAnsi="Times New Roman" w:cs="Times New Roman"/>
          <w:noProof/>
          <w:sz w:val="28"/>
          <w:szCs w:val="28"/>
        </w:rPr>
        <w:t>2.2 Особенности возбуждения уголовного дела</w:t>
      </w:r>
      <w:r w:rsidR="00167E2B">
        <w:rPr>
          <w:rFonts w:ascii="Times New Roman" w:hAnsi="Times New Roman" w:cs="Times New Roman"/>
          <w:noProof/>
          <w:sz w:val="28"/>
          <w:szCs w:val="28"/>
        </w:rPr>
        <w:t>…………………………</w:t>
      </w:r>
      <w:r w:rsidR="00920283">
        <w:rPr>
          <w:rFonts w:ascii="Times New Roman" w:hAnsi="Times New Roman" w:cs="Times New Roman"/>
          <w:noProof/>
          <w:sz w:val="28"/>
          <w:szCs w:val="28"/>
        </w:rPr>
        <w:t>2</w:t>
      </w:r>
      <w:r w:rsidR="00167E2B">
        <w:rPr>
          <w:rFonts w:ascii="Times New Roman" w:hAnsi="Times New Roman" w:cs="Times New Roman"/>
          <w:noProof/>
          <w:sz w:val="28"/>
          <w:szCs w:val="28"/>
        </w:rPr>
        <w:t>8</w:t>
      </w:r>
      <w:r w:rsidR="00920283">
        <w:rPr>
          <w:rFonts w:ascii="Times New Roman" w:hAnsi="Times New Roman" w:cs="Times New Roman"/>
          <w:noProof/>
          <w:sz w:val="28"/>
          <w:szCs w:val="28"/>
        </w:rPr>
        <w:t>-29</w:t>
      </w:r>
      <w:r w:rsidR="00D56A71" w:rsidRPr="00D413F8">
        <w:rPr>
          <w:rFonts w:ascii="Times New Roman" w:hAnsi="Times New Roman" w:cs="Times New Roman"/>
          <w:noProof/>
          <w:sz w:val="28"/>
          <w:szCs w:val="28"/>
        </w:rPr>
        <w:t xml:space="preserve"> </w:t>
      </w:r>
    </w:p>
    <w:p w:rsidR="00D56A71" w:rsidRPr="00D413F8" w:rsidRDefault="00D413F8" w:rsidP="001D25F1">
      <w:pPr>
        <w:jc w:val="both"/>
        <w:rPr>
          <w:rFonts w:ascii="Times New Roman" w:hAnsi="Times New Roman" w:cs="Times New Roman"/>
          <w:noProof/>
          <w:sz w:val="28"/>
          <w:szCs w:val="28"/>
        </w:rPr>
      </w:pPr>
      <w:r>
        <w:rPr>
          <w:rFonts w:ascii="Times New Roman" w:hAnsi="Times New Roman" w:cs="Times New Roman"/>
          <w:noProof/>
          <w:sz w:val="28"/>
          <w:szCs w:val="28"/>
        </w:rPr>
        <w:t>§</w:t>
      </w:r>
      <w:r w:rsidR="00D56A71" w:rsidRPr="00D413F8">
        <w:rPr>
          <w:rFonts w:ascii="Times New Roman" w:hAnsi="Times New Roman" w:cs="Times New Roman"/>
          <w:noProof/>
          <w:sz w:val="28"/>
          <w:szCs w:val="28"/>
        </w:rPr>
        <w:t>2.3 Особенности тактики первоначальных следственных действий действий</w:t>
      </w:r>
      <w:r w:rsidR="00167E2B">
        <w:rPr>
          <w:rFonts w:ascii="Times New Roman" w:hAnsi="Times New Roman" w:cs="Times New Roman"/>
          <w:noProof/>
          <w:sz w:val="28"/>
          <w:szCs w:val="28"/>
        </w:rPr>
        <w:t>………………………………………………………………………</w:t>
      </w:r>
      <w:r w:rsidR="00920283">
        <w:rPr>
          <w:rFonts w:ascii="Times New Roman" w:hAnsi="Times New Roman" w:cs="Times New Roman"/>
          <w:noProof/>
          <w:sz w:val="28"/>
          <w:szCs w:val="28"/>
        </w:rPr>
        <w:t>30</w:t>
      </w:r>
      <w:r w:rsidR="006F3097">
        <w:rPr>
          <w:rFonts w:ascii="Times New Roman" w:hAnsi="Times New Roman" w:cs="Times New Roman"/>
          <w:noProof/>
          <w:sz w:val="28"/>
          <w:szCs w:val="28"/>
        </w:rPr>
        <w:t>-4</w:t>
      </w:r>
      <w:r w:rsidR="00920283">
        <w:rPr>
          <w:rFonts w:ascii="Times New Roman" w:hAnsi="Times New Roman" w:cs="Times New Roman"/>
          <w:noProof/>
          <w:sz w:val="28"/>
          <w:szCs w:val="28"/>
        </w:rPr>
        <w:t>9</w:t>
      </w:r>
    </w:p>
    <w:p w:rsidR="00D56A71" w:rsidRPr="00D413F8" w:rsidRDefault="00D56A71" w:rsidP="001D25F1">
      <w:pPr>
        <w:jc w:val="both"/>
        <w:rPr>
          <w:rFonts w:ascii="Times New Roman" w:hAnsi="Times New Roman" w:cs="Times New Roman"/>
          <w:noProof/>
          <w:sz w:val="28"/>
          <w:szCs w:val="28"/>
        </w:rPr>
      </w:pPr>
      <w:r w:rsidRPr="00D413F8">
        <w:rPr>
          <w:rFonts w:ascii="Times New Roman" w:hAnsi="Times New Roman" w:cs="Times New Roman"/>
          <w:noProof/>
          <w:sz w:val="28"/>
          <w:szCs w:val="28"/>
        </w:rPr>
        <w:t>Глава 3 Особенности подготовки назначения судебных экспертиз и правовые оценки их выводов расследовании мошенничества в особо крупном размере (ч.4 ст.159 УК РФ).</w:t>
      </w:r>
    </w:p>
    <w:p w:rsidR="00D56A71" w:rsidRPr="00D413F8" w:rsidRDefault="00D413F8" w:rsidP="001D25F1">
      <w:pPr>
        <w:jc w:val="both"/>
        <w:rPr>
          <w:rFonts w:ascii="Times New Roman" w:hAnsi="Times New Roman" w:cs="Times New Roman"/>
          <w:noProof/>
          <w:sz w:val="28"/>
          <w:szCs w:val="28"/>
        </w:rPr>
      </w:pPr>
      <w:r>
        <w:rPr>
          <w:rFonts w:ascii="Times New Roman" w:hAnsi="Times New Roman" w:cs="Times New Roman"/>
          <w:noProof/>
          <w:sz w:val="28"/>
          <w:szCs w:val="28"/>
        </w:rPr>
        <w:t>§</w:t>
      </w:r>
      <w:r w:rsidR="00D56A71" w:rsidRPr="00D413F8">
        <w:rPr>
          <w:rFonts w:ascii="Times New Roman" w:hAnsi="Times New Roman" w:cs="Times New Roman"/>
          <w:noProof/>
          <w:sz w:val="28"/>
          <w:szCs w:val="28"/>
        </w:rPr>
        <w:t>3.1 Виды судебных экспертиз, назначаемых при расследовании мошенничества в особо крупном размере (ч.4 ст.159 УК РФ</w:t>
      </w:r>
      <w:r w:rsidR="00920283">
        <w:rPr>
          <w:rFonts w:ascii="Times New Roman" w:hAnsi="Times New Roman" w:cs="Times New Roman"/>
          <w:noProof/>
          <w:sz w:val="28"/>
          <w:szCs w:val="28"/>
        </w:rPr>
        <w:t>)</w:t>
      </w:r>
      <w:r w:rsidR="00167E2B">
        <w:rPr>
          <w:rFonts w:ascii="Times New Roman" w:hAnsi="Times New Roman" w:cs="Times New Roman"/>
          <w:noProof/>
          <w:sz w:val="28"/>
          <w:szCs w:val="28"/>
        </w:rPr>
        <w:t>………….</w:t>
      </w:r>
      <w:r w:rsidR="00920283">
        <w:rPr>
          <w:rFonts w:ascii="Times New Roman" w:hAnsi="Times New Roman" w:cs="Times New Roman"/>
          <w:noProof/>
          <w:sz w:val="28"/>
          <w:szCs w:val="28"/>
        </w:rPr>
        <w:t>50</w:t>
      </w:r>
      <w:r w:rsidR="006F3097">
        <w:rPr>
          <w:rFonts w:ascii="Times New Roman" w:hAnsi="Times New Roman" w:cs="Times New Roman"/>
          <w:noProof/>
          <w:sz w:val="28"/>
          <w:szCs w:val="28"/>
        </w:rPr>
        <w:t>-5</w:t>
      </w:r>
      <w:r w:rsidR="00920283">
        <w:rPr>
          <w:rFonts w:ascii="Times New Roman" w:hAnsi="Times New Roman" w:cs="Times New Roman"/>
          <w:noProof/>
          <w:sz w:val="28"/>
          <w:szCs w:val="28"/>
        </w:rPr>
        <w:t>3</w:t>
      </w:r>
    </w:p>
    <w:p w:rsidR="00D56A71" w:rsidRPr="00D413F8" w:rsidRDefault="00D413F8" w:rsidP="00D56A71">
      <w:pPr>
        <w:rPr>
          <w:rFonts w:ascii="Times New Roman" w:hAnsi="Times New Roman" w:cs="Times New Roman"/>
          <w:noProof/>
          <w:sz w:val="28"/>
          <w:szCs w:val="28"/>
        </w:rPr>
      </w:pPr>
      <w:r>
        <w:rPr>
          <w:rFonts w:ascii="Times New Roman" w:hAnsi="Times New Roman" w:cs="Times New Roman"/>
          <w:noProof/>
          <w:sz w:val="28"/>
          <w:szCs w:val="28"/>
        </w:rPr>
        <w:t>§</w:t>
      </w:r>
      <w:r w:rsidR="00D56A71" w:rsidRPr="00D413F8">
        <w:rPr>
          <w:rFonts w:ascii="Times New Roman" w:hAnsi="Times New Roman" w:cs="Times New Roman"/>
          <w:noProof/>
          <w:sz w:val="28"/>
          <w:szCs w:val="28"/>
        </w:rPr>
        <w:t>3.2 Подготовка и назначение экспертизы</w:t>
      </w:r>
      <w:r w:rsidR="00167E2B">
        <w:rPr>
          <w:rFonts w:ascii="Times New Roman" w:hAnsi="Times New Roman" w:cs="Times New Roman"/>
          <w:noProof/>
          <w:sz w:val="28"/>
          <w:szCs w:val="28"/>
        </w:rPr>
        <w:t>…………………………………</w:t>
      </w:r>
      <w:r w:rsidR="00920283">
        <w:rPr>
          <w:rFonts w:ascii="Times New Roman" w:hAnsi="Times New Roman" w:cs="Times New Roman"/>
          <w:noProof/>
          <w:sz w:val="28"/>
          <w:szCs w:val="28"/>
        </w:rPr>
        <w:t>54-60</w:t>
      </w:r>
    </w:p>
    <w:p w:rsidR="00D56A71" w:rsidRPr="00D413F8" w:rsidRDefault="00D413F8" w:rsidP="001D25F1">
      <w:pPr>
        <w:jc w:val="both"/>
        <w:rPr>
          <w:rFonts w:ascii="Times New Roman" w:hAnsi="Times New Roman" w:cs="Times New Roman"/>
          <w:noProof/>
          <w:sz w:val="28"/>
          <w:szCs w:val="28"/>
        </w:rPr>
      </w:pPr>
      <w:r>
        <w:rPr>
          <w:rFonts w:ascii="Times New Roman" w:hAnsi="Times New Roman" w:cs="Times New Roman"/>
          <w:noProof/>
          <w:sz w:val="28"/>
          <w:szCs w:val="28"/>
        </w:rPr>
        <w:t>§</w:t>
      </w:r>
      <w:r w:rsidR="00D56A71" w:rsidRPr="00D413F8">
        <w:rPr>
          <w:rFonts w:ascii="Times New Roman" w:hAnsi="Times New Roman" w:cs="Times New Roman"/>
          <w:noProof/>
          <w:sz w:val="28"/>
          <w:szCs w:val="28"/>
        </w:rPr>
        <w:t>3.3 Оценка заключения эксперта и его использование в расследовании</w:t>
      </w:r>
      <w:r w:rsidR="00167E2B">
        <w:rPr>
          <w:rFonts w:ascii="Times New Roman" w:hAnsi="Times New Roman" w:cs="Times New Roman"/>
          <w:noProof/>
          <w:sz w:val="28"/>
          <w:szCs w:val="28"/>
        </w:rPr>
        <w:t>.</w:t>
      </w:r>
      <w:r w:rsidR="00920283">
        <w:rPr>
          <w:rFonts w:ascii="Times New Roman" w:hAnsi="Times New Roman" w:cs="Times New Roman"/>
          <w:noProof/>
          <w:sz w:val="28"/>
          <w:szCs w:val="28"/>
        </w:rPr>
        <w:t>61-68</w:t>
      </w:r>
    </w:p>
    <w:p w:rsidR="00D56A71" w:rsidRPr="00D413F8" w:rsidRDefault="00D56A71" w:rsidP="00D56A71">
      <w:pPr>
        <w:rPr>
          <w:rFonts w:ascii="Times New Roman" w:hAnsi="Times New Roman" w:cs="Times New Roman"/>
          <w:noProof/>
          <w:sz w:val="28"/>
          <w:szCs w:val="28"/>
        </w:rPr>
      </w:pPr>
      <w:r w:rsidRPr="00D413F8">
        <w:rPr>
          <w:rFonts w:ascii="Times New Roman" w:hAnsi="Times New Roman" w:cs="Times New Roman"/>
          <w:noProof/>
          <w:sz w:val="28"/>
          <w:szCs w:val="28"/>
        </w:rPr>
        <w:t>Заключение</w:t>
      </w:r>
      <w:r w:rsidR="00167E2B">
        <w:rPr>
          <w:rFonts w:ascii="Times New Roman" w:hAnsi="Times New Roman" w:cs="Times New Roman"/>
          <w:noProof/>
          <w:sz w:val="28"/>
          <w:szCs w:val="28"/>
        </w:rPr>
        <w:t>…………………………………………………………………...</w:t>
      </w:r>
      <w:r w:rsidR="00920283">
        <w:rPr>
          <w:rFonts w:ascii="Times New Roman" w:hAnsi="Times New Roman" w:cs="Times New Roman"/>
          <w:noProof/>
          <w:sz w:val="28"/>
          <w:szCs w:val="28"/>
        </w:rPr>
        <w:t>69-70</w:t>
      </w:r>
    </w:p>
    <w:p w:rsidR="00D56A71" w:rsidRPr="00D413F8" w:rsidRDefault="00D56A71" w:rsidP="00D56A71">
      <w:pPr>
        <w:rPr>
          <w:rFonts w:ascii="Times New Roman" w:hAnsi="Times New Roman" w:cs="Times New Roman"/>
          <w:noProof/>
          <w:sz w:val="28"/>
          <w:szCs w:val="28"/>
        </w:rPr>
      </w:pPr>
      <w:r w:rsidRPr="00D413F8">
        <w:rPr>
          <w:rFonts w:ascii="Times New Roman" w:hAnsi="Times New Roman" w:cs="Times New Roman"/>
          <w:noProof/>
          <w:sz w:val="28"/>
          <w:szCs w:val="28"/>
        </w:rPr>
        <w:t>Список литературы</w:t>
      </w:r>
      <w:r w:rsidR="00167E2B">
        <w:rPr>
          <w:rFonts w:ascii="Times New Roman" w:hAnsi="Times New Roman" w:cs="Times New Roman"/>
          <w:noProof/>
          <w:sz w:val="28"/>
          <w:szCs w:val="28"/>
        </w:rPr>
        <w:t>…………………………………………………………..</w:t>
      </w:r>
      <w:r w:rsidR="00920283">
        <w:rPr>
          <w:rFonts w:ascii="Times New Roman" w:hAnsi="Times New Roman" w:cs="Times New Roman"/>
          <w:noProof/>
          <w:sz w:val="28"/>
          <w:szCs w:val="28"/>
        </w:rPr>
        <w:t>71-77</w:t>
      </w:r>
    </w:p>
    <w:p w:rsidR="001D25F1" w:rsidRDefault="001D25F1" w:rsidP="001D25F1">
      <w:pPr>
        <w:jc w:val="both"/>
        <w:rPr>
          <w:rFonts w:ascii="Times New Roman" w:hAnsi="Times New Roman" w:cs="Times New Roman"/>
          <w:noProof/>
          <w:sz w:val="28"/>
          <w:szCs w:val="28"/>
        </w:rPr>
      </w:pPr>
      <w:r w:rsidRPr="00CB6324">
        <w:rPr>
          <w:rFonts w:ascii="Times New Roman" w:hAnsi="Times New Roman" w:cs="Times New Roman"/>
          <w:sz w:val="28"/>
          <w:szCs w:val="28"/>
        </w:rPr>
        <w:t xml:space="preserve">Приложение А </w:t>
      </w:r>
      <w:r>
        <w:rPr>
          <w:rFonts w:ascii="Times New Roman" w:hAnsi="Times New Roman" w:cs="Times New Roman"/>
          <w:sz w:val="28"/>
          <w:szCs w:val="28"/>
        </w:rPr>
        <w:t>Таблица №1</w:t>
      </w:r>
      <w:r w:rsidR="00167E2B">
        <w:rPr>
          <w:rFonts w:ascii="Times New Roman" w:hAnsi="Times New Roman" w:cs="Times New Roman"/>
          <w:sz w:val="28"/>
          <w:szCs w:val="28"/>
        </w:rPr>
        <w:t>………………………………………………</w:t>
      </w:r>
      <w:r w:rsidR="005E68F9">
        <w:rPr>
          <w:rFonts w:ascii="Times New Roman" w:hAnsi="Times New Roman" w:cs="Times New Roman"/>
          <w:sz w:val="28"/>
          <w:szCs w:val="28"/>
        </w:rPr>
        <w:t>…</w:t>
      </w:r>
      <w:r w:rsidR="00920283">
        <w:rPr>
          <w:rFonts w:ascii="Times New Roman" w:hAnsi="Times New Roman" w:cs="Times New Roman"/>
          <w:noProof/>
          <w:sz w:val="28"/>
          <w:szCs w:val="28"/>
        </w:rPr>
        <w:t>78-79</w:t>
      </w:r>
    </w:p>
    <w:p w:rsidR="001D25F1" w:rsidRDefault="00920283" w:rsidP="001D25F1">
      <w:pPr>
        <w:jc w:val="both"/>
        <w:rPr>
          <w:rFonts w:ascii="Times New Roman" w:hAnsi="Times New Roman" w:cs="Times New Roman"/>
          <w:noProof/>
          <w:sz w:val="28"/>
          <w:szCs w:val="28"/>
        </w:rPr>
      </w:pPr>
      <w:r>
        <w:rPr>
          <w:rFonts w:ascii="Times New Roman" w:hAnsi="Times New Roman" w:cs="Times New Roman"/>
          <w:noProof/>
          <w:sz w:val="28"/>
          <w:szCs w:val="28"/>
        </w:rPr>
        <w:t xml:space="preserve">Приложение Б </w:t>
      </w:r>
      <w:r w:rsidR="001D25F1" w:rsidRPr="001D25F1">
        <w:rPr>
          <w:rFonts w:ascii="Times New Roman" w:hAnsi="Times New Roman" w:cs="Times New Roman"/>
          <w:noProof/>
          <w:sz w:val="28"/>
          <w:szCs w:val="28"/>
        </w:rPr>
        <w:t>Сущность и содержание криминалистической характеристики преступления</w:t>
      </w:r>
      <w:r w:rsidR="00167E2B">
        <w:rPr>
          <w:rFonts w:ascii="Times New Roman" w:hAnsi="Times New Roman" w:cs="Times New Roman"/>
          <w:noProof/>
          <w:sz w:val="28"/>
          <w:szCs w:val="28"/>
        </w:rPr>
        <w:t>………………………………………………………………..</w:t>
      </w:r>
      <w:r w:rsidR="006C36BA">
        <w:rPr>
          <w:rFonts w:ascii="Times New Roman" w:hAnsi="Times New Roman" w:cs="Times New Roman"/>
          <w:noProof/>
          <w:sz w:val="28"/>
          <w:szCs w:val="28"/>
        </w:rPr>
        <w:t>.</w:t>
      </w:r>
      <w:r w:rsidR="00167E2B">
        <w:rPr>
          <w:rFonts w:ascii="Times New Roman" w:hAnsi="Times New Roman" w:cs="Times New Roman"/>
          <w:noProof/>
          <w:sz w:val="28"/>
          <w:szCs w:val="28"/>
        </w:rPr>
        <w:t>.</w:t>
      </w:r>
      <w:r>
        <w:rPr>
          <w:rFonts w:ascii="Times New Roman" w:hAnsi="Times New Roman" w:cs="Times New Roman"/>
          <w:noProof/>
          <w:sz w:val="28"/>
          <w:szCs w:val="28"/>
        </w:rPr>
        <w:t>80-82</w:t>
      </w:r>
    </w:p>
    <w:p w:rsidR="001D25F1" w:rsidRDefault="00920283" w:rsidP="001D25F1">
      <w:pPr>
        <w:jc w:val="both"/>
        <w:rPr>
          <w:rFonts w:ascii="Times New Roman" w:hAnsi="Times New Roman" w:cs="Times New Roman"/>
          <w:noProof/>
          <w:sz w:val="28"/>
          <w:szCs w:val="28"/>
        </w:rPr>
      </w:pPr>
      <w:r>
        <w:rPr>
          <w:rFonts w:ascii="Times New Roman" w:hAnsi="Times New Roman" w:cs="Times New Roman"/>
          <w:noProof/>
          <w:sz w:val="28"/>
          <w:szCs w:val="28"/>
        </w:rPr>
        <w:t xml:space="preserve">Приложение В </w:t>
      </w:r>
      <w:r w:rsidR="001D25F1" w:rsidRPr="001D25F1">
        <w:rPr>
          <w:rFonts w:ascii="Times New Roman" w:hAnsi="Times New Roman" w:cs="Times New Roman"/>
          <w:noProof/>
          <w:sz w:val="28"/>
          <w:szCs w:val="28"/>
        </w:rPr>
        <w:t>Криминалистически значимые признаки предмета посягательства</w:t>
      </w:r>
      <w:r w:rsidR="00167E2B">
        <w:rPr>
          <w:rFonts w:ascii="Times New Roman" w:hAnsi="Times New Roman" w:cs="Times New Roman"/>
          <w:noProof/>
          <w:sz w:val="28"/>
          <w:szCs w:val="28"/>
        </w:rPr>
        <w:t>…………………………………………………………………</w:t>
      </w:r>
      <w:r w:rsidR="005E68F9">
        <w:rPr>
          <w:rFonts w:ascii="Times New Roman" w:hAnsi="Times New Roman" w:cs="Times New Roman"/>
          <w:noProof/>
          <w:sz w:val="28"/>
          <w:szCs w:val="28"/>
        </w:rPr>
        <w:t>.</w:t>
      </w:r>
      <w:r w:rsidR="00167E2B">
        <w:rPr>
          <w:rFonts w:ascii="Times New Roman" w:hAnsi="Times New Roman" w:cs="Times New Roman"/>
          <w:noProof/>
          <w:sz w:val="28"/>
          <w:szCs w:val="28"/>
        </w:rPr>
        <w:t>..</w:t>
      </w:r>
      <w:r>
        <w:rPr>
          <w:rFonts w:ascii="Times New Roman" w:hAnsi="Times New Roman" w:cs="Times New Roman"/>
          <w:noProof/>
          <w:sz w:val="28"/>
          <w:szCs w:val="28"/>
        </w:rPr>
        <w:t>83</w:t>
      </w:r>
    </w:p>
    <w:p w:rsidR="001D25F1" w:rsidRDefault="001D25F1" w:rsidP="001D25F1">
      <w:pPr>
        <w:jc w:val="both"/>
        <w:rPr>
          <w:rFonts w:ascii="Times New Roman" w:hAnsi="Times New Roman" w:cs="Times New Roman"/>
          <w:noProof/>
          <w:sz w:val="28"/>
          <w:szCs w:val="28"/>
        </w:rPr>
      </w:pPr>
      <w:r w:rsidRPr="001D25F1">
        <w:rPr>
          <w:rFonts w:ascii="Times New Roman" w:hAnsi="Times New Roman" w:cs="Times New Roman"/>
          <w:noProof/>
          <w:sz w:val="28"/>
          <w:szCs w:val="28"/>
        </w:rPr>
        <w:lastRenderedPageBreak/>
        <w:t>Приложение</w:t>
      </w:r>
      <w:r w:rsidR="00920283">
        <w:rPr>
          <w:rFonts w:ascii="Times New Roman" w:hAnsi="Times New Roman" w:cs="Times New Roman"/>
          <w:noProof/>
          <w:sz w:val="28"/>
          <w:szCs w:val="28"/>
        </w:rPr>
        <w:t xml:space="preserve"> Г </w:t>
      </w:r>
      <w:r w:rsidRPr="001D25F1">
        <w:rPr>
          <w:rFonts w:ascii="Times New Roman" w:hAnsi="Times New Roman" w:cs="Times New Roman"/>
          <w:noProof/>
          <w:sz w:val="28"/>
          <w:szCs w:val="28"/>
        </w:rPr>
        <w:t>Криминалистические признаки субъекта мошенничества</w:t>
      </w:r>
      <w:r w:rsidR="00167E2B">
        <w:rPr>
          <w:rFonts w:ascii="Times New Roman" w:hAnsi="Times New Roman" w:cs="Times New Roman"/>
          <w:noProof/>
          <w:sz w:val="28"/>
          <w:szCs w:val="28"/>
        </w:rPr>
        <w:t>...</w:t>
      </w:r>
      <w:r w:rsidR="00920283">
        <w:rPr>
          <w:rFonts w:ascii="Times New Roman" w:hAnsi="Times New Roman" w:cs="Times New Roman"/>
          <w:noProof/>
          <w:sz w:val="28"/>
          <w:szCs w:val="28"/>
        </w:rPr>
        <w:t>84</w:t>
      </w:r>
    </w:p>
    <w:p w:rsidR="001D25F1" w:rsidRDefault="00920283" w:rsidP="001D25F1">
      <w:pPr>
        <w:jc w:val="both"/>
        <w:rPr>
          <w:rFonts w:ascii="Times New Roman" w:hAnsi="Times New Roman" w:cs="Times New Roman"/>
          <w:noProof/>
          <w:sz w:val="28"/>
          <w:szCs w:val="28"/>
        </w:rPr>
      </w:pPr>
      <w:r>
        <w:rPr>
          <w:rFonts w:ascii="Times New Roman" w:hAnsi="Times New Roman" w:cs="Times New Roman"/>
          <w:noProof/>
          <w:sz w:val="28"/>
          <w:szCs w:val="28"/>
        </w:rPr>
        <w:t xml:space="preserve">Приложение Д </w:t>
      </w:r>
      <w:r w:rsidR="001D25F1" w:rsidRPr="001D25F1">
        <w:rPr>
          <w:rFonts w:ascii="Times New Roman" w:hAnsi="Times New Roman" w:cs="Times New Roman"/>
          <w:noProof/>
          <w:sz w:val="28"/>
          <w:szCs w:val="28"/>
        </w:rPr>
        <w:t>Криминалистически значимые признаки деятельности субъекта</w:t>
      </w:r>
      <w:r w:rsidR="00167E2B">
        <w:rPr>
          <w:rFonts w:ascii="Times New Roman" w:hAnsi="Times New Roman" w:cs="Times New Roman"/>
          <w:noProof/>
          <w:sz w:val="28"/>
          <w:szCs w:val="28"/>
        </w:rPr>
        <w:t>………………………………………………………………………</w:t>
      </w:r>
      <w:r w:rsidR="005E68F9">
        <w:rPr>
          <w:rFonts w:ascii="Times New Roman" w:hAnsi="Times New Roman" w:cs="Times New Roman"/>
          <w:noProof/>
          <w:sz w:val="28"/>
          <w:szCs w:val="28"/>
        </w:rPr>
        <w:t>..</w:t>
      </w:r>
      <w:r w:rsidR="00167E2B">
        <w:rPr>
          <w:rFonts w:ascii="Times New Roman" w:hAnsi="Times New Roman" w:cs="Times New Roman"/>
          <w:noProof/>
          <w:sz w:val="28"/>
          <w:szCs w:val="28"/>
        </w:rPr>
        <w:t>…</w:t>
      </w:r>
      <w:r>
        <w:rPr>
          <w:rFonts w:ascii="Times New Roman" w:hAnsi="Times New Roman" w:cs="Times New Roman"/>
          <w:noProof/>
          <w:sz w:val="28"/>
          <w:szCs w:val="28"/>
        </w:rPr>
        <w:t>85</w:t>
      </w:r>
    </w:p>
    <w:p w:rsidR="001D25F1" w:rsidRDefault="00920283" w:rsidP="001D25F1">
      <w:pPr>
        <w:jc w:val="both"/>
        <w:rPr>
          <w:rFonts w:ascii="Times New Roman" w:hAnsi="Times New Roman" w:cs="Times New Roman"/>
          <w:noProof/>
          <w:sz w:val="28"/>
          <w:szCs w:val="28"/>
        </w:rPr>
      </w:pPr>
      <w:r>
        <w:rPr>
          <w:rFonts w:ascii="Times New Roman" w:hAnsi="Times New Roman" w:cs="Times New Roman"/>
          <w:noProof/>
          <w:sz w:val="28"/>
          <w:szCs w:val="28"/>
        </w:rPr>
        <w:t xml:space="preserve">Приложение Е </w:t>
      </w:r>
      <w:r w:rsidR="001D25F1" w:rsidRPr="001D25F1">
        <w:rPr>
          <w:rFonts w:ascii="Times New Roman" w:hAnsi="Times New Roman" w:cs="Times New Roman"/>
          <w:noProof/>
          <w:sz w:val="28"/>
          <w:szCs w:val="28"/>
        </w:rPr>
        <w:t>Криминалистически значимые признаки в</w:t>
      </w:r>
      <w:r>
        <w:rPr>
          <w:rFonts w:ascii="Times New Roman" w:hAnsi="Times New Roman" w:cs="Times New Roman"/>
          <w:noProof/>
          <w:sz w:val="28"/>
          <w:szCs w:val="28"/>
        </w:rPr>
        <w:t>ремени совершения мошенничества</w:t>
      </w:r>
      <w:r w:rsidR="00167E2B">
        <w:rPr>
          <w:rFonts w:ascii="Times New Roman" w:hAnsi="Times New Roman" w:cs="Times New Roman"/>
          <w:noProof/>
          <w:sz w:val="28"/>
          <w:szCs w:val="28"/>
        </w:rPr>
        <w:t>…………………………………………………………………..</w:t>
      </w:r>
      <w:r>
        <w:rPr>
          <w:rFonts w:ascii="Times New Roman" w:hAnsi="Times New Roman" w:cs="Times New Roman"/>
          <w:noProof/>
          <w:sz w:val="28"/>
          <w:szCs w:val="28"/>
        </w:rPr>
        <w:t>86</w:t>
      </w:r>
    </w:p>
    <w:p w:rsidR="00A63416" w:rsidRDefault="00920283" w:rsidP="001D25F1">
      <w:pPr>
        <w:jc w:val="both"/>
        <w:rPr>
          <w:rFonts w:ascii="Times New Roman" w:hAnsi="Times New Roman" w:cs="Times New Roman"/>
          <w:noProof/>
          <w:sz w:val="28"/>
          <w:szCs w:val="28"/>
        </w:rPr>
      </w:pPr>
      <w:r>
        <w:rPr>
          <w:rFonts w:ascii="Times New Roman" w:hAnsi="Times New Roman" w:cs="Times New Roman"/>
          <w:noProof/>
          <w:sz w:val="28"/>
          <w:szCs w:val="28"/>
        </w:rPr>
        <w:t xml:space="preserve">Приложение Ж </w:t>
      </w:r>
      <w:r w:rsidR="00A63416" w:rsidRPr="00A63416">
        <w:rPr>
          <w:rFonts w:ascii="Times New Roman" w:hAnsi="Times New Roman" w:cs="Times New Roman"/>
          <w:noProof/>
          <w:sz w:val="28"/>
          <w:szCs w:val="28"/>
        </w:rPr>
        <w:t>Типичные следственные ситуации</w:t>
      </w:r>
      <w:r w:rsidR="00167E2B">
        <w:rPr>
          <w:rFonts w:ascii="Times New Roman" w:hAnsi="Times New Roman" w:cs="Times New Roman"/>
          <w:noProof/>
          <w:sz w:val="28"/>
          <w:szCs w:val="28"/>
        </w:rPr>
        <w:t>………………………….</w:t>
      </w:r>
      <w:r>
        <w:rPr>
          <w:rFonts w:ascii="Times New Roman" w:hAnsi="Times New Roman" w:cs="Times New Roman"/>
          <w:noProof/>
          <w:sz w:val="28"/>
          <w:szCs w:val="28"/>
        </w:rPr>
        <w:t>8</w:t>
      </w:r>
      <w:r w:rsidR="00C33CB8">
        <w:rPr>
          <w:rFonts w:ascii="Times New Roman" w:hAnsi="Times New Roman" w:cs="Times New Roman"/>
          <w:noProof/>
          <w:sz w:val="28"/>
          <w:szCs w:val="28"/>
        </w:rPr>
        <w:t>7</w:t>
      </w:r>
    </w:p>
    <w:p w:rsidR="00A63416" w:rsidRDefault="00920283" w:rsidP="00A63416">
      <w:pPr>
        <w:pStyle w:val="a3"/>
        <w:spacing w:before="0" w:beforeAutospacing="0" w:after="0" w:afterAutospacing="0" w:line="360" w:lineRule="auto"/>
        <w:jc w:val="both"/>
        <w:rPr>
          <w:sz w:val="28"/>
          <w:szCs w:val="28"/>
        </w:rPr>
      </w:pPr>
      <w:r>
        <w:rPr>
          <w:sz w:val="28"/>
          <w:szCs w:val="28"/>
        </w:rPr>
        <w:t xml:space="preserve">Приложение И </w:t>
      </w:r>
      <w:r w:rsidR="00A63416">
        <w:rPr>
          <w:sz w:val="28"/>
          <w:szCs w:val="28"/>
        </w:rPr>
        <w:t>Типичные исходные следственные ситуации</w:t>
      </w:r>
      <w:r w:rsidR="00167E2B">
        <w:rPr>
          <w:sz w:val="28"/>
          <w:szCs w:val="28"/>
        </w:rPr>
        <w:t>…………….</w:t>
      </w:r>
      <w:r>
        <w:rPr>
          <w:sz w:val="28"/>
          <w:szCs w:val="28"/>
        </w:rPr>
        <w:t>88-89</w:t>
      </w:r>
    </w:p>
    <w:p w:rsidR="00A63416" w:rsidRDefault="009F76AC" w:rsidP="00A63416">
      <w:pPr>
        <w:pStyle w:val="a3"/>
        <w:spacing w:before="0" w:beforeAutospacing="0" w:after="0" w:afterAutospacing="0" w:line="360" w:lineRule="auto"/>
        <w:jc w:val="both"/>
        <w:rPr>
          <w:sz w:val="28"/>
          <w:szCs w:val="28"/>
        </w:rPr>
      </w:pPr>
      <w:r>
        <w:rPr>
          <w:sz w:val="28"/>
          <w:szCs w:val="28"/>
        </w:rPr>
        <w:t xml:space="preserve">Приложение К </w:t>
      </w:r>
      <w:r w:rsidR="00A63416">
        <w:rPr>
          <w:sz w:val="28"/>
          <w:szCs w:val="28"/>
        </w:rPr>
        <w:t>Оперативные разработки, как повод к возбуждению уголовного дела</w:t>
      </w:r>
      <w:r w:rsidR="00167E2B">
        <w:rPr>
          <w:sz w:val="28"/>
          <w:szCs w:val="28"/>
        </w:rPr>
        <w:t>…………………………………………………………</w:t>
      </w:r>
      <w:r w:rsidR="005E68F9">
        <w:rPr>
          <w:sz w:val="28"/>
          <w:szCs w:val="28"/>
        </w:rPr>
        <w:t>..</w:t>
      </w:r>
      <w:r w:rsidR="00167E2B">
        <w:rPr>
          <w:sz w:val="28"/>
          <w:szCs w:val="28"/>
        </w:rPr>
        <w:t>….</w:t>
      </w:r>
      <w:r w:rsidR="00A63416">
        <w:rPr>
          <w:sz w:val="28"/>
          <w:szCs w:val="28"/>
        </w:rPr>
        <w:t>90-91</w:t>
      </w:r>
    </w:p>
    <w:p w:rsidR="00A63416" w:rsidRDefault="009F76AC" w:rsidP="00A63416">
      <w:pPr>
        <w:pStyle w:val="a3"/>
        <w:spacing w:before="0" w:beforeAutospacing="0" w:after="0" w:afterAutospacing="0" w:line="360" w:lineRule="auto"/>
        <w:jc w:val="both"/>
        <w:rPr>
          <w:sz w:val="28"/>
          <w:szCs w:val="28"/>
        </w:rPr>
      </w:pPr>
      <w:r>
        <w:rPr>
          <w:sz w:val="28"/>
          <w:szCs w:val="28"/>
        </w:rPr>
        <w:t xml:space="preserve">Приложение Л </w:t>
      </w:r>
      <w:r w:rsidR="00A63416">
        <w:rPr>
          <w:sz w:val="28"/>
          <w:szCs w:val="28"/>
        </w:rPr>
        <w:t>Типичные вопросы, предусматриваемые следователем в плане допроса лица, в чьем ведении находилось похищенное имущество</w:t>
      </w:r>
      <w:r w:rsidR="00167E2B">
        <w:rPr>
          <w:sz w:val="28"/>
          <w:szCs w:val="28"/>
        </w:rPr>
        <w:t>………</w:t>
      </w:r>
      <w:r w:rsidR="00A63416">
        <w:rPr>
          <w:sz w:val="28"/>
          <w:szCs w:val="28"/>
        </w:rPr>
        <w:t>92</w:t>
      </w:r>
    </w:p>
    <w:p w:rsidR="00A63416" w:rsidRDefault="00A63416" w:rsidP="00A63416">
      <w:pPr>
        <w:pStyle w:val="a3"/>
        <w:spacing w:before="0" w:beforeAutospacing="0" w:after="0" w:afterAutospacing="0" w:line="360" w:lineRule="auto"/>
        <w:jc w:val="both"/>
        <w:rPr>
          <w:sz w:val="28"/>
          <w:szCs w:val="28"/>
        </w:rPr>
      </w:pPr>
      <w:r>
        <w:rPr>
          <w:sz w:val="28"/>
          <w:szCs w:val="28"/>
        </w:rPr>
        <w:t xml:space="preserve">Приложение М </w:t>
      </w:r>
      <w:r w:rsidRPr="00EB3068">
        <w:rPr>
          <w:sz w:val="28"/>
          <w:szCs w:val="28"/>
        </w:rPr>
        <w:t>Типовая программа подготовки и проведения допроса свидетеля</w:t>
      </w:r>
      <w:r w:rsidR="00167E2B">
        <w:rPr>
          <w:sz w:val="28"/>
          <w:szCs w:val="28"/>
        </w:rPr>
        <w:t>……………………………………………………………………..</w:t>
      </w:r>
      <w:r>
        <w:rPr>
          <w:sz w:val="28"/>
          <w:szCs w:val="28"/>
        </w:rPr>
        <w:t>93-95</w:t>
      </w:r>
    </w:p>
    <w:p w:rsidR="00A63416" w:rsidRDefault="00A63416" w:rsidP="00A63416">
      <w:pPr>
        <w:pStyle w:val="a3"/>
        <w:spacing w:before="0" w:beforeAutospacing="0" w:after="0" w:afterAutospacing="0" w:line="360" w:lineRule="auto"/>
        <w:jc w:val="both"/>
        <w:rPr>
          <w:color w:val="000000"/>
          <w:sz w:val="28"/>
          <w:szCs w:val="28"/>
        </w:rPr>
      </w:pPr>
      <w:r>
        <w:rPr>
          <w:color w:val="000000"/>
          <w:sz w:val="28"/>
          <w:szCs w:val="28"/>
        </w:rPr>
        <w:t xml:space="preserve">Приложение </w:t>
      </w:r>
      <w:proofErr w:type="gramStart"/>
      <w:r>
        <w:rPr>
          <w:color w:val="000000"/>
          <w:sz w:val="28"/>
          <w:szCs w:val="28"/>
        </w:rPr>
        <w:t>П</w:t>
      </w:r>
      <w:proofErr w:type="gramEnd"/>
      <w:r>
        <w:rPr>
          <w:color w:val="000000"/>
          <w:sz w:val="28"/>
          <w:szCs w:val="28"/>
        </w:rPr>
        <w:t xml:space="preserve"> </w:t>
      </w:r>
      <w:r w:rsidRPr="0059652D">
        <w:rPr>
          <w:sz w:val="28"/>
          <w:szCs w:val="28"/>
        </w:rPr>
        <w:t xml:space="preserve">Примерный перечень вопросов </w:t>
      </w:r>
      <w:r w:rsidRPr="0059652D">
        <w:rPr>
          <w:color w:val="000000"/>
          <w:sz w:val="28"/>
          <w:szCs w:val="28"/>
        </w:rPr>
        <w:t>при допросе подозреваемых в групповом мошенничестве</w:t>
      </w:r>
      <w:r w:rsidR="00167E2B">
        <w:rPr>
          <w:color w:val="000000"/>
          <w:sz w:val="28"/>
          <w:szCs w:val="28"/>
        </w:rPr>
        <w:t>…………………………………………………</w:t>
      </w:r>
      <w:r w:rsidR="006C36BA">
        <w:rPr>
          <w:color w:val="000000"/>
          <w:sz w:val="28"/>
          <w:szCs w:val="28"/>
        </w:rPr>
        <w:t>.</w:t>
      </w:r>
      <w:r w:rsidR="009F76AC">
        <w:rPr>
          <w:color w:val="000000"/>
          <w:sz w:val="28"/>
          <w:szCs w:val="28"/>
        </w:rPr>
        <w:t>96-99</w:t>
      </w:r>
    </w:p>
    <w:p w:rsidR="00A63416" w:rsidRDefault="009F76AC" w:rsidP="00A63416">
      <w:pPr>
        <w:pStyle w:val="a3"/>
        <w:spacing w:before="0" w:beforeAutospacing="0" w:after="0" w:afterAutospacing="0" w:line="360" w:lineRule="auto"/>
        <w:jc w:val="both"/>
        <w:rPr>
          <w:color w:val="000000"/>
          <w:sz w:val="28"/>
          <w:szCs w:val="28"/>
        </w:rPr>
      </w:pPr>
      <w:r>
        <w:rPr>
          <w:color w:val="000000"/>
          <w:sz w:val="28"/>
          <w:szCs w:val="28"/>
        </w:rPr>
        <w:t xml:space="preserve">Приложение </w:t>
      </w:r>
      <w:proofErr w:type="gramStart"/>
      <w:r>
        <w:rPr>
          <w:color w:val="000000"/>
          <w:sz w:val="28"/>
          <w:szCs w:val="28"/>
        </w:rPr>
        <w:t>Р</w:t>
      </w:r>
      <w:proofErr w:type="gramEnd"/>
      <w:r>
        <w:rPr>
          <w:color w:val="000000"/>
          <w:sz w:val="28"/>
          <w:szCs w:val="28"/>
        </w:rPr>
        <w:t xml:space="preserve"> </w:t>
      </w:r>
      <w:r w:rsidR="00A63416" w:rsidRPr="0046186D">
        <w:rPr>
          <w:color w:val="000000"/>
          <w:sz w:val="28"/>
          <w:szCs w:val="28"/>
        </w:rPr>
        <w:t>Производство дальнейшего расследования</w:t>
      </w:r>
      <w:r w:rsidR="00167E2B">
        <w:rPr>
          <w:color w:val="000000"/>
          <w:sz w:val="28"/>
          <w:szCs w:val="28"/>
        </w:rPr>
        <w:t>…………</w:t>
      </w:r>
      <w:r w:rsidR="006C36BA">
        <w:rPr>
          <w:color w:val="000000"/>
          <w:sz w:val="28"/>
          <w:szCs w:val="28"/>
        </w:rPr>
        <w:t>.</w:t>
      </w:r>
      <w:r w:rsidR="00167E2B">
        <w:rPr>
          <w:color w:val="000000"/>
          <w:sz w:val="28"/>
          <w:szCs w:val="28"/>
        </w:rPr>
        <w:t>.</w:t>
      </w:r>
      <w:r>
        <w:rPr>
          <w:color w:val="000000"/>
          <w:sz w:val="28"/>
          <w:szCs w:val="28"/>
        </w:rPr>
        <w:t>100-102</w:t>
      </w:r>
    </w:p>
    <w:p w:rsidR="00A63416" w:rsidRDefault="009F76AC" w:rsidP="00A63416">
      <w:pPr>
        <w:pStyle w:val="a3"/>
        <w:spacing w:before="0" w:beforeAutospacing="0" w:after="0" w:afterAutospacing="0" w:line="360" w:lineRule="auto"/>
        <w:jc w:val="both"/>
        <w:rPr>
          <w:color w:val="000000"/>
          <w:sz w:val="28"/>
          <w:szCs w:val="28"/>
        </w:rPr>
      </w:pPr>
      <w:r>
        <w:rPr>
          <w:color w:val="000000"/>
          <w:sz w:val="28"/>
          <w:szCs w:val="28"/>
        </w:rPr>
        <w:t xml:space="preserve">Приложение С </w:t>
      </w:r>
      <w:r w:rsidR="00A63416">
        <w:rPr>
          <w:color w:val="000000"/>
          <w:sz w:val="28"/>
          <w:szCs w:val="28"/>
        </w:rPr>
        <w:t>Особенности мероприятий, обеспечивающих</w:t>
      </w:r>
      <w:r w:rsidR="00A63416" w:rsidRPr="00A01781">
        <w:rPr>
          <w:color w:val="000000"/>
          <w:sz w:val="28"/>
          <w:szCs w:val="28"/>
        </w:rPr>
        <w:t xml:space="preserve"> предварительное </w:t>
      </w:r>
      <w:r w:rsidR="00A63416">
        <w:rPr>
          <w:color w:val="000000"/>
          <w:sz w:val="28"/>
          <w:szCs w:val="28"/>
        </w:rPr>
        <w:t>расследование</w:t>
      </w:r>
      <w:r w:rsidR="00167E2B">
        <w:rPr>
          <w:color w:val="000000"/>
          <w:sz w:val="28"/>
          <w:szCs w:val="28"/>
        </w:rPr>
        <w:t>………………………………………...</w:t>
      </w:r>
      <w:r>
        <w:rPr>
          <w:color w:val="000000"/>
          <w:sz w:val="28"/>
          <w:szCs w:val="28"/>
        </w:rPr>
        <w:t>103-112</w:t>
      </w:r>
    </w:p>
    <w:p w:rsidR="00A63416" w:rsidRDefault="00A63416" w:rsidP="00A63416">
      <w:pPr>
        <w:pStyle w:val="a3"/>
        <w:spacing w:before="0" w:beforeAutospacing="0" w:after="0" w:afterAutospacing="0" w:line="360" w:lineRule="auto"/>
        <w:jc w:val="both"/>
        <w:rPr>
          <w:sz w:val="28"/>
          <w:szCs w:val="28"/>
        </w:rPr>
      </w:pPr>
      <w:r>
        <w:rPr>
          <w:sz w:val="28"/>
          <w:szCs w:val="28"/>
        </w:rPr>
        <w:t>Приложение Т Способы совершения мошенничества</w:t>
      </w:r>
      <w:r w:rsidR="00167E2B">
        <w:rPr>
          <w:sz w:val="28"/>
          <w:szCs w:val="28"/>
        </w:rPr>
        <w:t>………………....</w:t>
      </w:r>
      <w:r>
        <w:rPr>
          <w:sz w:val="28"/>
          <w:szCs w:val="28"/>
        </w:rPr>
        <w:t>1</w:t>
      </w:r>
      <w:r w:rsidR="009F76AC">
        <w:rPr>
          <w:sz w:val="28"/>
          <w:szCs w:val="28"/>
        </w:rPr>
        <w:t>13-114</w:t>
      </w:r>
    </w:p>
    <w:p w:rsidR="003239BE" w:rsidRDefault="003239BE" w:rsidP="00A63416">
      <w:pPr>
        <w:pStyle w:val="a3"/>
        <w:spacing w:before="0" w:beforeAutospacing="0" w:after="0" w:afterAutospacing="0" w:line="360" w:lineRule="auto"/>
        <w:jc w:val="both"/>
        <w:rPr>
          <w:sz w:val="28"/>
          <w:szCs w:val="28"/>
        </w:rPr>
      </w:pPr>
      <w:r>
        <w:rPr>
          <w:sz w:val="28"/>
          <w:szCs w:val="28"/>
        </w:rPr>
        <w:t>Приложение У Документы являющиеся носителями информации о м</w:t>
      </w:r>
      <w:r w:rsidR="009F76AC">
        <w:rPr>
          <w:sz w:val="28"/>
          <w:szCs w:val="28"/>
        </w:rPr>
        <w:t>ошенничестве</w:t>
      </w:r>
      <w:r w:rsidR="00167E2B">
        <w:rPr>
          <w:sz w:val="28"/>
          <w:szCs w:val="28"/>
        </w:rPr>
        <w:t>…………………………………………………………………</w:t>
      </w:r>
      <w:r w:rsidR="009F76AC">
        <w:rPr>
          <w:sz w:val="28"/>
          <w:szCs w:val="28"/>
        </w:rPr>
        <w:t>115</w:t>
      </w:r>
    </w:p>
    <w:p w:rsidR="003239BE" w:rsidRDefault="009F76AC" w:rsidP="003239BE">
      <w:pPr>
        <w:pStyle w:val="a3"/>
        <w:spacing w:before="0" w:beforeAutospacing="0" w:after="0" w:afterAutospacing="0" w:line="360" w:lineRule="auto"/>
        <w:jc w:val="both"/>
        <w:rPr>
          <w:color w:val="000000"/>
          <w:sz w:val="28"/>
          <w:szCs w:val="28"/>
        </w:rPr>
      </w:pPr>
      <w:r>
        <w:rPr>
          <w:color w:val="000000"/>
          <w:sz w:val="28"/>
          <w:szCs w:val="28"/>
        </w:rPr>
        <w:t xml:space="preserve">Приложение Ф </w:t>
      </w:r>
      <w:r w:rsidR="003239BE">
        <w:rPr>
          <w:color w:val="000000"/>
          <w:sz w:val="28"/>
          <w:szCs w:val="28"/>
        </w:rPr>
        <w:t>Примерный перечень вопросов финансово-аналитической экспертизы и су</w:t>
      </w:r>
      <w:r>
        <w:rPr>
          <w:color w:val="000000"/>
          <w:sz w:val="28"/>
          <w:szCs w:val="28"/>
        </w:rPr>
        <w:t>дебно-бухгалтерской экспертизы</w:t>
      </w:r>
      <w:r w:rsidR="00167E2B">
        <w:rPr>
          <w:color w:val="000000"/>
          <w:sz w:val="28"/>
          <w:szCs w:val="28"/>
        </w:rPr>
        <w:t>…………………….</w:t>
      </w:r>
      <w:r>
        <w:rPr>
          <w:color w:val="000000"/>
          <w:sz w:val="28"/>
          <w:szCs w:val="28"/>
        </w:rPr>
        <w:t>116-118</w:t>
      </w:r>
    </w:p>
    <w:p w:rsidR="003239BE" w:rsidRDefault="00167E2B" w:rsidP="003239BE">
      <w:pPr>
        <w:pStyle w:val="a3"/>
        <w:spacing w:before="0" w:beforeAutospacing="0" w:after="0" w:afterAutospacing="0" w:line="360" w:lineRule="auto"/>
        <w:jc w:val="both"/>
        <w:rPr>
          <w:color w:val="000000"/>
          <w:sz w:val="28"/>
          <w:szCs w:val="28"/>
        </w:rPr>
      </w:pPr>
      <w:r>
        <w:rPr>
          <w:color w:val="000000"/>
          <w:sz w:val="28"/>
          <w:szCs w:val="28"/>
        </w:rPr>
        <w:t xml:space="preserve">Приложение Х </w:t>
      </w:r>
      <w:r w:rsidR="003239BE" w:rsidRPr="007C509D">
        <w:rPr>
          <w:color w:val="000000"/>
          <w:sz w:val="28"/>
          <w:szCs w:val="28"/>
        </w:rPr>
        <w:t>Типичные ошибки, совершаемы</w:t>
      </w:r>
      <w:r w:rsidR="003239BE">
        <w:rPr>
          <w:color w:val="000000"/>
          <w:sz w:val="28"/>
          <w:szCs w:val="28"/>
        </w:rPr>
        <w:t>е следователям при назнач</w:t>
      </w:r>
      <w:r w:rsidR="009F76AC">
        <w:rPr>
          <w:color w:val="000000"/>
          <w:sz w:val="28"/>
          <w:szCs w:val="28"/>
        </w:rPr>
        <w:t>ении</w:t>
      </w:r>
      <w:r>
        <w:rPr>
          <w:color w:val="000000"/>
          <w:sz w:val="28"/>
          <w:szCs w:val="28"/>
        </w:rPr>
        <w:t xml:space="preserve"> и производстве экспертизы…………………………………</w:t>
      </w:r>
      <w:r w:rsidR="005E68F9">
        <w:rPr>
          <w:color w:val="000000"/>
          <w:sz w:val="28"/>
          <w:szCs w:val="28"/>
        </w:rPr>
        <w:t>.</w:t>
      </w:r>
      <w:r>
        <w:rPr>
          <w:color w:val="000000"/>
          <w:sz w:val="28"/>
          <w:szCs w:val="28"/>
        </w:rPr>
        <w:t>….</w:t>
      </w:r>
      <w:r w:rsidR="009F76AC">
        <w:rPr>
          <w:color w:val="000000"/>
          <w:sz w:val="28"/>
          <w:szCs w:val="28"/>
        </w:rPr>
        <w:t>119</w:t>
      </w:r>
    </w:p>
    <w:p w:rsidR="003239BE" w:rsidRDefault="003239BE" w:rsidP="003239BE">
      <w:pPr>
        <w:pStyle w:val="a3"/>
        <w:spacing w:before="0" w:beforeAutospacing="0" w:after="0" w:afterAutospacing="0" w:line="360" w:lineRule="auto"/>
        <w:jc w:val="both"/>
        <w:rPr>
          <w:sz w:val="28"/>
          <w:szCs w:val="28"/>
        </w:rPr>
      </w:pPr>
      <w:r>
        <w:rPr>
          <w:sz w:val="28"/>
          <w:szCs w:val="28"/>
        </w:rPr>
        <w:t>Приложение Ц  «Обстоятельства, которые должен учитывать следователь при оценке экспертизы»</w:t>
      </w:r>
      <w:r w:rsidR="00167E2B">
        <w:rPr>
          <w:sz w:val="28"/>
          <w:szCs w:val="28"/>
        </w:rPr>
        <w:t>…………………………………………………</w:t>
      </w:r>
      <w:r w:rsidR="005E68F9">
        <w:rPr>
          <w:sz w:val="28"/>
          <w:szCs w:val="28"/>
        </w:rPr>
        <w:t>.</w:t>
      </w:r>
      <w:r w:rsidR="00167E2B">
        <w:rPr>
          <w:sz w:val="28"/>
          <w:szCs w:val="28"/>
        </w:rPr>
        <w:t>……</w:t>
      </w:r>
      <w:r w:rsidR="009F76AC">
        <w:rPr>
          <w:sz w:val="28"/>
          <w:szCs w:val="28"/>
        </w:rPr>
        <w:t>120</w:t>
      </w:r>
    </w:p>
    <w:p w:rsidR="009F76AC" w:rsidRDefault="003239BE" w:rsidP="009F76AC">
      <w:pPr>
        <w:pStyle w:val="a3"/>
        <w:spacing w:before="0" w:beforeAutospacing="0" w:after="0" w:afterAutospacing="0" w:line="360" w:lineRule="auto"/>
        <w:jc w:val="both"/>
        <w:rPr>
          <w:bCs/>
          <w:sz w:val="28"/>
          <w:szCs w:val="28"/>
        </w:rPr>
      </w:pPr>
      <w:r>
        <w:rPr>
          <w:color w:val="000000"/>
          <w:sz w:val="28"/>
          <w:szCs w:val="28"/>
        </w:rPr>
        <w:t>Приложение Ш и Щ  Криминалистические программы</w:t>
      </w:r>
      <w:r w:rsidR="00167E2B">
        <w:rPr>
          <w:color w:val="000000"/>
          <w:sz w:val="28"/>
          <w:szCs w:val="28"/>
        </w:rPr>
        <w:t>………………</w:t>
      </w:r>
      <w:r w:rsidR="009F76AC">
        <w:rPr>
          <w:color w:val="000000"/>
          <w:sz w:val="28"/>
          <w:szCs w:val="28"/>
        </w:rPr>
        <w:t>121-125</w:t>
      </w:r>
      <w:r w:rsidR="00D56A71" w:rsidRPr="00D413F8">
        <w:rPr>
          <w:bCs/>
          <w:sz w:val="28"/>
          <w:szCs w:val="28"/>
        </w:rPr>
        <w:fldChar w:fldCharType="end"/>
      </w:r>
    </w:p>
    <w:p w:rsidR="009F76AC" w:rsidRDefault="009F76AC" w:rsidP="00DF6CBC">
      <w:pPr>
        <w:pStyle w:val="a3"/>
        <w:spacing w:before="120" w:beforeAutospacing="0"/>
        <w:rPr>
          <w:b/>
          <w:bCs/>
          <w:i/>
          <w:sz w:val="28"/>
          <w:szCs w:val="28"/>
        </w:rPr>
      </w:pPr>
    </w:p>
    <w:p w:rsidR="00DE2AE4" w:rsidRPr="0090764F" w:rsidRDefault="00DE2AE4" w:rsidP="00DF6CBC">
      <w:pPr>
        <w:pStyle w:val="a3"/>
        <w:spacing w:before="120" w:beforeAutospacing="0"/>
        <w:rPr>
          <w:bCs/>
          <w:sz w:val="28"/>
          <w:szCs w:val="28"/>
        </w:rPr>
      </w:pPr>
      <w:r w:rsidRPr="000A285B">
        <w:rPr>
          <w:b/>
          <w:bCs/>
          <w:i/>
          <w:sz w:val="28"/>
          <w:szCs w:val="28"/>
        </w:rPr>
        <w:lastRenderedPageBreak/>
        <w:t>Введение</w:t>
      </w:r>
    </w:p>
    <w:p w:rsidR="00E87455" w:rsidRDefault="002325C5" w:rsidP="00B93F0D">
      <w:pPr>
        <w:pStyle w:val="a3"/>
        <w:spacing w:before="0" w:beforeAutospacing="0" w:after="0" w:afterAutospacing="0" w:line="360" w:lineRule="auto"/>
        <w:ind w:firstLine="851"/>
        <w:jc w:val="both"/>
        <w:rPr>
          <w:sz w:val="28"/>
          <w:szCs w:val="28"/>
        </w:rPr>
      </w:pPr>
      <w:r>
        <w:rPr>
          <w:sz w:val="28"/>
          <w:szCs w:val="28"/>
        </w:rPr>
        <w:t xml:space="preserve">Государство со времени своего существования защищает собственность, используя, как </w:t>
      </w:r>
      <w:r w:rsidR="006C36BA">
        <w:rPr>
          <w:sz w:val="28"/>
          <w:szCs w:val="28"/>
        </w:rPr>
        <w:t xml:space="preserve">институты </w:t>
      </w:r>
      <w:r w:rsidR="002874CE">
        <w:rPr>
          <w:sz w:val="28"/>
          <w:szCs w:val="28"/>
        </w:rPr>
        <w:t>гражданско</w:t>
      </w:r>
      <w:r>
        <w:rPr>
          <w:sz w:val="28"/>
          <w:szCs w:val="28"/>
        </w:rPr>
        <w:t>го</w:t>
      </w:r>
      <w:r w:rsidR="006C36BA">
        <w:rPr>
          <w:sz w:val="28"/>
          <w:szCs w:val="28"/>
        </w:rPr>
        <w:t xml:space="preserve"> и гражданско-процессуального</w:t>
      </w:r>
      <w:r>
        <w:rPr>
          <w:sz w:val="28"/>
          <w:szCs w:val="28"/>
        </w:rPr>
        <w:t xml:space="preserve"> права</w:t>
      </w:r>
      <w:r w:rsidR="00E87455">
        <w:rPr>
          <w:sz w:val="28"/>
          <w:szCs w:val="28"/>
        </w:rPr>
        <w:t>, так и уголовно-</w:t>
      </w:r>
      <w:r>
        <w:rPr>
          <w:sz w:val="28"/>
          <w:szCs w:val="28"/>
        </w:rPr>
        <w:t>процессуального</w:t>
      </w:r>
      <w:r w:rsidR="00E87455">
        <w:rPr>
          <w:sz w:val="28"/>
          <w:szCs w:val="28"/>
        </w:rPr>
        <w:t xml:space="preserve">. Законотворчество основывалось на том, что </w:t>
      </w:r>
      <w:r>
        <w:rPr>
          <w:sz w:val="28"/>
          <w:szCs w:val="28"/>
        </w:rPr>
        <w:t>собственность</w:t>
      </w:r>
      <w:r w:rsidR="00E87455">
        <w:rPr>
          <w:sz w:val="28"/>
          <w:szCs w:val="28"/>
        </w:rPr>
        <w:t xml:space="preserve"> </w:t>
      </w:r>
      <w:r>
        <w:rPr>
          <w:sz w:val="28"/>
          <w:szCs w:val="28"/>
        </w:rPr>
        <w:t>является</w:t>
      </w:r>
      <w:r w:rsidR="00E87455">
        <w:rPr>
          <w:sz w:val="28"/>
          <w:szCs w:val="28"/>
        </w:rPr>
        <w:t xml:space="preserve"> </w:t>
      </w:r>
      <w:r>
        <w:rPr>
          <w:sz w:val="28"/>
          <w:szCs w:val="28"/>
        </w:rPr>
        <w:t>основой экономики и важнейшей социальной</w:t>
      </w:r>
      <w:r w:rsidR="00E87455">
        <w:rPr>
          <w:sz w:val="28"/>
          <w:szCs w:val="28"/>
        </w:rPr>
        <w:t xml:space="preserve"> ценность</w:t>
      </w:r>
      <w:r>
        <w:rPr>
          <w:sz w:val="28"/>
          <w:szCs w:val="28"/>
        </w:rPr>
        <w:t>ю</w:t>
      </w:r>
      <w:r w:rsidR="00E87455">
        <w:rPr>
          <w:sz w:val="28"/>
          <w:szCs w:val="28"/>
        </w:rPr>
        <w:t xml:space="preserve">, а укрепление и развитие всех видов собственности - залог </w:t>
      </w:r>
      <w:r>
        <w:rPr>
          <w:sz w:val="28"/>
          <w:szCs w:val="28"/>
        </w:rPr>
        <w:t>экономического роста и развития экономических институтов</w:t>
      </w:r>
      <w:r w:rsidR="00E87455">
        <w:rPr>
          <w:sz w:val="28"/>
          <w:szCs w:val="28"/>
        </w:rPr>
        <w:t xml:space="preserve">. Но по мере демократизации законодательства </w:t>
      </w:r>
      <w:r>
        <w:rPr>
          <w:sz w:val="28"/>
          <w:szCs w:val="28"/>
        </w:rPr>
        <w:t>преступления</w:t>
      </w:r>
      <w:r w:rsidR="00E87455">
        <w:rPr>
          <w:sz w:val="28"/>
          <w:szCs w:val="28"/>
        </w:rPr>
        <w:t xml:space="preserve"> </w:t>
      </w:r>
      <w:r w:rsidR="002874CE">
        <w:rPr>
          <w:sz w:val="28"/>
          <w:szCs w:val="28"/>
        </w:rPr>
        <w:t>против собственности приобр</w:t>
      </w:r>
      <w:r w:rsidR="00F96F7D">
        <w:rPr>
          <w:sz w:val="28"/>
          <w:szCs w:val="28"/>
        </w:rPr>
        <w:t>е</w:t>
      </w:r>
      <w:r w:rsidR="002874CE">
        <w:rPr>
          <w:sz w:val="28"/>
          <w:szCs w:val="28"/>
        </w:rPr>
        <w:t>ли</w:t>
      </w:r>
      <w:r w:rsidR="00E87455">
        <w:rPr>
          <w:sz w:val="28"/>
          <w:szCs w:val="28"/>
        </w:rPr>
        <w:t xml:space="preserve"> все большую распространенность.</w:t>
      </w:r>
    </w:p>
    <w:p w:rsidR="004C2BDC" w:rsidRPr="00C956B1" w:rsidRDefault="00E87455" w:rsidP="00B93F0D">
      <w:pPr>
        <w:spacing w:after="0" w:line="360" w:lineRule="auto"/>
        <w:ind w:firstLine="851"/>
        <w:jc w:val="both"/>
        <w:rPr>
          <w:rFonts w:ascii="Times New Roman" w:eastAsia="Times New Roman" w:hAnsi="Times New Roman" w:cs="Times New Roman"/>
          <w:sz w:val="28"/>
          <w:szCs w:val="28"/>
          <w:lang w:eastAsia="ru-RU"/>
        </w:rPr>
      </w:pPr>
      <w:r w:rsidRPr="00FA7C51">
        <w:rPr>
          <w:rFonts w:ascii="Times New Roman" w:hAnsi="Times New Roman" w:cs="Times New Roman"/>
          <w:sz w:val="28"/>
          <w:szCs w:val="28"/>
          <w:shd w:val="clear" w:color="auto" w:fill="FFFFFF"/>
        </w:rPr>
        <w:t>В период становления капи</w:t>
      </w:r>
      <w:r w:rsidR="00D422B4">
        <w:rPr>
          <w:rFonts w:ascii="Times New Roman" w:hAnsi="Times New Roman" w:cs="Times New Roman"/>
          <w:sz w:val="28"/>
          <w:szCs w:val="28"/>
          <w:shd w:val="clear" w:color="auto" w:fill="FFFFFF"/>
        </w:rPr>
        <w:t xml:space="preserve">талистической </w:t>
      </w:r>
      <w:r w:rsidR="00BF4713">
        <w:rPr>
          <w:rFonts w:ascii="Times New Roman" w:hAnsi="Times New Roman" w:cs="Times New Roman"/>
          <w:sz w:val="28"/>
          <w:szCs w:val="28"/>
          <w:shd w:val="clear" w:color="auto" w:fill="FFFFFF"/>
        </w:rPr>
        <w:t xml:space="preserve">экономики, </w:t>
      </w:r>
      <w:r w:rsidRPr="00FA7C51">
        <w:rPr>
          <w:rFonts w:ascii="Times New Roman" w:hAnsi="Times New Roman" w:cs="Times New Roman"/>
          <w:sz w:val="28"/>
          <w:szCs w:val="28"/>
          <w:shd w:val="clear" w:color="auto" w:fill="FFFFFF"/>
        </w:rPr>
        <w:t>рынок кардинально изменил характер</w:t>
      </w:r>
      <w:r w:rsidRPr="00FA7C51">
        <w:rPr>
          <w:rStyle w:val="apple-converted-space"/>
          <w:rFonts w:ascii="Times New Roman" w:hAnsi="Times New Roman" w:cs="Times New Roman"/>
          <w:sz w:val="28"/>
          <w:szCs w:val="28"/>
          <w:shd w:val="clear" w:color="auto" w:fill="FFFFFF"/>
        </w:rPr>
        <w:t> </w:t>
      </w:r>
      <w:r w:rsidRPr="00FA7C51">
        <w:rPr>
          <w:rStyle w:val="hl"/>
          <w:rFonts w:ascii="Times New Roman" w:hAnsi="Times New Roman" w:cs="Times New Roman"/>
          <w:sz w:val="28"/>
          <w:szCs w:val="28"/>
        </w:rPr>
        <w:t>посягательств</w:t>
      </w:r>
      <w:r w:rsidRPr="00FA7C51">
        <w:rPr>
          <w:rStyle w:val="apple-converted-space"/>
          <w:rFonts w:ascii="Times New Roman" w:hAnsi="Times New Roman" w:cs="Times New Roman"/>
          <w:sz w:val="28"/>
          <w:szCs w:val="28"/>
          <w:shd w:val="clear" w:color="auto" w:fill="FFFFFF"/>
        </w:rPr>
        <w:t> </w:t>
      </w:r>
      <w:r w:rsidR="00770175">
        <w:rPr>
          <w:rFonts w:ascii="Times New Roman" w:hAnsi="Times New Roman" w:cs="Times New Roman"/>
          <w:sz w:val="28"/>
          <w:szCs w:val="28"/>
          <w:shd w:val="clear" w:color="auto" w:fill="FFFFFF"/>
        </w:rPr>
        <w:t>на собственность</w:t>
      </w:r>
      <w:r w:rsidRPr="00FA7C51">
        <w:rPr>
          <w:rFonts w:ascii="Times New Roman" w:hAnsi="Times New Roman" w:cs="Times New Roman"/>
          <w:sz w:val="28"/>
          <w:szCs w:val="28"/>
          <w:shd w:val="clear" w:color="auto" w:fill="FFFFFF"/>
        </w:rPr>
        <w:t xml:space="preserve"> и создал условия для появления новых видов и способов</w:t>
      </w:r>
      <w:r w:rsidRPr="00FA7C51">
        <w:rPr>
          <w:rStyle w:val="apple-converted-space"/>
          <w:rFonts w:ascii="Times New Roman" w:hAnsi="Times New Roman" w:cs="Times New Roman"/>
          <w:sz w:val="28"/>
          <w:szCs w:val="28"/>
          <w:shd w:val="clear" w:color="auto" w:fill="FFFFFF"/>
        </w:rPr>
        <w:t> </w:t>
      </w:r>
      <w:r w:rsidRPr="00FA7C51">
        <w:rPr>
          <w:rStyle w:val="hl"/>
          <w:rFonts w:ascii="Times New Roman" w:hAnsi="Times New Roman" w:cs="Times New Roman"/>
          <w:sz w:val="28"/>
          <w:szCs w:val="28"/>
        </w:rPr>
        <w:t>мошенничества</w:t>
      </w:r>
      <w:r w:rsidRPr="00FA7C51">
        <w:rPr>
          <w:rFonts w:ascii="Times New Roman" w:hAnsi="Times New Roman" w:cs="Times New Roman"/>
          <w:sz w:val="28"/>
          <w:szCs w:val="28"/>
          <w:shd w:val="clear" w:color="auto" w:fill="FFFFFF"/>
        </w:rPr>
        <w:t>.</w:t>
      </w:r>
      <w:r w:rsidR="004C2BDC">
        <w:rPr>
          <w:sz w:val="28"/>
          <w:szCs w:val="28"/>
          <w:shd w:val="clear" w:color="auto" w:fill="FFFFFF"/>
        </w:rPr>
        <w:t xml:space="preserve"> </w:t>
      </w:r>
      <w:r w:rsidR="004C2BDC" w:rsidRPr="00C956B1">
        <w:rPr>
          <w:rFonts w:ascii="Times New Roman" w:eastAsia="Times New Roman" w:hAnsi="Times New Roman" w:cs="Times New Roman"/>
          <w:sz w:val="28"/>
          <w:szCs w:val="28"/>
          <w:lang w:eastAsia="ru-RU"/>
        </w:rPr>
        <w:t>К об</w:t>
      </w:r>
      <w:r w:rsidR="00B84DEE">
        <w:rPr>
          <w:rFonts w:ascii="Times New Roman" w:eastAsia="Times New Roman" w:hAnsi="Times New Roman" w:cs="Times New Roman"/>
          <w:sz w:val="28"/>
          <w:szCs w:val="28"/>
          <w:lang w:eastAsia="ru-RU"/>
        </w:rPr>
        <w:t>ъективным причинам этого</w:t>
      </w:r>
      <w:r w:rsidR="004C2BDC" w:rsidRPr="00C956B1">
        <w:rPr>
          <w:rFonts w:ascii="Times New Roman" w:eastAsia="Times New Roman" w:hAnsi="Times New Roman" w:cs="Times New Roman"/>
          <w:sz w:val="28"/>
          <w:szCs w:val="28"/>
          <w:lang w:eastAsia="ru-RU"/>
        </w:rPr>
        <w:t xml:space="preserve"> можно отнести</w:t>
      </w:r>
      <w:r w:rsidR="004C2BDC" w:rsidRPr="00FA7C51">
        <w:rPr>
          <w:rFonts w:ascii="Times New Roman" w:hAnsi="Times New Roman" w:cs="Times New Roman"/>
          <w:sz w:val="28"/>
          <w:szCs w:val="28"/>
          <w:shd w:val="clear" w:color="auto" w:fill="FFFFFF"/>
        </w:rPr>
        <w:t xml:space="preserve"> </w:t>
      </w:r>
      <w:r w:rsidR="004C2BDC" w:rsidRPr="00C956B1">
        <w:rPr>
          <w:rFonts w:ascii="Times New Roman" w:eastAsia="Times New Roman" w:hAnsi="Times New Roman" w:cs="Times New Roman"/>
          <w:sz w:val="28"/>
          <w:szCs w:val="28"/>
          <w:lang w:eastAsia="ru-RU"/>
        </w:rPr>
        <w:t xml:space="preserve"> ослабление государствен</w:t>
      </w:r>
      <w:r w:rsidR="00B84DEE">
        <w:rPr>
          <w:rFonts w:ascii="Times New Roman" w:eastAsia="Times New Roman" w:hAnsi="Times New Roman" w:cs="Times New Roman"/>
          <w:sz w:val="28"/>
          <w:szCs w:val="28"/>
          <w:lang w:eastAsia="ru-RU"/>
        </w:rPr>
        <w:t>ного контроля в сфере экономики;</w:t>
      </w:r>
      <w:r w:rsidR="004C2BDC" w:rsidRPr="00C956B1">
        <w:rPr>
          <w:rFonts w:ascii="Times New Roman" w:eastAsia="Times New Roman" w:hAnsi="Times New Roman" w:cs="Times New Roman"/>
          <w:sz w:val="28"/>
          <w:szCs w:val="28"/>
          <w:lang w:eastAsia="ru-RU"/>
        </w:rPr>
        <w:t xml:space="preserve"> </w:t>
      </w:r>
      <w:r w:rsidR="00B84DEE">
        <w:rPr>
          <w:rFonts w:ascii="Times New Roman" w:hAnsi="Times New Roman" w:cs="Times New Roman"/>
          <w:sz w:val="28"/>
          <w:szCs w:val="28"/>
          <w:shd w:val="clear" w:color="auto" w:fill="FFFFFF"/>
        </w:rPr>
        <w:t>повышение уровня коррупции;</w:t>
      </w:r>
      <w:r w:rsidR="00B84DEE" w:rsidRPr="00FA7C51">
        <w:rPr>
          <w:rFonts w:ascii="Times New Roman" w:hAnsi="Times New Roman" w:cs="Times New Roman"/>
          <w:sz w:val="28"/>
          <w:szCs w:val="28"/>
          <w:shd w:val="clear" w:color="auto" w:fill="FFFFFF"/>
        </w:rPr>
        <w:t xml:space="preserve"> появление у преступников возможности успешно маскировать свою деятельность под гражданские</w:t>
      </w:r>
      <w:r w:rsidR="00B84DEE" w:rsidRPr="00FA7C51">
        <w:rPr>
          <w:rStyle w:val="apple-converted-space"/>
          <w:rFonts w:ascii="Times New Roman" w:hAnsi="Times New Roman" w:cs="Times New Roman"/>
          <w:sz w:val="28"/>
          <w:szCs w:val="28"/>
          <w:shd w:val="clear" w:color="auto" w:fill="FFFFFF"/>
        </w:rPr>
        <w:t> </w:t>
      </w:r>
      <w:r w:rsidR="00B84DEE" w:rsidRPr="00FA7C51">
        <w:rPr>
          <w:rStyle w:val="hl"/>
          <w:rFonts w:ascii="Times New Roman" w:hAnsi="Times New Roman" w:cs="Times New Roman"/>
          <w:sz w:val="28"/>
          <w:szCs w:val="28"/>
        </w:rPr>
        <w:t>правоотношения</w:t>
      </w:r>
      <w:r w:rsidR="00B84DEE" w:rsidRPr="00FA7C51">
        <w:rPr>
          <w:rFonts w:ascii="Times New Roman" w:hAnsi="Times New Roman" w:cs="Times New Roman"/>
          <w:sz w:val="28"/>
          <w:szCs w:val="28"/>
          <w:shd w:val="clear" w:color="auto" w:fill="FFFFFF"/>
        </w:rPr>
        <w:t>;</w:t>
      </w:r>
      <w:r w:rsidR="00B84DEE">
        <w:rPr>
          <w:rFonts w:ascii="Times New Roman" w:hAnsi="Times New Roman" w:cs="Times New Roman"/>
          <w:sz w:val="28"/>
          <w:szCs w:val="28"/>
          <w:shd w:val="clear" w:color="auto" w:fill="FFFFFF"/>
        </w:rPr>
        <w:t xml:space="preserve"> </w:t>
      </w:r>
      <w:r w:rsidR="004C2BDC" w:rsidRPr="00C956B1">
        <w:rPr>
          <w:rFonts w:ascii="Times New Roman" w:eastAsia="Times New Roman" w:hAnsi="Times New Roman" w:cs="Times New Roman"/>
          <w:sz w:val="28"/>
          <w:szCs w:val="28"/>
          <w:lang w:eastAsia="ru-RU"/>
        </w:rPr>
        <w:t>нестаб</w:t>
      </w:r>
      <w:r w:rsidR="00FE3938">
        <w:rPr>
          <w:rFonts w:ascii="Times New Roman" w:eastAsia="Times New Roman" w:hAnsi="Times New Roman" w:cs="Times New Roman"/>
          <w:sz w:val="28"/>
          <w:szCs w:val="28"/>
          <w:lang w:eastAsia="ru-RU"/>
        </w:rPr>
        <w:t>ильная экономическая обстановка</w:t>
      </w:r>
      <w:r w:rsidR="00B84DEE">
        <w:rPr>
          <w:rFonts w:ascii="Times New Roman" w:eastAsia="Times New Roman" w:hAnsi="Times New Roman" w:cs="Times New Roman"/>
          <w:sz w:val="28"/>
          <w:szCs w:val="28"/>
          <w:lang w:eastAsia="ru-RU"/>
        </w:rPr>
        <w:t>;</w:t>
      </w:r>
      <w:r w:rsidR="004C2BDC" w:rsidRPr="00C956B1">
        <w:rPr>
          <w:rFonts w:ascii="Times New Roman" w:eastAsia="Times New Roman" w:hAnsi="Times New Roman" w:cs="Times New Roman"/>
          <w:sz w:val="28"/>
          <w:szCs w:val="28"/>
          <w:lang w:eastAsia="ru-RU"/>
        </w:rPr>
        <w:t xml:space="preserve"> не всегда понятные прав</w:t>
      </w:r>
      <w:r w:rsidR="006C36BA">
        <w:rPr>
          <w:rFonts w:ascii="Times New Roman" w:eastAsia="Times New Roman" w:hAnsi="Times New Roman" w:cs="Times New Roman"/>
          <w:sz w:val="28"/>
          <w:szCs w:val="28"/>
          <w:lang w:eastAsia="ru-RU"/>
        </w:rPr>
        <w:t>ила ведения предпринимательской деятельности</w:t>
      </w:r>
      <w:r w:rsidR="00B84DEE">
        <w:rPr>
          <w:rFonts w:ascii="Times New Roman" w:eastAsia="Times New Roman" w:hAnsi="Times New Roman" w:cs="Times New Roman"/>
          <w:sz w:val="28"/>
          <w:szCs w:val="28"/>
          <w:lang w:eastAsia="ru-RU"/>
        </w:rPr>
        <w:t>;</w:t>
      </w:r>
      <w:r w:rsidR="00FE3938">
        <w:rPr>
          <w:rFonts w:ascii="Times New Roman" w:eastAsia="Times New Roman" w:hAnsi="Times New Roman" w:cs="Times New Roman"/>
          <w:sz w:val="28"/>
          <w:szCs w:val="28"/>
          <w:lang w:eastAsia="ru-RU"/>
        </w:rPr>
        <w:t xml:space="preserve"> частое изменение нормативной базы</w:t>
      </w:r>
      <w:r w:rsidR="004C2BDC" w:rsidRPr="00C956B1">
        <w:rPr>
          <w:rFonts w:ascii="Times New Roman" w:eastAsia="Times New Roman" w:hAnsi="Times New Roman" w:cs="Times New Roman"/>
          <w:sz w:val="28"/>
          <w:szCs w:val="28"/>
          <w:lang w:eastAsia="ru-RU"/>
        </w:rPr>
        <w:t xml:space="preserve"> в области налоговых и финансово-кредитн</w:t>
      </w:r>
      <w:r w:rsidR="00FE3938">
        <w:rPr>
          <w:rFonts w:ascii="Times New Roman" w:eastAsia="Times New Roman" w:hAnsi="Times New Roman" w:cs="Times New Roman"/>
          <w:sz w:val="28"/>
          <w:szCs w:val="28"/>
          <w:lang w:eastAsia="ru-RU"/>
        </w:rPr>
        <w:t>ых отношений</w:t>
      </w:r>
      <w:r w:rsidR="004C2BDC" w:rsidRPr="00C956B1">
        <w:rPr>
          <w:rFonts w:ascii="Times New Roman" w:eastAsia="Times New Roman" w:hAnsi="Times New Roman" w:cs="Times New Roman"/>
          <w:sz w:val="28"/>
          <w:szCs w:val="28"/>
          <w:lang w:eastAsia="ru-RU"/>
        </w:rPr>
        <w:t>.</w:t>
      </w:r>
    </w:p>
    <w:p w:rsidR="00B44870" w:rsidRPr="00184DD9" w:rsidRDefault="004479EE" w:rsidP="00184DD9">
      <w:pPr>
        <w:pStyle w:val="a3"/>
        <w:spacing w:before="0" w:beforeAutospacing="0" w:after="0" w:afterAutospacing="0" w:line="360" w:lineRule="auto"/>
        <w:ind w:firstLine="851"/>
        <w:jc w:val="both"/>
        <w:rPr>
          <w:sz w:val="28"/>
          <w:szCs w:val="28"/>
          <w:shd w:val="clear" w:color="auto" w:fill="FFFFFF"/>
        </w:rPr>
      </w:pPr>
      <w:r>
        <w:rPr>
          <w:color w:val="000000"/>
          <w:sz w:val="28"/>
          <w:szCs w:val="28"/>
        </w:rPr>
        <w:t>Обострение</w:t>
      </w:r>
      <w:r w:rsidR="00B44870" w:rsidRPr="00FA7C51">
        <w:rPr>
          <w:color w:val="000000"/>
          <w:sz w:val="28"/>
          <w:szCs w:val="28"/>
        </w:rPr>
        <w:t xml:space="preserve"> социально-э</w:t>
      </w:r>
      <w:r>
        <w:rPr>
          <w:color w:val="000000"/>
          <w:sz w:val="28"/>
          <w:szCs w:val="28"/>
        </w:rPr>
        <w:t xml:space="preserve">кономических проблем и </w:t>
      </w:r>
      <w:r w:rsidR="009A50C1">
        <w:rPr>
          <w:color w:val="000000"/>
          <w:sz w:val="28"/>
          <w:szCs w:val="28"/>
        </w:rPr>
        <w:t xml:space="preserve">сложная политическая ситуация в стране вызывает </w:t>
      </w:r>
      <w:r w:rsidR="00763B6E">
        <w:rPr>
          <w:color w:val="000000"/>
          <w:sz w:val="28"/>
          <w:szCs w:val="28"/>
        </w:rPr>
        <w:t xml:space="preserve">рост </w:t>
      </w:r>
      <w:r w:rsidR="00FE3938">
        <w:rPr>
          <w:color w:val="000000"/>
          <w:sz w:val="28"/>
          <w:szCs w:val="28"/>
        </w:rPr>
        <w:t>преступност</w:t>
      </w:r>
      <w:r w:rsidR="009A50C1">
        <w:rPr>
          <w:color w:val="000000"/>
          <w:sz w:val="28"/>
          <w:szCs w:val="28"/>
        </w:rPr>
        <w:t>и</w:t>
      </w:r>
      <w:r w:rsidR="00184DD9">
        <w:rPr>
          <w:color w:val="000000"/>
          <w:sz w:val="28"/>
          <w:szCs w:val="28"/>
        </w:rPr>
        <w:t xml:space="preserve"> экономической направленности</w:t>
      </w:r>
      <w:r w:rsidR="00FE3938">
        <w:rPr>
          <w:color w:val="000000"/>
          <w:sz w:val="28"/>
          <w:szCs w:val="28"/>
        </w:rPr>
        <w:t>.</w:t>
      </w:r>
      <w:r w:rsidR="00B44870" w:rsidRPr="00FA7C51">
        <w:rPr>
          <w:color w:val="000000"/>
          <w:sz w:val="28"/>
          <w:szCs w:val="28"/>
        </w:rPr>
        <w:t xml:space="preserve"> В эти</w:t>
      </w:r>
      <w:r w:rsidR="00B44870">
        <w:rPr>
          <w:color w:val="000000"/>
          <w:sz w:val="28"/>
          <w:szCs w:val="28"/>
        </w:rPr>
        <w:t xml:space="preserve">х </w:t>
      </w:r>
      <w:r w:rsidR="009A50C1">
        <w:rPr>
          <w:color w:val="000000"/>
          <w:sz w:val="28"/>
          <w:szCs w:val="28"/>
        </w:rPr>
        <w:t xml:space="preserve">условиях </w:t>
      </w:r>
      <w:r w:rsidR="00763B6E">
        <w:rPr>
          <w:color w:val="000000"/>
          <w:sz w:val="28"/>
          <w:szCs w:val="28"/>
        </w:rPr>
        <w:t xml:space="preserve">учащаются </w:t>
      </w:r>
      <w:r w:rsidR="009A50C1">
        <w:rPr>
          <w:color w:val="000000"/>
          <w:sz w:val="28"/>
          <w:szCs w:val="28"/>
        </w:rPr>
        <w:t>факты</w:t>
      </w:r>
      <w:r w:rsidR="00B44870" w:rsidRPr="00FA7C51">
        <w:rPr>
          <w:color w:val="000000"/>
          <w:sz w:val="28"/>
          <w:szCs w:val="28"/>
        </w:rPr>
        <w:t xml:space="preserve"> хищения денежных средств с использованием подложных документов, поддельных банковских гарантий, незаконного получения и использования льготных кредитов</w:t>
      </w:r>
      <w:r w:rsidR="00763B6E">
        <w:rPr>
          <w:color w:val="000000"/>
          <w:sz w:val="28"/>
          <w:szCs w:val="28"/>
        </w:rPr>
        <w:t xml:space="preserve">, незаконное возмещение НДС и др. В </w:t>
      </w:r>
      <w:r w:rsidR="00B44870" w:rsidRPr="00670FF4">
        <w:rPr>
          <w:color w:val="000000"/>
          <w:sz w:val="28"/>
          <w:szCs w:val="28"/>
        </w:rPr>
        <w:t>этой связи, проблема борьбы с мошенничеством является одной из актуальных социальных проблем.</w:t>
      </w:r>
      <w:r w:rsidR="00B44870" w:rsidRPr="00FA7C51">
        <w:rPr>
          <w:color w:val="000000"/>
          <w:sz w:val="28"/>
          <w:szCs w:val="28"/>
        </w:rPr>
        <w:t xml:space="preserve"> </w:t>
      </w:r>
    </w:p>
    <w:p w:rsidR="004C2BDC" w:rsidRDefault="004C2BDC" w:rsidP="00B93F0D">
      <w:pPr>
        <w:pStyle w:val="a3"/>
        <w:spacing w:before="0" w:beforeAutospacing="0" w:after="0" w:afterAutospacing="0" w:line="360" w:lineRule="auto"/>
        <w:ind w:firstLine="851"/>
        <w:jc w:val="both"/>
        <w:rPr>
          <w:sz w:val="28"/>
          <w:szCs w:val="28"/>
        </w:rPr>
      </w:pPr>
      <w:r w:rsidRPr="00C56E6E">
        <w:rPr>
          <w:rStyle w:val="ae"/>
          <w:rFonts w:eastAsiaTheme="majorEastAsia"/>
          <w:b w:val="0"/>
          <w:sz w:val="28"/>
          <w:szCs w:val="28"/>
        </w:rPr>
        <w:lastRenderedPageBreak/>
        <w:t>Уголовная ответственность</w:t>
      </w:r>
      <w:r>
        <w:rPr>
          <w:sz w:val="28"/>
          <w:szCs w:val="28"/>
        </w:rPr>
        <w:t xml:space="preserve"> за совершение мошенничества предусмотрена ст. 159 Уголовного кодекса Российской Федерации</w:t>
      </w:r>
      <w:r w:rsidR="001E30D2">
        <w:rPr>
          <w:rStyle w:val="a8"/>
          <w:sz w:val="28"/>
          <w:szCs w:val="28"/>
        </w:rPr>
        <w:footnoteReference w:id="1"/>
      </w:r>
      <w:r>
        <w:rPr>
          <w:sz w:val="28"/>
          <w:szCs w:val="28"/>
        </w:rPr>
        <w:t xml:space="preserve"> (далее, УК РФ). В этой статье мошенничество определено как «хищение чужого имущества путем обмана или злоупотребления доверием».</w:t>
      </w:r>
    </w:p>
    <w:p w:rsidR="00B84DEE" w:rsidRDefault="00B84DEE" w:rsidP="00B93F0D">
      <w:pPr>
        <w:pStyle w:val="a3"/>
        <w:spacing w:before="0" w:beforeAutospacing="0" w:after="0" w:afterAutospacing="0" w:line="360" w:lineRule="auto"/>
        <w:ind w:firstLine="851"/>
        <w:jc w:val="both"/>
        <w:rPr>
          <w:sz w:val="28"/>
          <w:szCs w:val="28"/>
        </w:rPr>
      </w:pPr>
      <w:r>
        <w:rPr>
          <w:sz w:val="28"/>
          <w:szCs w:val="28"/>
        </w:rPr>
        <w:t>Объектом исслед</w:t>
      </w:r>
      <w:r w:rsidR="006C36BA">
        <w:rPr>
          <w:sz w:val="28"/>
          <w:szCs w:val="28"/>
        </w:rPr>
        <w:t xml:space="preserve">ования представленной </w:t>
      </w:r>
      <w:r>
        <w:rPr>
          <w:sz w:val="28"/>
          <w:szCs w:val="28"/>
        </w:rPr>
        <w:t xml:space="preserve">работы явилось преступление против собственности, определенное </w:t>
      </w:r>
      <w:r w:rsidR="004E3220">
        <w:rPr>
          <w:sz w:val="28"/>
          <w:szCs w:val="28"/>
        </w:rPr>
        <w:t xml:space="preserve">частью 4 статьи 159 </w:t>
      </w:r>
      <w:r>
        <w:rPr>
          <w:sz w:val="28"/>
          <w:szCs w:val="28"/>
        </w:rPr>
        <w:t>УК РФ</w:t>
      </w:r>
      <w:r w:rsidR="0023679F">
        <w:rPr>
          <w:rStyle w:val="a8"/>
          <w:sz w:val="28"/>
          <w:szCs w:val="28"/>
        </w:rPr>
        <w:footnoteReference w:id="2"/>
      </w:r>
      <w:r>
        <w:rPr>
          <w:sz w:val="28"/>
          <w:szCs w:val="28"/>
        </w:rPr>
        <w:t xml:space="preserve"> как мошенничество, совершенное организованной группой либо в особо крупном размере или повлекшее лишение права гражданина на жилое помещение</w:t>
      </w:r>
      <w:r w:rsidR="006C2B94">
        <w:rPr>
          <w:sz w:val="28"/>
          <w:szCs w:val="28"/>
        </w:rPr>
        <w:t xml:space="preserve"> (далее, мошенн</w:t>
      </w:r>
      <w:r w:rsidR="007C313C">
        <w:rPr>
          <w:sz w:val="28"/>
          <w:szCs w:val="28"/>
        </w:rPr>
        <w:t xml:space="preserve">ичество </w:t>
      </w:r>
      <w:r w:rsidR="004E3220">
        <w:rPr>
          <w:sz w:val="28"/>
          <w:szCs w:val="28"/>
        </w:rPr>
        <w:t>в особо крупном размере</w:t>
      </w:r>
      <w:r w:rsidR="006C2B94">
        <w:rPr>
          <w:sz w:val="28"/>
          <w:szCs w:val="28"/>
        </w:rPr>
        <w:t>)</w:t>
      </w:r>
      <w:r>
        <w:rPr>
          <w:sz w:val="28"/>
          <w:szCs w:val="28"/>
        </w:rPr>
        <w:t xml:space="preserve">. </w:t>
      </w:r>
      <w:r w:rsidR="00A84D33">
        <w:rPr>
          <w:sz w:val="28"/>
          <w:szCs w:val="28"/>
        </w:rPr>
        <w:t xml:space="preserve">Мошенничество в особо </w:t>
      </w:r>
      <w:r w:rsidR="00A84D33" w:rsidRPr="00F33566">
        <w:rPr>
          <w:sz w:val="28"/>
          <w:szCs w:val="28"/>
        </w:rPr>
        <w:t>крупном разм</w:t>
      </w:r>
      <w:r w:rsidR="00A84D33">
        <w:rPr>
          <w:sz w:val="28"/>
          <w:szCs w:val="28"/>
        </w:rPr>
        <w:t xml:space="preserve">ере состоит </w:t>
      </w:r>
      <w:r w:rsidR="00A84D33" w:rsidRPr="00F33566">
        <w:rPr>
          <w:sz w:val="28"/>
          <w:szCs w:val="28"/>
        </w:rPr>
        <w:t>в противозаконном</w:t>
      </w:r>
      <w:r w:rsidR="00A84D33">
        <w:rPr>
          <w:sz w:val="28"/>
          <w:szCs w:val="28"/>
        </w:rPr>
        <w:t xml:space="preserve"> </w:t>
      </w:r>
      <w:r w:rsidR="00A84D33" w:rsidRPr="008B7720">
        <w:rPr>
          <w:sz w:val="28"/>
          <w:szCs w:val="28"/>
        </w:rPr>
        <w:t>изъятии или обращении собственности иных лиц в пользу виновного, либо завладении правами на нее на сумму более 1 млн. руб. при помощи обмана или злоупотребления доверием (</w:t>
      </w:r>
      <w:proofErr w:type="gramStart"/>
      <w:r w:rsidR="00A84D33" w:rsidRPr="008B7720">
        <w:rPr>
          <w:sz w:val="28"/>
          <w:szCs w:val="28"/>
          <w:lang w:val="en-US"/>
        </w:rPr>
        <w:t>c</w:t>
      </w:r>
      <w:proofErr w:type="gramEnd"/>
      <w:r w:rsidR="00A84D33" w:rsidRPr="008B7720">
        <w:rPr>
          <w:sz w:val="28"/>
          <w:szCs w:val="28"/>
        </w:rPr>
        <w:t>т</w:t>
      </w:r>
      <w:r w:rsidR="00A84D33">
        <w:rPr>
          <w:sz w:val="28"/>
          <w:szCs w:val="28"/>
        </w:rPr>
        <w:t>.158 прим.,</w:t>
      </w:r>
      <w:r w:rsidR="00A84D33" w:rsidRPr="00F33566">
        <w:rPr>
          <w:sz w:val="28"/>
          <w:szCs w:val="28"/>
        </w:rPr>
        <w:t>159 УК РФ).</w:t>
      </w:r>
    </w:p>
    <w:p w:rsidR="006C2B94" w:rsidRDefault="006C2B94" w:rsidP="00B93F0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Выбор темы связан с </w:t>
      </w:r>
      <w:r w:rsidR="00C56E6E">
        <w:rPr>
          <w:rFonts w:ascii="Times New Roman" w:eastAsia="Times New Roman" w:hAnsi="Times New Roman" w:cs="Times New Roman"/>
          <w:sz w:val="28"/>
          <w:szCs w:val="28"/>
          <w:lang w:eastAsia="ru-RU"/>
        </w:rPr>
        <w:t>масштабами</w:t>
      </w:r>
      <w:r w:rsidRPr="007D4CF5">
        <w:rPr>
          <w:rFonts w:ascii="Times New Roman" w:eastAsia="Times New Roman" w:hAnsi="Times New Roman" w:cs="Times New Roman"/>
          <w:sz w:val="28"/>
          <w:szCs w:val="28"/>
          <w:lang w:eastAsia="ru-RU"/>
        </w:rPr>
        <w:t xml:space="preserve"> </w:t>
      </w:r>
      <w:r w:rsidR="009B6EE9">
        <w:rPr>
          <w:rFonts w:ascii="Times New Roman" w:eastAsia="Times New Roman" w:hAnsi="Times New Roman" w:cs="Times New Roman"/>
          <w:sz w:val="28"/>
          <w:szCs w:val="28"/>
          <w:lang w:eastAsia="ru-RU"/>
        </w:rPr>
        <w:t xml:space="preserve">такого </w:t>
      </w:r>
      <w:r w:rsidR="00EF5359">
        <w:rPr>
          <w:rFonts w:ascii="Times New Roman" w:eastAsia="Times New Roman" w:hAnsi="Times New Roman" w:cs="Times New Roman"/>
          <w:sz w:val="28"/>
          <w:szCs w:val="28"/>
          <w:lang w:eastAsia="ru-RU"/>
        </w:rPr>
        <w:t>вида</w:t>
      </w:r>
      <w:r w:rsidR="009B6EE9">
        <w:rPr>
          <w:rFonts w:ascii="Times New Roman" w:eastAsia="Times New Roman" w:hAnsi="Times New Roman" w:cs="Times New Roman"/>
          <w:sz w:val="28"/>
          <w:szCs w:val="28"/>
          <w:lang w:eastAsia="ru-RU"/>
        </w:rPr>
        <w:t xml:space="preserve"> </w:t>
      </w:r>
      <w:r w:rsidR="00B93F0D">
        <w:rPr>
          <w:rFonts w:ascii="Times New Roman" w:eastAsia="Times New Roman" w:hAnsi="Times New Roman" w:cs="Times New Roman"/>
          <w:sz w:val="28"/>
          <w:szCs w:val="28"/>
          <w:lang w:eastAsia="ru-RU"/>
        </w:rPr>
        <w:t>преступлений</w:t>
      </w:r>
      <w:r w:rsidRPr="007D4CF5">
        <w:rPr>
          <w:rFonts w:ascii="Times New Roman" w:eastAsia="Times New Roman" w:hAnsi="Times New Roman" w:cs="Times New Roman"/>
          <w:sz w:val="28"/>
          <w:szCs w:val="28"/>
          <w:lang w:eastAsia="ru-RU"/>
        </w:rPr>
        <w:t xml:space="preserve">, ведь </w:t>
      </w:r>
      <w:proofErr w:type="gramStart"/>
      <w:r w:rsidRPr="007D4CF5">
        <w:rPr>
          <w:rFonts w:ascii="Times New Roman" w:eastAsia="Times New Roman" w:hAnsi="Times New Roman" w:cs="Times New Roman"/>
          <w:sz w:val="28"/>
          <w:szCs w:val="28"/>
          <w:lang w:eastAsia="ru-RU"/>
        </w:rPr>
        <w:t xml:space="preserve">ущерб, причиняемый </w:t>
      </w:r>
      <w:r w:rsidR="00B93F0D">
        <w:rPr>
          <w:rFonts w:ascii="Times New Roman" w:eastAsia="Times New Roman" w:hAnsi="Times New Roman" w:cs="Times New Roman"/>
          <w:sz w:val="28"/>
          <w:szCs w:val="28"/>
          <w:lang w:eastAsia="ru-RU"/>
        </w:rPr>
        <w:t xml:space="preserve">ими </w:t>
      </w:r>
      <w:r w:rsidRPr="007D4CF5">
        <w:rPr>
          <w:rFonts w:ascii="Times New Roman" w:eastAsia="Times New Roman" w:hAnsi="Times New Roman" w:cs="Times New Roman"/>
          <w:sz w:val="28"/>
          <w:szCs w:val="28"/>
          <w:lang w:eastAsia="ru-RU"/>
        </w:rPr>
        <w:t>исчисляется</w:t>
      </w:r>
      <w:proofErr w:type="gramEnd"/>
      <w:r w:rsidRPr="007D4CF5">
        <w:rPr>
          <w:rFonts w:ascii="Times New Roman" w:eastAsia="Times New Roman" w:hAnsi="Times New Roman" w:cs="Times New Roman"/>
          <w:sz w:val="28"/>
          <w:szCs w:val="28"/>
          <w:lang w:eastAsia="ru-RU"/>
        </w:rPr>
        <w:t xml:space="preserve"> миллионами и миллиардами рублей, а это удар по экономике</w:t>
      </w:r>
      <w:r w:rsidR="00C56E6E">
        <w:rPr>
          <w:rFonts w:ascii="Times New Roman" w:eastAsia="Times New Roman" w:hAnsi="Times New Roman" w:cs="Times New Roman"/>
          <w:sz w:val="28"/>
          <w:szCs w:val="28"/>
          <w:lang w:eastAsia="ru-RU"/>
        </w:rPr>
        <w:t xml:space="preserve"> и благополучию</w:t>
      </w:r>
      <w:r w:rsidRPr="007D4CF5">
        <w:rPr>
          <w:rFonts w:ascii="Times New Roman" w:eastAsia="Times New Roman" w:hAnsi="Times New Roman" w:cs="Times New Roman"/>
          <w:sz w:val="28"/>
          <w:szCs w:val="28"/>
          <w:lang w:eastAsia="ru-RU"/>
        </w:rPr>
        <w:t xml:space="preserve"> государства.</w:t>
      </w:r>
      <w:r w:rsidR="00A84D33">
        <w:rPr>
          <w:rFonts w:ascii="Times New Roman" w:eastAsia="Times New Roman" w:hAnsi="Times New Roman" w:cs="Times New Roman"/>
          <w:sz w:val="28"/>
          <w:szCs w:val="28"/>
          <w:lang w:eastAsia="ru-RU"/>
        </w:rPr>
        <w:t xml:space="preserve"> </w:t>
      </w:r>
      <w:r w:rsidR="00A84D33" w:rsidRPr="009F2073">
        <w:rPr>
          <w:rFonts w:ascii="Times New Roman" w:hAnsi="Times New Roman" w:cs="Times New Roman"/>
          <w:sz w:val="28"/>
          <w:szCs w:val="28"/>
        </w:rPr>
        <w:t>Так же принимая во внимание масштаб экономики нашей страны и то, что согласно ч.4 ст.158 УК РФ</w:t>
      </w:r>
      <w:r w:rsidR="0023679F">
        <w:rPr>
          <w:rStyle w:val="a8"/>
          <w:rFonts w:ascii="Times New Roman" w:hAnsi="Times New Roman" w:cs="Times New Roman"/>
          <w:sz w:val="28"/>
          <w:szCs w:val="28"/>
        </w:rPr>
        <w:footnoteReference w:id="3"/>
      </w:r>
      <w:r w:rsidR="00A84D33" w:rsidRPr="009F2073">
        <w:rPr>
          <w:rFonts w:ascii="Times New Roman" w:hAnsi="Times New Roman" w:cs="Times New Roman"/>
          <w:sz w:val="28"/>
          <w:szCs w:val="28"/>
        </w:rPr>
        <w:t xml:space="preserve"> под особо крупным размером понимается - один миллион рублей, </w:t>
      </w:r>
      <w:r w:rsidR="00693F3A" w:rsidRPr="009F2073">
        <w:rPr>
          <w:rFonts w:ascii="Times New Roman" w:hAnsi="Times New Roman" w:cs="Times New Roman"/>
          <w:sz w:val="28"/>
          <w:szCs w:val="28"/>
        </w:rPr>
        <w:t xml:space="preserve">следует сделать вывод, что данный квалифицирующий признак достаточно распространен в деятельности </w:t>
      </w:r>
      <w:proofErr w:type="spellStart"/>
      <w:r w:rsidR="00693F3A" w:rsidRPr="009F2073">
        <w:rPr>
          <w:rFonts w:ascii="Times New Roman" w:hAnsi="Times New Roman" w:cs="Times New Roman"/>
          <w:sz w:val="28"/>
          <w:szCs w:val="28"/>
        </w:rPr>
        <w:t>правоприменителя</w:t>
      </w:r>
      <w:proofErr w:type="spellEnd"/>
      <w:r w:rsidR="00693F3A" w:rsidRPr="009F2073">
        <w:rPr>
          <w:rFonts w:ascii="Times New Roman" w:hAnsi="Times New Roman" w:cs="Times New Roman"/>
          <w:sz w:val="28"/>
          <w:szCs w:val="28"/>
        </w:rPr>
        <w:t>.</w:t>
      </w:r>
      <w:r w:rsidR="00EF5359" w:rsidRPr="009F2073">
        <w:rPr>
          <w:rFonts w:ascii="Times New Roman" w:hAnsi="Times New Roman" w:cs="Times New Roman"/>
          <w:sz w:val="28"/>
          <w:szCs w:val="28"/>
        </w:rPr>
        <w:t xml:space="preserve"> Согласно части 5 статьи 151 У</w:t>
      </w:r>
      <w:r w:rsidR="00672FF7">
        <w:rPr>
          <w:rFonts w:ascii="Times New Roman" w:hAnsi="Times New Roman" w:cs="Times New Roman"/>
          <w:sz w:val="28"/>
          <w:szCs w:val="28"/>
        </w:rPr>
        <w:t>головно-процессуального кодекс Российской Федерации</w:t>
      </w:r>
      <w:r w:rsidR="00672FF7">
        <w:rPr>
          <w:rStyle w:val="a8"/>
          <w:rFonts w:ascii="Times New Roman" w:hAnsi="Times New Roman" w:cs="Times New Roman"/>
          <w:sz w:val="28"/>
          <w:szCs w:val="28"/>
        </w:rPr>
        <w:footnoteReference w:id="4"/>
      </w:r>
      <w:r w:rsidR="00672FF7">
        <w:rPr>
          <w:rFonts w:ascii="Times New Roman" w:hAnsi="Times New Roman" w:cs="Times New Roman"/>
          <w:sz w:val="28"/>
          <w:szCs w:val="28"/>
        </w:rPr>
        <w:t xml:space="preserve"> (далее, У</w:t>
      </w:r>
      <w:r w:rsidR="00EF5359" w:rsidRPr="009F2073">
        <w:rPr>
          <w:rFonts w:ascii="Times New Roman" w:hAnsi="Times New Roman" w:cs="Times New Roman"/>
          <w:sz w:val="28"/>
          <w:szCs w:val="28"/>
        </w:rPr>
        <w:t>ПК РФ</w:t>
      </w:r>
      <w:r w:rsidR="00672FF7">
        <w:rPr>
          <w:rFonts w:ascii="Times New Roman" w:hAnsi="Times New Roman" w:cs="Times New Roman"/>
          <w:sz w:val="28"/>
          <w:szCs w:val="28"/>
        </w:rPr>
        <w:t>)</w:t>
      </w:r>
      <w:r w:rsidR="00EF5359" w:rsidRPr="009F2073">
        <w:rPr>
          <w:rFonts w:ascii="Times New Roman" w:hAnsi="Times New Roman" w:cs="Times New Roman"/>
          <w:sz w:val="28"/>
          <w:szCs w:val="28"/>
        </w:rPr>
        <w:t xml:space="preserve"> мошенничество в особо крупном размере отнесено к преступлениям с альтернативной подследственной, то есть, предварительное следствие по данному преступлению может производиться следователями органа, </w:t>
      </w:r>
      <w:r w:rsidR="00EF5359" w:rsidRPr="009F2073">
        <w:rPr>
          <w:rFonts w:ascii="Times New Roman" w:hAnsi="Times New Roman" w:cs="Times New Roman"/>
          <w:sz w:val="28"/>
          <w:szCs w:val="28"/>
        </w:rPr>
        <w:lastRenderedPageBreak/>
        <w:t>выявившего эти преступления. Таким образом, законодатель относится к данному преступлению, как особо сложному и опасному, что также указывает на актуальность выбранной темы.</w:t>
      </w:r>
      <w:r w:rsidRPr="007D4CF5">
        <w:rPr>
          <w:rFonts w:ascii="Times New Roman" w:eastAsia="Times New Roman" w:hAnsi="Times New Roman" w:cs="Times New Roman"/>
          <w:sz w:val="28"/>
          <w:szCs w:val="28"/>
          <w:lang w:eastAsia="ru-RU"/>
        </w:rPr>
        <w:t xml:space="preserve"> </w:t>
      </w:r>
      <w:proofErr w:type="gramStart"/>
      <w:r w:rsidRPr="007D4CF5">
        <w:rPr>
          <w:rFonts w:ascii="Times New Roman" w:eastAsia="Times New Roman" w:hAnsi="Times New Roman" w:cs="Times New Roman"/>
          <w:sz w:val="28"/>
          <w:szCs w:val="28"/>
          <w:lang w:eastAsia="ru-RU"/>
        </w:rPr>
        <w:t xml:space="preserve">Учитывая </w:t>
      </w:r>
      <w:r w:rsidR="001A4433">
        <w:rPr>
          <w:rFonts w:ascii="Times New Roman" w:eastAsia="Times New Roman" w:hAnsi="Times New Roman" w:cs="Times New Roman"/>
          <w:sz w:val="28"/>
          <w:szCs w:val="28"/>
          <w:lang w:eastAsia="ru-RU"/>
        </w:rPr>
        <w:t>т</w:t>
      </w:r>
      <w:r w:rsidRPr="007D4CF5">
        <w:rPr>
          <w:rFonts w:ascii="Times New Roman" w:eastAsia="Times New Roman" w:hAnsi="Times New Roman" w:cs="Times New Roman"/>
          <w:sz w:val="28"/>
          <w:szCs w:val="28"/>
          <w:lang w:eastAsia="ru-RU"/>
        </w:rPr>
        <w:t>енденцию</w:t>
      </w:r>
      <w:r>
        <w:rPr>
          <w:sz w:val="28"/>
          <w:szCs w:val="28"/>
        </w:rPr>
        <w:t xml:space="preserve"> </w:t>
      </w:r>
      <w:r w:rsidRPr="007D4CF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оста количества</w:t>
      </w:r>
      <w:r>
        <w:rPr>
          <w:color w:val="000000"/>
          <w:sz w:val="28"/>
          <w:szCs w:val="28"/>
        </w:rPr>
        <w:t xml:space="preserve"> </w:t>
      </w:r>
      <w:r w:rsidRPr="001A4433">
        <w:rPr>
          <w:rFonts w:ascii="Times New Roman" w:hAnsi="Times New Roman" w:cs="Times New Roman"/>
          <w:color w:val="000000"/>
          <w:sz w:val="28"/>
          <w:szCs w:val="28"/>
        </w:rPr>
        <w:t>мошенничес</w:t>
      </w:r>
      <w:r w:rsidR="001A4433" w:rsidRPr="001A4433">
        <w:rPr>
          <w:rFonts w:ascii="Times New Roman" w:hAnsi="Times New Roman" w:cs="Times New Roman"/>
          <w:color w:val="000000"/>
          <w:sz w:val="28"/>
          <w:szCs w:val="28"/>
        </w:rPr>
        <w:t>ких</w:t>
      </w:r>
      <w:r w:rsidR="001A4433">
        <w:rPr>
          <w:rFonts w:ascii="Times New Roman" w:hAnsi="Times New Roman" w:cs="Times New Roman"/>
          <w:color w:val="000000"/>
          <w:sz w:val="28"/>
          <w:szCs w:val="28"/>
        </w:rPr>
        <w:t xml:space="preserve"> действий, совершённых</w:t>
      </w:r>
      <w:r w:rsidRPr="00FA7C51">
        <w:rPr>
          <w:rFonts w:ascii="Times New Roman" w:hAnsi="Times New Roman" w:cs="Times New Roman"/>
          <w:color w:val="000000"/>
          <w:sz w:val="28"/>
          <w:szCs w:val="28"/>
        </w:rPr>
        <w:t xml:space="preserve"> </w:t>
      </w:r>
      <w:r w:rsidR="00837A90">
        <w:rPr>
          <w:rFonts w:ascii="Times New Roman" w:hAnsi="Times New Roman" w:cs="Times New Roman"/>
          <w:color w:val="000000"/>
          <w:sz w:val="28"/>
          <w:szCs w:val="28"/>
        </w:rPr>
        <w:t xml:space="preserve"> группой лиц по предварительному сговору и </w:t>
      </w:r>
      <w:r w:rsidR="001A4433">
        <w:rPr>
          <w:rFonts w:ascii="Times New Roman" w:hAnsi="Times New Roman" w:cs="Times New Roman"/>
          <w:color w:val="000000"/>
          <w:sz w:val="28"/>
          <w:szCs w:val="28"/>
        </w:rPr>
        <w:t xml:space="preserve">организованной группой лиц, </w:t>
      </w:r>
      <w:r w:rsidR="00837A90">
        <w:rPr>
          <w:rFonts w:ascii="Times New Roman" w:hAnsi="Times New Roman" w:cs="Times New Roman"/>
          <w:color w:val="000000"/>
          <w:sz w:val="28"/>
          <w:szCs w:val="28"/>
        </w:rPr>
        <w:t>и того, что данный п</w:t>
      </w:r>
      <w:r w:rsidR="00A84D33">
        <w:rPr>
          <w:rFonts w:ascii="Times New Roman" w:hAnsi="Times New Roman" w:cs="Times New Roman"/>
          <w:color w:val="000000"/>
          <w:sz w:val="28"/>
          <w:szCs w:val="28"/>
        </w:rPr>
        <w:t xml:space="preserve">ризнак преступления присутствует почти в каждом мошенничестве, повлекшем ущерб в особо крупном размере, </w:t>
      </w:r>
      <w:r w:rsidR="00837A90">
        <w:rPr>
          <w:rFonts w:ascii="Times New Roman" w:hAnsi="Times New Roman" w:cs="Times New Roman"/>
          <w:color w:val="000000"/>
          <w:sz w:val="28"/>
          <w:szCs w:val="28"/>
        </w:rPr>
        <w:t xml:space="preserve">на практике </w:t>
      </w:r>
      <w:r w:rsidRPr="007D4CF5">
        <w:rPr>
          <w:rFonts w:ascii="Times New Roman" w:eastAsia="Times New Roman" w:hAnsi="Times New Roman" w:cs="Times New Roman"/>
          <w:sz w:val="28"/>
          <w:szCs w:val="28"/>
          <w:lang w:eastAsia="ru-RU"/>
        </w:rPr>
        <w:t>можно утверждать, что борьба с такого рода преступлениями</w:t>
      </w:r>
      <w:r w:rsidR="00C56E6E">
        <w:rPr>
          <w:rFonts w:ascii="Times New Roman" w:eastAsia="Times New Roman" w:hAnsi="Times New Roman" w:cs="Times New Roman"/>
          <w:sz w:val="28"/>
          <w:szCs w:val="28"/>
          <w:lang w:eastAsia="ru-RU"/>
        </w:rPr>
        <w:t xml:space="preserve"> является одной из важнейши</w:t>
      </w:r>
      <w:r w:rsidRPr="007D4CF5">
        <w:rPr>
          <w:rFonts w:ascii="Times New Roman" w:eastAsia="Times New Roman" w:hAnsi="Times New Roman" w:cs="Times New Roman"/>
          <w:sz w:val="28"/>
          <w:szCs w:val="28"/>
          <w:lang w:eastAsia="ru-RU"/>
        </w:rPr>
        <w:t>х задач деятельности правоохранительных органов.</w:t>
      </w:r>
      <w:proofErr w:type="gramEnd"/>
      <w:r w:rsidR="00C56E6E">
        <w:rPr>
          <w:rFonts w:ascii="Times New Roman" w:eastAsia="Times New Roman" w:hAnsi="Times New Roman" w:cs="Times New Roman"/>
          <w:sz w:val="28"/>
          <w:szCs w:val="28"/>
          <w:lang w:eastAsia="ru-RU"/>
        </w:rPr>
        <w:t xml:space="preserve"> И </w:t>
      </w:r>
      <w:r w:rsidRPr="007D4CF5">
        <w:rPr>
          <w:rFonts w:ascii="Times New Roman" w:eastAsia="Times New Roman" w:hAnsi="Times New Roman" w:cs="Times New Roman"/>
          <w:sz w:val="28"/>
          <w:szCs w:val="28"/>
          <w:lang w:eastAsia="ru-RU"/>
        </w:rPr>
        <w:t>разработка эффективной методики расследования мошенничества</w:t>
      </w:r>
      <w:r w:rsidR="00C56E6E">
        <w:rPr>
          <w:rFonts w:ascii="Times New Roman" w:eastAsia="Times New Roman" w:hAnsi="Times New Roman" w:cs="Times New Roman"/>
          <w:sz w:val="28"/>
          <w:szCs w:val="28"/>
          <w:lang w:eastAsia="ru-RU"/>
        </w:rPr>
        <w:t xml:space="preserve"> </w:t>
      </w:r>
      <w:r w:rsidR="00EF5359">
        <w:rPr>
          <w:rFonts w:ascii="Times New Roman" w:eastAsia="Times New Roman" w:hAnsi="Times New Roman" w:cs="Times New Roman"/>
          <w:sz w:val="28"/>
          <w:szCs w:val="28"/>
          <w:lang w:eastAsia="ru-RU"/>
        </w:rPr>
        <w:t>в особо крупном размере</w:t>
      </w:r>
      <w:r w:rsidRPr="007D4CF5">
        <w:rPr>
          <w:rFonts w:ascii="Times New Roman" w:eastAsia="Times New Roman" w:hAnsi="Times New Roman" w:cs="Times New Roman"/>
          <w:sz w:val="28"/>
          <w:szCs w:val="28"/>
          <w:lang w:eastAsia="ru-RU"/>
        </w:rPr>
        <w:t xml:space="preserve"> представляет собой актуальную научную и практическую проблему,</w:t>
      </w:r>
      <w:r w:rsidR="00412851">
        <w:rPr>
          <w:rFonts w:ascii="Times New Roman" w:eastAsia="Times New Roman" w:hAnsi="Times New Roman" w:cs="Times New Roman"/>
          <w:sz w:val="28"/>
          <w:szCs w:val="28"/>
          <w:lang w:eastAsia="ru-RU"/>
        </w:rPr>
        <w:t xml:space="preserve"> от разрешения которой зависит экономическая безопасность государства и благосостояние</w:t>
      </w:r>
      <w:r w:rsidRPr="007D4CF5">
        <w:rPr>
          <w:rFonts w:ascii="Times New Roman" w:eastAsia="Times New Roman" w:hAnsi="Times New Roman" w:cs="Times New Roman"/>
          <w:sz w:val="28"/>
          <w:szCs w:val="28"/>
          <w:lang w:eastAsia="ru-RU"/>
        </w:rPr>
        <w:t xml:space="preserve"> граждан.</w:t>
      </w:r>
    </w:p>
    <w:p w:rsidR="00890CA5" w:rsidRPr="00EF5359" w:rsidRDefault="00890CA5" w:rsidP="00B93F0D">
      <w:pPr>
        <w:spacing w:after="0" w:line="360" w:lineRule="auto"/>
        <w:ind w:firstLine="851"/>
        <w:jc w:val="both"/>
        <w:rPr>
          <w:rFonts w:ascii="Times New Roman" w:hAnsi="Times New Roman" w:cs="Times New Roman"/>
          <w:color w:val="FF0000"/>
          <w:sz w:val="28"/>
          <w:szCs w:val="28"/>
        </w:rPr>
      </w:pPr>
      <w:proofErr w:type="gramStart"/>
      <w:r w:rsidRPr="00890CA5">
        <w:rPr>
          <w:rFonts w:ascii="Times New Roman" w:hAnsi="Times New Roman" w:cs="Times New Roman"/>
          <w:sz w:val="28"/>
          <w:szCs w:val="28"/>
        </w:rPr>
        <w:t>Цел</w:t>
      </w:r>
      <w:r>
        <w:rPr>
          <w:rFonts w:ascii="Times New Roman" w:hAnsi="Times New Roman" w:cs="Times New Roman"/>
          <w:sz w:val="28"/>
          <w:szCs w:val="28"/>
        </w:rPr>
        <w:t>ь</w:t>
      </w:r>
      <w:r w:rsidRPr="00890CA5">
        <w:rPr>
          <w:rFonts w:ascii="Times New Roman" w:hAnsi="Times New Roman" w:cs="Times New Roman"/>
          <w:sz w:val="28"/>
          <w:szCs w:val="28"/>
        </w:rPr>
        <w:t xml:space="preserve"> представленной работы - </w:t>
      </w:r>
      <w:r w:rsidRPr="00890CA5">
        <w:rPr>
          <w:rFonts w:ascii="Times New Roman" w:eastAsia="Times New Roman" w:hAnsi="Times New Roman" w:cs="Times New Roman"/>
          <w:sz w:val="28"/>
          <w:szCs w:val="28"/>
          <w:lang w:eastAsia="ru-RU"/>
        </w:rPr>
        <w:t>с криминалистической точки зрения изучить и проанализировать криминалистическую характеристику,</w:t>
      </w:r>
      <w:r>
        <w:rPr>
          <w:rFonts w:ascii="Times New Roman" w:eastAsia="Times New Roman" w:hAnsi="Times New Roman" w:cs="Times New Roman"/>
          <w:sz w:val="28"/>
          <w:szCs w:val="28"/>
          <w:lang w:eastAsia="ru-RU"/>
        </w:rPr>
        <w:t xml:space="preserve"> </w:t>
      </w:r>
      <w:r w:rsidRPr="00890CA5">
        <w:rPr>
          <w:rFonts w:ascii="Times New Roman" w:hAnsi="Times New Roman" w:cs="Times New Roman"/>
          <w:color w:val="000000"/>
          <w:sz w:val="28"/>
          <w:szCs w:val="28"/>
        </w:rPr>
        <w:t xml:space="preserve">тактику основных следственных действий и оперативно-розыскных мероприятий, вопросы назначения криминалистических и судебных экспертиз с учетом их последующего доказательственного значения </w:t>
      </w:r>
      <w:r w:rsidR="00EF5359">
        <w:rPr>
          <w:rFonts w:ascii="Times New Roman" w:hAnsi="Times New Roman" w:cs="Times New Roman"/>
          <w:color w:val="000000"/>
          <w:sz w:val="28"/>
          <w:szCs w:val="28"/>
        </w:rPr>
        <w:t xml:space="preserve">при расследовании </w:t>
      </w:r>
      <w:r w:rsidR="00EF5359" w:rsidRPr="009F2073">
        <w:rPr>
          <w:rFonts w:ascii="Times New Roman" w:hAnsi="Times New Roman" w:cs="Times New Roman"/>
          <w:sz w:val="28"/>
          <w:szCs w:val="28"/>
        </w:rPr>
        <w:t>преступления</w:t>
      </w:r>
      <w:r w:rsidR="005E0C3E" w:rsidRPr="009F2073">
        <w:rPr>
          <w:rFonts w:ascii="Times New Roman" w:hAnsi="Times New Roman" w:cs="Times New Roman"/>
          <w:sz w:val="28"/>
          <w:szCs w:val="28"/>
        </w:rPr>
        <w:t>,</w:t>
      </w:r>
      <w:r w:rsidRPr="009F2073">
        <w:rPr>
          <w:rFonts w:ascii="Times New Roman" w:hAnsi="Times New Roman" w:cs="Times New Roman"/>
          <w:sz w:val="28"/>
          <w:szCs w:val="28"/>
        </w:rPr>
        <w:t xml:space="preserve"> </w:t>
      </w:r>
      <w:r w:rsidR="00EF5359" w:rsidRPr="009F2073">
        <w:rPr>
          <w:rFonts w:ascii="Times New Roman" w:hAnsi="Times New Roman" w:cs="Times New Roman"/>
          <w:sz w:val="28"/>
          <w:szCs w:val="28"/>
        </w:rPr>
        <w:t>мошенничества в особо крупном размере</w:t>
      </w:r>
      <w:r w:rsidRPr="009F2073">
        <w:rPr>
          <w:rFonts w:ascii="Times New Roman" w:hAnsi="Times New Roman" w:cs="Times New Roman"/>
          <w:sz w:val="28"/>
          <w:szCs w:val="28"/>
        </w:rPr>
        <w:t>.</w:t>
      </w:r>
      <w:proofErr w:type="gramEnd"/>
    </w:p>
    <w:p w:rsidR="00890CA5" w:rsidRDefault="00890CA5" w:rsidP="00B93F0D">
      <w:pPr>
        <w:pStyle w:val="a3"/>
        <w:spacing w:before="0" w:beforeAutospacing="0" w:after="0" w:afterAutospacing="0" w:line="360" w:lineRule="auto"/>
        <w:ind w:firstLine="851"/>
        <w:jc w:val="both"/>
        <w:rPr>
          <w:sz w:val="28"/>
          <w:szCs w:val="28"/>
        </w:rPr>
      </w:pPr>
      <w:r>
        <w:rPr>
          <w:sz w:val="28"/>
          <w:szCs w:val="28"/>
        </w:rPr>
        <w:t>Рассмотрение  темы ставит следующие задачи:</w:t>
      </w:r>
    </w:p>
    <w:p w:rsidR="00890CA5" w:rsidRDefault="00184DD9" w:rsidP="00CF2F03">
      <w:pPr>
        <w:pStyle w:val="a3"/>
        <w:numPr>
          <w:ilvl w:val="0"/>
          <w:numId w:val="11"/>
        </w:numPr>
        <w:spacing w:before="0" w:beforeAutospacing="0" w:after="0" w:afterAutospacing="0" w:line="360" w:lineRule="auto"/>
        <w:ind w:left="0" w:firstLine="851"/>
        <w:jc w:val="both"/>
        <w:rPr>
          <w:sz w:val="28"/>
          <w:szCs w:val="28"/>
        </w:rPr>
      </w:pPr>
      <w:r w:rsidRPr="00DF6CBC">
        <w:rPr>
          <w:sz w:val="28"/>
          <w:szCs w:val="28"/>
        </w:rPr>
        <w:t>расширить криминалистическую характеристику</w:t>
      </w:r>
      <w:r w:rsidR="00890CA5" w:rsidRPr="00DF6CBC">
        <w:rPr>
          <w:sz w:val="28"/>
          <w:szCs w:val="28"/>
        </w:rPr>
        <w:t xml:space="preserve"> преступлений</w:t>
      </w:r>
      <w:r w:rsidRPr="00DF6CBC">
        <w:rPr>
          <w:sz w:val="28"/>
          <w:szCs w:val="28"/>
        </w:rPr>
        <w:t xml:space="preserve"> с учетом появления новых видов посягательств на имущество юридических и физических лиц</w:t>
      </w:r>
      <w:r w:rsidR="00890CA5" w:rsidRPr="00DF6CBC">
        <w:rPr>
          <w:sz w:val="28"/>
          <w:szCs w:val="28"/>
        </w:rPr>
        <w:t xml:space="preserve"> и определить </w:t>
      </w:r>
      <w:r w:rsidR="009B6EE9" w:rsidRPr="00DF6CBC">
        <w:rPr>
          <w:sz w:val="28"/>
          <w:szCs w:val="28"/>
        </w:rPr>
        <w:t>её типовые признаки</w:t>
      </w:r>
      <w:r w:rsidR="00890CA5" w:rsidRPr="00DF6CBC">
        <w:rPr>
          <w:sz w:val="28"/>
          <w:szCs w:val="28"/>
        </w:rPr>
        <w:t>; обозначить значение криминалистической характеристики при расследовании преступлений;</w:t>
      </w:r>
    </w:p>
    <w:p w:rsidR="00DF6CBC" w:rsidRDefault="00890CA5" w:rsidP="00CF2F03">
      <w:pPr>
        <w:pStyle w:val="a3"/>
        <w:numPr>
          <w:ilvl w:val="0"/>
          <w:numId w:val="11"/>
        </w:numPr>
        <w:spacing w:before="0" w:beforeAutospacing="0" w:after="0" w:afterAutospacing="0" w:line="360" w:lineRule="auto"/>
        <w:ind w:left="0" w:firstLine="851"/>
        <w:jc w:val="both"/>
        <w:rPr>
          <w:sz w:val="28"/>
          <w:szCs w:val="28"/>
        </w:rPr>
      </w:pPr>
      <w:r w:rsidRPr="00DF6CBC">
        <w:rPr>
          <w:sz w:val="28"/>
          <w:szCs w:val="28"/>
        </w:rPr>
        <w:t xml:space="preserve">раскрыть понятие криминалистической характеристики мошенничества </w:t>
      </w:r>
      <w:r w:rsidR="00EF5359" w:rsidRPr="00DF6CBC">
        <w:rPr>
          <w:sz w:val="28"/>
          <w:szCs w:val="28"/>
        </w:rPr>
        <w:t>в особо крупном размере</w:t>
      </w:r>
      <w:r w:rsidR="00412851" w:rsidRPr="00DF6CBC">
        <w:rPr>
          <w:sz w:val="28"/>
          <w:szCs w:val="28"/>
        </w:rPr>
        <w:t xml:space="preserve">, путем </w:t>
      </w:r>
      <w:r w:rsidRPr="00DF6CBC">
        <w:rPr>
          <w:sz w:val="28"/>
          <w:szCs w:val="28"/>
        </w:rPr>
        <w:t xml:space="preserve"> анализа пр</w:t>
      </w:r>
      <w:r w:rsidR="00DF6CBC">
        <w:rPr>
          <w:sz w:val="28"/>
          <w:szCs w:val="28"/>
        </w:rPr>
        <w:t>изнаков преступной деятельности;</w:t>
      </w:r>
    </w:p>
    <w:p w:rsidR="00DF6CBC" w:rsidRDefault="009B5A09" w:rsidP="00CF2F03">
      <w:pPr>
        <w:pStyle w:val="a3"/>
        <w:numPr>
          <w:ilvl w:val="0"/>
          <w:numId w:val="11"/>
        </w:numPr>
        <w:spacing w:before="0" w:beforeAutospacing="0" w:after="0" w:afterAutospacing="0" w:line="360" w:lineRule="auto"/>
        <w:ind w:left="0" w:firstLine="851"/>
        <w:jc w:val="both"/>
        <w:rPr>
          <w:sz w:val="28"/>
          <w:szCs w:val="28"/>
        </w:rPr>
      </w:pPr>
      <w:r w:rsidRPr="00DF6CBC">
        <w:rPr>
          <w:sz w:val="28"/>
          <w:szCs w:val="28"/>
        </w:rPr>
        <w:t>определить общие закономерности</w:t>
      </w:r>
      <w:r w:rsidR="00184DD9" w:rsidRPr="00DF6CBC">
        <w:rPr>
          <w:sz w:val="28"/>
          <w:szCs w:val="28"/>
        </w:rPr>
        <w:t xml:space="preserve"> выявления и расследования преступлений</w:t>
      </w:r>
      <w:r w:rsidRPr="00DF6CBC">
        <w:rPr>
          <w:sz w:val="28"/>
          <w:szCs w:val="28"/>
        </w:rPr>
        <w:t>, с</w:t>
      </w:r>
      <w:r w:rsidRPr="00DF6CBC">
        <w:rPr>
          <w:rStyle w:val="hl"/>
          <w:sz w:val="28"/>
          <w:szCs w:val="28"/>
        </w:rPr>
        <w:t>ледственные</w:t>
      </w:r>
      <w:r w:rsidRPr="00DF6CBC">
        <w:rPr>
          <w:sz w:val="28"/>
          <w:szCs w:val="28"/>
        </w:rPr>
        <w:t xml:space="preserve"> ситуации и тактику расследования мошенничества</w:t>
      </w:r>
      <w:r w:rsidR="00D270E7" w:rsidRPr="00DF6CBC">
        <w:rPr>
          <w:sz w:val="28"/>
          <w:szCs w:val="28"/>
        </w:rPr>
        <w:t xml:space="preserve"> </w:t>
      </w:r>
      <w:r w:rsidR="00EF5359" w:rsidRPr="00DF6CBC">
        <w:rPr>
          <w:sz w:val="28"/>
          <w:szCs w:val="28"/>
        </w:rPr>
        <w:t>в особо крупном размере</w:t>
      </w:r>
      <w:r w:rsidRPr="00DF6CBC">
        <w:rPr>
          <w:sz w:val="28"/>
          <w:szCs w:val="28"/>
        </w:rPr>
        <w:t>;</w:t>
      </w:r>
      <w:r w:rsidR="00D270E7" w:rsidRPr="00DF6CBC">
        <w:rPr>
          <w:sz w:val="28"/>
          <w:szCs w:val="28"/>
        </w:rPr>
        <w:t xml:space="preserve"> </w:t>
      </w:r>
      <w:r w:rsidRPr="00DF6CBC">
        <w:rPr>
          <w:sz w:val="28"/>
          <w:szCs w:val="28"/>
        </w:rPr>
        <w:t xml:space="preserve"> </w:t>
      </w:r>
      <w:r w:rsidR="00D270E7" w:rsidRPr="00DF6CBC">
        <w:rPr>
          <w:sz w:val="28"/>
          <w:szCs w:val="28"/>
        </w:rPr>
        <w:t xml:space="preserve">раскрыть особенности </w:t>
      </w:r>
      <w:r w:rsidR="00D270E7" w:rsidRPr="00DF6CBC">
        <w:rPr>
          <w:sz w:val="28"/>
          <w:szCs w:val="28"/>
        </w:rPr>
        <w:lastRenderedPageBreak/>
        <w:t xml:space="preserve">возбуждения уголовного дела, тактики первоначальных следственных действий и </w:t>
      </w:r>
      <w:r w:rsidR="00D270E7" w:rsidRPr="00DF6CBC">
        <w:rPr>
          <w:color w:val="000000"/>
          <w:sz w:val="28"/>
          <w:szCs w:val="28"/>
        </w:rPr>
        <w:t xml:space="preserve">производства дальнейшего расследования; </w:t>
      </w:r>
      <w:r w:rsidR="00412851" w:rsidRPr="00DF6CBC">
        <w:rPr>
          <w:color w:val="000000"/>
          <w:sz w:val="28"/>
          <w:szCs w:val="28"/>
        </w:rPr>
        <w:t>рассмотреть</w:t>
      </w:r>
      <w:r w:rsidR="00A828DC" w:rsidRPr="00DF6CBC">
        <w:rPr>
          <w:color w:val="000000"/>
          <w:sz w:val="28"/>
          <w:szCs w:val="28"/>
        </w:rPr>
        <w:t xml:space="preserve"> м</w:t>
      </w:r>
      <w:r w:rsidR="00D270E7" w:rsidRPr="00DF6CBC">
        <w:rPr>
          <w:color w:val="000000"/>
          <w:sz w:val="28"/>
          <w:szCs w:val="28"/>
        </w:rPr>
        <w:t>ероприятия, обеспечив</w:t>
      </w:r>
      <w:r w:rsidR="00DF6CBC">
        <w:rPr>
          <w:color w:val="000000"/>
          <w:sz w:val="28"/>
          <w:szCs w:val="28"/>
        </w:rPr>
        <w:t>ающие предварительное следствие;</w:t>
      </w:r>
    </w:p>
    <w:p w:rsidR="00DF6CBC" w:rsidRPr="00DF6CBC" w:rsidRDefault="009D7ABE" w:rsidP="00CF2F03">
      <w:pPr>
        <w:pStyle w:val="a3"/>
        <w:numPr>
          <w:ilvl w:val="0"/>
          <w:numId w:val="11"/>
        </w:numPr>
        <w:spacing w:before="0" w:beforeAutospacing="0" w:after="0" w:afterAutospacing="0" w:line="360" w:lineRule="auto"/>
        <w:ind w:left="0" w:firstLine="851"/>
        <w:jc w:val="both"/>
        <w:rPr>
          <w:sz w:val="28"/>
          <w:szCs w:val="28"/>
        </w:rPr>
      </w:pPr>
      <w:r w:rsidRPr="00DF6CBC">
        <w:rPr>
          <w:bCs/>
          <w:sz w:val="28"/>
          <w:szCs w:val="28"/>
        </w:rPr>
        <w:t>составить ряд программ для отдельных следственных действий и общего руководства при проведении предварительного расследования с учетом особенностей, присущих данной категории преступлений</w:t>
      </w:r>
      <w:r w:rsidR="00DF6CBC">
        <w:rPr>
          <w:bCs/>
          <w:sz w:val="28"/>
          <w:szCs w:val="28"/>
        </w:rPr>
        <w:t>;</w:t>
      </w:r>
    </w:p>
    <w:p w:rsidR="00D270E7" w:rsidRPr="00DF6CBC" w:rsidRDefault="00A828DC" w:rsidP="00CF2F03">
      <w:pPr>
        <w:pStyle w:val="a3"/>
        <w:numPr>
          <w:ilvl w:val="0"/>
          <w:numId w:val="11"/>
        </w:numPr>
        <w:spacing w:before="0" w:beforeAutospacing="0" w:after="0" w:afterAutospacing="0" w:line="360" w:lineRule="auto"/>
        <w:ind w:left="0" w:firstLine="851"/>
        <w:jc w:val="both"/>
        <w:rPr>
          <w:sz w:val="28"/>
          <w:szCs w:val="28"/>
        </w:rPr>
      </w:pPr>
      <w:r w:rsidRPr="00DF6CBC">
        <w:rPr>
          <w:sz w:val="28"/>
          <w:szCs w:val="28"/>
        </w:rPr>
        <w:t>определить в</w:t>
      </w:r>
      <w:r w:rsidR="00D270E7" w:rsidRPr="00DF6CBC">
        <w:rPr>
          <w:sz w:val="28"/>
          <w:szCs w:val="28"/>
        </w:rPr>
        <w:t>иды судебных экспертиз, назначаемых при расследовании мош</w:t>
      </w:r>
      <w:r w:rsidRPr="00DF6CBC">
        <w:rPr>
          <w:sz w:val="28"/>
          <w:szCs w:val="28"/>
        </w:rPr>
        <w:t xml:space="preserve">енничества </w:t>
      </w:r>
      <w:r w:rsidR="00EF5359" w:rsidRPr="00DF6CBC">
        <w:rPr>
          <w:sz w:val="28"/>
          <w:szCs w:val="28"/>
        </w:rPr>
        <w:t>в особо крупном размере</w:t>
      </w:r>
      <w:r w:rsidRPr="00DF6CBC">
        <w:rPr>
          <w:sz w:val="28"/>
          <w:szCs w:val="28"/>
        </w:rPr>
        <w:t>;</w:t>
      </w:r>
      <w:r w:rsidR="00D270E7" w:rsidRPr="00DF6CBC">
        <w:rPr>
          <w:sz w:val="28"/>
          <w:szCs w:val="28"/>
        </w:rPr>
        <w:t xml:space="preserve"> </w:t>
      </w:r>
      <w:r w:rsidRPr="00DF6CBC">
        <w:rPr>
          <w:sz w:val="28"/>
          <w:szCs w:val="28"/>
        </w:rPr>
        <w:t xml:space="preserve">рассмотреть порядок </w:t>
      </w:r>
      <w:r w:rsidR="00412851" w:rsidRPr="00DF6CBC">
        <w:rPr>
          <w:sz w:val="28"/>
          <w:szCs w:val="28"/>
        </w:rPr>
        <w:t xml:space="preserve"> их </w:t>
      </w:r>
      <w:r w:rsidRPr="00DF6CBC">
        <w:rPr>
          <w:sz w:val="28"/>
          <w:szCs w:val="28"/>
        </w:rPr>
        <w:t>подготовки и наз</w:t>
      </w:r>
      <w:r w:rsidR="00412851" w:rsidRPr="00DF6CBC">
        <w:rPr>
          <w:sz w:val="28"/>
          <w:szCs w:val="28"/>
        </w:rPr>
        <w:t>начения</w:t>
      </w:r>
      <w:r w:rsidRPr="00DF6CBC">
        <w:rPr>
          <w:sz w:val="28"/>
          <w:szCs w:val="28"/>
        </w:rPr>
        <w:t>;</w:t>
      </w:r>
      <w:r w:rsidR="00D270E7" w:rsidRPr="00DF6CBC">
        <w:rPr>
          <w:sz w:val="28"/>
          <w:szCs w:val="28"/>
        </w:rPr>
        <w:t xml:space="preserve"> </w:t>
      </w:r>
      <w:r w:rsidRPr="00DF6CBC">
        <w:rPr>
          <w:sz w:val="28"/>
          <w:szCs w:val="28"/>
        </w:rPr>
        <w:t>обозначить в</w:t>
      </w:r>
      <w:r w:rsidR="00D270E7" w:rsidRPr="00DF6CBC">
        <w:rPr>
          <w:sz w:val="28"/>
          <w:szCs w:val="28"/>
        </w:rPr>
        <w:t>заимодействие следователя и эксперта,</w:t>
      </w:r>
      <w:r w:rsidRPr="00DF6CBC">
        <w:rPr>
          <w:sz w:val="28"/>
          <w:szCs w:val="28"/>
        </w:rPr>
        <w:t xml:space="preserve"> раскрыть порядок</w:t>
      </w:r>
      <w:r w:rsidR="00D270E7" w:rsidRPr="00DF6CBC">
        <w:rPr>
          <w:sz w:val="28"/>
          <w:szCs w:val="28"/>
        </w:rPr>
        <w:t xml:space="preserve"> </w:t>
      </w:r>
      <w:r w:rsidRPr="00DF6CBC">
        <w:rPr>
          <w:sz w:val="28"/>
          <w:szCs w:val="28"/>
        </w:rPr>
        <w:t xml:space="preserve"> получения</w:t>
      </w:r>
      <w:r w:rsidR="00D270E7" w:rsidRPr="00DF6CBC">
        <w:rPr>
          <w:sz w:val="28"/>
          <w:szCs w:val="28"/>
        </w:rPr>
        <w:t xml:space="preserve"> образцов </w:t>
      </w:r>
      <w:r w:rsidRPr="00DF6CBC">
        <w:rPr>
          <w:sz w:val="28"/>
          <w:szCs w:val="28"/>
        </w:rPr>
        <w:t>для сравнительного исследования;</w:t>
      </w:r>
      <w:r w:rsidR="00D270E7" w:rsidRPr="00DF6CBC">
        <w:rPr>
          <w:sz w:val="28"/>
          <w:szCs w:val="28"/>
        </w:rPr>
        <w:t xml:space="preserve"> </w:t>
      </w:r>
      <w:r w:rsidRPr="00DF6CBC">
        <w:rPr>
          <w:sz w:val="28"/>
          <w:szCs w:val="28"/>
        </w:rPr>
        <w:t>определить действия следователя по оценке заключения эксперта и использованию его</w:t>
      </w:r>
      <w:r w:rsidR="00D270E7" w:rsidRPr="00DF6CBC">
        <w:rPr>
          <w:sz w:val="28"/>
          <w:szCs w:val="28"/>
        </w:rPr>
        <w:t xml:space="preserve"> в расследовании</w:t>
      </w:r>
      <w:r w:rsidRPr="00DF6CBC">
        <w:rPr>
          <w:sz w:val="28"/>
          <w:szCs w:val="28"/>
        </w:rPr>
        <w:t xml:space="preserve"> мошенничества </w:t>
      </w:r>
      <w:r w:rsidR="009F0824" w:rsidRPr="00DF6CBC">
        <w:rPr>
          <w:sz w:val="28"/>
          <w:szCs w:val="28"/>
        </w:rPr>
        <w:t>в особо крупном размере</w:t>
      </w:r>
      <w:r w:rsidR="00D270E7" w:rsidRPr="00DF6CBC">
        <w:rPr>
          <w:sz w:val="28"/>
          <w:szCs w:val="28"/>
        </w:rPr>
        <w:t>.</w:t>
      </w:r>
    </w:p>
    <w:p w:rsidR="009B6EE9" w:rsidRPr="009B6EE9" w:rsidRDefault="007C313C" w:rsidP="006F51BB">
      <w:pPr>
        <w:pStyle w:val="a3"/>
        <w:shd w:val="clear" w:color="auto" w:fill="FFFFFF"/>
        <w:spacing w:before="0" w:beforeAutospacing="0" w:after="0" w:afterAutospacing="0" w:line="360" w:lineRule="auto"/>
        <w:ind w:firstLine="851"/>
        <w:jc w:val="both"/>
        <w:rPr>
          <w:sz w:val="28"/>
          <w:szCs w:val="28"/>
        </w:rPr>
      </w:pPr>
      <w:r w:rsidRPr="009B6EE9">
        <w:rPr>
          <w:sz w:val="28"/>
          <w:szCs w:val="28"/>
        </w:rPr>
        <w:t>Методологической базой исследовани</w:t>
      </w:r>
      <w:r w:rsidR="006F51BB">
        <w:rPr>
          <w:sz w:val="28"/>
          <w:szCs w:val="28"/>
        </w:rPr>
        <w:t xml:space="preserve">я является диалектический метод </w:t>
      </w:r>
      <w:r w:rsidRPr="009B6EE9">
        <w:rPr>
          <w:sz w:val="28"/>
          <w:szCs w:val="28"/>
        </w:rPr>
        <w:t xml:space="preserve">научного познания, а также основанные на нем общенаучные и специальные </w:t>
      </w:r>
      <w:r w:rsidR="009B6EE9" w:rsidRPr="009B6EE9">
        <w:rPr>
          <w:sz w:val="28"/>
          <w:szCs w:val="28"/>
        </w:rPr>
        <w:t>познавательные методы: исторический, логический, сравнительно-правовой, статистический, со</w:t>
      </w:r>
      <w:r w:rsidR="005519A9">
        <w:rPr>
          <w:sz w:val="28"/>
          <w:szCs w:val="28"/>
        </w:rPr>
        <w:t xml:space="preserve">циологический и другие частные </w:t>
      </w:r>
      <w:r w:rsidR="009B6EE9" w:rsidRPr="009B6EE9">
        <w:rPr>
          <w:sz w:val="28"/>
          <w:szCs w:val="28"/>
        </w:rPr>
        <w:t>методы научно-исследовательской деятельности</w:t>
      </w:r>
      <w:r w:rsidR="00184DD9">
        <w:rPr>
          <w:sz w:val="28"/>
          <w:szCs w:val="28"/>
        </w:rPr>
        <w:t>, а также специальных криминалистических методов познания события преступления</w:t>
      </w:r>
      <w:r w:rsidR="009B6EE9" w:rsidRPr="009B6EE9">
        <w:rPr>
          <w:sz w:val="28"/>
          <w:szCs w:val="28"/>
        </w:rPr>
        <w:t>.</w:t>
      </w:r>
    </w:p>
    <w:p w:rsidR="009B6EE9" w:rsidRDefault="009B6EE9" w:rsidP="00B93F0D">
      <w:pPr>
        <w:pStyle w:val="a3"/>
        <w:spacing w:before="0" w:beforeAutospacing="0" w:after="0" w:afterAutospacing="0" w:line="360" w:lineRule="auto"/>
        <w:ind w:firstLine="851"/>
        <w:jc w:val="both"/>
        <w:rPr>
          <w:rStyle w:val="hl"/>
          <w:sz w:val="28"/>
          <w:szCs w:val="28"/>
        </w:rPr>
      </w:pPr>
      <w:r w:rsidRPr="009F2073">
        <w:rPr>
          <w:sz w:val="28"/>
          <w:szCs w:val="28"/>
        </w:rPr>
        <w:t>Нормативно-правовой базой исследования явились</w:t>
      </w:r>
      <w:r w:rsidRPr="009F2073">
        <w:rPr>
          <w:rStyle w:val="apple-converted-space"/>
          <w:sz w:val="28"/>
          <w:szCs w:val="28"/>
        </w:rPr>
        <w:t> </w:t>
      </w:r>
      <w:r w:rsidR="009F2073">
        <w:rPr>
          <w:sz w:val="28"/>
          <w:szCs w:val="28"/>
        </w:rPr>
        <w:t xml:space="preserve">уголовное и </w:t>
      </w:r>
      <w:r w:rsidRPr="009F2073">
        <w:rPr>
          <w:sz w:val="28"/>
          <w:szCs w:val="28"/>
        </w:rPr>
        <w:t>уголовно-процессуальное</w:t>
      </w:r>
      <w:r w:rsidR="009F2073">
        <w:rPr>
          <w:sz w:val="28"/>
          <w:szCs w:val="28"/>
        </w:rPr>
        <w:t xml:space="preserve"> законодательство</w:t>
      </w:r>
      <w:r w:rsidRPr="009F2073">
        <w:rPr>
          <w:rStyle w:val="hl"/>
          <w:sz w:val="28"/>
          <w:szCs w:val="28"/>
        </w:rPr>
        <w:t>.</w:t>
      </w:r>
    </w:p>
    <w:p w:rsidR="006C36BA" w:rsidRDefault="00E1640D" w:rsidP="006C36BA">
      <w:pPr>
        <w:pStyle w:val="a3"/>
        <w:spacing w:before="0" w:beforeAutospacing="0" w:after="0" w:afterAutospacing="0" w:line="360" w:lineRule="auto"/>
        <w:ind w:firstLine="851"/>
        <w:jc w:val="both"/>
        <w:rPr>
          <w:sz w:val="28"/>
          <w:szCs w:val="28"/>
        </w:rPr>
      </w:pPr>
      <w:r w:rsidRPr="00651D5C">
        <w:rPr>
          <w:sz w:val="28"/>
          <w:szCs w:val="28"/>
        </w:rPr>
        <w:t>Теоретическим фундаментом послужили</w:t>
      </w:r>
      <w:r w:rsidR="002909EA" w:rsidRPr="00651D5C">
        <w:rPr>
          <w:sz w:val="28"/>
          <w:szCs w:val="28"/>
        </w:rPr>
        <w:t xml:space="preserve"> признанные достижения науки криминалистики и уголовного процесса</w:t>
      </w:r>
      <w:r w:rsidR="00CF49FA" w:rsidRPr="00651D5C">
        <w:rPr>
          <w:sz w:val="28"/>
          <w:szCs w:val="28"/>
        </w:rPr>
        <w:t>, н</w:t>
      </w:r>
      <w:r w:rsidR="009D7ABE">
        <w:rPr>
          <w:sz w:val="28"/>
          <w:szCs w:val="28"/>
        </w:rPr>
        <w:t xml:space="preserve">ашедшие отражение в трудах: </w:t>
      </w:r>
      <w:proofErr w:type="spellStart"/>
      <w:proofErr w:type="gramStart"/>
      <w:r w:rsidR="0043714C">
        <w:rPr>
          <w:sz w:val="28"/>
          <w:szCs w:val="28"/>
        </w:rPr>
        <w:t>А.М.</w:t>
      </w:r>
      <w:r w:rsidR="00CF49FA" w:rsidRPr="00651D5C">
        <w:rPr>
          <w:sz w:val="28"/>
          <w:szCs w:val="28"/>
        </w:rPr>
        <w:t>Абрамова</w:t>
      </w:r>
      <w:proofErr w:type="spellEnd"/>
      <w:r w:rsidR="00CF49FA" w:rsidRPr="00651D5C">
        <w:rPr>
          <w:sz w:val="28"/>
          <w:szCs w:val="28"/>
        </w:rPr>
        <w:t>,</w:t>
      </w:r>
      <w:r w:rsidR="009D7ABE">
        <w:rPr>
          <w:sz w:val="28"/>
          <w:szCs w:val="28"/>
        </w:rPr>
        <w:t xml:space="preserve"> </w:t>
      </w:r>
      <w:proofErr w:type="spellStart"/>
      <w:r w:rsidR="0043714C">
        <w:rPr>
          <w:sz w:val="28"/>
          <w:szCs w:val="28"/>
        </w:rPr>
        <w:t>Р.С.</w:t>
      </w:r>
      <w:r w:rsidR="002909EA" w:rsidRPr="00651D5C">
        <w:rPr>
          <w:sz w:val="28"/>
          <w:szCs w:val="28"/>
        </w:rPr>
        <w:t>Белкина</w:t>
      </w:r>
      <w:proofErr w:type="spellEnd"/>
      <w:r w:rsidR="009D7ABE">
        <w:rPr>
          <w:sz w:val="28"/>
          <w:szCs w:val="28"/>
        </w:rPr>
        <w:t>,</w:t>
      </w:r>
      <w:r w:rsidR="0043714C">
        <w:rPr>
          <w:sz w:val="28"/>
          <w:szCs w:val="28"/>
        </w:rPr>
        <w:t xml:space="preserve"> </w:t>
      </w:r>
      <w:proofErr w:type="spellStart"/>
      <w:r w:rsidR="0043714C">
        <w:rPr>
          <w:sz w:val="28"/>
          <w:szCs w:val="28"/>
        </w:rPr>
        <w:t>И.Е.</w:t>
      </w:r>
      <w:r w:rsidR="00CF49FA" w:rsidRPr="00651D5C">
        <w:rPr>
          <w:sz w:val="28"/>
          <w:szCs w:val="28"/>
        </w:rPr>
        <w:t>Быховского</w:t>
      </w:r>
      <w:proofErr w:type="spellEnd"/>
      <w:r w:rsidR="00CF49FA" w:rsidRPr="00651D5C">
        <w:rPr>
          <w:sz w:val="28"/>
          <w:szCs w:val="28"/>
        </w:rPr>
        <w:t>,</w:t>
      </w:r>
      <w:r w:rsidR="009D7ABE">
        <w:rPr>
          <w:sz w:val="28"/>
          <w:szCs w:val="28"/>
        </w:rPr>
        <w:t xml:space="preserve"> </w:t>
      </w:r>
      <w:proofErr w:type="spellStart"/>
      <w:r w:rsidR="0043714C">
        <w:rPr>
          <w:sz w:val="28"/>
          <w:szCs w:val="28"/>
        </w:rPr>
        <w:t>А.Ф.</w:t>
      </w:r>
      <w:r w:rsidR="002909EA" w:rsidRPr="00651D5C">
        <w:rPr>
          <w:sz w:val="28"/>
          <w:szCs w:val="28"/>
        </w:rPr>
        <w:t>Волынского</w:t>
      </w:r>
      <w:proofErr w:type="spellEnd"/>
      <w:r w:rsidR="002909EA" w:rsidRPr="00651D5C">
        <w:rPr>
          <w:sz w:val="28"/>
          <w:szCs w:val="28"/>
        </w:rPr>
        <w:t>,</w:t>
      </w:r>
      <w:r w:rsidR="009D7ABE">
        <w:rPr>
          <w:sz w:val="28"/>
          <w:szCs w:val="28"/>
        </w:rPr>
        <w:t xml:space="preserve"> </w:t>
      </w:r>
      <w:proofErr w:type="spellStart"/>
      <w:r w:rsidR="0043714C">
        <w:rPr>
          <w:sz w:val="28"/>
          <w:szCs w:val="28"/>
        </w:rPr>
        <w:t>И.А.</w:t>
      </w:r>
      <w:r w:rsidR="00CF49FA" w:rsidRPr="00651D5C">
        <w:rPr>
          <w:sz w:val="28"/>
          <w:szCs w:val="28"/>
        </w:rPr>
        <w:t>Возгрина</w:t>
      </w:r>
      <w:proofErr w:type="spellEnd"/>
      <w:r w:rsidR="009D7ABE">
        <w:rPr>
          <w:sz w:val="28"/>
          <w:szCs w:val="28"/>
        </w:rPr>
        <w:t xml:space="preserve">, </w:t>
      </w:r>
      <w:proofErr w:type="spellStart"/>
      <w:r w:rsidR="0043714C">
        <w:rPr>
          <w:sz w:val="28"/>
          <w:szCs w:val="28"/>
        </w:rPr>
        <w:t>В.К.</w:t>
      </w:r>
      <w:r w:rsidR="002909EA" w:rsidRPr="00651D5C">
        <w:rPr>
          <w:sz w:val="28"/>
          <w:szCs w:val="28"/>
        </w:rPr>
        <w:t>Гавло</w:t>
      </w:r>
      <w:proofErr w:type="spellEnd"/>
      <w:r w:rsidR="00651D5C">
        <w:rPr>
          <w:sz w:val="28"/>
          <w:szCs w:val="28"/>
        </w:rPr>
        <w:t>,</w:t>
      </w:r>
      <w:r w:rsidR="00FF5185">
        <w:rPr>
          <w:sz w:val="28"/>
          <w:szCs w:val="28"/>
        </w:rPr>
        <w:t xml:space="preserve"> </w:t>
      </w:r>
      <w:proofErr w:type="spellStart"/>
      <w:r w:rsidR="0043714C">
        <w:rPr>
          <w:sz w:val="28"/>
          <w:szCs w:val="28"/>
        </w:rPr>
        <w:t>Г.А.Густова</w:t>
      </w:r>
      <w:proofErr w:type="spellEnd"/>
      <w:r w:rsidR="00FF5185">
        <w:rPr>
          <w:sz w:val="28"/>
          <w:szCs w:val="28"/>
        </w:rPr>
        <w:t>,</w:t>
      </w:r>
      <w:r w:rsidR="009D7ABE">
        <w:rPr>
          <w:sz w:val="28"/>
          <w:szCs w:val="28"/>
        </w:rPr>
        <w:t xml:space="preserve"> </w:t>
      </w:r>
      <w:proofErr w:type="spellStart"/>
      <w:r w:rsidR="0043714C">
        <w:rPr>
          <w:sz w:val="28"/>
          <w:szCs w:val="28"/>
        </w:rPr>
        <w:t>И.Ф.</w:t>
      </w:r>
      <w:r w:rsidR="002909EA" w:rsidRPr="00651D5C">
        <w:rPr>
          <w:sz w:val="28"/>
          <w:szCs w:val="28"/>
        </w:rPr>
        <w:t>Герасимова</w:t>
      </w:r>
      <w:proofErr w:type="spellEnd"/>
      <w:r w:rsidR="002909EA" w:rsidRPr="00651D5C">
        <w:rPr>
          <w:sz w:val="28"/>
          <w:szCs w:val="28"/>
        </w:rPr>
        <w:t>,</w:t>
      </w:r>
      <w:r w:rsidR="009D7ABE">
        <w:rPr>
          <w:sz w:val="28"/>
          <w:szCs w:val="28"/>
        </w:rPr>
        <w:t xml:space="preserve"> </w:t>
      </w:r>
      <w:proofErr w:type="spellStart"/>
      <w:r w:rsidR="0043714C">
        <w:rPr>
          <w:sz w:val="28"/>
          <w:szCs w:val="28"/>
        </w:rPr>
        <w:t>А.Ю.</w:t>
      </w:r>
      <w:r w:rsidR="005519A9">
        <w:rPr>
          <w:sz w:val="28"/>
          <w:szCs w:val="28"/>
        </w:rPr>
        <w:t>Головина</w:t>
      </w:r>
      <w:proofErr w:type="spellEnd"/>
      <w:r w:rsidR="005519A9">
        <w:rPr>
          <w:sz w:val="28"/>
          <w:szCs w:val="28"/>
        </w:rPr>
        <w:t>,</w:t>
      </w:r>
      <w:r w:rsidR="009440F0" w:rsidRPr="00651D5C">
        <w:rPr>
          <w:sz w:val="28"/>
          <w:szCs w:val="28"/>
        </w:rPr>
        <w:t xml:space="preserve"> </w:t>
      </w:r>
      <w:proofErr w:type="spellStart"/>
      <w:r w:rsidR="0043714C">
        <w:rPr>
          <w:sz w:val="28"/>
          <w:szCs w:val="28"/>
        </w:rPr>
        <w:t>В.Д.</w:t>
      </w:r>
      <w:r w:rsidR="009440F0" w:rsidRPr="00651D5C">
        <w:rPr>
          <w:sz w:val="28"/>
          <w:szCs w:val="28"/>
        </w:rPr>
        <w:t>Грабовского</w:t>
      </w:r>
      <w:proofErr w:type="spellEnd"/>
      <w:r w:rsidR="009D7ABE">
        <w:rPr>
          <w:sz w:val="28"/>
          <w:szCs w:val="28"/>
        </w:rPr>
        <w:t xml:space="preserve">, </w:t>
      </w:r>
      <w:proofErr w:type="spellStart"/>
      <w:r w:rsidR="0043714C">
        <w:rPr>
          <w:sz w:val="28"/>
          <w:szCs w:val="28"/>
        </w:rPr>
        <w:t>Л.Я.</w:t>
      </w:r>
      <w:r w:rsidR="002909EA" w:rsidRPr="00651D5C">
        <w:rPr>
          <w:sz w:val="28"/>
          <w:szCs w:val="28"/>
        </w:rPr>
        <w:t>Драпкина</w:t>
      </w:r>
      <w:proofErr w:type="spellEnd"/>
      <w:r w:rsidR="009D7ABE">
        <w:rPr>
          <w:sz w:val="28"/>
          <w:szCs w:val="28"/>
        </w:rPr>
        <w:t xml:space="preserve">, </w:t>
      </w:r>
      <w:proofErr w:type="spellStart"/>
      <w:r w:rsidR="0043714C">
        <w:rPr>
          <w:sz w:val="28"/>
          <w:szCs w:val="28"/>
        </w:rPr>
        <w:t>К.Э.</w:t>
      </w:r>
      <w:r w:rsidR="00726A8D" w:rsidRPr="00651D5C">
        <w:rPr>
          <w:sz w:val="28"/>
          <w:szCs w:val="28"/>
        </w:rPr>
        <w:t>Добрынина</w:t>
      </w:r>
      <w:proofErr w:type="spellEnd"/>
      <w:r w:rsidR="009D7ABE">
        <w:rPr>
          <w:sz w:val="28"/>
          <w:szCs w:val="28"/>
        </w:rPr>
        <w:t xml:space="preserve">, </w:t>
      </w:r>
      <w:proofErr w:type="spellStart"/>
      <w:r w:rsidR="0043714C">
        <w:rPr>
          <w:sz w:val="28"/>
          <w:szCs w:val="28"/>
        </w:rPr>
        <w:t>А.А.</w:t>
      </w:r>
      <w:r w:rsidR="00726A8D" w:rsidRPr="00651D5C">
        <w:rPr>
          <w:sz w:val="28"/>
          <w:szCs w:val="28"/>
        </w:rPr>
        <w:t>Дьячкова</w:t>
      </w:r>
      <w:proofErr w:type="spellEnd"/>
      <w:r w:rsidR="009D7ABE">
        <w:rPr>
          <w:sz w:val="28"/>
          <w:szCs w:val="28"/>
        </w:rPr>
        <w:t xml:space="preserve">, </w:t>
      </w:r>
      <w:proofErr w:type="spellStart"/>
      <w:r w:rsidR="0043714C">
        <w:rPr>
          <w:sz w:val="28"/>
          <w:szCs w:val="28"/>
        </w:rPr>
        <w:t>Л.А.</w:t>
      </w:r>
      <w:r w:rsidR="00726A8D" w:rsidRPr="00651D5C">
        <w:rPr>
          <w:rStyle w:val="hl"/>
          <w:sz w:val="28"/>
          <w:szCs w:val="28"/>
        </w:rPr>
        <w:t>Ермаковой</w:t>
      </w:r>
      <w:proofErr w:type="spellEnd"/>
      <w:r w:rsidR="00726A8D" w:rsidRPr="00651D5C">
        <w:rPr>
          <w:sz w:val="28"/>
          <w:szCs w:val="28"/>
        </w:rPr>
        <w:t xml:space="preserve">, </w:t>
      </w:r>
      <w:proofErr w:type="spellStart"/>
      <w:r w:rsidR="0043714C">
        <w:rPr>
          <w:sz w:val="28"/>
          <w:szCs w:val="28"/>
        </w:rPr>
        <w:t>Ю.Г.</w:t>
      </w:r>
      <w:r w:rsidR="00726A8D" w:rsidRPr="00651D5C">
        <w:rPr>
          <w:rStyle w:val="hl"/>
          <w:sz w:val="28"/>
          <w:szCs w:val="28"/>
        </w:rPr>
        <w:t>Корухова</w:t>
      </w:r>
      <w:proofErr w:type="spellEnd"/>
      <w:r w:rsidR="009D7ABE">
        <w:rPr>
          <w:sz w:val="28"/>
          <w:szCs w:val="28"/>
        </w:rPr>
        <w:t xml:space="preserve">, </w:t>
      </w:r>
      <w:proofErr w:type="spellStart"/>
      <w:r w:rsidR="0043714C">
        <w:rPr>
          <w:sz w:val="28"/>
          <w:szCs w:val="28"/>
        </w:rPr>
        <w:t>Б.А.</w:t>
      </w:r>
      <w:r w:rsidR="00726A8D" w:rsidRPr="00651D5C">
        <w:rPr>
          <w:sz w:val="28"/>
          <w:szCs w:val="28"/>
        </w:rPr>
        <w:t>Куринова</w:t>
      </w:r>
      <w:proofErr w:type="spellEnd"/>
      <w:r w:rsidR="00726A8D" w:rsidRPr="00651D5C">
        <w:rPr>
          <w:sz w:val="28"/>
          <w:szCs w:val="28"/>
        </w:rPr>
        <w:t>,</w:t>
      </w:r>
      <w:r w:rsidR="009D7ABE">
        <w:rPr>
          <w:sz w:val="28"/>
          <w:szCs w:val="28"/>
        </w:rPr>
        <w:t xml:space="preserve"> </w:t>
      </w:r>
      <w:proofErr w:type="spellStart"/>
      <w:r w:rsidR="0043714C">
        <w:rPr>
          <w:sz w:val="28"/>
          <w:szCs w:val="28"/>
        </w:rPr>
        <w:t>В.П.</w:t>
      </w:r>
      <w:r w:rsidR="00726A8D" w:rsidRPr="00651D5C">
        <w:rPr>
          <w:sz w:val="28"/>
          <w:szCs w:val="28"/>
        </w:rPr>
        <w:t>Лаврова</w:t>
      </w:r>
      <w:proofErr w:type="spellEnd"/>
      <w:r w:rsidR="009D7ABE">
        <w:rPr>
          <w:sz w:val="28"/>
          <w:szCs w:val="28"/>
        </w:rPr>
        <w:t xml:space="preserve">, </w:t>
      </w:r>
      <w:proofErr w:type="spellStart"/>
      <w:r w:rsidR="004D70A8">
        <w:rPr>
          <w:sz w:val="28"/>
          <w:szCs w:val="28"/>
        </w:rPr>
        <w:t>В.Д.</w:t>
      </w:r>
      <w:r w:rsidR="00726A8D" w:rsidRPr="00651D5C">
        <w:rPr>
          <w:rStyle w:val="hl"/>
          <w:sz w:val="28"/>
          <w:szCs w:val="28"/>
        </w:rPr>
        <w:t>Ларичева</w:t>
      </w:r>
      <w:proofErr w:type="spellEnd"/>
      <w:r w:rsidR="009D7ABE">
        <w:rPr>
          <w:sz w:val="28"/>
          <w:szCs w:val="28"/>
        </w:rPr>
        <w:t xml:space="preserve">, </w:t>
      </w:r>
      <w:proofErr w:type="spellStart"/>
      <w:r w:rsidR="004D70A8">
        <w:rPr>
          <w:sz w:val="28"/>
          <w:szCs w:val="28"/>
        </w:rPr>
        <w:t>В.А.</w:t>
      </w:r>
      <w:r w:rsidR="009B5A09">
        <w:rPr>
          <w:sz w:val="28"/>
          <w:szCs w:val="28"/>
        </w:rPr>
        <w:t>Образцова</w:t>
      </w:r>
      <w:proofErr w:type="spellEnd"/>
      <w:r w:rsidR="009B5A09">
        <w:rPr>
          <w:sz w:val="28"/>
          <w:szCs w:val="28"/>
        </w:rPr>
        <w:t xml:space="preserve">, </w:t>
      </w:r>
      <w:proofErr w:type="spellStart"/>
      <w:r w:rsidR="004D70A8">
        <w:rPr>
          <w:sz w:val="28"/>
          <w:szCs w:val="28"/>
        </w:rPr>
        <w:t>А.В.</w:t>
      </w:r>
      <w:r w:rsidR="00651D5C" w:rsidRPr="00651D5C">
        <w:rPr>
          <w:sz w:val="28"/>
          <w:szCs w:val="28"/>
        </w:rPr>
        <w:t>Победкина</w:t>
      </w:r>
      <w:proofErr w:type="spellEnd"/>
      <w:proofErr w:type="gramEnd"/>
      <w:r w:rsidR="009D7ABE">
        <w:rPr>
          <w:sz w:val="28"/>
          <w:szCs w:val="28"/>
        </w:rPr>
        <w:t xml:space="preserve">,  </w:t>
      </w:r>
      <w:proofErr w:type="spellStart"/>
      <w:r w:rsidR="004D70A8">
        <w:rPr>
          <w:sz w:val="28"/>
          <w:szCs w:val="28"/>
        </w:rPr>
        <w:t>Н.И.</w:t>
      </w:r>
      <w:r w:rsidR="00651D5C" w:rsidRPr="00651D5C">
        <w:rPr>
          <w:sz w:val="28"/>
          <w:szCs w:val="28"/>
        </w:rPr>
        <w:t>Порубова</w:t>
      </w:r>
      <w:proofErr w:type="spellEnd"/>
      <w:r w:rsidR="0070216D">
        <w:rPr>
          <w:sz w:val="28"/>
          <w:szCs w:val="28"/>
        </w:rPr>
        <w:t xml:space="preserve">, </w:t>
      </w:r>
      <w:proofErr w:type="spellStart"/>
      <w:r w:rsidR="004D70A8">
        <w:rPr>
          <w:sz w:val="28"/>
          <w:szCs w:val="28"/>
        </w:rPr>
        <w:t>Е.Р.</w:t>
      </w:r>
      <w:r w:rsidR="00FF5185">
        <w:rPr>
          <w:sz w:val="28"/>
          <w:szCs w:val="28"/>
        </w:rPr>
        <w:t>Ро</w:t>
      </w:r>
      <w:r w:rsidR="00651D5C" w:rsidRPr="00651D5C">
        <w:rPr>
          <w:sz w:val="28"/>
          <w:szCs w:val="28"/>
        </w:rPr>
        <w:t>ссинской</w:t>
      </w:r>
      <w:proofErr w:type="spellEnd"/>
      <w:r w:rsidR="00651D5C" w:rsidRPr="00651D5C">
        <w:rPr>
          <w:sz w:val="28"/>
          <w:szCs w:val="28"/>
        </w:rPr>
        <w:t>,</w:t>
      </w:r>
      <w:r w:rsidR="00726A8D" w:rsidRPr="00651D5C">
        <w:rPr>
          <w:rStyle w:val="hl"/>
          <w:sz w:val="28"/>
          <w:szCs w:val="28"/>
        </w:rPr>
        <w:t xml:space="preserve"> </w:t>
      </w:r>
      <w:proofErr w:type="spellStart"/>
      <w:r w:rsidR="004D70A8">
        <w:rPr>
          <w:rStyle w:val="hl"/>
          <w:sz w:val="28"/>
          <w:szCs w:val="28"/>
        </w:rPr>
        <w:t>А.В.</w:t>
      </w:r>
      <w:r w:rsidR="00726A8D" w:rsidRPr="00651D5C">
        <w:rPr>
          <w:sz w:val="28"/>
          <w:szCs w:val="28"/>
          <w:shd w:val="clear" w:color="auto" w:fill="FFFFFF"/>
        </w:rPr>
        <w:t>Шарова</w:t>
      </w:r>
      <w:proofErr w:type="spellEnd"/>
      <w:r w:rsidR="00651D5C" w:rsidRPr="00651D5C">
        <w:rPr>
          <w:sz w:val="28"/>
          <w:szCs w:val="28"/>
          <w:shd w:val="clear" w:color="auto" w:fill="FFFFFF"/>
        </w:rPr>
        <w:t xml:space="preserve">, </w:t>
      </w:r>
      <w:proofErr w:type="spellStart"/>
      <w:r w:rsidR="004D70A8">
        <w:rPr>
          <w:sz w:val="28"/>
          <w:szCs w:val="28"/>
          <w:shd w:val="clear" w:color="auto" w:fill="FFFFFF"/>
        </w:rPr>
        <w:t>А.Г.</w:t>
      </w:r>
      <w:r w:rsidR="002909EA" w:rsidRPr="00651D5C">
        <w:rPr>
          <w:sz w:val="28"/>
          <w:szCs w:val="28"/>
        </w:rPr>
        <w:t>Филиппова</w:t>
      </w:r>
      <w:proofErr w:type="spellEnd"/>
      <w:r w:rsidR="002909EA" w:rsidRPr="00651D5C">
        <w:rPr>
          <w:sz w:val="28"/>
          <w:szCs w:val="28"/>
        </w:rPr>
        <w:t>,</w:t>
      </w:r>
      <w:r w:rsidR="00651D5C" w:rsidRPr="00651D5C">
        <w:rPr>
          <w:sz w:val="28"/>
          <w:szCs w:val="28"/>
        </w:rPr>
        <w:t xml:space="preserve"> </w:t>
      </w:r>
      <w:proofErr w:type="spellStart"/>
      <w:r w:rsidR="004D70A8">
        <w:rPr>
          <w:sz w:val="28"/>
          <w:szCs w:val="28"/>
        </w:rPr>
        <w:t>А.А.</w:t>
      </w:r>
      <w:r w:rsidR="00651D5C" w:rsidRPr="00651D5C">
        <w:rPr>
          <w:sz w:val="28"/>
          <w:szCs w:val="28"/>
        </w:rPr>
        <w:t>Эйсмана</w:t>
      </w:r>
      <w:proofErr w:type="spellEnd"/>
      <w:r w:rsidR="00651D5C" w:rsidRPr="00651D5C">
        <w:rPr>
          <w:sz w:val="28"/>
          <w:szCs w:val="28"/>
        </w:rPr>
        <w:t>,</w:t>
      </w:r>
      <w:r w:rsidR="0070216D">
        <w:rPr>
          <w:sz w:val="28"/>
          <w:szCs w:val="28"/>
        </w:rPr>
        <w:t xml:space="preserve"> </w:t>
      </w:r>
      <w:proofErr w:type="spellStart"/>
      <w:r w:rsidR="004D70A8">
        <w:rPr>
          <w:sz w:val="28"/>
          <w:szCs w:val="28"/>
        </w:rPr>
        <w:t>Н.П.</w:t>
      </w:r>
      <w:r w:rsidR="002909EA" w:rsidRPr="00651D5C">
        <w:rPr>
          <w:sz w:val="28"/>
          <w:szCs w:val="28"/>
        </w:rPr>
        <w:t>Яблокова</w:t>
      </w:r>
      <w:proofErr w:type="spellEnd"/>
      <w:r w:rsidR="004D70A8">
        <w:rPr>
          <w:sz w:val="28"/>
          <w:szCs w:val="28"/>
        </w:rPr>
        <w:t xml:space="preserve"> </w:t>
      </w:r>
      <w:r w:rsidR="002909EA" w:rsidRPr="00651D5C">
        <w:rPr>
          <w:sz w:val="28"/>
          <w:szCs w:val="28"/>
        </w:rPr>
        <w:t>и других.</w:t>
      </w:r>
      <w:r w:rsidR="0057441B">
        <w:rPr>
          <w:sz w:val="28"/>
          <w:szCs w:val="28"/>
        </w:rPr>
        <w:t xml:space="preserve">   </w:t>
      </w:r>
    </w:p>
    <w:p w:rsidR="00890CA5" w:rsidRPr="00651D5C" w:rsidRDefault="004D13F5" w:rsidP="006C36BA">
      <w:pPr>
        <w:pStyle w:val="a3"/>
        <w:spacing w:before="0" w:beforeAutospacing="0" w:after="0" w:afterAutospacing="0" w:line="360" w:lineRule="auto"/>
        <w:ind w:firstLine="851"/>
        <w:jc w:val="both"/>
        <w:rPr>
          <w:sz w:val="28"/>
          <w:szCs w:val="28"/>
        </w:rPr>
      </w:pPr>
      <w:r w:rsidRPr="00651D5C">
        <w:rPr>
          <w:sz w:val="28"/>
          <w:szCs w:val="28"/>
        </w:rPr>
        <w:lastRenderedPageBreak/>
        <w:t xml:space="preserve">Эмпирическую базу исследования </w:t>
      </w:r>
      <w:r w:rsidR="00651D5C">
        <w:rPr>
          <w:sz w:val="28"/>
          <w:szCs w:val="28"/>
        </w:rPr>
        <w:t>составили результаты анализа</w:t>
      </w:r>
      <w:r w:rsidR="009F0824">
        <w:rPr>
          <w:sz w:val="28"/>
          <w:szCs w:val="28"/>
        </w:rPr>
        <w:t xml:space="preserve"> </w:t>
      </w:r>
      <w:r w:rsidR="009F0824" w:rsidRPr="009F2073">
        <w:rPr>
          <w:sz w:val="28"/>
          <w:szCs w:val="28"/>
        </w:rPr>
        <w:t>уголовных</w:t>
      </w:r>
      <w:r w:rsidRPr="009F2073">
        <w:rPr>
          <w:sz w:val="28"/>
          <w:szCs w:val="28"/>
        </w:rPr>
        <w:t xml:space="preserve"> дел о мошенни</w:t>
      </w:r>
      <w:r w:rsidR="00E42F42" w:rsidRPr="009F2073">
        <w:rPr>
          <w:sz w:val="28"/>
          <w:szCs w:val="28"/>
        </w:rPr>
        <w:t>честве</w:t>
      </w:r>
      <w:r w:rsidR="00651D5C" w:rsidRPr="009F2073">
        <w:rPr>
          <w:sz w:val="28"/>
          <w:szCs w:val="28"/>
        </w:rPr>
        <w:t xml:space="preserve"> </w:t>
      </w:r>
      <w:r w:rsidR="009F0824" w:rsidRPr="009F2073">
        <w:rPr>
          <w:sz w:val="28"/>
          <w:szCs w:val="28"/>
        </w:rPr>
        <w:t>в особо крупном размере Следственной службы Управления Федеральной Службы Безопасности по Санкт-Пете</w:t>
      </w:r>
      <w:r w:rsidR="00E42F42" w:rsidRPr="009F2073">
        <w:rPr>
          <w:sz w:val="28"/>
          <w:szCs w:val="28"/>
        </w:rPr>
        <w:t>рбургу и Ленинградской области,</w:t>
      </w:r>
      <w:r w:rsidR="009F0824" w:rsidRPr="009F2073">
        <w:rPr>
          <w:sz w:val="28"/>
          <w:szCs w:val="28"/>
        </w:rPr>
        <w:t xml:space="preserve"> Главного Следственного Управления Следственного Комитета по Санкт-Петербургу</w:t>
      </w:r>
      <w:r w:rsidR="009F0824">
        <w:rPr>
          <w:rStyle w:val="apple-converted-space"/>
          <w:sz w:val="28"/>
          <w:szCs w:val="28"/>
        </w:rPr>
        <w:t xml:space="preserve"> </w:t>
      </w:r>
      <w:r w:rsidR="00651D5C">
        <w:rPr>
          <w:sz w:val="28"/>
          <w:szCs w:val="28"/>
        </w:rPr>
        <w:t xml:space="preserve"> </w:t>
      </w:r>
      <w:r w:rsidR="00E42F42">
        <w:rPr>
          <w:sz w:val="28"/>
          <w:szCs w:val="28"/>
        </w:rPr>
        <w:t>и Красногвардейского районного суда города Санкт-Петербурга</w:t>
      </w:r>
      <w:r w:rsidR="006F51BB">
        <w:rPr>
          <w:rStyle w:val="a8"/>
          <w:sz w:val="28"/>
          <w:szCs w:val="28"/>
        </w:rPr>
        <w:footnoteReference w:id="5"/>
      </w:r>
      <w:r w:rsidR="00E42F42">
        <w:rPr>
          <w:sz w:val="28"/>
          <w:szCs w:val="28"/>
        </w:rPr>
        <w:t>.</w:t>
      </w:r>
    </w:p>
    <w:p w:rsidR="00890CA5" w:rsidRPr="00651D5C" w:rsidRDefault="00890CA5" w:rsidP="00B93F0D">
      <w:pPr>
        <w:spacing w:after="0" w:line="360" w:lineRule="auto"/>
        <w:ind w:firstLine="851"/>
        <w:jc w:val="both"/>
        <w:rPr>
          <w:rFonts w:ascii="Times New Roman" w:eastAsia="Times New Roman" w:hAnsi="Times New Roman" w:cs="Times New Roman"/>
          <w:sz w:val="28"/>
          <w:szCs w:val="28"/>
          <w:lang w:eastAsia="ru-RU"/>
        </w:rPr>
      </w:pPr>
    </w:p>
    <w:p w:rsidR="006C2B94" w:rsidRPr="00651D5C" w:rsidRDefault="006C2B94" w:rsidP="00B93F0D">
      <w:pPr>
        <w:pStyle w:val="a3"/>
        <w:spacing w:before="0" w:beforeAutospacing="0" w:after="0" w:afterAutospacing="0" w:line="360" w:lineRule="auto"/>
        <w:ind w:firstLine="851"/>
        <w:jc w:val="both"/>
        <w:rPr>
          <w:sz w:val="28"/>
          <w:szCs w:val="28"/>
        </w:rPr>
      </w:pPr>
    </w:p>
    <w:p w:rsidR="00B84DEE" w:rsidRDefault="00B84DEE" w:rsidP="00B93F0D">
      <w:pPr>
        <w:pStyle w:val="a3"/>
        <w:spacing w:before="0" w:beforeAutospacing="0" w:after="0" w:afterAutospacing="0" w:line="360" w:lineRule="auto"/>
        <w:ind w:firstLine="851"/>
        <w:jc w:val="both"/>
        <w:rPr>
          <w:sz w:val="28"/>
          <w:szCs w:val="28"/>
        </w:rPr>
      </w:pPr>
    </w:p>
    <w:p w:rsidR="004C2BDC" w:rsidRPr="00FA7C51" w:rsidRDefault="004C2BDC" w:rsidP="00B93F0D">
      <w:pPr>
        <w:pStyle w:val="a3"/>
        <w:spacing w:before="0" w:beforeAutospacing="0" w:after="0" w:afterAutospacing="0" w:line="360" w:lineRule="auto"/>
        <w:ind w:firstLine="851"/>
        <w:rPr>
          <w:color w:val="000000"/>
          <w:sz w:val="28"/>
          <w:szCs w:val="28"/>
        </w:rPr>
      </w:pPr>
    </w:p>
    <w:p w:rsidR="00E87455" w:rsidRDefault="00E87455" w:rsidP="00B93F0D">
      <w:pPr>
        <w:pStyle w:val="a3"/>
        <w:spacing w:before="0" w:beforeAutospacing="0" w:after="0" w:afterAutospacing="0" w:line="360" w:lineRule="auto"/>
        <w:ind w:firstLine="851"/>
        <w:jc w:val="both"/>
        <w:rPr>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23679F" w:rsidRDefault="0023679F" w:rsidP="006F51BB">
      <w:pPr>
        <w:pStyle w:val="a3"/>
        <w:spacing w:before="0" w:beforeAutospacing="0" w:after="0" w:afterAutospacing="0" w:line="360" w:lineRule="auto"/>
        <w:jc w:val="both"/>
        <w:rPr>
          <w:b/>
          <w:i/>
          <w:sz w:val="28"/>
          <w:szCs w:val="28"/>
        </w:rPr>
      </w:pPr>
    </w:p>
    <w:p w:rsidR="00EA7AE8" w:rsidRDefault="0057441B" w:rsidP="006F51BB">
      <w:pPr>
        <w:pStyle w:val="a3"/>
        <w:spacing w:before="0" w:beforeAutospacing="0" w:after="0" w:afterAutospacing="0" w:line="360" w:lineRule="auto"/>
        <w:jc w:val="both"/>
        <w:rPr>
          <w:b/>
          <w:bCs/>
          <w:i/>
          <w:sz w:val="28"/>
          <w:szCs w:val="28"/>
        </w:rPr>
      </w:pPr>
      <w:r w:rsidRPr="00EA7AE8">
        <w:rPr>
          <w:b/>
          <w:i/>
          <w:sz w:val="28"/>
          <w:szCs w:val="28"/>
        </w:rPr>
        <w:lastRenderedPageBreak/>
        <w:t>Глава.1</w:t>
      </w:r>
      <w:r w:rsidR="00EA7AE8" w:rsidRPr="00EA7AE8">
        <w:rPr>
          <w:b/>
          <w:bCs/>
          <w:i/>
          <w:sz w:val="28"/>
          <w:szCs w:val="28"/>
        </w:rPr>
        <w:t xml:space="preserve"> Криминалистическая характеристика мошенничества</w:t>
      </w:r>
      <w:r w:rsidR="006F51BB">
        <w:rPr>
          <w:b/>
          <w:bCs/>
          <w:i/>
          <w:sz w:val="28"/>
          <w:szCs w:val="28"/>
        </w:rPr>
        <w:t xml:space="preserve"> в особо крупном размере</w:t>
      </w:r>
      <w:r w:rsidR="00EA7AE8" w:rsidRPr="00EA7AE8">
        <w:rPr>
          <w:b/>
          <w:bCs/>
          <w:i/>
          <w:sz w:val="28"/>
          <w:szCs w:val="28"/>
        </w:rPr>
        <w:t xml:space="preserve"> (</w:t>
      </w:r>
      <w:r w:rsidR="00CB0DED">
        <w:rPr>
          <w:b/>
          <w:bCs/>
          <w:i/>
          <w:sz w:val="28"/>
          <w:szCs w:val="28"/>
        </w:rPr>
        <w:t>ч.4 ст.159</w:t>
      </w:r>
      <w:r w:rsidR="00EA7AE8" w:rsidRPr="00EA7AE8">
        <w:rPr>
          <w:b/>
          <w:bCs/>
          <w:i/>
          <w:sz w:val="28"/>
          <w:szCs w:val="28"/>
        </w:rPr>
        <w:t xml:space="preserve"> УК РФ). </w:t>
      </w:r>
    </w:p>
    <w:p w:rsidR="006F51BB" w:rsidRDefault="00D413F8" w:rsidP="006F51BB">
      <w:pPr>
        <w:pStyle w:val="a3"/>
        <w:spacing w:before="0" w:beforeAutospacing="0" w:after="0" w:afterAutospacing="0" w:line="360" w:lineRule="auto"/>
        <w:jc w:val="both"/>
        <w:rPr>
          <w:bCs/>
          <w:i/>
          <w:sz w:val="28"/>
          <w:szCs w:val="28"/>
        </w:rPr>
      </w:pPr>
      <w:r>
        <w:rPr>
          <w:bCs/>
          <w:i/>
          <w:sz w:val="28"/>
          <w:szCs w:val="28"/>
        </w:rPr>
        <w:t>§</w:t>
      </w:r>
      <w:r w:rsidR="00EA7AE8">
        <w:rPr>
          <w:bCs/>
          <w:i/>
          <w:sz w:val="28"/>
          <w:szCs w:val="28"/>
        </w:rPr>
        <w:t>1.1.</w:t>
      </w:r>
      <w:r w:rsidR="00EA7AE8" w:rsidRPr="00EA7AE8">
        <w:rPr>
          <w:bCs/>
          <w:sz w:val="28"/>
          <w:szCs w:val="28"/>
        </w:rPr>
        <w:t xml:space="preserve"> </w:t>
      </w:r>
      <w:r w:rsidR="00EA7AE8" w:rsidRPr="00EA7AE8">
        <w:rPr>
          <w:bCs/>
          <w:i/>
          <w:sz w:val="28"/>
          <w:szCs w:val="28"/>
        </w:rPr>
        <w:t>Сущность, функциональная роль, структура криминалистической характеристики преступлени</w:t>
      </w:r>
      <w:r w:rsidR="00EA7AE8">
        <w:rPr>
          <w:bCs/>
          <w:i/>
          <w:sz w:val="28"/>
          <w:szCs w:val="28"/>
        </w:rPr>
        <w:t>я.</w:t>
      </w:r>
      <w:r w:rsidR="00EA7AE8" w:rsidRPr="00EA7AE8">
        <w:rPr>
          <w:bCs/>
          <w:i/>
          <w:sz w:val="28"/>
          <w:szCs w:val="28"/>
        </w:rPr>
        <w:t xml:space="preserve">  </w:t>
      </w:r>
    </w:p>
    <w:p w:rsidR="00D413F8" w:rsidRDefault="00D413F8" w:rsidP="00D413F8">
      <w:pPr>
        <w:pStyle w:val="a3"/>
        <w:spacing w:before="0" w:beforeAutospacing="0" w:after="0" w:afterAutospacing="0" w:line="360" w:lineRule="auto"/>
        <w:ind w:firstLine="851"/>
        <w:jc w:val="both"/>
        <w:rPr>
          <w:sz w:val="28"/>
          <w:szCs w:val="28"/>
        </w:rPr>
      </w:pPr>
    </w:p>
    <w:p w:rsidR="0044718B" w:rsidRPr="006F51BB" w:rsidRDefault="0044718B" w:rsidP="00D413F8">
      <w:pPr>
        <w:pStyle w:val="a3"/>
        <w:spacing w:before="0" w:beforeAutospacing="0" w:after="0" w:afterAutospacing="0" w:line="360" w:lineRule="auto"/>
        <w:ind w:firstLine="851"/>
        <w:jc w:val="both"/>
        <w:rPr>
          <w:bCs/>
          <w:i/>
          <w:sz w:val="28"/>
          <w:szCs w:val="28"/>
        </w:rPr>
      </w:pPr>
      <w:r>
        <w:rPr>
          <w:sz w:val="28"/>
          <w:szCs w:val="28"/>
        </w:rPr>
        <w:t>Для определения закономерностей и сущности любой криминальной деятельности необходимо движение в направлении абстрагирования. Оно заключается в моделировании схемы преступного события путем использования ретроспективного анализа таким образом, чтобы можно было выявить структуру системы преступления и ее функциональные связи. Криминалистическая характеристика является одним из результатов этого моделирования.</w:t>
      </w:r>
    </w:p>
    <w:p w:rsidR="0044718B" w:rsidRDefault="0044718B" w:rsidP="00B93F0D">
      <w:pPr>
        <w:pStyle w:val="a3"/>
        <w:spacing w:before="0" w:beforeAutospacing="0" w:after="0" w:afterAutospacing="0" w:line="360" w:lineRule="auto"/>
        <w:ind w:firstLine="851"/>
        <w:jc w:val="both"/>
        <w:rPr>
          <w:sz w:val="28"/>
          <w:szCs w:val="28"/>
        </w:rPr>
      </w:pPr>
      <w:r>
        <w:rPr>
          <w:sz w:val="28"/>
          <w:szCs w:val="28"/>
        </w:rPr>
        <w:t>Криминалистическая характеристика – это абстрактное описание элементов, связей и закономерностей систе</w:t>
      </w:r>
      <w:r w:rsidR="00D422B4">
        <w:rPr>
          <w:sz w:val="28"/>
          <w:szCs w:val="28"/>
        </w:rPr>
        <w:t>мы криминальной деятельности, то есть</w:t>
      </w:r>
      <w:r>
        <w:rPr>
          <w:sz w:val="28"/>
          <w:szCs w:val="28"/>
        </w:rPr>
        <w:t xml:space="preserve"> ее информационная модель (на это указывают </w:t>
      </w:r>
      <w:proofErr w:type="spellStart"/>
      <w:r w:rsidR="004D70A8">
        <w:rPr>
          <w:sz w:val="28"/>
          <w:szCs w:val="28"/>
        </w:rPr>
        <w:t>А.Ю.</w:t>
      </w:r>
      <w:r>
        <w:rPr>
          <w:sz w:val="28"/>
          <w:szCs w:val="28"/>
        </w:rPr>
        <w:t>Головин</w:t>
      </w:r>
      <w:proofErr w:type="spellEnd"/>
      <w:r w:rsidR="00B92CA4">
        <w:rPr>
          <w:sz w:val="28"/>
          <w:szCs w:val="28"/>
        </w:rPr>
        <w:t xml:space="preserve">, </w:t>
      </w:r>
      <w:proofErr w:type="spellStart"/>
      <w:r w:rsidR="004D70A8">
        <w:rPr>
          <w:sz w:val="28"/>
          <w:szCs w:val="28"/>
        </w:rPr>
        <w:t>Г.А.</w:t>
      </w:r>
      <w:r>
        <w:rPr>
          <w:sz w:val="28"/>
          <w:szCs w:val="28"/>
        </w:rPr>
        <w:t>Густов</w:t>
      </w:r>
      <w:proofErr w:type="spellEnd"/>
      <w:r>
        <w:rPr>
          <w:sz w:val="28"/>
          <w:szCs w:val="28"/>
        </w:rPr>
        <w:t xml:space="preserve">, </w:t>
      </w:r>
      <w:proofErr w:type="spellStart"/>
      <w:r w:rsidR="004D70A8">
        <w:rPr>
          <w:sz w:val="28"/>
          <w:szCs w:val="28"/>
        </w:rPr>
        <w:t>В.А.</w:t>
      </w:r>
      <w:r>
        <w:rPr>
          <w:sz w:val="28"/>
          <w:szCs w:val="28"/>
        </w:rPr>
        <w:t>Образцов</w:t>
      </w:r>
      <w:proofErr w:type="spellEnd"/>
      <w:r>
        <w:rPr>
          <w:sz w:val="28"/>
          <w:szCs w:val="28"/>
        </w:rPr>
        <w:t xml:space="preserve">, </w:t>
      </w:r>
      <w:proofErr w:type="spellStart"/>
      <w:r w:rsidR="004D70A8">
        <w:rPr>
          <w:sz w:val="28"/>
          <w:szCs w:val="28"/>
        </w:rPr>
        <w:t>В.И.</w:t>
      </w:r>
      <w:r>
        <w:rPr>
          <w:sz w:val="28"/>
          <w:szCs w:val="28"/>
        </w:rPr>
        <w:t>Шиканов</w:t>
      </w:r>
      <w:proofErr w:type="spellEnd"/>
      <w:r>
        <w:rPr>
          <w:sz w:val="28"/>
          <w:szCs w:val="28"/>
        </w:rPr>
        <w:t xml:space="preserve">, </w:t>
      </w:r>
      <w:proofErr w:type="spellStart"/>
      <w:r w:rsidR="004D70A8">
        <w:rPr>
          <w:sz w:val="28"/>
          <w:szCs w:val="28"/>
        </w:rPr>
        <w:t>Н.П.</w:t>
      </w:r>
      <w:r>
        <w:rPr>
          <w:sz w:val="28"/>
          <w:szCs w:val="28"/>
        </w:rPr>
        <w:t>Яблоков</w:t>
      </w:r>
      <w:proofErr w:type="spellEnd"/>
      <w:r>
        <w:rPr>
          <w:sz w:val="28"/>
          <w:szCs w:val="28"/>
        </w:rPr>
        <w:t xml:space="preserve">). По мнению </w:t>
      </w:r>
      <w:proofErr w:type="spellStart"/>
      <w:r w:rsidR="004D70A8">
        <w:rPr>
          <w:sz w:val="28"/>
          <w:szCs w:val="28"/>
        </w:rPr>
        <w:t>Р.С.</w:t>
      </w:r>
      <w:r>
        <w:rPr>
          <w:sz w:val="28"/>
          <w:szCs w:val="28"/>
        </w:rPr>
        <w:t>Белкина</w:t>
      </w:r>
      <w:proofErr w:type="spellEnd"/>
      <w:r w:rsidR="004D70A8">
        <w:rPr>
          <w:sz w:val="28"/>
          <w:szCs w:val="28"/>
        </w:rPr>
        <w:t xml:space="preserve"> </w:t>
      </w:r>
      <w:r>
        <w:rPr>
          <w:sz w:val="28"/>
          <w:szCs w:val="28"/>
        </w:rPr>
        <w:t>к</w:t>
      </w:r>
      <w:r w:rsidRPr="000A672B">
        <w:rPr>
          <w:sz w:val="28"/>
          <w:szCs w:val="28"/>
        </w:rPr>
        <w:t>риминалистическая характеристика преступления</w:t>
      </w:r>
      <w:r>
        <w:rPr>
          <w:sz w:val="28"/>
          <w:szCs w:val="28"/>
        </w:rPr>
        <w:t xml:space="preserve"> – это</w:t>
      </w:r>
      <w:r w:rsidRPr="000A672B">
        <w:rPr>
          <w:sz w:val="28"/>
          <w:szCs w:val="28"/>
        </w:rPr>
        <w:t xml:space="preserve"> абстрактное научное понятие, результат научного а</w:t>
      </w:r>
      <w:r>
        <w:rPr>
          <w:sz w:val="28"/>
          <w:szCs w:val="28"/>
        </w:rPr>
        <w:t xml:space="preserve">нализа определенного вида </w:t>
      </w:r>
      <w:r w:rsidRPr="000A672B">
        <w:rPr>
          <w:sz w:val="28"/>
          <w:szCs w:val="28"/>
        </w:rPr>
        <w:t>пре</w:t>
      </w:r>
      <w:r>
        <w:rPr>
          <w:sz w:val="28"/>
          <w:szCs w:val="28"/>
        </w:rPr>
        <w:t>ступлений</w:t>
      </w:r>
      <w:r w:rsidRPr="000A672B">
        <w:rPr>
          <w:sz w:val="28"/>
          <w:szCs w:val="28"/>
        </w:rPr>
        <w:t>, обобщения его типичных признаков и особенностей</w:t>
      </w:r>
      <w:r w:rsidR="006F51BB">
        <w:rPr>
          <w:rStyle w:val="a8"/>
          <w:sz w:val="28"/>
          <w:szCs w:val="28"/>
        </w:rPr>
        <w:footnoteReference w:id="6"/>
      </w:r>
      <w:r>
        <w:rPr>
          <w:sz w:val="28"/>
          <w:szCs w:val="28"/>
        </w:rPr>
        <w:t xml:space="preserve">. По определению </w:t>
      </w:r>
      <w:proofErr w:type="spellStart"/>
      <w:r w:rsidR="004D70A8">
        <w:rPr>
          <w:sz w:val="28"/>
          <w:szCs w:val="28"/>
        </w:rPr>
        <w:t>А.В.</w:t>
      </w:r>
      <w:r>
        <w:rPr>
          <w:sz w:val="28"/>
          <w:szCs w:val="28"/>
        </w:rPr>
        <w:t>Шарова</w:t>
      </w:r>
      <w:proofErr w:type="spellEnd"/>
      <w:r>
        <w:rPr>
          <w:sz w:val="28"/>
          <w:szCs w:val="28"/>
        </w:rPr>
        <w:t xml:space="preserve">, </w:t>
      </w:r>
      <w:r w:rsidRPr="000A672B">
        <w:rPr>
          <w:sz w:val="28"/>
          <w:szCs w:val="28"/>
        </w:rPr>
        <w:t xml:space="preserve">это система типичных данных об элементах преступления и о закономерных связях между ними, которые могут иметь место </w:t>
      </w:r>
      <w:r>
        <w:rPr>
          <w:sz w:val="28"/>
          <w:szCs w:val="28"/>
        </w:rPr>
        <w:t>в каждом конкретном преступлении</w:t>
      </w:r>
      <w:r w:rsidR="006F51BB">
        <w:rPr>
          <w:rStyle w:val="a8"/>
          <w:sz w:val="28"/>
          <w:szCs w:val="28"/>
        </w:rPr>
        <w:footnoteReference w:id="7"/>
      </w:r>
      <w:r w:rsidRPr="000A672B">
        <w:rPr>
          <w:sz w:val="28"/>
          <w:szCs w:val="28"/>
        </w:rPr>
        <w:t>.</w:t>
      </w:r>
      <w:r w:rsidRPr="00070ECF">
        <w:rPr>
          <w:sz w:val="18"/>
          <w:szCs w:val="18"/>
        </w:rPr>
        <w:t xml:space="preserve"> </w:t>
      </w:r>
    </w:p>
    <w:p w:rsidR="00D313C4" w:rsidRDefault="0044718B" w:rsidP="006F51BB">
      <w:pPr>
        <w:pStyle w:val="a3"/>
        <w:spacing w:before="0" w:beforeAutospacing="0" w:after="0" w:afterAutospacing="0" w:line="360" w:lineRule="auto"/>
        <w:ind w:firstLine="851"/>
        <w:jc w:val="both"/>
        <w:rPr>
          <w:sz w:val="28"/>
          <w:szCs w:val="28"/>
        </w:rPr>
      </w:pPr>
      <w:r>
        <w:rPr>
          <w:sz w:val="28"/>
          <w:szCs w:val="28"/>
        </w:rPr>
        <w:t xml:space="preserve">Криминалистическая характеристика складывается в результате изучения и обобщения </w:t>
      </w:r>
      <w:r w:rsidRPr="000A672B">
        <w:rPr>
          <w:sz w:val="28"/>
          <w:szCs w:val="28"/>
        </w:rPr>
        <w:t>практики рассле</w:t>
      </w:r>
      <w:r w:rsidR="0038559F">
        <w:rPr>
          <w:sz w:val="28"/>
          <w:szCs w:val="28"/>
        </w:rPr>
        <w:t>дования уголовных дел,</w:t>
      </w:r>
      <w:r w:rsidRPr="000A672B">
        <w:rPr>
          <w:sz w:val="28"/>
          <w:szCs w:val="28"/>
        </w:rPr>
        <w:t xml:space="preserve"> указывает на возможные варианты того или иного обстоятельства, например на возможные способы совершения преступления</w:t>
      </w:r>
      <w:r w:rsidR="0038559F">
        <w:rPr>
          <w:sz w:val="28"/>
          <w:szCs w:val="28"/>
        </w:rPr>
        <w:t xml:space="preserve">. </w:t>
      </w:r>
      <w:r>
        <w:rPr>
          <w:sz w:val="28"/>
          <w:szCs w:val="28"/>
        </w:rPr>
        <w:t>Иными словами</w:t>
      </w:r>
      <w:r w:rsidR="00D313C4">
        <w:rPr>
          <w:sz w:val="28"/>
          <w:szCs w:val="28"/>
        </w:rPr>
        <w:t>, к</w:t>
      </w:r>
      <w:r w:rsidR="00D313C4" w:rsidRPr="000A672B">
        <w:rPr>
          <w:sz w:val="28"/>
          <w:szCs w:val="28"/>
        </w:rPr>
        <w:t xml:space="preserve">риминалистическая характеристика преступлений является ориентирующей информацией для следователя </w:t>
      </w:r>
      <w:r w:rsidR="00D313C4">
        <w:rPr>
          <w:sz w:val="28"/>
          <w:szCs w:val="28"/>
        </w:rPr>
        <w:t xml:space="preserve">при </w:t>
      </w:r>
      <w:r w:rsidR="00D313C4" w:rsidRPr="000A672B">
        <w:rPr>
          <w:sz w:val="28"/>
          <w:szCs w:val="28"/>
        </w:rPr>
        <w:t>производстве предвар</w:t>
      </w:r>
      <w:r w:rsidR="00D313C4">
        <w:rPr>
          <w:sz w:val="28"/>
          <w:szCs w:val="28"/>
        </w:rPr>
        <w:t xml:space="preserve">ительного </w:t>
      </w:r>
      <w:r w:rsidR="00D313C4">
        <w:rPr>
          <w:sz w:val="28"/>
          <w:szCs w:val="28"/>
        </w:rPr>
        <w:lastRenderedPageBreak/>
        <w:t>следствия. При расследовании она указывает</w:t>
      </w:r>
      <w:r w:rsidR="00D313C4" w:rsidRPr="000A672B">
        <w:rPr>
          <w:sz w:val="28"/>
          <w:szCs w:val="28"/>
        </w:rPr>
        <w:t xml:space="preserve"> возможность существования и содержание какого-либо факта</w:t>
      </w:r>
      <w:r w:rsidR="00D313C4">
        <w:rPr>
          <w:sz w:val="28"/>
          <w:szCs w:val="28"/>
        </w:rPr>
        <w:t>,</w:t>
      </w:r>
      <w:r w:rsidR="00D313C4" w:rsidRPr="000A672B">
        <w:rPr>
          <w:sz w:val="28"/>
          <w:szCs w:val="28"/>
        </w:rPr>
        <w:t xml:space="preserve"> являющегося элементом криминалистической характер</w:t>
      </w:r>
      <w:r w:rsidR="00D313C4">
        <w:rPr>
          <w:sz w:val="28"/>
          <w:szCs w:val="28"/>
        </w:rPr>
        <w:t>истики преступлений дан</w:t>
      </w:r>
      <w:r w:rsidR="00D313C4" w:rsidRPr="000A672B">
        <w:rPr>
          <w:sz w:val="28"/>
          <w:szCs w:val="28"/>
        </w:rPr>
        <w:t>ного в</w:t>
      </w:r>
      <w:r w:rsidR="00D313C4">
        <w:rPr>
          <w:sz w:val="28"/>
          <w:szCs w:val="28"/>
        </w:rPr>
        <w:t>ида</w:t>
      </w:r>
      <w:r w:rsidR="00D313C4" w:rsidRPr="000A672B">
        <w:rPr>
          <w:sz w:val="28"/>
          <w:szCs w:val="28"/>
        </w:rPr>
        <w:t>.</w:t>
      </w:r>
    </w:p>
    <w:p w:rsidR="0023679F" w:rsidRDefault="00D313C4" w:rsidP="0023679F">
      <w:pPr>
        <w:pStyle w:val="a3"/>
        <w:spacing w:before="0" w:beforeAutospacing="0" w:after="0" w:afterAutospacing="0" w:line="360" w:lineRule="auto"/>
        <w:ind w:firstLine="851"/>
        <w:jc w:val="both"/>
        <w:rPr>
          <w:sz w:val="28"/>
          <w:szCs w:val="28"/>
        </w:rPr>
      </w:pPr>
      <w:r>
        <w:rPr>
          <w:sz w:val="28"/>
          <w:szCs w:val="28"/>
        </w:rPr>
        <w:t>О сущности и содержании</w:t>
      </w:r>
      <w:r w:rsidRPr="000A672B">
        <w:rPr>
          <w:sz w:val="28"/>
          <w:szCs w:val="28"/>
        </w:rPr>
        <w:t xml:space="preserve"> криминалистической характеристики преступлений </w:t>
      </w:r>
      <w:r>
        <w:rPr>
          <w:sz w:val="28"/>
          <w:szCs w:val="28"/>
        </w:rPr>
        <w:t>в</w:t>
      </w:r>
      <w:r w:rsidRPr="000A672B">
        <w:rPr>
          <w:sz w:val="28"/>
          <w:szCs w:val="28"/>
        </w:rPr>
        <w:t xml:space="preserve"> криминалистической литературе имеется </w:t>
      </w:r>
      <w:r>
        <w:rPr>
          <w:sz w:val="28"/>
          <w:szCs w:val="28"/>
        </w:rPr>
        <w:t>довольно много высказываний</w:t>
      </w:r>
      <w:r w:rsidRPr="000A672B">
        <w:rPr>
          <w:sz w:val="28"/>
          <w:szCs w:val="28"/>
        </w:rPr>
        <w:t>.</w:t>
      </w:r>
      <w:r>
        <w:rPr>
          <w:sz w:val="28"/>
          <w:szCs w:val="28"/>
        </w:rPr>
        <w:t xml:space="preserve"> Но</w:t>
      </w:r>
      <w:r w:rsidRPr="000A672B">
        <w:rPr>
          <w:sz w:val="28"/>
          <w:szCs w:val="28"/>
        </w:rPr>
        <w:t xml:space="preserve"> еди</w:t>
      </w:r>
      <w:r>
        <w:rPr>
          <w:sz w:val="28"/>
          <w:szCs w:val="28"/>
        </w:rPr>
        <w:t>ного мнения по этому вопросу</w:t>
      </w:r>
      <w:r w:rsidRPr="000A672B">
        <w:rPr>
          <w:sz w:val="28"/>
          <w:szCs w:val="28"/>
        </w:rPr>
        <w:t xml:space="preserve"> не выработано</w:t>
      </w:r>
      <w:r w:rsidR="000E06F5">
        <w:rPr>
          <w:rStyle w:val="a8"/>
          <w:sz w:val="28"/>
          <w:szCs w:val="28"/>
        </w:rPr>
        <w:footnoteReference w:id="8"/>
      </w:r>
      <w:r w:rsidRPr="000A672B">
        <w:rPr>
          <w:sz w:val="28"/>
          <w:szCs w:val="28"/>
        </w:rPr>
        <w:t xml:space="preserve">. </w:t>
      </w:r>
    </w:p>
    <w:p w:rsidR="00D313C4" w:rsidRPr="0023679F" w:rsidRDefault="00D313C4" w:rsidP="0023679F">
      <w:pPr>
        <w:pStyle w:val="a3"/>
        <w:spacing w:before="0" w:beforeAutospacing="0" w:after="0" w:afterAutospacing="0" w:line="360" w:lineRule="auto"/>
        <w:ind w:firstLine="851"/>
        <w:jc w:val="both"/>
        <w:rPr>
          <w:sz w:val="28"/>
          <w:szCs w:val="28"/>
        </w:rPr>
      </w:pPr>
      <w:proofErr w:type="gramStart"/>
      <w:r>
        <w:rPr>
          <w:sz w:val="28"/>
          <w:szCs w:val="28"/>
        </w:rPr>
        <w:t xml:space="preserve">Большинство </w:t>
      </w:r>
      <w:r w:rsidRPr="00881BB2">
        <w:rPr>
          <w:sz w:val="28"/>
          <w:szCs w:val="28"/>
        </w:rPr>
        <w:t>исслед</w:t>
      </w:r>
      <w:r>
        <w:rPr>
          <w:sz w:val="28"/>
          <w:szCs w:val="28"/>
        </w:rPr>
        <w:t>ователей сходятся во мнении</w:t>
      </w:r>
      <w:r w:rsidRPr="00881BB2">
        <w:rPr>
          <w:sz w:val="28"/>
          <w:szCs w:val="28"/>
        </w:rPr>
        <w:t xml:space="preserve">, что цель выделения криминалистической характеристики в самостоятельную научную категорию </w:t>
      </w:r>
      <w:r>
        <w:rPr>
          <w:sz w:val="28"/>
          <w:szCs w:val="28"/>
        </w:rPr>
        <w:t>(ее предназначение) состоит</w:t>
      </w:r>
      <w:r w:rsidRPr="00881BB2">
        <w:rPr>
          <w:sz w:val="28"/>
          <w:szCs w:val="28"/>
        </w:rPr>
        <w:t xml:space="preserve"> в</w:t>
      </w:r>
      <w:r>
        <w:rPr>
          <w:sz w:val="28"/>
          <w:szCs w:val="28"/>
        </w:rPr>
        <w:t xml:space="preserve"> ориентировании расследования в  рациональ</w:t>
      </w:r>
      <w:r>
        <w:rPr>
          <w:sz w:val="28"/>
          <w:szCs w:val="28"/>
        </w:rPr>
        <w:softHyphen/>
        <w:t>ном</w:t>
      </w:r>
      <w:r w:rsidRPr="00881BB2">
        <w:rPr>
          <w:sz w:val="28"/>
          <w:szCs w:val="28"/>
        </w:rPr>
        <w:t xml:space="preserve"> направ</w:t>
      </w:r>
      <w:r>
        <w:rPr>
          <w:sz w:val="28"/>
          <w:szCs w:val="28"/>
        </w:rPr>
        <w:t>лений</w:t>
      </w:r>
      <w:r w:rsidRPr="00881BB2">
        <w:rPr>
          <w:sz w:val="28"/>
          <w:szCs w:val="28"/>
        </w:rPr>
        <w:t xml:space="preserve"> на основании от</w:t>
      </w:r>
      <w:r w:rsidRPr="00881BB2">
        <w:rPr>
          <w:sz w:val="28"/>
          <w:szCs w:val="28"/>
        </w:rPr>
        <w:softHyphen/>
        <w:t>дельных извес</w:t>
      </w:r>
      <w:r>
        <w:rPr>
          <w:sz w:val="28"/>
          <w:szCs w:val="28"/>
        </w:rPr>
        <w:t>тных элементов преступления.</w:t>
      </w:r>
      <w:proofErr w:type="gramEnd"/>
      <w:r>
        <w:rPr>
          <w:sz w:val="28"/>
          <w:szCs w:val="28"/>
        </w:rPr>
        <w:t xml:space="preserve"> Так </w:t>
      </w:r>
      <w:proofErr w:type="spellStart"/>
      <w:r w:rsidR="004D70A8">
        <w:rPr>
          <w:sz w:val="28"/>
          <w:szCs w:val="28"/>
        </w:rPr>
        <w:t>В.Я.</w:t>
      </w:r>
      <w:r w:rsidR="00E42F42">
        <w:rPr>
          <w:sz w:val="28"/>
          <w:szCs w:val="28"/>
        </w:rPr>
        <w:t>Колдин</w:t>
      </w:r>
      <w:proofErr w:type="spellEnd"/>
      <w:r w:rsidR="00E42F42">
        <w:rPr>
          <w:sz w:val="28"/>
          <w:szCs w:val="28"/>
        </w:rPr>
        <w:t xml:space="preserve"> </w:t>
      </w:r>
      <w:r w:rsidRPr="00881BB2">
        <w:rPr>
          <w:sz w:val="28"/>
          <w:szCs w:val="28"/>
        </w:rPr>
        <w:t>подчеркивал, что в криминалистическую характе</w:t>
      </w:r>
      <w:r w:rsidRPr="00881BB2">
        <w:rPr>
          <w:sz w:val="28"/>
          <w:szCs w:val="28"/>
        </w:rPr>
        <w:softHyphen/>
        <w:t>ристику преступлений входит лишь та информация, знание ко</w:t>
      </w:r>
      <w:r w:rsidRPr="00881BB2">
        <w:rPr>
          <w:sz w:val="28"/>
          <w:szCs w:val="28"/>
        </w:rPr>
        <w:softHyphen/>
        <w:t>торой способствуе</w:t>
      </w:r>
      <w:r>
        <w:rPr>
          <w:sz w:val="28"/>
          <w:szCs w:val="28"/>
        </w:rPr>
        <w:t>т расследованию</w:t>
      </w:r>
      <w:r w:rsidRPr="00881BB2">
        <w:rPr>
          <w:sz w:val="28"/>
          <w:szCs w:val="28"/>
        </w:rPr>
        <w:t>, облегчая дви</w:t>
      </w:r>
      <w:r w:rsidRPr="00881BB2">
        <w:rPr>
          <w:sz w:val="28"/>
          <w:szCs w:val="28"/>
        </w:rPr>
        <w:softHyphen/>
        <w:t xml:space="preserve">жение мысли следователя </w:t>
      </w:r>
      <w:proofErr w:type="gramStart"/>
      <w:r w:rsidRPr="00881BB2">
        <w:rPr>
          <w:sz w:val="28"/>
          <w:szCs w:val="28"/>
        </w:rPr>
        <w:t>от</w:t>
      </w:r>
      <w:proofErr w:type="gramEnd"/>
      <w:r w:rsidRPr="00881BB2">
        <w:rPr>
          <w:sz w:val="28"/>
          <w:szCs w:val="28"/>
        </w:rPr>
        <w:t xml:space="preserve"> известного к неизвестном</w:t>
      </w:r>
      <w:r>
        <w:rPr>
          <w:sz w:val="28"/>
          <w:szCs w:val="28"/>
        </w:rPr>
        <w:t>у</w:t>
      </w:r>
      <w:r w:rsidR="0023679F">
        <w:rPr>
          <w:rStyle w:val="a8"/>
          <w:sz w:val="28"/>
          <w:szCs w:val="28"/>
        </w:rPr>
        <w:footnoteReference w:id="9"/>
      </w:r>
      <w:r w:rsidR="00E8117C">
        <w:rPr>
          <w:sz w:val="28"/>
          <w:szCs w:val="28"/>
        </w:rPr>
        <w:t>.</w:t>
      </w:r>
    </w:p>
    <w:p w:rsidR="0044718B" w:rsidRDefault="00D313C4" w:rsidP="00B93F0D">
      <w:pPr>
        <w:pStyle w:val="a3"/>
        <w:spacing w:before="0" w:beforeAutospacing="0" w:after="0" w:afterAutospacing="0" w:line="360" w:lineRule="auto"/>
        <w:ind w:firstLine="851"/>
        <w:jc w:val="both"/>
        <w:rPr>
          <w:sz w:val="28"/>
          <w:szCs w:val="28"/>
        </w:rPr>
      </w:pPr>
      <w:r w:rsidRPr="0065164F">
        <w:rPr>
          <w:sz w:val="28"/>
          <w:szCs w:val="28"/>
        </w:rPr>
        <w:t>К</w:t>
      </w:r>
      <w:r>
        <w:rPr>
          <w:sz w:val="28"/>
          <w:szCs w:val="28"/>
        </w:rPr>
        <w:t>риминалистическая характеристика</w:t>
      </w:r>
      <w:r w:rsidRPr="0065164F">
        <w:rPr>
          <w:sz w:val="28"/>
          <w:szCs w:val="28"/>
        </w:rPr>
        <w:t xml:space="preserve"> преступления - сложно</w:t>
      </w:r>
      <w:r>
        <w:rPr>
          <w:sz w:val="28"/>
          <w:szCs w:val="28"/>
        </w:rPr>
        <w:t xml:space="preserve">е и неоднозначное понятие - </w:t>
      </w:r>
      <w:r w:rsidRPr="0065164F">
        <w:rPr>
          <w:sz w:val="28"/>
          <w:szCs w:val="28"/>
        </w:rPr>
        <w:t xml:space="preserve">система признаков, обладающих для </w:t>
      </w:r>
      <w:r>
        <w:rPr>
          <w:sz w:val="28"/>
          <w:szCs w:val="28"/>
        </w:rPr>
        <w:t>конкретного вида преступлений</w:t>
      </w:r>
      <w:r w:rsidRPr="0065164F">
        <w:rPr>
          <w:sz w:val="28"/>
          <w:szCs w:val="28"/>
        </w:rPr>
        <w:t xml:space="preserve"> </w:t>
      </w:r>
      <w:r>
        <w:rPr>
          <w:sz w:val="28"/>
          <w:szCs w:val="28"/>
        </w:rPr>
        <w:t xml:space="preserve"> специфичностью элементов. Это связано с тем</w:t>
      </w:r>
      <w:r w:rsidRPr="0065164F">
        <w:rPr>
          <w:sz w:val="28"/>
          <w:szCs w:val="28"/>
        </w:rPr>
        <w:t>, что каждое преступление обладает своим объектом (предметом) посягательства (т.е</w:t>
      </w:r>
      <w:r>
        <w:rPr>
          <w:sz w:val="28"/>
          <w:szCs w:val="28"/>
        </w:rPr>
        <w:t>.</w:t>
      </w:r>
      <w:r w:rsidRPr="0065164F">
        <w:rPr>
          <w:sz w:val="28"/>
          <w:szCs w:val="28"/>
        </w:rPr>
        <w:t xml:space="preserve"> объективная сторона выполняется по-разному, в зависимости от состава</w:t>
      </w:r>
      <w:r>
        <w:rPr>
          <w:sz w:val="28"/>
          <w:szCs w:val="28"/>
        </w:rPr>
        <w:t xml:space="preserve"> преступления</w:t>
      </w:r>
      <w:r w:rsidRPr="0065164F">
        <w:rPr>
          <w:sz w:val="28"/>
          <w:szCs w:val="28"/>
        </w:rPr>
        <w:t>) и своим субъектом (</w:t>
      </w:r>
      <w:r w:rsidRPr="008B7720">
        <w:rPr>
          <w:sz w:val="28"/>
          <w:szCs w:val="28"/>
        </w:rPr>
        <w:t>т.е. возникают разные механизмы образования следов, способы сокрытия преступной деятельности). Кроме</w:t>
      </w:r>
      <w:r>
        <w:rPr>
          <w:sz w:val="28"/>
          <w:szCs w:val="28"/>
        </w:rPr>
        <w:t xml:space="preserve"> того в</w:t>
      </w:r>
      <w:r w:rsidRPr="0065164F">
        <w:rPr>
          <w:sz w:val="28"/>
          <w:szCs w:val="28"/>
        </w:rPr>
        <w:t xml:space="preserve"> различных видах преступлений элементы криминалистической характеристики находятся между собой в различных соотношениях: в одних </w:t>
      </w:r>
    </w:p>
    <w:p w:rsidR="001B56B3" w:rsidRDefault="001B56B3" w:rsidP="0023679F">
      <w:pPr>
        <w:pStyle w:val="a3"/>
        <w:spacing w:before="0" w:beforeAutospacing="0" w:after="0" w:afterAutospacing="0" w:line="360" w:lineRule="auto"/>
        <w:jc w:val="both"/>
        <w:rPr>
          <w:sz w:val="28"/>
          <w:szCs w:val="28"/>
        </w:rPr>
      </w:pPr>
      <w:r w:rsidRPr="0065164F">
        <w:rPr>
          <w:sz w:val="28"/>
          <w:szCs w:val="28"/>
        </w:rPr>
        <w:t>некоторые элементы преобладают по значимости, в других видах преступлений эти же элементы имеют меньшее значение.</w:t>
      </w:r>
      <w:r>
        <w:rPr>
          <w:sz w:val="28"/>
          <w:szCs w:val="28"/>
        </w:rPr>
        <w:t xml:space="preserve"> </w:t>
      </w:r>
    </w:p>
    <w:p w:rsidR="001B56B3" w:rsidRDefault="0023679F" w:rsidP="00B93F0D">
      <w:pPr>
        <w:pStyle w:val="a3"/>
        <w:spacing w:before="0" w:beforeAutospacing="0" w:after="0" w:afterAutospacing="0" w:line="360" w:lineRule="auto"/>
        <w:ind w:firstLine="851"/>
        <w:jc w:val="both"/>
        <w:rPr>
          <w:sz w:val="28"/>
          <w:szCs w:val="28"/>
        </w:rPr>
      </w:pPr>
      <w:r>
        <w:rPr>
          <w:sz w:val="28"/>
          <w:szCs w:val="28"/>
        </w:rPr>
        <w:t>Типовая криминалистическая</w:t>
      </w:r>
      <w:r w:rsidR="001B56B3" w:rsidRPr="008B7720">
        <w:rPr>
          <w:sz w:val="28"/>
          <w:szCs w:val="28"/>
        </w:rPr>
        <w:t xml:space="preserve"> характеристика преступления, состоит</w:t>
      </w:r>
    </w:p>
    <w:p w:rsidR="001B56B3" w:rsidRPr="008B7720" w:rsidRDefault="001B56B3" w:rsidP="0023679F">
      <w:pPr>
        <w:pStyle w:val="a3"/>
        <w:spacing w:before="0" w:beforeAutospacing="0" w:after="0" w:afterAutospacing="0" w:line="360" w:lineRule="auto"/>
        <w:jc w:val="both"/>
        <w:rPr>
          <w:sz w:val="28"/>
          <w:szCs w:val="28"/>
        </w:rPr>
      </w:pPr>
      <w:r w:rsidRPr="008B7720">
        <w:rPr>
          <w:sz w:val="28"/>
          <w:szCs w:val="28"/>
        </w:rPr>
        <w:t xml:space="preserve">из следующих элементов: непосредственный предмет посягательства, </w:t>
      </w:r>
      <w:r w:rsidR="00E42F42">
        <w:rPr>
          <w:sz w:val="28"/>
          <w:szCs w:val="28"/>
        </w:rPr>
        <w:t xml:space="preserve"> </w:t>
      </w:r>
      <w:r w:rsidR="00443977" w:rsidRPr="008B7720">
        <w:rPr>
          <w:sz w:val="28"/>
          <w:szCs w:val="28"/>
        </w:rPr>
        <w:t>субъект, физическая деятельность субъекта, психическая деятельность</w:t>
      </w:r>
      <w:r w:rsidR="0023679F">
        <w:rPr>
          <w:sz w:val="28"/>
          <w:szCs w:val="28"/>
        </w:rPr>
        <w:t xml:space="preserve"> </w:t>
      </w:r>
      <w:r w:rsidRPr="008B7720">
        <w:rPr>
          <w:sz w:val="28"/>
          <w:szCs w:val="28"/>
        </w:rPr>
        <w:lastRenderedPageBreak/>
        <w:t>субъекта, факты (последствия посягательства), место посягательства, время посягательства.</w:t>
      </w:r>
    </w:p>
    <w:p w:rsidR="001B56B3" w:rsidRDefault="001B56B3" w:rsidP="00B93F0D">
      <w:pPr>
        <w:pStyle w:val="a3"/>
        <w:spacing w:before="0" w:beforeAutospacing="0" w:after="0" w:afterAutospacing="0" w:line="360" w:lineRule="auto"/>
        <w:ind w:firstLine="851"/>
        <w:jc w:val="both"/>
        <w:rPr>
          <w:sz w:val="28"/>
          <w:szCs w:val="28"/>
        </w:rPr>
      </w:pPr>
      <w:r w:rsidRPr="008B7720">
        <w:rPr>
          <w:sz w:val="28"/>
          <w:szCs w:val="28"/>
        </w:rPr>
        <w:t xml:space="preserve"> Очевидно, что данные элементы наиболее общие, присущие практически для всех видов преступлений, но обладают спецификой в каждом конкретном случае.</w:t>
      </w:r>
      <w:r w:rsidRPr="000A672B">
        <w:rPr>
          <w:sz w:val="28"/>
          <w:szCs w:val="28"/>
        </w:rPr>
        <w:t xml:space="preserve"> </w:t>
      </w:r>
    </w:p>
    <w:p w:rsidR="001B56B3" w:rsidRDefault="001B56B3" w:rsidP="00B93F0D">
      <w:pPr>
        <w:pStyle w:val="a3"/>
        <w:spacing w:before="0" w:beforeAutospacing="0" w:after="0" w:afterAutospacing="0" w:line="360" w:lineRule="auto"/>
        <w:ind w:firstLine="851"/>
        <w:jc w:val="both"/>
        <w:rPr>
          <w:sz w:val="28"/>
          <w:szCs w:val="28"/>
        </w:rPr>
      </w:pPr>
      <w:r>
        <w:rPr>
          <w:sz w:val="28"/>
          <w:szCs w:val="28"/>
        </w:rPr>
        <w:t>Преступление как реальная динамическая система является в свою очередь частью макросистемы, которую в криминалистике принято рассматривать как обстановку совершения преступного посягательства.</w:t>
      </w:r>
    </w:p>
    <w:p w:rsidR="00DF5649" w:rsidRDefault="001B56B3" w:rsidP="00DF5649">
      <w:pPr>
        <w:pStyle w:val="a3"/>
        <w:spacing w:before="0" w:beforeAutospacing="0" w:after="0" w:afterAutospacing="0" w:line="360" w:lineRule="auto"/>
        <w:ind w:firstLine="851"/>
        <w:jc w:val="both"/>
        <w:rPr>
          <w:sz w:val="28"/>
          <w:szCs w:val="28"/>
        </w:rPr>
      </w:pPr>
      <w:r>
        <w:rPr>
          <w:sz w:val="28"/>
          <w:szCs w:val="28"/>
        </w:rPr>
        <w:t>Поэтому в качестве самостоятельного элемента криминалистической характеристики с учетом влияния на динамику развития преступления и отражения его отдельных фрагментов необходимо рассматривать обстановку совершения преступления, представленную различными явлениями (объектами,</w:t>
      </w:r>
      <w:r w:rsidR="00DF5649">
        <w:rPr>
          <w:sz w:val="28"/>
          <w:szCs w:val="28"/>
        </w:rPr>
        <w:t xml:space="preserve"> процессами) действительности. </w:t>
      </w:r>
    </w:p>
    <w:p w:rsidR="00D413F8" w:rsidRDefault="00D413F8" w:rsidP="00DF5649">
      <w:pPr>
        <w:pStyle w:val="a3"/>
        <w:spacing w:before="0" w:beforeAutospacing="0" w:after="0" w:afterAutospacing="0" w:line="360" w:lineRule="auto"/>
        <w:ind w:firstLine="851"/>
        <w:jc w:val="both"/>
        <w:rPr>
          <w:bCs/>
          <w:i/>
          <w:sz w:val="28"/>
          <w:szCs w:val="28"/>
        </w:rPr>
      </w:pPr>
    </w:p>
    <w:p w:rsidR="0044718B" w:rsidRPr="00DF5649" w:rsidRDefault="00D413F8" w:rsidP="00403108">
      <w:pPr>
        <w:pStyle w:val="a3"/>
        <w:spacing w:before="0" w:beforeAutospacing="0" w:after="0" w:afterAutospacing="0" w:line="360" w:lineRule="auto"/>
        <w:jc w:val="both"/>
        <w:rPr>
          <w:sz w:val="28"/>
          <w:szCs w:val="28"/>
        </w:rPr>
      </w:pPr>
      <w:r>
        <w:rPr>
          <w:bCs/>
          <w:i/>
          <w:sz w:val="28"/>
          <w:szCs w:val="28"/>
        </w:rPr>
        <w:t>§</w:t>
      </w:r>
      <w:r w:rsidR="0044718B" w:rsidRPr="0044718B">
        <w:rPr>
          <w:bCs/>
          <w:i/>
          <w:sz w:val="28"/>
          <w:szCs w:val="28"/>
        </w:rPr>
        <w:t xml:space="preserve">1.2.Криминалистическая характеристика </w:t>
      </w:r>
      <w:r w:rsidR="00CB0DED">
        <w:rPr>
          <w:bCs/>
          <w:i/>
          <w:sz w:val="28"/>
          <w:szCs w:val="28"/>
        </w:rPr>
        <w:t xml:space="preserve">мошенничества в особо крупном размере: сущность, </w:t>
      </w:r>
      <w:r w:rsidR="0044718B" w:rsidRPr="0044718B">
        <w:rPr>
          <w:bCs/>
          <w:i/>
          <w:sz w:val="28"/>
          <w:szCs w:val="28"/>
        </w:rPr>
        <w:t>функциональная роль, структура</w:t>
      </w:r>
      <w:r w:rsidR="0044718B">
        <w:rPr>
          <w:b/>
          <w:i/>
          <w:sz w:val="28"/>
          <w:szCs w:val="28"/>
        </w:rPr>
        <w:t>.</w:t>
      </w:r>
      <w:r w:rsidR="0044718B" w:rsidRPr="0044718B">
        <w:rPr>
          <w:b/>
          <w:i/>
          <w:sz w:val="28"/>
          <w:szCs w:val="28"/>
        </w:rPr>
        <w:t xml:space="preserve"> </w:t>
      </w:r>
    </w:p>
    <w:p w:rsidR="00D413F8" w:rsidRDefault="00D413F8" w:rsidP="00B93F0D">
      <w:pPr>
        <w:pStyle w:val="a3"/>
        <w:spacing w:before="0" w:beforeAutospacing="0" w:after="0" w:afterAutospacing="0" w:line="360" w:lineRule="auto"/>
        <w:ind w:firstLine="851"/>
        <w:jc w:val="both"/>
        <w:rPr>
          <w:sz w:val="28"/>
          <w:szCs w:val="28"/>
        </w:rPr>
      </w:pPr>
    </w:p>
    <w:p w:rsidR="00D179B2" w:rsidRDefault="00D179B2" w:rsidP="00B93F0D">
      <w:pPr>
        <w:pStyle w:val="a3"/>
        <w:spacing w:before="0" w:beforeAutospacing="0" w:after="0" w:afterAutospacing="0" w:line="360" w:lineRule="auto"/>
        <w:ind w:firstLine="851"/>
        <w:jc w:val="both"/>
        <w:rPr>
          <w:color w:val="000000"/>
          <w:sz w:val="28"/>
          <w:szCs w:val="28"/>
        </w:rPr>
      </w:pPr>
      <w:r>
        <w:rPr>
          <w:sz w:val="28"/>
          <w:szCs w:val="28"/>
        </w:rPr>
        <w:t xml:space="preserve">Специфика </w:t>
      </w:r>
      <w:r w:rsidRPr="0065164F">
        <w:rPr>
          <w:sz w:val="28"/>
          <w:szCs w:val="28"/>
        </w:rPr>
        <w:t>и особенности</w:t>
      </w:r>
      <w:r>
        <w:rPr>
          <w:sz w:val="28"/>
          <w:szCs w:val="28"/>
        </w:rPr>
        <w:t xml:space="preserve"> </w:t>
      </w:r>
      <w:r w:rsidRPr="0065164F">
        <w:rPr>
          <w:sz w:val="28"/>
          <w:szCs w:val="28"/>
        </w:rPr>
        <w:t>мошенничества</w:t>
      </w:r>
      <w:r>
        <w:rPr>
          <w:sz w:val="28"/>
          <w:szCs w:val="28"/>
        </w:rPr>
        <w:t>, как преступления,</w:t>
      </w:r>
      <w:r w:rsidRPr="0065164F">
        <w:rPr>
          <w:sz w:val="28"/>
          <w:szCs w:val="28"/>
        </w:rPr>
        <w:t xml:space="preserve"> п</w:t>
      </w:r>
      <w:r>
        <w:rPr>
          <w:sz w:val="28"/>
          <w:szCs w:val="28"/>
        </w:rPr>
        <w:t>рактически не меняет понимание</w:t>
      </w:r>
      <w:r w:rsidRPr="0065164F">
        <w:rPr>
          <w:sz w:val="28"/>
          <w:szCs w:val="28"/>
        </w:rPr>
        <w:t xml:space="preserve"> сущности и содержания криминалисти</w:t>
      </w:r>
      <w:r>
        <w:rPr>
          <w:sz w:val="28"/>
          <w:szCs w:val="28"/>
        </w:rPr>
        <w:t>ческой характеристики. В данном</w:t>
      </w:r>
      <w:r w:rsidRPr="0065164F">
        <w:rPr>
          <w:sz w:val="28"/>
          <w:szCs w:val="28"/>
        </w:rPr>
        <w:t xml:space="preserve"> вопрос</w:t>
      </w:r>
      <w:r>
        <w:rPr>
          <w:sz w:val="28"/>
          <w:szCs w:val="28"/>
        </w:rPr>
        <w:t>е</w:t>
      </w:r>
      <w:r w:rsidRPr="0065164F">
        <w:rPr>
          <w:sz w:val="28"/>
          <w:szCs w:val="28"/>
        </w:rPr>
        <w:t>, кри</w:t>
      </w:r>
      <w:r>
        <w:rPr>
          <w:sz w:val="28"/>
          <w:szCs w:val="28"/>
        </w:rPr>
        <w:t>миналисты лишь уточ</w:t>
      </w:r>
      <w:r>
        <w:rPr>
          <w:sz w:val="28"/>
          <w:szCs w:val="28"/>
        </w:rPr>
        <w:softHyphen/>
        <w:t>няют состав элементов,</w:t>
      </w:r>
      <w:r w:rsidRPr="0065164F">
        <w:rPr>
          <w:sz w:val="28"/>
          <w:szCs w:val="28"/>
        </w:rPr>
        <w:t xml:space="preserve"> включ</w:t>
      </w:r>
      <w:r>
        <w:rPr>
          <w:sz w:val="28"/>
          <w:szCs w:val="28"/>
        </w:rPr>
        <w:t>аемых</w:t>
      </w:r>
      <w:r w:rsidRPr="0065164F">
        <w:rPr>
          <w:sz w:val="28"/>
          <w:szCs w:val="28"/>
        </w:rPr>
        <w:t xml:space="preserve"> в рассматривае</w:t>
      </w:r>
      <w:r w:rsidRPr="0065164F">
        <w:rPr>
          <w:sz w:val="28"/>
          <w:szCs w:val="28"/>
        </w:rPr>
        <w:softHyphen/>
        <w:t>мую категорию</w:t>
      </w:r>
      <w:r>
        <w:rPr>
          <w:sz w:val="28"/>
          <w:szCs w:val="28"/>
        </w:rPr>
        <w:t>.</w:t>
      </w:r>
      <w:r w:rsidRPr="0065164F">
        <w:rPr>
          <w:color w:val="000000"/>
          <w:sz w:val="28"/>
          <w:szCs w:val="28"/>
        </w:rPr>
        <w:t xml:space="preserve"> </w:t>
      </w:r>
      <w:proofErr w:type="spellStart"/>
      <w:r w:rsidR="004D70A8">
        <w:rPr>
          <w:color w:val="000000"/>
          <w:sz w:val="28"/>
          <w:szCs w:val="28"/>
        </w:rPr>
        <w:t>Н.П.</w:t>
      </w:r>
      <w:r w:rsidRPr="0065164F">
        <w:rPr>
          <w:color w:val="000000"/>
          <w:sz w:val="28"/>
          <w:szCs w:val="28"/>
        </w:rPr>
        <w:t>Яблоков</w:t>
      </w:r>
      <w:proofErr w:type="spellEnd"/>
      <w:r w:rsidR="004D70A8">
        <w:rPr>
          <w:color w:val="000000"/>
          <w:sz w:val="28"/>
          <w:szCs w:val="28"/>
        </w:rPr>
        <w:t xml:space="preserve"> </w:t>
      </w:r>
      <w:r>
        <w:rPr>
          <w:color w:val="000000"/>
          <w:sz w:val="28"/>
          <w:szCs w:val="28"/>
        </w:rPr>
        <w:t>утверждает, что</w:t>
      </w:r>
      <w:r>
        <w:rPr>
          <w:sz w:val="28"/>
          <w:szCs w:val="28"/>
        </w:rPr>
        <w:t xml:space="preserve"> </w:t>
      </w:r>
      <w:r w:rsidRPr="0065164F">
        <w:rPr>
          <w:sz w:val="28"/>
          <w:szCs w:val="28"/>
        </w:rPr>
        <w:t>о</w:t>
      </w:r>
      <w:r w:rsidRPr="0065164F">
        <w:rPr>
          <w:color w:val="000000"/>
          <w:sz w:val="28"/>
          <w:szCs w:val="28"/>
        </w:rPr>
        <w:t>сновные черты криминалистической характерис</w:t>
      </w:r>
      <w:r>
        <w:rPr>
          <w:color w:val="000000"/>
          <w:sz w:val="28"/>
          <w:szCs w:val="28"/>
        </w:rPr>
        <w:t>тики мошенничества</w:t>
      </w:r>
      <w:r w:rsidR="00280CA2">
        <w:rPr>
          <w:color w:val="000000"/>
          <w:sz w:val="28"/>
          <w:szCs w:val="28"/>
        </w:rPr>
        <w:t xml:space="preserve"> «</w:t>
      </w:r>
      <w:r w:rsidRPr="0065164F">
        <w:rPr>
          <w:color w:val="000000"/>
          <w:sz w:val="28"/>
          <w:szCs w:val="28"/>
        </w:rPr>
        <w:t>наиболее ярко проявляются в непосредственном предмете преступного посягательства, способе, механизме и обстановке их совершения, типологических чертах личности похитителей и преступной группы, а иногда и в особ</w:t>
      </w:r>
      <w:r>
        <w:rPr>
          <w:color w:val="000000"/>
          <w:sz w:val="28"/>
          <w:szCs w:val="28"/>
        </w:rPr>
        <w:t>енностях нас</w:t>
      </w:r>
      <w:r w:rsidR="00280CA2">
        <w:rPr>
          <w:color w:val="000000"/>
          <w:sz w:val="28"/>
          <w:szCs w:val="28"/>
        </w:rPr>
        <w:t>тупивших преступных последствий»</w:t>
      </w:r>
      <w:r w:rsidR="0023679F">
        <w:rPr>
          <w:rStyle w:val="a8"/>
          <w:color w:val="000000"/>
          <w:sz w:val="28"/>
          <w:szCs w:val="28"/>
        </w:rPr>
        <w:footnoteReference w:id="10"/>
      </w:r>
      <w:r w:rsidRPr="0065164F">
        <w:rPr>
          <w:color w:val="000000"/>
          <w:sz w:val="28"/>
          <w:szCs w:val="28"/>
        </w:rPr>
        <w:t xml:space="preserve">. </w:t>
      </w:r>
    </w:p>
    <w:p w:rsidR="00443977" w:rsidRDefault="00443977" w:rsidP="00B93F0D">
      <w:pPr>
        <w:pStyle w:val="a3"/>
        <w:spacing w:before="0" w:beforeAutospacing="0" w:after="0" w:afterAutospacing="0" w:line="360" w:lineRule="auto"/>
        <w:ind w:firstLine="851"/>
        <w:jc w:val="both"/>
        <w:rPr>
          <w:color w:val="000000"/>
          <w:sz w:val="28"/>
          <w:szCs w:val="28"/>
        </w:rPr>
      </w:pPr>
      <w:proofErr w:type="gramStart"/>
      <w:r>
        <w:rPr>
          <w:sz w:val="28"/>
          <w:szCs w:val="28"/>
        </w:rPr>
        <w:t xml:space="preserve">Далее, используя научные труды, попытаемся раскрыть </w:t>
      </w:r>
      <w:r w:rsidRPr="00E808EC">
        <w:rPr>
          <w:sz w:val="28"/>
          <w:szCs w:val="28"/>
        </w:rPr>
        <w:t>сущность, структуру криминалистиче</w:t>
      </w:r>
      <w:r>
        <w:rPr>
          <w:sz w:val="28"/>
          <w:szCs w:val="28"/>
        </w:rPr>
        <w:t>ской характеристики</w:t>
      </w:r>
      <w:r w:rsidRPr="00E808EC">
        <w:rPr>
          <w:sz w:val="28"/>
          <w:szCs w:val="28"/>
        </w:rPr>
        <w:t xml:space="preserve"> мошенничества</w:t>
      </w:r>
      <w:r>
        <w:rPr>
          <w:sz w:val="28"/>
          <w:szCs w:val="28"/>
        </w:rPr>
        <w:t xml:space="preserve"> (ч.4 ст. 159</w:t>
      </w:r>
      <w:proofErr w:type="gramEnd"/>
    </w:p>
    <w:p w:rsidR="0023679F" w:rsidRDefault="00D179B2" w:rsidP="0023679F">
      <w:pPr>
        <w:pStyle w:val="a3"/>
        <w:spacing w:before="0" w:beforeAutospacing="0" w:after="0" w:afterAutospacing="0" w:line="360" w:lineRule="auto"/>
        <w:jc w:val="both"/>
        <w:rPr>
          <w:bCs/>
          <w:sz w:val="18"/>
          <w:szCs w:val="18"/>
        </w:rPr>
      </w:pPr>
      <w:proofErr w:type="gramStart"/>
      <w:r>
        <w:rPr>
          <w:sz w:val="28"/>
          <w:szCs w:val="28"/>
        </w:rPr>
        <w:lastRenderedPageBreak/>
        <w:t xml:space="preserve">УК РФ), опираясь на  типовую </w:t>
      </w:r>
      <w:r w:rsidRPr="00E808EC">
        <w:rPr>
          <w:sz w:val="28"/>
          <w:szCs w:val="28"/>
        </w:rPr>
        <w:t>кр</w:t>
      </w:r>
      <w:r>
        <w:rPr>
          <w:sz w:val="28"/>
          <w:szCs w:val="28"/>
        </w:rPr>
        <w:t>иминалистическую характеристику.</w:t>
      </w:r>
      <w:proofErr w:type="gramEnd"/>
    </w:p>
    <w:p w:rsidR="000A298E" w:rsidRPr="0023679F" w:rsidRDefault="00D179B2" w:rsidP="0023679F">
      <w:pPr>
        <w:pStyle w:val="a3"/>
        <w:spacing w:before="0" w:beforeAutospacing="0" w:after="0" w:afterAutospacing="0" w:line="360" w:lineRule="auto"/>
        <w:ind w:firstLine="851"/>
        <w:jc w:val="both"/>
        <w:rPr>
          <w:bCs/>
          <w:sz w:val="18"/>
          <w:szCs w:val="18"/>
        </w:rPr>
      </w:pPr>
      <w:r w:rsidRPr="0023679F">
        <w:rPr>
          <w:bCs/>
          <w:sz w:val="28"/>
          <w:szCs w:val="28"/>
        </w:rPr>
        <w:t>Непосредственный предмет посягательства</w:t>
      </w:r>
      <w:r w:rsidR="00852A0C">
        <w:rPr>
          <w:bCs/>
          <w:i/>
          <w:sz w:val="28"/>
          <w:szCs w:val="28"/>
        </w:rPr>
        <w:t xml:space="preserve"> </w:t>
      </w:r>
      <w:r w:rsidR="00852A0C">
        <w:rPr>
          <w:bCs/>
          <w:sz w:val="28"/>
          <w:szCs w:val="28"/>
        </w:rPr>
        <w:t>при м</w:t>
      </w:r>
      <w:r w:rsidR="00852A0C">
        <w:rPr>
          <w:sz w:val="28"/>
          <w:szCs w:val="28"/>
        </w:rPr>
        <w:t>ошенничестве,</w:t>
      </w:r>
      <w:r w:rsidRPr="0065164F">
        <w:rPr>
          <w:sz w:val="28"/>
          <w:szCs w:val="28"/>
        </w:rPr>
        <w:t xml:space="preserve"> должен обладать всеми теми признаками, которыми обладает предмет хищения</w:t>
      </w:r>
      <w:r w:rsidR="00852A0C">
        <w:rPr>
          <w:sz w:val="28"/>
          <w:szCs w:val="28"/>
        </w:rPr>
        <w:t>, поскольку мошенничество</w:t>
      </w:r>
      <w:r w:rsidR="00852A0C" w:rsidRPr="00852A0C">
        <w:rPr>
          <w:sz w:val="28"/>
          <w:szCs w:val="28"/>
        </w:rPr>
        <w:t xml:space="preserve"> </w:t>
      </w:r>
      <w:r w:rsidR="00852A0C" w:rsidRPr="0065164F">
        <w:rPr>
          <w:sz w:val="28"/>
          <w:szCs w:val="28"/>
        </w:rPr>
        <w:t>является одной из форм хищения</w:t>
      </w:r>
      <w:r w:rsidRPr="0065164F">
        <w:rPr>
          <w:sz w:val="28"/>
          <w:szCs w:val="28"/>
        </w:rPr>
        <w:t xml:space="preserve">. Во-первых, предмет мошенничества, должен быть материальным, то есть являться частью материального мира. </w:t>
      </w:r>
      <w:r>
        <w:rPr>
          <w:sz w:val="28"/>
          <w:szCs w:val="28"/>
        </w:rPr>
        <w:t>Во-вторых, предмет</w:t>
      </w:r>
      <w:r w:rsidRPr="0065164F">
        <w:rPr>
          <w:sz w:val="28"/>
          <w:szCs w:val="28"/>
        </w:rPr>
        <w:t xml:space="preserve"> мошенниче</w:t>
      </w:r>
      <w:r>
        <w:rPr>
          <w:sz w:val="28"/>
          <w:szCs w:val="28"/>
        </w:rPr>
        <w:t xml:space="preserve">ства должен иметь </w:t>
      </w:r>
      <w:r w:rsidRPr="00F036E7">
        <w:rPr>
          <w:sz w:val="28"/>
          <w:szCs w:val="28"/>
        </w:rPr>
        <w:t>потребительскую стоимость (цену, обязательно выраженную в денежных единицах), сами деньги, документы, служащие эквивалентом денег. Похищено может быть как движимое, так и недвижимое имущество, а равно имущество, изъятое из гражданского оборота</w:t>
      </w:r>
      <w:r>
        <w:rPr>
          <w:sz w:val="28"/>
          <w:szCs w:val="28"/>
        </w:rPr>
        <w:t xml:space="preserve">. Предметом мошенничества </w:t>
      </w:r>
      <w:r w:rsidRPr="00E808EC">
        <w:rPr>
          <w:sz w:val="28"/>
          <w:szCs w:val="28"/>
        </w:rPr>
        <w:t>может быть только вещь, имеющая определённую экономическую ценность, а в случае мошенничества в особо крупных размерах – очень значительную экономическую ценность.</w:t>
      </w:r>
      <w:r>
        <w:rPr>
          <w:sz w:val="28"/>
          <w:szCs w:val="28"/>
        </w:rPr>
        <w:t xml:space="preserve"> </w:t>
      </w:r>
      <w:r w:rsidR="000A298E" w:rsidRPr="00764001">
        <w:rPr>
          <w:sz w:val="28"/>
          <w:szCs w:val="28"/>
        </w:rPr>
        <w:t>Безналичные денежные средства, располагаемые на счетах банков, так же могут быть предметом хищения.</w:t>
      </w:r>
      <w:r w:rsidR="00443977">
        <w:rPr>
          <w:sz w:val="28"/>
          <w:szCs w:val="28"/>
        </w:rPr>
        <w:t xml:space="preserve"> </w:t>
      </w:r>
      <w:r w:rsidR="000A298E" w:rsidRPr="00764001">
        <w:rPr>
          <w:sz w:val="28"/>
          <w:szCs w:val="28"/>
        </w:rPr>
        <w:t xml:space="preserve">Предметом мошенничества, описанного в </w:t>
      </w:r>
      <w:r w:rsidR="00E42F42">
        <w:rPr>
          <w:sz w:val="28"/>
          <w:szCs w:val="28"/>
        </w:rPr>
        <w:t>ч.4 ст.159</w:t>
      </w:r>
      <w:r w:rsidR="000A298E" w:rsidRPr="00764001">
        <w:rPr>
          <w:sz w:val="28"/>
          <w:szCs w:val="28"/>
        </w:rPr>
        <w:t xml:space="preserve"> УК РФ часто является недвижимое имущество (земля, здания, жилые помещения</w:t>
      </w:r>
      <w:r w:rsidR="007A345E">
        <w:rPr>
          <w:sz w:val="28"/>
          <w:szCs w:val="28"/>
        </w:rPr>
        <w:t>)</w:t>
      </w:r>
      <w:r w:rsidR="000A298E" w:rsidRPr="00764001">
        <w:rPr>
          <w:sz w:val="28"/>
          <w:szCs w:val="28"/>
        </w:rPr>
        <w:t xml:space="preserve">. </w:t>
      </w:r>
    </w:p>
    <w:p w:rsidR="000A298E" w:rsidRDefault="000A298E" w:rsidP="00B93F0D">
      <w:pPr>
        <w:pStyle w:val="a3"/>
        <w:spacing w:before="0" w:beforeAutospacing="0" w:after="0" w:afterAutospacing="0" w:line="360" w:lineRule="auto"/>
        <w:ind w:firstLine="851"/>
        <w:jc w:val="both"/>
        <w:rPr>
          <w:sz w:val="28"/>
          <w:szCs w:val="28"/>
        </w:rPr>
      </w:pPr>
      <w:proofErr w:type="gramStart"/>
      <w:r w:rsidRPr="00F036E7">
        <w:rPr>
          <w:sz w:val="28"/>
          <w:szCs w:val="28"/>
        </w:rPr>
        <w:t>Документы неимущественного характера, равно документы, не имеющие самостоятельной потребительской стоимости, но предоставляющие право на получение денег или имущества (сберегательные банковские книжки, багажные квитанции, накладные, чеки), не являются предметом хищения.</w:t>
      </w:r>
      <w:proofErr w:type="gramEnd"/>
      <w:r w:rsidRPr="00F036E7">
        <w:rPr>
          <w:sz w:val="28"/>
          <w:szCs w:val="28"/>
        </w:rPr>
        <w:t xml:space="preserve"> Равно не являются предметом хищения предметы, предоставляющие право на получение имущества, денег (номерки из раздевалок, кредитные и дебетовые карточки, ключи и электронные ключи к сейфам и хранилищам). Хищение вышеперечисленных документов, предметов с целью последующего похищения имущества - в зависимости от обстоятельств дела квалифицируетс</w:t>
      </w:r>
      <w:r w:rsidR="00443977">
        <w:rPr>
          <w:sz w:val="28"/>
          <w:szCs w:val="28"/>
        </w:rPr>
        <w:t xml:space="preserve">я как приготовление к </w:t>
      </w:r>
      <w:r w:rsidRPr="00F036E7">
        <w:rPr>
          <w:sz w:val="28"/>
          <w:szCs w:val="28"/>
        </w:rPr>
        <w:t>мошенничеству.</w:t>
      </w:r>
    </w:p>
    <w:p w:rsidR="000A298E" w:rsidRDefault="000A298E" w:rsidP="00B93F0D">
      <w:pPr>
        <w:pStyle w:val="a3"/>
        <w:spacing w:before="0" w:beforeAutospacing="0" w:after="0" w:afterAutospacing="0" w:line="360" w:lineRule="auto"/>
        <w:ind w:firstLine="851"/>
        <w:jc w:val="both"/>
        <w:rPr>
          <w:sz w:val="28"/>
          <w:szCs w:val="28"/>
        </w:rPr>
      </w:pPr>
      <w:r>
        <w:rPr>
          <w:sz w:val="28"/>
          <w:szCs w:val="28"/>
        </w:rPr>
        <w:t>Т</w:t>
      </w:r>
      <w:r w:rsidRPr="00E808EC">
        <w:rPr>
          <w:sz w:val="28"/>
          <w:szCs w:val="28"/>
        </w:rPr>
        <w:t>ретий признак предмет</w:t>
      </w:r>
      <w:r>
        <w:rPr>
          <w:sz w:val="28"/>
          <w:szCs w:val="28"/>
        </w:rPr>
        <w:t>а</w:t>
      </w:r>
      <w:r w:rsidRPr="00E808EC">
        <w:rPr>
          <w:sz w:val="28"/>
          <w:szCs w:val="28"/>
        </w:rPr>
        <w:t xml:space="preserve"> мошенн</w:t>
      </w:r>
      <w:r>
        <w:rPr>
          <w:sz w:val="28"/>
          <w:szCs w:val="28"/>
        </w:rPr>
        <w:t xml:space="preserve">ичества – юридический: </w:t>
      </w:r>
      <w:r w:rsidRPr="00E808EC">
        <w:rPr>
          <w:sz w:val="28"/>
          <w:szCs w:val="28"/>
        </w:rPr>
        <w:t>таким предметом может выступать лишь чужое им</w:t>
      </w:r>
      <w:r>
        <w:rPr>
          <w:sz w:val="28"/>
          <w:szCs w:val="28"/>
        </w:rPr>
        <w:t>ущество (объект чужого владения, на который</w:t>
      </w:r>
      <w:r w:rsidRPr="00E808EC">
        <w:rPr>
          <w:sz w:val="28"/>
          <w:szCs w:val="28"/>
        </w:rPr>
        <w:t xml:space="preserve"> </w:t>
      </w:r>
      <w:r w:rsidRPr="00074EB8">
        <w:rPr>
          <w:sz w:val="28"/>
          <w:szCs w:val="28"/>
        </w:rPr>
        <w:t>виновный не имеет имущественны</w:t>
      </w:r>
      <w:r w:rsidR="00443977">
        <w:rPr>
          <w:sz w:val="28"/>
          <w:szCs w:val="28"/>
        </w:rPr>
        <w:t>х прав</w:t>
      </w:r>
      <w:r w:rsidRPr="00074EB8">
        <w:rPr>
          <w:sz w:val="28"/>
          <w:szCs w:val="28"/>
        </w:rPr>
        <w:t>).</w:t>
      </w:r>
      <w:r w:rsidRPr="00E808EC">
        <w:rPr>
          <w:sz w:val="28"/>
          <w:szCs w:val="28"/>
        </w:rPr>
        <w:t xml:space="preserve"> </w:t>
      </w:r>
    </w:p>
    <w:p w:rsidR="0023679F" w:rsidRDefault="000A298E" w:rsidP="0023679F">
      <w:pPr>
        <w:pStyle w:val="a3"/>
        <w:spacing w:before="0" w:beforeAutospacing="0" w:after="0" w:afterAutospacing="0" w:line="360" w:lineRule="auto"/>
        <w:ind w:firstLine="851"/>
        <w:jc w:val="both"/>
        <w:rPr>
          <w:sz w:val="28"/>
          <w:szCs w:val="28"/>
        </w:rPr>
      </w:pPr>
      <w:r>
        <w:rPr>
          <w:sz w:val="28"/>
          <w:szCs w:val="28"/>
        </w:rPr>
        <w:lastRenderedPageBreak/>
        <w:t xml:space="preserve">Законодатель, </w:t>
      </w:r>
      <w:r w:rsidRPr="00E808EC">
        <w:rPr>
          <w:sz w:val="28"/>
          <w:szCs w:val="28"/>
        </w:rPr>
        <w:t>закре</w:t>
      </w:r>
      <w:r>
        <w:rPr>
          <w:sz w:val="28"/>
          <w:szCs w:val="28"/>
        </w:rPr>
        <w:t>пляя понятие мошенничества в ст.159 УК РФ как  «</w:t>
      </w:r>
      <w:r w:rsidRPr="00E808EC">
        <w:rPr>
          <w:sz w:val="28"/>
          <w:szCs w:val="28"/>
        </w:rPr>
        <w:t>хищение чужого имущества или приобретение права на имущество путем обмана или злоупотребления доверием»</w:t>
      </w:r>
      <w:r>
        <w:rPr>
          <w:sz w:val="28"/>
          <w:szCs w:val="28"/>
        </w:rPr>
        <w:t>,</w:t>
      </w:r>
      <w:r w:rsidRPr="00E808EC">
        <w:rPr>
          <w:sz w:val="28"/>
          <w:szCs w:val="28"/>
        </w:rPr>
        <w:t xml:space="preserve"> </w:t>
      </w:r>
      <w:r>
        <w:rPr>
          <w:sz w:val="28"/>
          <w:szCs w:val="28"/>
        </w:rPr>
        <w:t xml:space="preserve">дает </w:t>
      </w:r>
      <w:r w:rsidRPr="00E808EC">
        <w:rPr>
          <w:sz w:val="28"/>
          <w:szCs w:val="28"/>
        </w:rPr>
        <w:t xml:space="preserve"> уг</w:t>
      </w:r>
      <w:r>
        <w:rPr>
          <w:sz w:val="28"/>
          <w:szCs w:val="28"/>
        </w:rPr>
        <w:t>оловно-правовое определение предмета мошенничества. Исходя из ст.159 УК РФ</w:t>
      </w:r>
      <w:r w:rsidRPr="00E808EC">
        <w:rPr>
          <w:sz w:val="28"/>
          <w:szCs w:val="28"/>
        </w:rPr>
        <w:t>, можно сказать, что предметом мошенничества является чужое имущество, а также право на чужое имущество.</w:t>
      </w:r>
      <w:r w:rsidRPr="00925A5D">
        <w:rPr>
          <w:sz w:val="28"/>
          <w:szCs w:val="28"/>
        </w:rPr>
        <w:t xml:space="preserve"> </w:t>
      </w:r>
    </w:p>
    <w:p w:rsidR="000A298E" w:rsidRPr="003C4634" w:rsidRDefault="00764001" w:rsidP="00280CA2">
      <w:pPr>
        <w:pStyle w:val="a3"/>
        <w:spacing w:before="0" w:beforeAutospacing="0" w:after="0" w:afterAutospacing="0" w:line="360" w:lineRule="auto"/>
        <w:ind w:firstLine="851"/>
        <w:jc w:val="both"/>
        <w:rPr>
          <w:sz w:val="28"/>
          <w:szCs w:val="28"/>
        </w:rPr>
      </w:pPr>
      <w:proofErr w:type="gramStart"/>
      <w:r>
        <w:rPr>
          <w:sz w:val="28"/>
          <w:szCs w:val="28"/>
        </w:rPr>
        <w:t>Е</w:t>
      </w:r>
      <w:r w:rsidRPr="003C4634">
        <w:rPr>
          <w:sz w:val="28"/>
          <w:szCs w:val="28"/>
        </w:rPr>
        <w:t>сли мошенничество совершено в форме приобретения права на чужое имущество</w:t>
      </w:r>
      <w:r w:rsidR="006740C4">
        <w:rPr>
          <w:sz w:val="28"/>
          <w:szCs w:val="28"/>
        </w:rPr>
        <w:t>, то в</w:t>
      </w:r>
      <w:r w:rsidR="000A298E">
        <w:rPr>
          <w:sz w:val="28"/>
          <w:szCs w:val="28"/>
        </w:rPr>
        <w:t xml:space="preserve"> д</w:t>
      </w:r>
      <w:r w:rsidR="006740C4">
        <w:rPr>
          <w:sz w:val="28"/>
          <w:szCs w:val="28"/>
        </w:rPr>
        <w:t>октрине уголовно</w:t>
      </w:r>
      <w:r w:rsidR="00FF5185">
        <w:rPr>
          <w:sz w:val="28"/>
          <w:szCs w:val="28"/>
        </w:rPr>
        <w:t>го</w:t>
      </w:r>
      <w:r w:rsidR="006740C4">
        <w:rPr>
          <w:sz w:val="28"/>
          <w:szCs w:val="28"/>
        </w:rPr>
        <w:t xml:space="preserve"> права определено окончание такого преступления</w:t>
      </w:r>
      <w:r w:rsidR="000A298E" w:rsidRPr="003C4634">
        <w:rPr>
          <w:sz w:val="28"/>
          <w:szCs w:val="28"/>
        </w:rPr>
        <w:t xml:space="preserve"> с момента возникновения у виновного юридически закрепленной возможности вступить во владение или распорядиться чужим имуществом как своим собственным (в частности, с момента регистрации права собственности на недвижимость или иных прав на имущество, подлежащих такой регистрации в соответствии с законом;</w:t>
      </w:r>
      <w:proofErr w:type="gramEnd"/>
      <w:r w:rsidR="000A298E" w:rsidRPr="003C4634">
        <w:rPr>
          <w:sz w:val="28"/>
          <w:szCs w:val="28"/>
        </w:rPr>
        <w:t xml:space="preserve"> </w:t>
      </w:r>
      <w:proofErr w:type="gramStart"/>
      <w:r w:rsidR="000A298E" w:rsidRPr="003C4634">
        <w:rPr>
          <w:sz w:val="28"/>
          <w:szCs w:val="28"/>
        </w:rPr>
        <w:t>со времени заключения договора; с момента совершения передаточной надписи (индоссамента) на векселе; со дня вступления в силу судебного решения, которым за лицом признается право на имущество, или со дня принятия иного правоустанавливающего решения уполномоченными органами власти или лицом, введенными в заблуждение относительно наличия у виновного или иных лиц законных оснований для владения, пользования или распоряжения имуществом)</w:t>
      </w:r>
      <w:r w:rsidR="00280CA2">
        <w:rPr>
          <w:rStyle w:val="a8"/>
          <w:sz w:val="28"/>
          <w:szCs w:val="28"/>
        </w:rPr>
        <w:footnoteReference w:id="11"/>
      </w:r>
      <w:r w:rsidR="000A298E" w:rsidRPr="003C4634">
        <w:rPr>
          <w:sz w:val="28"/>
          <w:szCs w:val="28"/>
        </w:rPr>
        <w:t>.</w:t>
      </w:r>
      <w:r w:rsidR="00280CA2">
        <w:rPr>
          <w:sz w:val="28"/>
          <w:szCs w:val="28"/>
        </w:rPr>
        <w:t xml:space="preserve"> </w:t>
      </w:r>
      <w:proofErr w:type="gramEnd"/>
    </w:p>
    <w:p w:rsidR="000A298E" w:rsidRDefault="000A298E" w:rsidP="00B93F0D">
      <w:pPr>
        <w:spacing w:after="0" w:line="360" w:lineRule="auto"/>
        <w:ind w:firstLine="851"/>
        <w:jc w:val="both"/>
        <w:rPr>
          <w:rFonts w:ascii="Times New Roman" w:hAnsi="Times New Roman" w:cs="Times New Roman"/>
          <w:sz w:val="28"/>
          <w:szCs w:val="28"/>
        </w:rPr>
      </w:pPr>
      <w:r w:rsidRPr="006740C4">
        <w:rPr>
          <w:rFonts w:ascii="Times New Roman" w:hAnsi="Times New Roman" w:cs="Times New Roman"/>
          <w:sz w:val="28"/>
          <w:szCs w:val="28"/>
        </w:rPr>
        <w:t>Данные о предмете посягательства позволяют высказать суждение о наличии или отсутствии события хищения, а именно: о наличии признаков</w:t>
      </w:r>
    </w:p>
    <w:p w:rsidR="00156FED" w:rsidRDefault="00156FED" w:rsidP="00280CA2">
      <w:pPr>
        <w:pStyle w:val="a3"/>
        <w:spacing w:before="0" w:beforeAutospacing="0" w:after="0" w:afterAutospacing="0" w:line="360" w:lineRule="auto"/>
        <w:jc w:val="both"/>
        <w:rPr>
          <w:sz w:val="28"/>
          <w:szCs w:val="28"/>
        </w:rPr>
      </w:pPr>
      <w:r>
        <w:rPr>
          <w:sz w:val="28"/>
          <w:szCs w:val="28"/>
        </w:rPr>
        <w:t>малозначительности преступления и т.д. Так же предмет посягательства позволяет определить наличие квалифицирующих признаков преступления и установить основания для прекращения уголовного дела или отказа в его возбуждении</w:t>
      </w:r>
      <w:r w:rsidR="00280CA2">
        <w:rPr>
          <w:rStyle w:val="a8"/>
          <w:sz w:val="28"/>
          <w:szCs w:val="28"/>
        </w:rPr>
        <w:footnoteReference w:id="12"/>
      </w:r>
      <w:r>
        <w:rPr>
          <w:sz w:val="28"/>
          <w:szCs w:val="28"/>
        </w:rPr>
        <w:t xml:space="preserve">. </w:t>
      </w:r>
    </w:p>
    <w:p w:rsidR="00156FED" w:rsidRDefault="00156FED" w:rsidP="00B93F0D">
      <w:pPr>
        <w:pStyle w:val="a3"/>
        <w:spacing w:before="0" w:beforeAutospacing="0" w:after="0" w:afterAutospacing="0" w:line="360" w:lineRule="auto"/>
        <w:ind w:firstLine="851"/>
        <w:jc w:val="both"/>
        <w:rPr>
          <w:sz w:val="28"/>
          <w:szCs w:val="28"/>
        </w:rPr>
      </w:pPr>
      <w:r>
        <w:rPr>
          <w:sz w:val="28"/>
          <w:szCs w:val="28"/>
        </w:rPr>
        <w:t>Таким образом, важно отметить</w:t>
      </w:r>
      <w:r w:rsidRPr="00E808EC">
        <w:rPr>
          <w:sz w:val="28"/>
          <w:szCs w:val="28"/>
        </w:rPr>
        <w:t xml:space="preserve"> необ</w:t>
      </w:r>
      <w:r>
        <w:rPr>
          <w:sz w:val="28"/>
          <w:szCs w:val="28"/>
        </w:rPr>
        <w:t>ходимость выделения в криминалистической характеристике любого вида мошенничества</w:t>
      </w:r>
      <w:r w:rsidRPr="00E808EC">
        <w:rPr>
          <w:sz w:val="28"/>
          <w:szCs w:val="28"/>
        </w:rPr>
        <w:t xml:space="preserve"> предмет</w:t>
      </w:r>
      <w:r>
        <w:rPr>
          <w:sz w:val="28"/>
          <w:szCs w:val="28"/>
        </w:rPr>
        <w:t>а</w:t>
      </w:r>
      <w:r w:rsidRPr="00E808EC">
        <w:rPr>
          <w:sz w:val="28"/>
          <w:szCs w:val="28"/>
        </w:rPr>
        <w:t xml:space="preserve"> </w:t>
      </w:r>
      <w:r w:rsidRPr="00E808EC">
        <w:rPr>
          <w:sz w:val="28"/>
          <w:szCs w:val="28"/>
        </w:rPr>
        <w:lastRenderedPageBreak/>
        <w:t xml:space="preserve">посягательства, потому что </w:t>
      </w:r>
      <w:r>
        <w:rPr>
          <w:sz w:val="28"/>
          <w:szCs w:val="28"/>
        </w:rPr>
        <w:t xml:space="preserve">мошенничество </w:t>
      </w:r>
      <w:r w:rsidRPr="00E808EC">
        <w:rPr>
          <w:sz w:val="28"/>
          <w:szCs w:val="28"/>
        </w:rPr>
        <w:t>обладает своими особенностями предмета, з</w:t>
      </w:r>
      <w:r w:rsidR="00280CA2">
        <w:rPr>
          <w:sz w:val="28"/>
          <w:szCs w:val="28"/>
        </w:rPr>
        <w:t>акрепленными в диспозиции ст.</w:t>
      </w:r>
      <w:r>
        <w:rPr>
          <w:sz w:val="28"/>
          <w:szCs w:val="28"/>
        </w:rPr>
        <w:t>159 УК РФ. П</w:t>
      </w:r>
      <w:r w:rsidRPr="00E808EC">
        <w:rPr>
          <w:sz w:val="28"/>
          <w:szCs w:val="28"/>
        </w:rPr>
        <w:t>редмет преступного посягательства</w:t>
      </w:r>
      <w:r>
        <w:rPr>
          <w:sz w:val="28"/>
          <w:szCs w:val="28"/>
        </w:rPr>
        <w:t xml:space="preserve"> по</w:t>
      </w:r>
      <w:r w:rsidRPr="00E808EC">
        <w:rPr>
          <w:sz w:val="28"/>
          <w:szCs w:val="28"/>
        </w:rPr>
        <w:t xml:space="preserve"> определен</w:t>
      </w:r>
      <w:r>
        <w:rPr>
          <w:sz w:val="28"/>
          <w:szCs w:val="28"/>
        </w:rPr>
        <w:t xml:space="preserve">ию законодателя </w:t>
      </w:r>
      <w:r w:rsidRPr="00E808EC">
        <w:rPr>
          <w:sz w:val="28"/>
          <w:szCs w:val="28"/>
        </w:rPr>
        <w:t xml:space="preserve"> складывается из двух со</w:t>
      </w:r>
      <w:r>
        <w:rPr>
          <w:sz w:val="28"/>
          <w:szCs w:val="28"/>
        </w:rPr>
        <w:t>ставляющих: чужого имущества</w:t>
      </w:r>
      <w:r w:rsidRPr="00E808EC">
        <w:rPr>
          <w:sz w:val="28"/>
          <w:szCs w:val="28"/>
        </w:rPr>
        <w:t xml:space="preserve"> (например, в виде д</w:t>
      </w:r>
      <w:r>
        <w:rPr>
          <w:sz w:val="28"/>
          <w:szCs w:val="28"/>
        </w:rPr>
        <w:t>енежных средств) и</w:t>
      </w:r>
      <w:r w:rsidRPr="00E808EC">
        <w:rPr>
          <w:sz w:val="28"/>
          <w:szCs w:val="28"/>
        </w:rPr>
        <w:t xml:space="preserve"> права на чужое имущество (например, право </w:t>
      </w:r>
      <w:r>
        <w:rPr>
          <w:sz w:val="28"/>
          <w:szCs w:val="28"/>
        </w:rPr>
        <w:t>на недвижимое имущество).</w:t>
      </w:r>
      <w:r w:rsidRPr="00E808EC">
        <w:rPr>
          <w:sz w:val="28"/>
          <w:szCs w:val="28"/>
        </w:rPr>
        <w:t xml:space="preserve"> </w:t>
      </w:r>
    </w:p>
    <w:p w:rsidR="00156FED" w:rsidRPr="00852A0C" w:rsidRDefault="00C264A6" w:rsidP="00C264A6">
      <w:pPr>
        <w:pStyle w:val="a3"/>
        <w:spacing w:before="0" w:beforeAutospacing="0" w:after="0" w:afterAutospacing="0" w:line="360" w:lineRule="auto"/>
        <w:ind w:firstLine="851"/>
        <w:jc w:val="both"/>
        <w:rPr>
          <w:i/>
          <w:sz w:val="28"/>
          <w:szCs w:val="28"/>
        </w:rPr>
      </w:pPr>
      <w:r>
        <w:rPr>
          <w:bCs/>
          <w:i/>
          <w:sz w:val="28"/>
          <w:szCs w:val="28"/>
        </w:rPr>
        <w:t xml:space="preserve"> </w:t>
      </w:r>
      <w:r w:rsidR="00852A0C" w:rsidRPr="00280CA2">
        <w:rPr>
          <w:bCs/>
          <w:sz w:val="28"/>
          <w:szCs w:val="28"/>
        </w:rPr>
        <w:t>Субъект мошенничества – это личность преступника.</w:t>
      </w:r>
      <w:r w:rsidR="00280CA2">
        <w:rPr>
          <w:b/>
          <w:bCs/>
          <w:i/>
          <w:sz w:val="28"/>
          <w:szCs w:val="28"/>
        </w:rPr>
        <w:t xml:space="preserve"> </w:t>
      </w:r>
      <w:r w:rsidR="00FF5185">
        <w:rPr>
          <w:sz w:val="28"/>
          <w:szCs w:val="28"/>
        </w:rPr>
        <w:t>К информации о личности преступника как элементу криминалистической характеристики относятся все данные, которые могут служить задачам предварительного расследования</w:t>
      </w:r>
      <w:r w:rsidR="00280CA2">
        <w:rPr>
          <w:rStyle w:val="a8"/>
          <w:sz w:val="28"/>
          <w:szCs w:val="28"/>
        </w:rPr>
        <w:footnoteReference w:id="13"/>
      </w:r>
      <w:r w:rsidR="00A00B07">
        <w:rPr>
          <w:sz w:val="28"/>
          <w:szCs w:val="28"/>
        </w:rPr>
        <w:t>.</w:t>
      </w:r>
    </w:p>
    <w:p w:rsidR="00DF5649" w:rsidRDefault="00BD3288" w:rsidP="00DF5649">
      <w:pPr>
        <w:spacing w:after="0" w:line="360" w:lineRule="auto"/>
        <w:ind w:firstLine="851"/>
        <w:jc w:val="both"/>
        <w:rPr>
          <w:rFonts w:ascii="Times New Roman" w:hAnsi="Times New Roman" w:cs="Times New Roman"/>
          <w:color w:val="000000"/>
          <w:sz w:val="28"/>
          <w:szCs w:val="28"/>
        </w:rPr>
      </w:pPr>
      <w:r w:rsidRPr="00443977">
        <w:rPr>
          <w:rFonts w:ascii="Times New Roman" w:hAnsi="Times New Roman" w:cs="Times New Roman"/>
          <w:sz w:val="28"/>
          <w:szCs w:val="28"/>
        </w:rPr>
        <w:t>Мошенничество еще иногда называют интеллектуальными преступлениями и их совершают обычно люди, имеющие высшее</w:t>
      </w:r>
      <w:r w:rsidR="00443977" w:rsidRPr="00443977">
        <w:rPr>
          <w:rFonts w:ascii="Times New Roman" w:hAnsi="Times New Roman" w:cs="Times New Roman"/>
          <w:sz w:val="28"/>
          <w:szCs w:val="28"/>
        </w:rPr>
        <w:t xml:space="preserve"> образование в области</w:t>
      </w:r>
      <w:r w:rsidR="00443977" w:rsidRPr="00A00B07">
        <w:rPr>
          <w:rFonts w:ascii="Times New Roman" w:hAnsi="Times New Roman" w:cs="Times New Roman"/>
          <w:sz w:val="28"/>
          <w:szCs w:val="28"/>
        </w:rPr>
        <w:t xml:space="preserve"> экономики или права. С</w:t>
      </w:r>
      <w:r w:rsidR="00443977" w:rsidRPr="00A00B07">
        <w:rPr>
          <w:rFonts w:ascii="Times New Roman" w:hAnsi="Times New Roman" w:cs="Times New Roman"/>
          <w:color w:val="000000"/>
          <w:sz w:val="28"/>
          <w:szCs w:val="28"/>
        </w:rPr>
        <w:t xml:space="preserve">овременные </w:t>
      </w:r>
      <w:r w:rsidR="00AE18EB">
        <w:rPr>
          <w:rFonts w:ascii="Times New Roman" w:hAnsi="Times New Roman" w:cs="Times New Roman"/>
          <w:color w:val="000000"/>
          <w:sz w:val="28"/>
          <w:szCs w:val="28"/>
        </w:rPr>
        <w:t>субъекты мошенничества</w:t>
      </w:r>
      <w:r w:rsidR="00443977" w:rsidRPr="00A00B07">
        <w:rPr>
          <w:rFonts w:ascii="Times New Roman" w:hAnsi="Times New Roman" w:cs="Times New Roman"/>
          <w:color w:val="000000"/>
          <w:sz w:val="28"/>
          <w:szCs w:val="28"/>
        </w:rPr>
        <w:t xml:space="preserve"> обладают определенными профессиональными знаниям</w:t>
      </w:r>
      <w:r w:rsidR="00343AA4">
        <w:rPr>
          <w:rFonts w:ascii="Times New Roman" w:hAnsi="Times New Roman" w:cs="Times New Roman"/>
          <w:color w:val="000000"/>
          <w:sz w:val="28"/>
          <w:szCs w:val="28"/>
        </w:rPr>
        <w:t>и в банковском деле, бухгалтерском анализе</w:t>
      </w:r>
      <w:r w:rsidR="00DF5649">
        <w:rPr>
          <w:rFonts w:ascii="Times New Roman" w:hAnsi="Times New Roman" w:cs="Times New Roman"/>
          <w:color w:val="000000"/>
          <w:sz w:val="28"/>
          <w:szCs w:val="28"/>
        </w:rPr>
        <w:t>, экономике, компьютерном деле.</w:t>
      </w:r>
    </w:p>
    <w:p w:rsidR="00A00B07" w:rsidRPr="00AE18EB" w:rsidRDefault="004D70A8" w:rsidP="00AE18EB">
      <w:pPr>
        <w:spacing w:after="0" w:line="360" w:lineRule="auto"/>
        <w:ind w:firstLine="851"/>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shd w:val="clear" w:color="auto" w:fill="FFFFFF"/>
        </w:rPr>
        <w:t>С.Ю.</w:t>
      </w:r>
      <w:r w:rsidR="00A00B07" w:rsidRPr="00C013C1">
        <w:rPr>
          <w:rFonts w:ascii="Times New Roman" w:hAnsi="Times New Roman" w:cs="Times New Roman"/>
          <w:color w:val="000000"/>
          <w:sz w:val="28"/>
          <w:szCs w:val="28"/>
          <w:shd w:val="clear" w:color="auto" w:fill="FFFFFF"/>
        </w:rPr>
        <w:t>Журавлев</w:t>
      </w:r>
      <w:proofErr w:type="spellEnd"/>
      <w:r w:rsidR="00A00B07" w:rsidRPr="00C013C1">
        <w:rPr>
          <w:rFonts w:ascii="Times New Roman" w:hAnsi="Times New Roman" w:cs="Times New Roman"/>
          <w:color w:val="000000"/>
          <w:sz w:val="28"/>
          <w:szCs w:val="28"/>
          <w:shd w:val="clear" w:color="auto" w:fill="FFFFFF"/>
        </w:rPr>
        <w:t>, считает, что большинство мошенников обладает сильным даром воображения и убеждения, позволяющих ему чувствовать себя в любых ситуациях лидером. Внешне</w:t>
      </w:r>
      <w:r w:rsidR="00A00B07">
        <w:rPr>
          <w:rFonts w:ascii="Times New Roman" w:hAnsi="Times New Roman" w:cs="Times New Roman"/>
          <w:color w:val="000000"/>
          <w:sz w:val="28"/>
          <w:szCs w:val="28"/>
          <w:shd w:val="clear" w:color="auto" w:fill="FFFFFF"/>
        </w:rPr>
        <w:t xml:space="preserve"> </w:t>
      </w:r>
      <w:r w:rsidR="00A00B07" w:rsidRPr="00C013C1">
        <w:rPr>
          <w:rFonts w:ascii="Times New Roman" w:hAnsi="Times New Roman" w:cs="Times New Roman"/>
          <w:color w:val="000000"/>
          <w:sz w:val="28"/>
          <w:szCs w:val="28"/>
          <w:shd w:val="clear" w:color="auto" w:fill="FFFFFF"/>
        </w:rPr>
        <w:t>- это лица солидные, умеющие себя «подать». Нередко</w:t>
      </w:r>
      <w:r w:rsidR="00A00B07">
        <w:rPr>
          <w:rFonts w:ascii="Times New Roman" w:hAnsi="Times New Roman" w:cs="Times New Roman"/>
          <w:color w:val="000000"/>
          <w:sz w:val="28"/>
          <w:szCs w:val="28"/>
          <w:shd w:val="clear" w:color="auto" w:fill="FFFFFF"/>
        </w:rPr>
        <w:t xml:space="preserve"> </w:t>
      </w:r>
      <w:r w:rsidR="00A00B07" w:rsidRPr="00C013C1">
        <w:rPr>
          <w:rFonts w:ascii="Times New Roman" w:hAnsi="Times New Roman" w:cs="Times New Roman"/>
          <w:color w:val="000000"/>
          <w:sz w:val="28"/>
          <w:szCs w:val="28"/>
          <w:shd w:val="clear" w:color="auto" w:fill="FFFFFF"/>
        </w:rPr>
        <w:t>демонстрируют, как бы невзначай, дружбу с влиятельными людьми (посредством «случайного» предъявления визитных карточек с автографами владельца, телефонных звонков к ним) или причастие к внушительным предприятиям, фирмам (через предъявление официальных бланков)</w:t>
      </w:r>
      <w:r w:rsidR="00280CA2">
        <w:rPr>
          <w:rStyle w:val="a8"/>
          <w:rFonts w:ascii="Times New Roman" w:hAnsi="Times New Roman" w:cs="Times New Roman"/>
          <w:color w:val="000000"/>
          <w:sz w:val="28"/>
          <w:szCs w:val="28"/>
          <w:shd w:val="clear" w:color="auto" w:fill="FFFFFF"/>
        </w:rPr>
        <w:footnoteReference w:id="14"/>
      </w:r>
      <w:r w:rsidR="00A00B07" w:rsidRPr="00C013C1">
        <w:rPr>
          <w:rFonts w:ascii="Times New Roman" w:hAnsi="Times New Roman" w:cs="Times New Roman"/>
          <w:color w:val="000000"/>
          <w:sz w:val="28"/>
          <w:szCs w:val="28"/>
          <w:shd w:val="clear" w:color="auto" w:fill="FFFFFF"/>
        </w:rPr>
        <w:t xml:space="preserve">. </w:t>
      </w:r>
    </w:p>
    <w:p w:rsidR="00854831" w:rsidRPr="00854831" w:rsidRDefault="00A00B07" w:rsidP="00B93F0D">
      <w:pPr>
        <w:spacing w:after="0" w:line="360" w:lineRule="auto"/>
        <w:ind w:firstLine="851"/>
        <w:jc w:val="both"/>
        <w:rPr>
          <w:rFonts w:ascii="Times New Roman" w:hAnsi="Times New Roman" w:cs="Times New Roman"/>
          <w:sz w:val="28"/>
          <w:szCs w:val="28"/>
        </w:rPr>
      </w:pPr>
      <w:r w:rsidRPr="00854831">
        <w:rPr>
          <w:rFonts w:ascii="Times New Roman" w:hAnsi="Times New Roman" w:cs="Times New Roman"/>
          <w:sz w:val="28"/>
          <w:szCs w:val="28"/>
        </w:rPr>
        <w:t xml:space="preserve">Субъектом преступления может быть простое физическое лицо, которое не всегда обладает высшим образованием и глубокими познаниями </w:t>
      </w:r>
      <w:proofErr w:type="gramStart"/>
      <w:r w:rsidRPr="00854831">
        <w:rPr>
          <w:rFonts w:ascii="Times New Roman" w:hAnsi="Times New Roman" w:cs="Times New Roman"/>
          <w:sz w:val="28"/>
          <w:szCs w:val="28"/>
        </w:rPr>
        <w:t>в</w:t>
      </w:r>
      <w:proofErr w:type="gramEnd"/>
    </w:p>
    <w:p w:rsidR="00871106" w:rsidRDefault="00A00B07" w:rsidP="00C264A6">
      <w:pPr>
        <w:pStyle w:val="a3"/>
        <w:spacing w:before="0" w:beforeAutospacing="0" w:after="0" w:afterAutospacing="0" w:line="360" w:lineRule="auto"/>
        <w:jc w:val="both"/>
        <w:rPr>
          <w:sz w:val="28"/>
          <w:szCs w:val="28"/>
        </w:rPr>
      </w:pPr>
      <w:r w:rsidRPr="007C411D">
        <w:rPr>
          <w:sz w:val="28"/>
          <w:szCs w:val="28"/>
        </w:rPr>
        <w:t>экономической сфере, хотя людям с такими знаниями намного легче совершить преступление. При реализации своего преступного умысла преступник может использовать помощь соучастника, потому что вдвоем преступление совершить легче, чем в одиночку. Нередко такие преступления</w:t>
      </w:r>
    </w:p>
    <w:p w:rsidR="00A00B07" w:rsidRPr="00432C32" w:rsidRDefault="00A00B07" w:rsidP="00280CA2">
      <w:pPr>
        <w:pStyle w:val="a3"/>
        <w:spacing w:before="0" w:beforeAutospacing="0" w:after="0" w:afterAutospacing="0" w:line="360" w:lineRule="auto"/>
        <w:jc w:val="both"/>
        <w:rPr>
          <w:sz w:val="28"/>
          <w:szCs w:val="28"/>
        </w:rPr>
      </w:pPr>
      <w:r w:rsidRPr="007C411D">
        <w:rPr>
          <w:sz w:val="28"/>
          <w:szCs w:val="28"/>
        </w:rPr>
        <w:lastRenderedPageBreak/>
        <w:t>совершаются группой лиц по предварительному сговору.</w:t>
      </w:r>
      <w:r>
        <w:rPr>
          <w:sz w:val="28"/>
          <w:szCs w:val="28"/>
        </w:rPr>
        <w:t xml:space="preserve"> Данное обстоятельство является квалифицирующим признаком, что отягчает</w:t>
      </w:r>
      <w:r w:rsidR="00443977">
        <w:rPr>
          <w:sz w:val="28"/>
          <w:szCs w:val="28"/>
        </w:rPr>
        <w:t xml:space="preserve"> наказание.  </w:t>
      </w:r>
      <w:r w:rsidR="00443977" w:rsidRPr="007C411D">
        <w:rPr>
          <w:sz w:val="28"/>
          <w:szCs w:val="28"/>
        </w:rPr>
        <w:t>Мотивация преступников может быть различной, но на практике встречается наиболее часто мотив собственного обогащения.</w:t>
      </w:r>
      <w:r w:rsidR="00280CA2">
        <w:rPr>
          <w:rStyle w:val="a8"/>
          <w:sz w:val="28"/>
          <w:szCs w:val="28"/>
        </w:rPr>
        <w:footnoteReference w:id="15"/>
      </w:r>
      <w:r w:rsidR="00280CA2">
        <w:rPr>
          <w:sz w:val="28"/>
          <w:szCs w:val="28"/>
        </w:rPr>
        <w:t xml:space="preserve">  </w:t>
      </w:r>
    </w:p>
    <w:p w:rsidR="00A00B07" w:rsidRDefault="00A00B07" w:rsidP="00B93F0D">
      <w:pPr>
        <w:pStyle w:val="a3"/>
        <w:spacing w:before="0" w:beforeAutospacing="0" w:after="0" w:afterAutospacing="0" w:line="360" w:lineRule="auto"/>
        <w:ind w:firstLine="851"/>
        <w:jc w:val="both"/>
        <w:rPr>
          <w:sz w:val="28"/>
          <w:szCs w:val="28"/>
        </w:rPr>
      </w:pPr>
      <w:r>
        <w:rPr>
          <w:sz w:val="28"/>
          <w:szCs w:val="28"/>
        </w:rPr>
        <w:t>Физическая деятельность как часть деятельности субъекта выделяется в качестве самостоятельного элемента условно, ее автономное описание позволяет более четко дифференцировать механизм действий, обуслови</w:t>
      </w:r>
      <w:r w:rsidR="00432C32">
        <w:rPr>
          <w:sz w:val="28"/>
          <w:szCs w:val="28"/>
        </w:rPr>
        <w:t>вших преступное посягательство</w:t>
      </w:r>
      <w:r w:rsidR="00432C32">
        <w:rPr>
          <w:rStyle w:val="a8"/>
          <w:sz w:val="28"/>
          <w:szCs w:val="28"/>
        </w:rPr>
        <w:footnoteReference w:id="16"/>
      </w:r>
      <w:r>
        <w:rPr>
          <w:sz w:val="28"/>
          <w:szCs w:val="28"/>
        </w:rPr>
        <w:t>.</w:t>
      </w:r>
    </w:p>
    <w:p w:rsidR="00A00B07" w:rsidRDefault="00A00B07" w:rsidP="00B93F0D">
      <w:pPr>
        <w:pStyle w:val="a3"/>
        <w:spacing w:before="0" w:beforeAutospacing="0" w:after="0" w:afterAutospacing="0" w:line="360" w:lineRule="auto"/>
        <w:ind w:firstLine="851"/>
        <w:jc w:val="both"/>
        <w:rPr>
          <w:sz w:val="28"/>
          <w:szCs w:val="28"/>
        </w:rPr>
      </w:pPr>
      <w:r>
        <w:rPr>
          <w:sz w:val="28"/>
          <w:szCs w:val="28"/>
        </w:rPr>
        <w:t xml:space="preserve">Изучение физической деятельности субъекта является одним из важнейших источников информации о преступнике и преступлении. Располагая данными о способе посягательства, можно высказать суждение о виде и местонахождении следов преступного деяния и целенаправленно организовывать их поиск, определить физические и психические свойства виновного, прогнозировать его поведение после совершения преступления, в частности, способ сокрытия следов преступления. Физическая деятельность субъекта предопределяет механизм </w:t>
      </w:r>
      <w:proofErr w:type="spellStart"/>
      <w:r>
        <w:rPr>
          <w:sz w:val="28"/>
          <w:szCs w:val="28"/>
        </w:rPr>
        <w:t>следобразования</w:t>
      </w:r>
      <w:proofErr w:type="spellEnd"/>
      <w:r>
        <w:rPr>
          <w:sz w:val="28"/>
          <w:szCs w:val="28"/>
        </w:rPr>
        <w:t xml:space="preserve">. </w:t>
      </w:r>
    </w:p>
    <w:p w:rsidR="0011284A" w:rsidRDefault="00A00B07" w:rsidP="00B93F0D">
      <w:pPr>
        <w:pStyle w:val="a3"/>
        <w:spacing w:before="0" w:beforeAutospacing="0" w:after="0" w:afterAutospacing="0" w:line="360" w:lineRule="auto"/>
        <w:ind w:firstLine="851"/>
        <w:jc w:val="both"/>
        <w:rPr>
          <w:sz w:val="28"/>
          <w:szCs w:val="28"/>
        </w:rPr>
      </w:pPr>
      <w:r w:rsidRPr="001E4DBA">
        <w:rPr>
          <w:sz w:val="28"/>
          <w:szCs w:val="28"/>
        </w:rPr>
        <w:t>Способ совершения преступлен</w:t>
      </w:r>
      <w:r>
        <w:rPr>
          <w:sz w:val="28"/>
          <w:szCs w:val="28"/>
        </w:rPr>
        <w:t>ий являются важнейшим компоненто</w:t>
      </w:r>
      <w:r w:rsidRPr="001E4DBA">
        <w:rPr>
          <w:sz w:val="28"/>
          <w:szCs w:val="28"/>
        </w:rPr>
        <w:t>м в криминалистической характеристике, каркасом, на который она конструируется. В криминалистической литературе способ совершения опред</w:t>
      </w:r>
      <w:r>
        <w:rPr>
          <w:sz w:val="28"/>
          <w:szCs w:val="28"/>
        </w:rPr>
        <w:t>еляется как система действий, направленных на достижение преступного результата.</w:t>
      </w:r>
      <w:r w:rsidRPr="001E4DBA">
        <w:rPr>
          <w:sz w:val="28"/>
          <w:szCs w:val="28"/>
        </w:rPr>
        <w:t xml:space="preserve"> </w:t>
      </w:r>
      <w:r>
        <w:rPr>
          <w:sz w:val="28"/>
          <w:szCs w:val="28"/>
        </w:rPr>
        <w:t>По мнению большинства ученых, разрабатывающих криминалистическую теорию (</w:t>
      </w:r>
      <w:proofErr w:type="spellStart"/>
      <w:r w:rsidR="004D70A8">
        <w:rPr>
          <w:sz w:val="28"/>
          <w:szCs w:val="28"/>
        </w:rPr>
        <w:t>Г.Г.</w:t>
      </w:r>
      <w:r>
        <w:rPr>
          <w:sz w:val="28"/>
          <w:szCs w:val="28"/>
        </w:rPr>
        <w:t>Зуйков</w:t>
      </w:r>
      <w:proofErr w:type="spellEnd"/>
      <w:r>
        <w:rPr>
          <w:sz w:val="28"/>
          <w:szCs w:val="28"/>
        </w:rPr>
        <w:t xml:space="preserve">, </w:t>
      </w:r>
      <w:proofErr w:type="spellStart"/>
      <w:r w:rsidR="004D70A8">
        <w:rPr>
          <w:sz w:val="28"/>
          <w:szCs w:val="28"/>
        </w:rPr>
        <w:t>А.Н.</w:t>
      </w:r>
      <w:r>
        <w:rPr>
          <w:sz w:val="28"/>
          <w:szCs w:val="28"/>
        </w:rPr>
        <w:t>Колесниченко</w:t>
      </w:r>
      <w:proofErr w:type="spellEnd"/>
      <w:r>
        <w:rPr>
          <w:sz w:val="28"/>
          <w:szCs w:val="28"/>
        </w:rPr>
        <w:t xml:space="preserve">, </w:t>
      </w:r>
      <w:proofErr w:type="spellStart"/>
      <w:r w:rsidR="004D70A8">
        <w:rPr>
          <w:sz w:val="28"/>
          <w:szCs w:val="28"/>
        </w:rPr>
        <w:t>М.С.</w:t>
      </w:r>
      <w:r>
        <w:rPr>
          <w:sz w:val="28"/>
          <w:szCs w:val="28"/>
        </w:rPr>
        <w:t>Уткин</w:t>
      </w:r>
      <w:proofErr w:type="spellEnd"/>
      <w:r>
        <w:rPr>
          <w:sz w:val="28"/>
          <w:szCs w:val="28"/>
        </w:rPr>
        <w:t xml:space="preserve">, </w:t>
      </w:r>
      <w:proofErr w:type="spellStart"/>
      <w:r w:rsidR="004D70A8">
        <w:rPr>
          <w:sz w:val="28"/>
          <w:szCs w:val="28"/>
        </w:rPr>
        <w:t>Н.П.</w:t>
      </w:r>
      <w:r>
        <w:rPr>
          <w:sz w:val="28"/>
          <w:szCs w:val="28"/>
        </w:rPr>
        <w:t>Яблокова</w:t>
      </w:r>
      <w:proofErr w:type="spellEnd"/>
      <w:r w:rsidR="004D70A8">
        <w:rPr>
          <w:sz w:val="28"/>
          <w:szCs w:val="28"/>
        </w:rPr>
        <w:t xml:space="preserve"> </w:t>
      </w:r>
      <w:r>
        <w:rPr>
          <w:sz w:val="28"/>
          <w:szCs w:val="28"/>
        </w:rPr>
        <w:t>и др.), способ совершения преступлени</w:t>
      </w:r>
      <w:proofErr w:type="gramStart"/>
      <w:r>
        <w:rPr>
          <w:sz w:val="28"/>
          <w:szCs w:val="28"/>
        </w:rPr>
        <w:t>я-</w:t>
      </w:r>
      <w:proofErr w:type="gramEnd"/>
      <w:r>
        <w:rPr>
          <w:sz w:val="28"/>
          <w:szCs w:val="28"/>
        </w:rPr>
        <w:t xml:space="preserve"> это система деятельности, включающая в себя действия и бездействие по подготовке, совершению, а также сокрытию преступления, объединенные единым умыслом. Другие ученые (</w:t>
      </w:r>
      <w:proofErr w:type="spellStart"/>
      <w:r w:rsidR="004D70A8">
        <w:rPr>
          <w:sz w:val="28"/>
          <w:szCs w:val="28"/>
        </w:rPr>
        <w:t>Р.С.</w:t>
      </w:r>
      <w:r>
        <w:rPr>
          <w:sz w:val="28"/>
          <w:szCs w:val="28"/>
        </w:rPr>
        <w:t>Белкин</w:t>
      </w:r>
      <w:proofErr w:type="spellEnd"/>
      <w:r w:rsidR="00B92CA4">
        <w:rPr>
          <w:sz w:val="28"/>
          <w:szCs w:val="28"/>
        </w:rPr>
        <w:t xml:space="preserve">, </w:t>
      </w:r>
      <w:proofErr w:type="spellStart"/>
      <w:r w:rsidR="004D70A8">
        <w:rPr>
          <w:sz w:val="28"/>
          <w:szCs w:val="28"/>
        </w:rPr>
        <w:t>И.М.</w:t>
      </w:r>
      <w:r>
        <w:rPr>
          <w:sz w:val="28"/>
          <w:szCs w:val="28"/>
        </w:rPr>
        <w:t>Лузгин</w:t>
      </w:r>
      <w:proofErr w:type="spellEnd"/>
      <w:r w:rsidR="00B92CA4">
        <w:rPr>
          <w:sz w:val="28"/>
          <w:szCs w:val="28"/>
        </w:rPr>
        <w:t xml:space="preserve">, </w:t>
      </w:r>
      <w:proofErr w:type="spellStart"/>
      <w:r w:rsidR="004D70A8">
        <w:rPr>
          <w:sz w:val="28"/>
          <w:szCs w:val="28"/>
        </w:rPr>
        <w:t>В.П.</w:t>
      </w:r>
      <w:r>
        <w:rPr>
          <w:sz w:val="28"/>
          <w:szCs w:val="28"/>
        </w:rPr>
        <w:t>Лавров</w:t>
      </w:r>
      <w:proofErr w:type="spellEnd"/>
      <w:r w:rsidR="004D70A8">
        <w:rPr>
          <w:sz w:val="28"/>
          <w:szCs w:val="28"/>
        </w:rPr>
        <w:t xml:space="preserve"> </w:t>
      </w:r>
      <w:r>
        <w:rPr>
          <w:sz w:val="28"/>
          <w:szCs w:val="28"/>
        </w:rPr>
        <w:t xml:space="preserve">и др.) выделяют способ сокрытия как самостоятельный элемент криминальной деятельности, направленной на воспрепятствование расследованию путем </w:t>
      </w:r>
      <w:r>
        <w:rPr>
          <w:sz w:val="28"/>
          <w:szCs w:val="28"/>
        </w:rPr>
        <w:lastRenderedPageBreak/>
        <w:t xml:space="preserve">утаивания, уничтожения, маскировки или фальсификации следов преступления и преступника, а также их </w:t>
      </w:r>
      <w:r w:rsidR="0011284A">
        <w:rPr>
          <w:sz w:val="28"/>
          <w:szCs w:val="28"/>
        </w:rPr>
        <w:t>носителей.   Способ мошенничества</w:t>
      </w:r>
      <w:r>
        <w:rPr>
          <w:sz w:val="28"/>
          <w:szCs w:val="28"/>
        </w:rPr>
        <w:t>, являясь важным элементом предмета доказывания, имеет большое криминалистическое значение, так как самым тесным образом связан с другими</w:t>
      </w:r>
      <w:r w:rsidR="0011284A">
        <w:rPr>
          <w:sz w:val="28"/>
          <w:szCs w:val="28"/>
        </w:rPr>
        <w:t xml:space="preserve"> обстоятельствами преступления. </w:t>
      </w:r>
    </w:p>
    <w:p w:rsidR="00D05EBD" w:rsidRPr="004B7774" w:rsidRDefault="00A00B07" w:rsidP="00B93F0D">
      <w:pPr>
        <w:pStyle w:val="a3"/>
        <w:spacing w:before="0" w:beforeAutospacing="0" w:after="0" w:afterAutospacing="0" w:line="360" w:lineRule="auto"/>
        <w:ind w:firstLine="851"/>
        <w:jc w:val="both"/>
        <w:rPr>
          <w:color w:val="000000"/>
          <w:sz w:val="28"/>
          <w:szCs w:val="28"/>
        </w:rPr>
      </w:pPr>
      <w:r w:rsidRPr="00C60F83">
        <w:rPr>
          <w:sz w:val="28"/>
          <w:szCs w:val="28"/>
        </w:rPr>
        <w:t>Применительно к мошенничеству, конструкция ст.159 УК РФ предусматривает два способа совершения этого вида хищений – «обман» и «злоупотребление доверием», которые и характеризуют  особенности данной формы хищения. В отличие от других преступлений,  где наблюдается физический (операционный) способ, при мошенничестве способ действий носит информационный характер, либо строится на особых доверительных отношениях, сложившихся между виновным и потерпевшим.</w:t>
      </w:r>
      <w:r w:rsidR="00A02AC1">
        <w:rPr>
          <w:sz w:val="28"/>
          <w:szCs w:val="28"/>
        </w:rPr>
        <w:t xml:space="preserve"> </w:t>
      </w:r>
      <w:r w:rsidRPr="001E4DBA">
        <w:rPr>
          <w:color w:val="000000"/>
          <w:sz w:val="28"/>
          <w:szCs w:val="28"/>
        </w:rPr>
        <w:t>При злоупотреблении доверием</w:t>
      </w:r>
      <w:r>
        <w:rPr>
          <w:color w:val="000000"/>
          <w:sz w:val="28"/>
          <w:szCs w:val="28"/>
        </w:rPr>
        <w:t>, как и при обмане, возникает</w:t>
      </w:r>
      <w:r w:rsidRPr="001E4DBA">
        <w:rPr>
          <w:color w:val="000000"/>
          <w:sz w:val="28"/>
          <w:szCs w:val="28"/>
        </w:rPr>
        <w:t xml:space="preserve"> ситуация, ког</w:t>
      </w:r>
      <w:r>
        <w:rPr>
          <w:color w:val="000000"/>
          <w:sz w:val="28"/>
          <w:szCs w:val="28"/>
        </w:rPr>
        <w:t>да собственник имущества, введенный</w:t>
      </w:r>
      <w:r w:rsidRPr="001E4DBA">
        <w:rPr>
          <w:color w:val="000000"/>
          <w:sz w:val="28"/>
          <w:szCs w:val="28"/>
        </w:rPr>
        <w:t xml:space="preserve"> в заблуждение, сам передает имуще</w:t>
      </w:r>
      <w:r>
        <w:rPr>
          <w:color w:val="000000"/>
          <w:sz w:val="28"/>
          <w:szCs w:val="28"/>
        </w:rPr>
        <w:t>ство мошеннику, думая, что это происходит на</w:t>
      </w:r>
      <w:r w:rsidRPr="001E4DBA">
        <w:rPr>
          <w:color w:val="000000"/>
          <w:sz w:val="28"/>
          <w:szCs w:val="28"/>
        </w:rPr>
        <w:t xml:space="preserve"> законны</w:t>
      </w:r>
      <w:r>
        <w:rPr>
          <w:color w:val="000000"/>
          <w:sz w:val="28"/>
          <w:szCs w:val="28"/>
        </w:rPr>
        <w:t>х основаниях. Важно</w:t>
      </w:r>
      <w:r w:rsidR="004B7774">
        <w:rPr>
          <w:color w:val="000000"/>
          <w:sz w:val="28"/>
          <w:szCs w:val="28"/>
        </w:rPr>
        <w:t xml:space="preserve"> то</w:t>
      </w:r>
      <w:r>
        <w:rPr>
          <w:color w:val="000000"/>
          <w:sz w:val="28"/>
          <w:szCs w:val="28"/>
        </w:rPr>
        <w:t xml:space="preserve">, что мошенничеством  не является </w:t>
      </w:r>
      <w:r w:rsidRPr="001E4DBA">
        <w:rPr>
          <w:color w:val="000000"/>
          <w:sz w:val="28"/>
          <w:szCs w:val="28"/>
        </w:rPr>
        <w:t>хищение ч</w:t>
      </w:r>
      <w:r>
        <w:rPr>
          <w:color w:val="000000"/>
          <w:sz w:val="28"/>
          <w:szCs w:val="28"/>
        </w:rPr>
        <w:t>ужого имущества, которое не  передано преступнику</w:t>
      </w:r>
      <w:r w:rsidRPr="001E4DBA">
        <w:rPr>
          <w:color w:val="000000"/>
          <w:sz w:val="28"/>
          <w:szCs w:val="28"/>
        </w:rPr>
        <w:t xml:space="preserve">, а </w:t>
      </w:r>
      <w:r>
        <w:rPr>
          <w:color w:val="000000"/>
          <w:sz w:val="28"/>
          <w:szCs w:val="28"/>
        </w:rPr>
        <w:t>было доверено, например,</w:t>
      </w:r>
      <w:r w:rsidRPr="001E4DBA">
        <w:rPr>
          <w:color w:val="000000"/>
          <w:sz w:val="28"/>
          <w:szCs w:val="28"/>
        </w:rPr>
        <w:t xml:space="preserve"> </w:t>
      </w:r>
      <w:r>
        <w:rPr>
          <w:color w:val="000000"/>
          <w:sz w:val="28"/>
          <w:szCs w:val="28"/>
        </w:rPr>
        <w:t>временно для присмотра</w:t>
      </w:r>
      <w:r w:rsidR="00432C32">
        <w:rPr>
          <w:rStyle w:val="a8"/>
          <w:color w:val="000000"/>
          <w:sz w:val="28"/>
          <w:szCs w:val="28"/>
        </w:rPr>
        <w:footnoteReference w:id="17"/>
      </w:r>
      <w:r w:rsidR="00432C32">
        <w:rPr>
          <w:rStyle w:val="a8"/>
          <w:color w:val="000000"/>
          <w:sz w:val="28"/>
          <w:szCs w:val="28"/>
        </w:rPr>
        <w:footnoteReference w:id="18"/>
      </w:r>
      <w:r w:rsidR="00A02AC1">
        <w:rPr>
          <w:sz w:val="28"/>
          <w:szCs w:val="28"/>
        </w:rPr>
        <w:t>.</w:t>
      </w:r>
    </w:p>
    <w:p w:rsidR="00F25533" w:rsidRDefault="00A00B07" w:rsidP="00B93F0D">
      <w:pPr>
        <w:pStyle w:val="a3"/>
        <w:spacing w:before="0" w:beforeAutospacing="0" w:after="0" w:afterAutospacing="0" w:line="360" w:lineRule="auto"/>
        <w:ind w:firstLine="851"/>
        <w:jc w:val="both"/>
        <w:rPr>
          <w:sz w:val="28"/>
          <w:szCs w:val="28"/>
        </w:rPr>
      </w:pPr>
      <w:r w:rsidRPr="00BB2B76">
        <w:rPr>
          <w:sz w:val="28"/>
          <w:szCs w:val="28"/>
        </w:rPr>
        <w:t>Вопросы о понятии злоупотребления доверием и соотношении его с обманом поднимались в уголовно-правовой литерату</w:t>
      </w:r>
      <w:r w:rsidR="00A31982" w:rsidRPr="00BB2B76">
        <w:rPr>
          <w:sz w:val="28"/>
          <w:szCs w:val="28"/>
        </w:rPr>
        <w:t>ре неоднократно. Некоторые авторы</w:t>
      </w:r>
      <w:r w:rsidRPr="00BB2B76">
        <w:rPr>
          <w:sz w:val="28"/>
          <w:szCs w:val="28"/>
        </w:rPr>
        <w:t>,</w:t>
      </w:r>
      <w:r w:rsidR="00BB2B76" w:rsidRPr="00BB2B76">
        <w:rPr>
          <w:sz w:val="28"/>
          <w:szCs w:val="28"/>
        </w:rPr>
        <w:t xml:space="preserve"> например,</w:t>
      </w:r>
      <w:r w:rsidR="00B92778" w:rsidRPr="00B92778">
        <w:t xml:space="preserve"> </w:t>
      </w:r>
      <w:proofErr w:type="spellStart"/>
      <w:r w:rsidR="004D70A8">
        <w:t>Г.Н.</w:t>
      </w:r>
      <w:r w:rsidR="00B92778" w:rsidRPr="00B92778">
        <w:rPr>
          <w:sz w:val="28"/>
          <w:szCs w:val="28"/>
        </w:rPr>
        <w:t>Борзенков</w:t>
      </w:r>
      <w:proofErr w:type="spellEnd"/>
      <w:r w:rsidR="00B92778">
        <w:rPr>
          <w:sz w:val="28"/>
          <w:szCs w:val="28"/>
        </w:rPr>
        <w:t xml:space="preserve">, </w:t>
      </w:r>
      <w:proofErr w:type="spellStart"/>
      <w:r w:rsidR="004D70A8">
        <w:rPr>
          <w:sz w:val="28"/>
          <w:szCs w:val="28"/>
        </w:rPr>
        <w:t>Ю.Ю.</w:t>
      </w:r>
      <w:r w:rsidR="00BB2B76" w:rsidRPr="00BB2B76">
        <w:rPr>
          <w:sz w:val="28"/>
          <w:szCs w:val="28"/>
        </w:rPr>
        <w:t>Малышева</w:t>
      </w:r>
      <w:proofErr w:type="spellEnd"/>
      <w:r w:rsidR="00BB2B76" w:rsidRPr="00BB2B76">
        <w:rPr>
          <w:sz w:val="28"/>
          <w:szCs w:val="28"/>
        </w:rPr>
        <w:t xml:space="preserve">, </w:t>
      </w:r>
      <w:proofErr w:type="spellStart"/>
      <w:r w:rsidR="004D70A8">
        <w:rPr>
          <w:sz w:val="28"/>
          <w:szCs w:val="28"/>
        </w:rPr>
        <w:t>З.Л.</w:t>
      </w:r>
      <w:r w:rsidR="00BB2B76" w:rsidRPr="00BB2B76">
        <w:rPr>
          <w:sz w:val="28"/>
          <w:szCs w:val="28"/>
        </w:rPr>
        <w:t>Шхагапсоев</w:t>
      </w:r>
      <w:proofErr w:type="spellEnd"/>
      <w:r w:rsidR="00B92778">
        <w:rPr>
          <w:sz w:val="28"/>
          <w:szCs w:val="28"/>
        </w:rPr>
        <w:t xml:space="preserve">, </w:t>
      </w:r>
      <w:r w:rsidR="00BB2B76">
        <w:rPr>
          <w:sz w:val="28"/>
          <w:szCs w:val="28"/>
        </w:rPr>
        <w:t xml:space="preserve"> </w:t>
      </w:r>
      <w:r w:rsidRPr="0012567D">
        <w:rPr>
          <w:sz w:val="28"/>
          <w:szCs w:val="28"/>
        </w:rPr>
        <w:t>указанный способ</w:t>
      </w:r>
      <w:r w:rsidR="00A31982">
        <w:rPr>
          <w:sz w:val="28"/>
          <w:szCs w:val="28"/>
        </w:rPr>
        <w:t xml:space="preserve"> считают</w:t>
      </w:r>
      <w:r>
        <w:rPr>
          <w:sz w:val="28"/>
          <w:szCs w:val="28"/>
        </w:rPr>
        <w:t xml:space="preserve"> </w:t>
      </w:r>
      <w:r w:rsidRPr="0012567D">
        <w:rPr>
          <w:sz w:val="28"/>
          <w:szCs w:val="28"/>
        </w:rPr>
        <w:t xml:space="preserve"> разновидностью </w:t>
      </w:r>
      <w:r>
        <w:rPr>
          <w:sz w:val="28"/>
          <w:szCs w:val="28"/>
        </w:rPr>
        <w:t xml:space="preserve">мошеннического </w:t>
      </w:r>
      <w:proofErr w:type="gramStart"/>
      <w:r>
        <w:rPr>
          <w:sz w:val="28"/>
          <w:szCs w:val="28"/>
        </w:rPr>
        <w:t>обмана</w:t>
      </w:r>
      <w:proofErr w:type="gramEnd"/>
      <w:r>
        <w:rPr>
          <w:sz w:val="28"/>
          <w:szCs w:val="28"/>
        </w:rPr>
        <w:t xml:space="preserve"> и злоупотреблени</w:t>
      </w:r>
      <w:r w:rsidR="00AE18EB">
        <w:rPr>
          <w:sz w:val="28"/>
          <w:szCs w:val="28"/>
        </w:rPr>
        <w:t>я</w:t>
      </w:r>
      <w:r w:rsidRPr="0012567D">
        <w:rPr>
          <w:sz w:val="28"/>
          <w:szCs w:val="28"/>
        </w:rPr>
        <w:t xml:space="preserve"> доверием </w:t>
      </w:r>
      <w:r>
        <w:rPr>
          <w:sz w:val="28"/>
          <w:szCs w:val="28"/>
        </w:rPr>
        <w:t>рассма</w:t>
      </w:r>
      <w:r w:rsidR="00432C32">
        <w:rPr>
          <w:sz w:val="28"/>
          <w:szCs w:val="28"/>
        </w:rPr>
        <w:t>тривается как «обман доверия»</w:t>
      </w:r>
      <w:r w:rsidR="00A31982">
        <w:rPr>
          <w:sz w:val="28"/>
          <w:szCs w:val="28"/>
        </w:rPr>
        <w:t>. И с</w:t>
      </w:r>
      <w:r>
        <w:rPr>
          <w:sz w:val="28"/>
          <w:szCs w:val="28"/>
        </w:rPr>
        <w:t xml:space="preserve"> этой точки зрения, лицо использует для хищения</w:t>
      </w:r>
      <w:r w:rsidRPr="0012567D">
        <w:rPr>
          <w:sz w:val="28"/>
          <w:szCs w:val="28"/>
        </w:rPr>
        <w:t xml:space="preserve"> чужого имущества определенные гражданско-правовые отношен</w:t>
      </w:r>
      <w:r>
        <w:rPr>
          <w:sz w:val="28"/>
          <w:szCs w:val="28"/>
        </w:rPr>
        <w:t>ия, основанные на доверии потерпевшего, или мошенник</w:t>
      </w:r>
      <w:r w:rsidRPr="0012567D">
        <w:rPr>
          <w:sz w:val="28"/>
          <w:szCs w:val="28"/>
        </w:rPr>
        <w:t xml:space="preserve"> пользуется тем, что </w:t>
      </w:r>
      <w:r w:rsidRPr="0012567D">
        <w:rPr>
          <w:sz w:val="28"/>
          <w:szCs w:val="28"/>
        </w:rPr>
        <w:lastRenderedPageBreak/>
        <w:t>имуще</w:t>
      </w:r>
      <w:r>
        <w:rPr>
          <w:sz w:val="28"/>
          <w:szCs w:val="28"/>
        </w:rPr>
        <w:t xml:space="preserve">ство передается ему </w:t>
      </w:r>
      <w:r w:rsidR="004B7774" w:rsidRPr="0012567D">
        <w:rPr>
          <w:sz w:val="28"/>
          <w:szCs w:val="28"/>
        </w:rPr>
        <w:t>без с</w:t>
      </w:r>
      <w:r w:rsidR="004B7774">
        <w:rPr>
          <w:sz w:val="28"/>
          <w:szCs w:val="28"/>
        </w:rPr>
        <w:t>оответствующего оформления</w:t>
      </w:r>
      <w:r w:rsidR="004B7774" w:rsidRPr="0012567D">
        <w:rPr>
          <w:sz w:val="28"/>
          <w:szCs w:val="28"/>
        </w:rPr>
        <w:t xml:space="preserve"> и присваивает это имущество</w:t>
      </w:r>
      <w:r w:rsidR="00432C32">
        <w:rPr>
          <w:rStyle w:val="a8"/>
          <w:sz w:val="28"/>
          <w:szCs w:val="28"/>
        </w:rPr>
        <w:footnoteReference w:id="19"/>
      </w:r>
      <w:r w:rsidR="004B7774" w:rsidRPr="0012567D">
        <w:rPr>
          <w:sz w:val="28"/>
          <w:szCs w:val="28"/>
        </w:rPr>
        <w:t>.</w:t>
      </w:r>
    </w:p>
    <w:p w:rsidR="00B92778" w:rsidRDefault="00F25533" w:rsidP="00432C32">
      <w:pPr>
        <w:pStyle w:val="a3"/>
        <w:spacing w:before="0" w:beforeAutospacing="0" w:after="0" w:afterAutospacing="0" w:line="360" w:lineRule="auto"/>
        <w:ind w:firstLine="851"/>
        <w:jc w:val="both"/>
        <w:rPr>
          <w:sz w:val="28"/>
          <w:szCs w:val="28"/>
        </w:rPr>
      </w:pPr>
      <w:r w:rsidRPr="00BB2B76">
        <w:rPr>
          <w:sz w:val="28"/>
          <w:szCs w:val="28"/>
        </w:rPr>
        <w:t>Другие ученые,</w:t>
      </w:r>
      <w:r>
        <w:rPr>
          <w:sz w:val="28"/>
          <w:szCs w:val="28"/>
        </w:rPr>
        <w:t xml:space="preserve"> например,</w:t>
      </w:r>
      <w:r w:rsidRPr="00BB2B76">
        <w:rPr>
          <w:sz w:val="28"/>
          <w:szCs w:val="28"/>
        </w:rPr>
        <w:t xml:space="preserve"> </w:t>
      </w:r>
      <w:proofErr w:type="spellStart"/>
      <w:r w:rsidR="004D70A8">
        <w:rPr>
          <w:sz w:val="28"/>
          <w:szCs w:val="28"/>
        </w:rPr>
        <w:t>К.В.</w:t>
      </w:r>
      <w:r w:rsidRPr="00BB2B76">
        <w:rPr>
          <w:sz w:val="28"/>
          <w:szCs w:val="28"/>
        </w:rPr>
        <w:t>Михайлов</w:t>
      </w:r>
      <w:proofErr w:type="spellEnd"/>
      <w:r w:rsidRPr="00BB2B76">
        <w:rPr>
          <w:sz w:val="28"/>
          <w:szCs w:val="28"/>
        </w:rPr>
        <w:t xml:space="preserve">, </w:t>
      </w:r>
      <w:proofErr w:type="spellStart"/>
      <w:r w:rsidR="004D70A8">
        <w:rPr>
          <w:sz w:val="28"/>
          <w:szCs w:val="28"/>
        </w:rPr>
        <w:t>Ю.И.</w:t>
      </w:r>
      <w:r w:rsidRPr="00BB2B76">
        <w:rPr>
          <w:sz w:val="28"/>
          <w:szCs w:val="28"/>
        </w:rPr>
        <w:t>Степанов</w:t>
      </w:r>
      <w:proofErr w:type="spellEnd"/>
      <w:r>
        <w:rPr>
          <w:bCs/>
          <w:i/>
          <w:sz w:val="28"/>
          <w:szCs w:val="28"/>
        </w:rPr>
        <w:t xml:space="preserve">, </w:t>
      </w:r>
      <w:r w:rsidRPr="00BB2B76">
        <w:rPr>
          <w:sz w:val="28"/>
          <w:szCs w:val="28"/>
        </w:rPr>
        <w:t xml:space="preserve">основываясь на законе, высказывают </w:t>
      </w:r>
      <w:r w:rsidR="00432C32">
        <w:rPr>
          <w:sz w:val="28"/>
          <w:szCs w:val="28"/>
        </w:rPr>
        <w:t xml:space="preserve">точку зрения о том, что обман и </w:t>
      </w:r>
      <w:r w:rsidRPr="00BB2B76">
        <w:rPr>
          <w:sz w:val="28"/>
          <w:szCs w:val="28"/>
        </w:rPr>
        <w:t>злоупотребление доверием являются самостоятельными способами</w:t>
      </w:r>
      <w:r>
        <w:rPr>
          <w:sz w:val="28"/>
          <w:szCs w:val="28"/>
        </w:rPr>
        <w:t xml:space="preserve"> </w:t>
      </w:r>
      <w:r w:rsidR="00BB2B76" w:rsidRPr="00BB2B76">
        <w:rPr>
          <w:sz w:val="28"/>
          <w:szCs w:val="28"/>
        </w:rPr>
        <w:t>совершения рассматриваемых преступлений.</w:t>
      </w:r>
      <w:r w:rsidR="00BB2B76">
        <w:t xml:space="preserve"> </w:t>
      </w:r>
      <w:r w:rsidR="00A00B07">
        <w:rPr>
          <w:sz w:val="28"/>
          <w:szCs w:val="28"/>
        </w:rPr>
        <w:t>И с этой точки зрения,</w:t>
      </w:r>
      <w:r w:rsidR="00A00B07" w:rsidRPr="0012567D">
        <w:rPr>
          <w:sz w:val="28"/>
          <w:szCs w:val="28"/>
        </w:rPr>
        <w:t xml:space="preserve"> в отличие от обмана</w:t>
      </w:r>
      <w:r w:rsidR="00A00B07">
        <w:rPr>
          <w:sz w:val="28"/>
          <w:szCs w:val="28"/>
        </w:rPr>
        <w:t>,</w:t>
      </w:r>
      <w:r w:rsidR="00A00B07" w:rsidRPr="0012567D">
        <w:rPr>
          <w:sz w:val="28"/>
          <w:szCs w:val="28"/>
        </w:rPr>
        <w:t xml:space="preserve"> преступник действу</w:t>
      </w:r>
      <w:r w:rsidR="00A00B07">
        <w:rPr>
          <w:sz w:val="28"/>
          <w:szCs w:val="28"/>
        </w:rPr>
        <w:t>ет в рамках представлений потерпевшего</w:t>
      </w:r>
      <w:r w:rsidR="00A00B07" w:rsidRPr="0012567D">
        <w:rPr>
          <w:sz w:val="28"/>
          <w:szCs w:val="28"/>
        </w:rPr>
        <w:t xml:space="preserve"> о характере и содержании их отношений</w:t>
      </w:r>
      <w:r w:rsidR="00432C32">
        <w:rPr>
          <w:rStyle w:val="a8"/>
          <w:sz w:val="28"/>
          <w:szCs w:val="28"/>
        </w:rPr>
        <w:footnoteReference w:id="20"/>
      </w:r>
      <w:r w:rsidR="00A00B07" w:rsidRPr="0012567D">
        <w:rPr>
          <w:sz w:val="28"/>
          <w:szCs w:val="28"/>
        </w:rPr>
        <w:t>.</w:t>
      </w:r>
      <w:r w:rsidR="00B92778" w:rsidRPr="00B92778">
        <w:t xml:space="preserve"> </w:t>
      </w:r>
      <w:r w:rsidR="00B92778" w:rsidRPr="00B92778">
        <w:rPr>
          <w:sz w:val="28"/>
          <w:szCs w:val="28"/>
        </w:rPr>
        <w:t>Анализ указанных точек зрения показывает, что между обманом и злоупотреблением доверием много общего, что по</w:t>
      </w:r>
      <w:r w:rsidR="00852A0C">
        <w:rPr>
          <w:sz w:val="28"/>
          <w:szCs w:val="28"/>
        </w:rPr>
        <w:t>зволяет их отождествить в уголовном</w:t>
      </w:r>
      <w:r w:rsidR="00B92778" w:rsidRPr="00B92778">
        <w:rPr>
          <w:sz w:val="28"/>
          <w:szCs w:val="28"/>
        </w:rPr>
        <w:t xml:space="preserve"> пр</w:t>
      </w:r>
      <w:r w:rsidR="00852A0C">
        <w:rPr>
          <w:sz w:val="28"/>
          <w:szCs w:val="28"/>
        </w:rPr>
        <w:t>аве</w:t>
      </w:r>
      <w:r w:rsidR="00B92778" w:rsidRPr="00B92778">
        <w:rPr>
          <w:sz w:val="28"/>
          <w:szCs w:val="28"/>
        </w:rPr>
        <w:t>.</w:t>
      </w:r>
    </w:p>
    <w:p w:rsidR="004B7774" w:rsidRDefault="00A00B07" w:rsidP="00B93F0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D70A8">
        <w:rPr>
          <w:rFonts w:ascii="Times New Roman" w:hAnsi="Times New Roman" w:cs="Times New Roman"/>
          <w:sz w:val="28"/>
          <w:szCs w:val="28"/>
        </w:rPr>
        <w:t>А.А.</w:t>
      </w:r>
      <w:r>
        <w:rPr>
          <w:rFonts w:ascii="Times New Roman" w:hAnsi="Times New Roman" w:cs="Times New Roman"/>
          <w:sz w:val="28"/>
          <w:szCs w:val="28"/>
        </w:rPr>
        <w:t>Облаков</w:t>
      </w:r>
      <w:proofErr w:type="spellEnd"/>
      <w:r w:rsidR="004D70A8">
        <w:rPr>
          <w:rFonts w:ascii="Times New Roman" w:hAnsi="Times New Roman" w:cs="Times New Roman"/>
          <w:sz w:val="28"/>
          <w:szCs w:val="28"/>
        </w:rPr>
        <w:t xml:space="preserve"> </w:t>
      </w:r>
      <w:r>
        <w:rPr>
          <w:rFonts w:ascii="Times New Roman" w:hAnsi="Times New Roman" w:cs="Times New Roman"/>
          <w:sz w:val="28"/>
          <w:szCs w:val="28"/>
        </w:rPr>
        <w:t>отмеч</w:t>
      </w:r>
      <w:r w:rsidRPr="0012567D">
        <w:rPr>
          <w:rFonts w:ascii="Times New Roman" w:hAnsi="Times New Roman" w:cs="Times New Roman"/>
          <w:sz w:val="28"/>
          <w:szCs w:val="28"/>
        </w:rPr>
        <w:t>ает, что  выбор</w:t>
      </w:r>
      <w:r>
        <w:rPr>
          <w:rFonts w:ascii="Times New Roman" w:hAnsi="Times New Roman" w:cs="Times New Roman"/>
          <w:sz w:val="28"/>
          <w:szCs w:val="28"/>
        </w:rPr>
        <w:t xml:space="preserve"> </w:t>
      </w:r>
      <w:r w:rsidRPr="007C411D">
        <w:rPr>
          <w:rFonts w:ascii="Times New Roman" w:hAnsi="Times New Roman" w:cs="Times New Roman"/>
          <w:sz w:val="28"/>
          <w:szCs w:val="28"/>
        </w:rPr>
        <w:t>конкретной</w:t>
      </w:r>
      <w:r w:rsidRPr="001E4DBA">
        <w:rPr>
          <w:sz w:val="28"/>
          <w:szCs w:val="28"/>
        </w:rPr>
        <w:t xml:space="preserve"> </w:t>
      </w:r>
      <w:r w:rsidRPr="00AE1BE8">
        <w:rPr>
          <w:rFonts w:ascii="Times New Roman" w:hAnsi="Times New Roman" w:cs="Times New Roman"/>
          <w:sz w:val="28"/>
          <w:szCs w:val="28"/>
        </w:rPr>
        <w:t>модели действий преступника,</w:t>
      </w:r>
      <w:r w:rsidR="00B607AF">
        <w:rPr>
          <w:rFonts w:ascii="Times New Roman" w:hAnsi="Times New Roman" w:cs="Times New Roman"/>
          <w:sz w:val="28"/>
          <w:szCs w:val="28"/>
        </w:rPr>
        <w:t xml:space="preserve"> </w:t>
      </w:r>
      <w:r w:rsidRPr="00AE1BE8">
        <w:rPr>
          <w:rFonts w:ascii="Times New Roman" w:hAnsi="Times New Roman" w:cs="Times New Roman"/>
          <w:sz w:val="28"/>
          <w:szCs w:val="28"/>
        </w:rPr>
        <w:t xml:space="preserve"> необходимых</w:t>
      </w:r>
      <w:r w:rsidR="00B607AF">
        <w:rPr>
          <w:rFonts w:ascii="Times New Roman" w:hAnsi="Times New Roman" w:cs="Times New Roman"/>
          <w:sz w:val="28"/>
          <w:szCs w:val="28"/>
        </w:rPr>
        <w:t xml:space="preserve">  </w:t>
      </w:r>
      <w:r w:rsidRPr="00AE1BE8">
        <w:rPr>
          <w:rFonts w:ascii="Times New Roman" w:hAnsi="Times New Roman" w:cs="Times New Roman"/>
          <w:sz w:val="28"/>
          <w:szCs w:val="28"/>
        </w:rPr>
        <w:t xml:space="preserve"> средств</w:t>
      </w:r>
      <w:r w:rsidR="00B607AF">
        <w:rPr>
          <w:rFonts w:ascii="Times New Roman" w:hAnsi="Times New Roman" w:cs="Times New Roman"/>
          <w:sz w:val="28"/>
          <w:szCs w:val="28"/>
        </w:rPr>
        <w:t xml:space="preserve"> </w:t>
      </w:r>
      <w:r w:rsidRPr="00AE1BE8">
        <w:rPr>
          <w:rFonts w:ascii="Times New Roman" w:hAnsi="Times New Roman" w:cs="Times New Roman"/>
          <w:sz w:val="28"/>
          <w:szCs w:val="28"/>
        </w:rPr>
        <w:t xml:space="preserve"> во</w:t>
      </w:r>
      <w:r w:rsidR="00B607AF">
        <w:rPr>
          <w:rFonts w:ascii="Times New Roman" w:hAnsi="Times New Roman" w:cs="Times New Roman"/>
          <w:sz w:val="28"/>
          <w:szCs w:val="28"/>
        </w:rPr>
        <w:t xml:space="preserve">  </w:t>
      </w:r>
      <w:r w:rsidRPr="00AE1BE8">
        <w:rPr>
          <w:rFonts w:ascii="Times New Roman" w:hAnsi="Times New Roman" w:cs="Times New Roman"/>
          <w:sz w:val="28"/>
          <w:szCs w:val="28"/>
        </w:rPr>
        <w:t>многом</w:t>
      </w:r>
      <w:r w:rsidR="00B607AF">
        <w:rPr>
          <w:rFonts w:ascii="Times New Roman" w:hAnsi="Times New Roman" w:cs="Times New Roman"/>
          <w:sz w:val="28"/>
          <w:szCs w:val="28"/>
        </w:rPr>
        <w:t xml:space="preserve">  </w:t>
      </w:r>
      <w:r w:rsidRPr="00AE1BE8">
        <w:rPr>
          <w:rFonts w:ascii="Times New Roman" w:hAnsi="Times New Roman" w:cs="Times New Roman"/>
          <w:sz w:val="28"/>
          <w:szCs w:val="28"/>
        </w:rPr>
        <w:t xml:space="preserve"> зависит</w:t>
      </w:r>
      <w:r w:rsidR="00B607AF">
        <w:rPr>
          <w:rFonts w:ascii="Times New Roman" w:hAnsi="Times New Roman" w:cs="Times New Roman"/>
          <w:sz w:val="28"/>
          <w:szCs w:val="28"/>
        </w:rPr>
        <w:t xml:space="preserve"> </w:t>
      </w:r>
      <w:r w:rsidRPr="00AE1BE8">
        <w:rPr>
          <w:rFonts w:ascii="Times New Roman" w:hAnsi="Times New Roman" w:cs="Times New Roman"/>
          <w:sz w:val="28"/>
          <w:szCs w:val="28"/>
        </w:rPr>
        <w:t xml:space="preserve"> </w:t>
      </w:r>
      <w:r w:rsidR="00B607AF">
        <w:rPr>
          <w:rFonts w:ascii="Times New Roman" w:hAnsi="Times New Roman" w:cs="Times New Roman"/>
          <w:sz w:val="28"/>
          <w:szCs w:val="28"/>
        </w:rPr>
        <w:t xml:space="preserve">  </w:t>
      </w:r>
      <w:r w:rsidRPr="00AE1BE8">
        <w:rPr>
          <w:rFonts w:ascii="Times New Roman" w:hAnsi="Times New Roman" w:cs="Times New Roman"/>
          <w:sz w:val="28"/>
          <w:szCs w:val="28"/>
        </w:rPr>
        <w:t>от</w:t>
      </w:r>
      <w:r>
        <w:rPr>
          <w:rFonts w:ascii="Times New Roman" w:hAnsi="Times New Roman" w:cs="Times New Roman"/>
          <w:sz w:val="28"/>
          <w:szCs w:val="28"/>
        </w:rPr>
        <w:t xml:space="preserve"> </w:t>
      </w:r>
      <w:r w:rsidR="00B607AF">
        <w:rPr>
          <w:rFonts w:ascii="Times New Roman" w:hAnsi="Times New Roman" w:cs="Times New Roman"/>
          <w:sz w:val="28"/>
          <w:szCs w:val="28"/>
        </w:rPr>
        <w:t xml:space="preserve">        </w:t>
      </w:r>
      <w:r>
        <w:rPr>
          <w:rFonts w:ascii="Times New Roman" w:hAnsi="Times New Roman" w:cs="Times New Roman"/>
          <w:sz w:val="28"/>
          <w:szCs w:val="28"/>
        </w:rPr>
        <w:t>предмета</w:t>
      </w:r>
    </w:p>
    <w:p w:rsidR="00432C32" w:rsidRDefault="00603F51" w:rsidP="00432C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посягательства. </w:t>
      </w:r>
      <w:r w:rsidRPr="00AE1BE8">
        <w:rPr>
          <w:rFonts w:ascii="Times New Roman" w:hAnsi="Times New Roman" w:cs="Times New Roman"/>
          <w:sz w:val="28"/>
          <w:szCs w:val="28"/>
        </w:rPr>
        <w:t>И выделяет</w:t>
      </w:r>
      <w:r>
        <w:rPr>
          <w:rFonts w:ascii="Times New Roman" w:hAnsi="Times New Roman" w:cs="Times New Roman"/>
          <w:sz w:val="28"/>
          <w:szCs w:val="28"/>
        </w:rPr>
        <w:t xml:space="preserve"> на этом основании</w:t>
      </w:r>
      <w:r w:rsidRPr="00AE1BE8">
        <w:rPr>
          <w:rFonts w:ascii="Times New Roman" w:hAnsi="Times New Roman" w:cs="Times New Roman"/>
          <w:sz w:val="28"/>
          <w:szCs w:val="28"/>
        </w:rPr>
        <w:t xml:space="preserve"> двенадцать способов мошенни</w:t>
      </w:r>
      <w:bookmarkStart w:id="0" w:name="_ftnref15"/>
      <w:r>
        <w:rPr>
          <w:rFonts w:ascii="Times New Roman" w:hAnsi="Times New Roman" w:cs="Times New Roman"/>
          <w:sz w:val="28"/>
          <w:szCs w:val="28"/>
        </w:rPr>
        <w:t>чества на потребительском рынке</w:t>
      </w:r>
      <w:bookmarkEnd w:id="0"/>
      <w:r w:rsidR="00432C32">
        <w:rPr>
          <w:rStyle w:val="a8"/>
          <w:rFonts w:ascii="Times New Roman" w:hAnsi="Times New Roman" w:cs="Times New Roman"/>
          <w:sz w:val="28"/>
          <w:szCs w:val="28"/>
        </w:rPr>
        <w:footnoteReference w:id="21"/>
      </w:r>
      <w:r w:rsidR="00BB2B76">
        <w:rPr>
          <w:rFonts w:ascii="Times New Roman" w:hAnsi="Times New Roman" w:cs="Times New Roman"/>
          <w:sz w:val="28"/>
          <w:szCs w:val="28"/>
        </w:rPr>
        <w:t>.</w:t>
      </w:r>
      <w:r w:rsidR="00B92778" w:rsidRPr="00B92778">
        <w:rPr>
          <w:rFonts w:ascii="Times New Roman" w:hAnsi="Times New Roman" w:cs="Times New Roman"/>
          <w:sz w:val="28"/>
          <w:szCs w:val="28"/>
        </w:rPr>
        <w:t xml:space="preserve"> </w:t>
      </w:r>
    </w:p>
    <w:p w:rsidR="00BD3288" w:rsidRPr="00432C32" w:rsidRDefault="00F25533" w:rsidP="00432C32">
      <w:pPr>
        <w:spacing w:after="0" w:line="360" w:lineRule="auto"/>
        <w:ind w:firstLine="851"/>
        <w:jc w:val="both"/>
        <w:rPr>
          <w:rFonts w:ascii="Times New Roman" w:hAnsi="Times New Roman" w:cs="Times New Roman"/>
          <w:sz w:val="28"/>
          <w:szCs w:val="28"/>
        </w:rPr>
      </w:pPr>
      <w:r w:rsidRPr="00F25533">
        <w:rPr>
          <w:rFonts w:ascii="Times New Roman" w:hAnsi="Times New Roman" w:cs="Times New Roman"/>
          <w:sz w:val="28"/>
          <w:szCs w:val="28"/>
        </w:rPr>
        <w:t xml:space="preserve">При совершении мошенничества организованной группой преступники часто, пытаясь придать совершаемой сделке легальный характер </w:t>
      </w:r>
      <w:r w:rsidRPr="00432C32">
        <w:rPr>
          <w:rFonts w:ascii="Times New Roman" w:hAnsi="Times New Roman" w:cs="Times New Roman"/>
          <w:sz w:val="28"/>
          <w:szCs w:val="28"/>
        </w:rPr>
        <w:t>(сокрыть</w:t>
      </w:r>
      <w:r w:rsidR="00432C32" w:rsidRPr="00432C32">
        <w:rPr>
          <w:rFonts w:ascii="Times New Roman" w:hAnsi="Times New Roman" w:cs="Times New Roman"/>
          <w:sz w:val="28"/>
          <w:szCs w:val="28"/>
        </w:rPr>
        <w:t xml:space="preserve"> </w:t>
      </w:r>
      <w:r w:rsidR="00603F51" w:rsidRPr="00432C32">
        <w:rPr>
          <w:rFonts w:ascii="Times New Roman" w:hAnsi="Times New Roman" w:cs="Times New Roman"/>
          <w:sz w:val="28"/>
          <w:szCs w:val="28"/>
        </w:rPr>
        <w:t xml:space="preserve">преступление), часто идут путем создания </w:t>
      </w:r>
      <w:proofErr w:type="spellStart"/>
      <w:r w:rsidR="00603F51" w:rsidRPr="00432C32">
        <w:rPr>
          <w:rFonts w:ascii="Times New Roman" w:hAnsi="Times New Roman" w:cs="Times New Roman"/>
          <w:sz w:val="28"/>
          <w:szCs w:val="28"/>
        </w:rPr>
        <w:t>лжепредприятий</w:t>
      </w:r>
      <w:proofErr w:type="spellEnd"/>
      <w:r w:rsidR="00603F51" w:rsidRPr="00432C32">
        <w:rPr>
          <w:rFonts w:ascii="Times New Roman" w:hAnsi="Times New Roman" w:cs="Times New Roman"/>
          <w:sz w:val="28"/>
          <w:szCs w:val="28"/>
        </w:rPr>
        <w:t xml:space="preserve">. </w:t>
      </w:r>
      <w:proofErr w:type="spellStart"/>
      <w:r w:rsidR="004D70A8">
        <w:rPr>
          <w:rFonts w:ascii="Times New Roman" w:hAnsi="Times New Roman" w:cs="Times New Roman"/>
          <w:sz w:val="28"/>
          <w:szCs w:val="28"/>
        </w:rPr>
        <w:t>М.Н.</w:t>
      </w:r>
      <w:r w:rsidR="00603F51" w:rsidRPr="00432C32">
        <w:rPr>
          <w:rFonts w:ascii="Times New Roman" w:hAnsi="Times New Roman" w:cs="Times New Roman"/>
          <w:sz w:val="28"/>
          <w:szCs w:val="28"/>
        </w:rPr>
        <w:t>Шагиахметов</w:t>
      </w:r>
      <w:proofErr w:type="spellEnd"/>
      <w:r w:rsidR="004D70A8">
        <w:rPr>
          <w:rFonts w:ascii="Times New Roman" w:hAnsi="Times New Roman" w:cs="Times New Roman"/>
          <w:sz w:val="28"/>
          <w:szCs w:val="28"/>
        </w:rPr>
        <w:t xml:space="preserve"> </w:t>
      </w:r>
      <w:r w:rsidR="00603F51" w:rsidRPr="00432C32">
        <w:rPr>
          <w:rFonts w:ascii="Times New Roman" w:hAnsi="Times New Roman" w:cs="Times New Roman"/>
          <w:sz w:val="28"/>
          <w:szCs w:val="28"/>
        </w:rPr>
        <w:t xml:space="preserve">отмечает, что </w:t>
      </w:r>
      <w:proofErr w:type="spellStart"/>
      <w:r w:rsidR="00603F51" w:rsidRPr="00432C32">
        <w:rPr>
          <w:rFonts w:ascii="Times New Roman" w:hAnsi="Times New Roman" w:cs="Times New Roman"/>
          <w:sz w:val="28"/>
          <w:szCs w:val="28"/>
        </w:rPr>
        <w:t>лжепредприятия</w:t>
      </w:r>
      <w:proofErr w:type="spellEnd"/>
      <w:r w:rsidR="00603F51" w:rsidRPr="00432C32">
        <w:rPr>
          <w:rFonts w:ascii="Times New Roman" w:hAnsi="Times New Roman" w:cs="Times New Roman"/>
          <w:sz w:val="28"/>
          <w:szCs w:val="28"/>
        </w:rPr>
        <w:t xml:space="preserve"> действуют от имени юридического лица, частного предпринимателя, что позволяет придать преступлению видимость финансово - хозяйственной деятельности. Юридическое лицо завладевает чужим имуществом по</w:t>
      </w:r>
      <w:r w:rsidR="00603F51" w:rsidRPr="00603F51">
        <w:rPr>
          <w:sz w:val="28"/>
          <w:szCs w:val="28"/>
        </w:rPr>
        <w:t xml:space="preserve"> </w:t>
      </w:r>
      <w:r w:rsidR="00603F51" w:rsidRPr="00432C32">
        <w:rPr>
          <w:rFonts w:ascii="Times New Roman" w:hAnsi="Times New Roman" w:cs="Times New Roman"/>
          <w:sz w:val="28"/>
          <w:szCs w:val="28"/>
        </w:rPr>
        <w:t>различного рода договорам: поручения, вкладов, оказания услуг</w:t>
      </w:r>
      <w:r w:rsidR="00432C32">
        <w:rPr>
          <w:rStyle w:val="a8"/>
          <w:rFonts w:ascii="Times New Roman" w:hAnsi="Times New Roman" w:cs="Times New Roman"/>
          <w:sz w:val="28"/>
          <w:szCs w:val="28"/>
        </w:rPr>
        <w:footnoteReference w:id="22"/>
      </w:r>
      <w:r w:rsidR="00603F51" w:rsidRPr="00432C32">
        <w:rPr>
          <w:rFonts w:ascii="Times New Roman" w:hAnsi="Times New Roman" w:cs="Times New Roman"/>
          <w:sz w:val="28"/>
          <w:szCs w:val="28"/>
        </w:rPr>
        <w:t xml:space="preserve">. После чего это имущество формально становиться собственностью юридического лица, от имени которого действуют мошенники. Такое юридическое лицо может продать указанное имущество или выдать в качестве ссуды другому </w:t>
      </w:r>
      <w:r w:rsidR="00603F51" w:rsidRPr="00432C32">
        <w:rPr>
          <w:rFonts w:ascii="Times New Roman" w:hAnsi="Times New Roman" w:cs="Times New Roman"/>
          <w:sz w:val="28"/>
          <w:szCs w:val="28"/>
        </w:rPr>
        <w:lastRenderedPageBreak/>
        <w:t>лицу, и здесь</w:t>
      </w:r>
      <w:r w:rsidR="0061496D" w:rsidRPr="00432C32">
        <w:rPr>
          <w:rFonts w:ascii="Times New Roman" w:hAnsi="Times New Roman" w:cs="Times New Roman"/>
          <w:sz w:val="28"/>
          <w:szCs w:val="28"/>
        </w:rPr>
        <w:t xml:space="preserve"> действия мошенников могут происходить по целой цепочке сделок. Мошенничество, в таких случаях представляется в качестве неудачной финансово – хозяйственной деятельности, а не хищения.</w:t>
      </w:r>
    </w:p>
    <w:p w:rsidR="00FB0E9F" w:rsidRPr="00C42FD6" w:rsidRDefault="00FB0E9F" w:rsidP="00B93F0D">
      <w:pPr>
        <w:pStyle w:val="a3"/>
        <w:spacing w:before="0" w:beforeAutospacing="0" w:after="0" w:afterAutospacing="0" w:line="360" w:lineRule="auto"/>
        <w:ind w:firstLine="851"/>
        <w:jc w:val="both"/>
        <w:rPr>
          <w:sz w:val="28"/>
          <w:szCs w:val="28"/>
        </w:rPr>
      </w:pPr>
      <w:r>
        <w:rPr>
          <w:sz w:val="28"/>
          <w:szCs w:val="28"/>
        </w:rPr>
        <w:t xml:space="preserve">В </w:t>
      </w:r>
      <w:r w:rsidRPr="00CB5557">
        <w:rPr>
          <w:sz w:val="28"/>
          <w:szCs w:val="28"/>
        </w:rPr>
        <w:t>сфере оборота</w:t>
      </w:r>
      <w:r>
        <w:rPr>
          <w:sz w:val="28"/>
          <w:szCs w:val="28"/>
        </w:rPr>
        <w:t xml:space="preserve"> жилища для</w:t>
      </w:r>
      <w:r w:rsidRPr="001E4DBA">
        <w:rPr>
          <w:b/>
          <w:sz w:val="28"/>
          <w:szCs w:val="28"/>
        </w:rPr>
        <w:t xml:space="preserve"> </w:t>
      </w:r>
      <w:r>
        <w:rPr>
          <w:sz w:val="28"/>
          <w:szCs w:val="28"/>
        </w:rPr>
        <w:t>сокрытия преступления м</w:t>
      </w:r>
      <w:r w:rsidRPr="001E4DBA">
        <w:rPr>
          <w:sz w:val="28"/>
          <w:szCs w:val="28"/>
        </w:rPr>
        <w:t>ошенники стараются как можно быстрее избавиться от жилища, путем его д</w:t>
      </w:r>
      <w:r>
        <w:rPr>
          <w:sz w:val="28"/>
          <w:szCs w:val="28"/>
        </w:rPr>
        <w:t>альнейшей продажи, обмена и т. п. Получение денежных средства в результате таких действий являе</w:t>
      </w:r>
      <w:r w:rsidRPr="001E4DBA">
        <w:rPr>
          <w:sz w:val="28"/>
          <w:szCs w:val="28"/>
        </w:rPr>
        <w:t xml:space="preserve">тся завершающим этапом в совершении </w:t>
      </w:r>
      <w:r>
        <w:rPr>
          <w:sz w:val="28"/>
          <w:szCs w:val="28"/>
        </w:rPr>
        <w:t>преступления</w:t>
      </w:r>
      <w:r w:rsidRPr="001E4DBA">
        <w:rPr>
          <w:sz w:val="28"/>
          <w:szCs w:val="28"/>
        </w:rPr>
        <w:t>.</w:t>
      </w:r>
    </w:p>
    <w:p w:rsidR="00F25533" w:rsidRDefault="00FB0E9F" w:rsidP="00C264A6">
      <w:pPr>
        <w:pStyle w:val="a3"/>
        <w:spacing w:before="0" w:beforeAutospacing="0" w:after="0" w:afterAutospacing="0" w:line="360" w:lineRule="auto"/>
        <w:ind w:firstLine="851"/>
        <w:jc w:val="both"/>
        <w:rPr>
          <w:sz w:val="28"/>
          <w:szCs w:val="28"/>
        </w:rPr>
      </w:pPr>
      <w:r>
        <w:rPr>
          <w:sz w:val="28"/>
          <w:szCs w:val="28"/>
        </w:rPr>
        <w:t xml:space="preserve">В качестве особенности сокрытия мошенничества в сфере оборота жилища </w:t>
      </w:r>
      <w:proofErr w:type="spellStart"/>
      <w:r w:rsidR="004D70A8">
        <w:rPr>
          <w:sz w:val="28"/>
          <w:szCs w:val="28"/>
        </w:rPr>
        <w:t>А.В.</w:t>
      </w:r>
      <w:r>
        <w:rPr>
          <w:sz w:val="28"/>
          <w:szCs w:val="28"/>
        </w:rPr>
        <w:t>Шаров</w:t>
      </w:r>
      <w:proofErr w:type="spellEnd"/>
      <w:r w:rsidR="004D70A8">
        <w:rPr>
          <w:sz w:val="28"/>
          <w:szCs w:val="28"/>
        </w:rPr>
        <w:t xml:space="preserve"> </w:t>
      </w:r>
      <w:r>
        <w:rPr>
          <w:sz w:val="28"/>
          <w:szCs w:val="28"/>
        </w:rPr>
        <w:t>назвал в</w:t>
      </w:r>
      <w:r w:rsidRPr="001E4DBA">
        <w:rPr>
          <w:sz w:val="28"/>
          <w:szCs w:val="28"/>
        </w:rPr>
        <w:t>оспрепятствование осуществлению и в</w:t>
      </w:r>
      <w:r>
        <w:rPr>
          <w:sz w:val="28"/>
          <w:szCs w:val="28"/>
        </w:rPr>
        <w:t>осстановлению,</w:t>
      </w:r>
      <w:r w:rsidRPr="001E4DBA">
        <w:rPr>
          <w:sz w:val="28"/>
          <w:szCs w:val="28"/>
        </w:rPr>
        <w:t xml:space="preserve"> гражданских прав</w:t>
      </w:r>
      <w:r>
        <w:rPr>
          <w:sz w:val="28"/>
          <w:szCs w:val="28"/>
        </w:rPr>
        <w:t xml:space="preserve"> потерпевшего. </w:t>
      </w:r>
      <w:proofErr w:type="gramStart"/>
      <w:r>
        <w:rPr>
          <w:sz w:val="28"/>
          <w:szCs w:val="28"/>
        </w:rPr>
        <w:t>И отметил, что это может  выражать</w:t>
      </w:r>
      <w:r w:rsidRPr="001E4DBA">
        <w:rPr>
          <w:sz w:val="28"/>
          <w:szCs w:val="28"/>
        </w:rPr>
        <w:t>ся в следующем:</w:t>
      </w:r>
      <w:r>
        <w:rPr>
          <w:sz w:val="28"/>
          <w:szCs w:val="28"/>
        </w:rPr>
        <w:t xml:space="preserve"> </w:t>
      </w:r>
      <w:r w:rsidRPr="001E4DBA">
        <w:rPr>
          <w:sz w:val="28"/>
          <w:szCs w:val="28"/>
        </w:rPr>
        <w:t>а) удаление потерпевшего от мест</w:t>
      </w:r>
      <w:r>
        <w:rPr>
          <w:sz w:val="28"/>
          <w:szCs w:val="28"/>
        </w:rPr>
        <w:t>а совершения преступления (переселение</w:t>
      </w:r>
      <w:r w:rsidRPr="001E4DBA">
        <w:rPr>
          <w:sz w:val="28"/>
          <w:szCs w:val="28"/>
        </w:rPr>
        <w:t xml:space="preserve"> как можно дальше от его прежнего места жит</w:t>
      </w:r>
      <w:r w:rsidR="00C35F38">
        <w:rPr>
          <w:sz w:val="28"/>
          <w:szCs w:val="28"/>
        </w:rPr>
        <w:t xml:space="preserve">ельства), при этом </w:t>
      </w:r>
      <w:r>
        <w:rPr>
          <w:sz w:val="28"/>
          <w:szCs w:val="28"/>
        </w:rPr>
        <w:t>предоставляемое жильё</w:t>
      </w:r>
      <w:r w:rsidRPr="001E4DBA">
        <w:rPr>
          <w:sz w:val="28"/>
          <w:szCs w:val="28"/>
        </w:rPr>
        <w:t xml:space="preserve"> не отвечает </w:t>
      </w:r>
      <w:r w:rsidR="00852A0C" w:rsidRPr="001E4DBA">
        <w:rPr>
          <w:sz w:val="28"/>
          <w:szCs w:val="28"/>
        </w:rPr>
        <w:t>условиям, выдвин</w:t>
      </w:r>
      <w:r w:rsidR="00852A0C">
        <w:rPr>
          <w:sz w:val="28"/>
          <w:szCs w:val="28"/>
        </w:rPr>
        <w:t>утым гражданином; б) изъят</w:t>
      </w:r>
      <w:r w:rsidR="00852A0C" w:rsidRPr="001E4DBA">
        <w:rPr>
          <w:sz w:val="28"/>
          <w:szCs w:val="28"/>
        </w:rPr>
        <w:t xml:space="preserve">ие </w:t>
      </w:r>
      <w:r w:rsidR="00852A0C">
        <w:rPr>
          <w:sz w:val="28"/>
          <w:szCs w:val="28"/>
        </w:rPr>
        <w:t xml:space="preserve"> у потерпевшего</w:t>
      </w:r>
      <w:r w:rsidR="00852A0C" w:rsidRPr="001E4DBA">
        <w:rPr>
          <w:sz w:val="28"/>
          <w:szCs w:val="28"/>
        </w:rPr>
        <w:t xml:space="preserve"> его </w:t>
      </w:r>
      <w:r w:rsidR="00C35F38" w:rsidRPr="001E4DBA">
        <w:rPr>
          <w:sz w:val="28"/>
          <w:szCs w:val="28"/>
        </w:rPr>
        <w:t>документов и</w:t>
      </w:r>
      <w:r w:rsidR="00C35F38">
        <w:rPr>
          <w:sz w:val="28"/>
          <w:szCs w:val="28"/>
        </w:rPr>
        <w:t xml:space="preserve"> </w:t>
      </w:r>
      <w:r w:rsidR="00C35F38" w:rsidRPr="001E4DBA">
        <w:rPr>
          <w:sz w:val="28"/>
          <w:szCs w:val="28"/>
        </w:rPr>
        <w:t>правоустана</w:t>
      </w:r>
      <w:r w:rsidR="00C35F38">
        <w:rPr>
          <w:sz w:val="28"/>
          <w:szCs w:val="28"/>
        </w:rPr>
        <w:t>вливающих документов на жильё</w:t>
      </w:r>
      <w:r w:rsidR="00C35F38" w:rsidRPr="001E4DBA">
        <w:rPr>
          <w:sz w:val="28"/>
          <w:szCs w:val="28"/>
        </w:rPr>
        <w:t xml:space="preserve"> </w:t>
      </w:r>
      <w:r w:rsidR="00C35F38">
        <w:rPr>
          <w:sz w:val="28"/>
          <w:szCs w:val="28"/>
        </w:rPr>
        <w:t xml:space="preserve">(он </w:t>
      </w:r>
      <w:r w:rsidR="00C35F38" w:rsidRPr="001E4DBA">
        <w:rPr>
          <w:sz w:val="28"/>
          <w:szCs w:val="28"/>
        </w:rPr>
        <w:t xml:space="preserve">становиться </w:t>
      </w:r>
      <w:r w:rsidR="00C35F38">
        <w:rPr>
          <w:sz w:val="28"/>
          <w:szCs w:val="28"/>
        </w:rPr>
        <w:t xml:space="preserve">лицом </w:t>
      </w:r>
      <w:r w:rsidR="00C35F38" w:rsidRPr="001E4DBA">
        <w:rPr>
          <w:sz w:val="28"/>
          <w:szCs w:val="28"/>
        </w:rPr>
        <w:t>без</w:t>
      </w:r>
      <w:r w:rsidR="00C35F38" w:rsidRPr="00C35F38">
        <w:rPr>
          <w:sz w:val="28"/>
          <w:szCs w:val="28"/>
        </w:rPr>
        <w:t xml:space="preserve"> </w:t>
      </w:r>
      <w:r w:rsidR="00C35F38" w:rsidRPr="001E4DBA">
        <w:rPr>
          <w:sz w:val="28"/>
          <w:szCs w:val="28"/>
        </w:rPr>
        <w:t xml:space="preserve">определенного места </w:t>
      </w:r>
      <w:r w:rsidR="00F25533" w:rsidRPr="001E4DBA">
        <w:rPr>
          <w:sz w:val="28"/>
          <w:szCs w:val="28"/>
        </w:rPr>
        <w:t>жительства</w:t>
      </w:r>
      <w:r w:rsidR="00F25533">
        <w:rPr>
          <w:sz w:val="28"/>
          <w:szCs w:val="28"/>
        </w:rPr>
        <w:t>).</w:t>
      </w:r>
      <w:proofErr w:type="gramEnd"/>
      <w:r w:rsidR="00F25533">
        <w:rPr>
          <w:sz w:val="28"/>
          <w:szCs w:val="28"/>
        </w:rPr>
        <w:t xml:space="preserve"> Такие действия значительно усложняют </w:t>
      </w:r>
      <w:bookmarkStart w:id="1" w:name="_ftnref20"/>
      <w:r w:rsidR="00F25533">
        <w:rPr>
          <w:sz w:val="28"/>
          <w:szCs w:val="28"/>
        </w:rPr>
        <w:t>расследование</w:t>
      </w:r>
      <w:bookmarkEnd w:id="1"/>
      <w:r w:rsidR="004717C5">
        <w:rPr>
          <w:rStyle w:val="a8"/>
          <w:sz w:val="28"/>
          <w:szCs w:val="28"/>
        </w:rPr>
        <w:footnoteReference w:id="23"/>
      </w:r>
      <w:r w:rsidR="00F25533" w:rsidRPr="001E4DBA">
        <w:rPr>
          <w:sz w:val="28"/>
          <w:szCs w:val="28"/>
        </w:rPr>
        <w:t xml:space="preserve">. </w:t>
      </w:r>
    </w:p>
    <w:p w:rsidR="00A849FF" w:rsidRPr="006C0220" w:rsidRDefault="00F25533" w:rsidP="00AE18EB">
      <w:pPr>
        <w:pStyle w:val="a3"/>
        <w:spacing w:before="0" w:beforeAutospacing="0" w:after="0" w:afterAutospacing="0" w:line="360" w:lineRule="auto"/>
        <w:ind w:firstLine="851"/>
        <w:jc w:val="both"/>
        <w:rPr>
          <w:sz w:val="28"/>
          <w:szCs w:val="28"/>
        </w:rPr>
      </w:pPr>
      <w:r w:rsidRPr="001E4DBA">
        <w:rPr>
          <w:sz w:val="28"/>
          <w:szCs w:val="28"/>
        </w:rPr>
        <w:t>О</w:t>
      </w:r>
      <w:r>
        <w:rPr>
          <w:sz w:val="28"/>
          <w:szCs w:val="28"/>
        </w:rPr>
        <w:t>чевидно, что о</w:t>
      </w:r>
      <w:r w:rsidRPr="001E4DBA">
        <w:rPr>
          <w:sz w:val="28"/>
          <w:szCs w:val="28"/>
        </w:rPr>
        <w:t xml:space="preserve">сновным способом сокрытия фактов </w:t>
      </w:r>
      <w:r>
        <w:rPr>
          <w:sz w:val="28"/>
          <w:szCs w:val="28"/>
        </w:rPr>
        <w:t>мошенничества в особо крупных размерах и мошенничества, совершенного организованной группой является подделка документов. Поскольку л</w:t>
      </w:r>
      <w:r w:rsidR="004717C5">
        <w:rPr>
          <w:sz w:val="28"/>
          <w:szCs w:val="28"/>
        </w:rPr>
        <w:t xml:space="preserve">юбому мошеннику </w:t>
      </w:r>
      <w:r w:rsidR="00FB0E9F" w:rsidRPr="001E4DBA">
        <w:rPr>
          <w:sz w:val="28"/>
          <w:szCs w:val="28"/>
        </w:rPr>
        <w:t>необходимо создать видимость правомерности сделки, хотя на самом деле сделка носит незаконный характер.</w:t>
      </w:r>
      <w:r w:rsidR="00FB0E9F">
        <w:rPr>
          <w:sz w:val="28"/>
          <w:szCs w:val="28"/>
        </w:rPr>
        <w:t xml:space="preserve"> </w:t>
      </w:r>
      <w:r w:rsidR="0061496D">
        <w:rPr>
          <w:sz w:val="28"/>
          <w:szCs w:val="28"/>
        </w:rPr>
        <w:t>Е</w:t>
      </w:r>
      <w:r w:rsidR="00FB0E9F" w:rsidRPr="001E4DBA">
        <w:rPr>
          <w:sz w:val="28"/>
          <w:szCs w:val="28"/>
        </w:rPr>
        <w:t>ще одним</w:t>
      </w:r>
      <w:r w:rsidR="00FB0E9F">
        <w:rPr>
          <w:sz w:val="28"/>
          <w:szCs w:val="28"/>
        </w:rPr>
        <w:t xml:space="preserve"> важным </w:t>
      </w:r>
      <w:r w:rsidR="00FB0E9F" w:rsidRPr="001E4DBA">
        <w:rPr>
          <w:sz w:val="28"/>
          <w:szCs w:val="28"/>
        </w:rPr>
        <w:t xml:space="preserve"> способом сокрытия</w:t>
      </w:r>
      <w:r w:rsidR="00FB0E9F">
        <w:rPr>
          <w:sz w:val="28"/>
          <w:szCs w:val="28"/>
        </w:rPr>
        <w:t xml:space="preserve"> такого рода мошенничества можно считать</w:t>
      </w:r>
      <w:r w:rsidR="00FB0E9F" w:rsidRPr="001E4DBA">
        <w:rPr>
          <w:sz w:val="28"/>
          <w:szCs w:val="28"/>
        </w:rPr>
        <w:t xml:space="preserve"> уничтожение документов свидетельствующих о противоправ</w:t>
      </w:r>
      <w:r w:rsidR="00FB0E9F">
        <w:rPr>
          <w:sz w:val="28"/>
          <w:szCs w:val="28"/>
        </w:rPr>
        <w:t>ной деятельности. Этот способ весьма</w:t>
      </w:r>
      <w:r w:rsidR="0061496D">
        <w:rPr>
          <w:sz w:val="28"/>
          <w:szCs w:val="28"/>
        </w:rPr>
        <w:t xml:space="preserve"> </w:t>
      </w:r>
      <w:r w:rsidR="003B199C">
        <w:rPr>
          <w:sz w:val="28"/>
          <w:szCs w:val="28"/>
        </w:rPr>
        <w:t>распространён в практике потому, что  такие документы</w:t>
      </w:r>
      <w:r w:rsidR="003B199C" w:rsidRPr="001E4DBA">
        <w:rPr>
          <w:sz w:val="28"/>
          <w:szCs w:val="28"/>
        </w:rPr>
        <w:t xml:space="preserve"> могут стать прямыми или косвенными доказате</w:t>
      </w:r>
      <w:r w:rsidR="00AE18EB">
        <w:rPr>
          <w:sz w:val="28"/>
          <w:szCs w:val="28"/>
        </w:rPr>
        <w:t xml:space="preserve">льствами преступления. </w:t>
      </w:r>
    </w:p>
    <w:p w:rsidR="00F25533" w:rsidRDefault="002E7BAF" w:rsidP="00B93F0D">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Важно отметить</w:t>
      </w:r>
      <w:r w:rsidR="006C0220">
        <w:rPr>
          <w:color w:val="000000"/>
          <w:sz w:val="28"/>
          <w:szCs w:val="28"/>
        </w:rPr>
        <w:t>, что все</w:t>
      </w:r>
      <w:r w:rsidR="00A849FF" w:rsidRPr="006C0220">
        <w:rPr>
          <w:color w:val="000000"/>
          <w:sz w:val="28"/>
          <w:szCs w:val="28"/>
        </w:rPr>
        <w:t xml:space="preserve"> составные части </w:t>
      </w:r>
      <w:r w:rsidR="006C0220">
        <w:rPr>
          <w:color w:val="000000"/>
          <w:sz w:val="28"/>
          <w:szCs w:val="28"/>
        </w:rPr>
        <w:t xml:space="preserve">способа мошенничества </w:t>
      </w:r>
      <w:r w:rsidR="00A849FF" w:rsidRPr="006C0220">
        <w:rPr>
          <w:color w:val="000000"/>
          <w:sz w:val="28"/>
          <w:szCs w:val="28"/>
        </w:rPr>
        <w:t>находятся в тесной вз</w:t>
      </w:r>
      <w:r w:rsidR="006C0220">
        <w:rPr>
          <w:color w:val="000000"/>
          <w:sz w:val="28"/>
          <w:szCs w:val="28"/>
        </w:rPr>
        <w:t>аимосвязи и взаимозависимости, и потому способ</w:t>
      </w:r>
      <w:r w:rsidR="00A849FF" w:rsidRPr="006C0220">
        <w:rPr>
          <w:color w:val="000000"/>
          <w:sz w:val="28"/>
          <w:szCs w:val="28"/>
        </w:rPr>
        <w:t xml:space="preserve"> мошенни</w:t>
      </w:r>
      <w:r w:rsidR="006C0220">
        <w:rPr>
          <w:color w:val="000000"/>
          <w:sz w:val="28"/>
          <w:szCs w:val="28"/>
        </w:rPr>
        <w:t>чества следует рассма</w:t>
      </w:r>
      <w:r w:rsidR="00C264A6">
        <w:rPr>
          <w:color w:val="000000"/>
          <w:sz w:val="28"/>
          <w:szCs w:val="28"/>
        </w:rPr>
        <w:t xml:space="preserve">тривать не как  совокупность </w:t>
      </w:r>
      <w:r w:rsidR="006C0220">
        <w:rPr>
          <w:color w:val="000000"/>
          <w:sz w:val="28"/>
          <w:szCs w:val="28"/>
        </w:rPr>
        <w:t xml:space="preserve">элементов, а как </w:t>
      </w:r>
      <w:r w:rsidR="006C0220">
        <w:rPr>
          <w:color w:val="000000"/>
          <w:sz w:val="28"/>
          <w:szCs w:val="28"/>
        </w:rPr>
        <w:lastRenderedPageBreak/>
        <w:t>их устойчивую систему</w:t>
      </w:r>
      <w:r>
        <w:rPr>
          <w:color w:val="000000"/>
          <w:sz w:val="28"/>
          <w:szCs w:val="28"/>
        </w:rPr>
        <w:t>.</w:t>
      </w:r>
      <w:r w:rsidR="00BB3248">
        <w:rPr>
          <w:color w:val="000000"/>
          <w:sz w:val="28"/>
          <w:szCs w:val="28"/>
        </w:rPr>
        <w:t xml:space="preserve"> </w:t>
      </w:r>
      <w:proofErr w:type="spellStart"/>
      <w:r w:rsidR="004D70A8">
        <w:rPr>
          <w:color w:val="000000"/>
          <w:sz w:val="28"/>
          <w:szCs w:val="28"/>
        </w:rPr>
        <w:t>Р.С.</w:t>
      </w:r>
      <w:r w:rsidR="00764A8D">
        <w:rPr>
          <w:color w:val="000000"/>
          <w:sz w:val="28"/>
          <w:szCs w:val="28"/>
        </w:rPr>
        <w:t>Белкин</w:t>
      </w:r>
      <w:proofErr w:type="spellEnd"/>
      <w:r w:rsidR="004D70A8">
        <w:rPr>
          <w:color w:val="000000"/>
          <w:sz w:val="28"/>
          <w:szCs w:val="28"/>
        </w:rPr>
        <w:t xml:space="preserve"> </w:t>
      </w:r>
      <w:r>
        <w:rPr>
          <w:color w:val="000000"/>
          <w:sz w:val="28"/>
          <w:szCs w:val="28"/>
        </w:rPr>
        <w:t>подчёркивает</w:t>
      </w:r>
      <w:r w:rsidR="00764A8D">
        <w:rPr>
          <w:color w:val="000000"/>
          <w:sz w:val="28"/>
          <w:szCs w:val="28"/>
        </w:rPr>
        <w:t>,</w:t>
      </w:r>
      <w:r w:rsidR="00A849FF" w:rsidRPr="006C0220">
        <w:rPr>
          <w:color w:val="000000"/>
          <w:sz w:val="28"/>
          <w:szCs w:val="28"/>
        </w:rPr>
        <w:t xml:space="preserve"> </w:t>
      </w:r>
      <w:r>
        <w:rPr>
          <w:color w:val="000000"/>
          <w:sz w:val="28"/>
          <w:szCs w:val="28"/>
        </w:rPr>
        <w:t xml:space="preserve">что такой подход позволяет </w:t>
      </w:r>
      <w:r w:rsidR="00A849FF" w:rsidRPr="006C0220">
        <w:rPr>
          <w:color w:val="000000"/>
          <w:sz w:val="28"/>
          <w:szCs w:val="28"/>
        </w:rPr>
        <w:t>п</w:t>
      </w:r>
      <w:r w:rsidR="006C0220">
        <w:rPr>
          <w:color w:val="000000"/>
          <w:sz w:val="28"/>
          <w:szCs w:val="28"/>
        </w:rPr>
        <w:t xml:space="preserve">ри наличии сведений об одних </w:t>
      </w:r>
      <w:r w:rsidR="00C264A6">
        <w:rPr>
          <w:color w:val="000000"/>
          <w:sz w:val="28"/>
          <w:szCs w:val="28"/>
        </w:rPr>
        <w:t xml:space="preserve"> </w:t>
      </w:r>
      <w:r w:rsidR="00A849FF" w:rsidRPr="006C0220">
        <w:rPr>
          <w:color w:val="000000"/>
          <w:sz w:val="28"/>
          <w:szCs w:val="28"/>
        </w:rPr>
        <w:t>элементах</w:t>
      </w:r>
      <w:r>
        <w:rPr>
          <w:color w:val="000000"/>
          <w:sz w:val="28"/>
          <w:szCs w:val="28"/>
        </w:rPr>
        <w:t xml:space="preserve"> способа мошенничества</w:t>
      </w:r>
      <w:r w:rsidR="00A849FF" w:rsidRPr="006C0220">
        <w:rPr>
          <w:color w:val="000000"/>
          <w:sz w:val="28"/>
          <w:szCs w:val="28"/>
        </w:rPr>
        <w:t xml:space="preserve"> строить предположения относительно сод</w:t>
      </w:r>
      <w:r w:rsidR="006C0220">
        <w:rPr>
          <w:color w:val="000000"/>
          <w:sz w:val="28"/>
          <w:szCs w:val="28"/>
        </w:rPr>
        <w:t xml:space="preserve">ержания других. </w:t>
      </w:r>
      <w:r w:rsidR="00C35F38">
        <w:rPr>
          <w:color w:val="000000"/>
          <w:sz w:val="28"/>
          <w:szCs w:val="28"/>
        </w:rPr>
        <w:t>Так</w:t>
      </w:r>
      <w:r w:rsidR="00C35F38" w:rsidRPr="006C0220">
        <w:rPr>
          <w:color w:val="000000"/>
          <w:sz w:val="28"/>
          <w:szCs w:val="28"/>
        </w:rPr>
        <w:t>, располагая информацией о содер</w:t>
      </w:r>
      <w:r w:rsidR="00C35F38">
        <w:rPr>
          <w:color w:val="000000"/>
          <w:sz w:val="28"/>
          <w:szCs w:val="28"/>
        </w:rPr>
        <w:t>жании действий по завладению</w:t>
      </w:r>
      <w:r w:rsidR="00C35F38" w:rsidRPr="006C0220">
        <w:rPr>
          <w:color w:val="000000"/>
          <w:sz w:val="28"/>
          <w:szCs w:val="28"/>
        </w:rPr>
        <w:t xml:space="preserve"> предметом преступного посягательст</w:t>
      </w:r>
      <w:r w:rsidR="00C35F38">
        <w:rPr>
          <w:color w:val="000000"/>
          <w:sz w:val="28"/>
          <w:szCs w:val="28"/>
        </w:rPr>
        <w:t xml:space="preserve">ва, можно построить высокой </w:t>
      </w:r>
      <w:r w:rsidR="00C35F38" w:rsidRPr="006C0220">
        <w:rPr>
          <w:color w:val="000000"/>
          <w:sz w:val="28"/>
          <w:szCs w:val="28"/>
        </w:rPr>
        <w:t>вероятности версии о содержании действий по подготовке и сокрытию</w:t>
      </w:r>
      <w:r w:rsidR="00F25533">
        <w:rPr>
          <w:color w:val="000000"/>
          <w:sz w:val="28"/>
          <w:szCs w:val="28"/>
        </w:rPr>
        <w:t xml:space="preserve"> </w:t>
      </w:r>
      <w:r w:rsidR="00F25533" w:rsidRPr="006C0220">
        <w:rPr>
          <w:color w:val="000000"/>
          <w:sz w:val="28"/>
          <w:szCs w:val="28"/>
        </w:rPr>
        <w:t>следов мошенничества, об орудиях и средствах, используемых для реализации преступного замысла</w:t>
      </w:r>
      <w:r w:rsidR="004717C5">
        <w:rPr>
          <w:rStyle w:val="a8"/>
          <w:color w:val="000000"/>
          <w:sz w:val="28"/>
          <w:szCs w:val="28"/>
        </w:rPr>
        <w:footnoteReference w:id="24"/>
      </w:r>
      <w:r w:rsidR="00F25533" w:rsidRPr="006C0220">
        <w:rPr>
          <w:color w:val="000000"/>
          <w:sz w:val="28"/>
          <w:szCs w:val="28"/>
        </w:rPr>
        <w:t>.</w:t>
      </w:r>
    </w:p>
    <w:p w:rsidR="00A849FF" w:rsidRDefault="00F25533" w:rsidP="004717C5">
      <w:pPr>
        <w:pStyle w:val="a3"/>
        <w:shd w:val="clear" w:color="auto" w:fill="FFFFFF"/>
        <w:spacing w:before="0" w:beforeAutospacing="0" w:after="0" w:afterAutospacing="0" w:line="360" w:lineRule="auto"/>
        <w:ind w:firstLine="851"/>
        <w:jc w:val="both"/>
        <w:rPr>
          <w:color w:val="000000"/>
          <w:sz w:val="28"/>
          <w:szCs w:val="28"/>
        </w:rPr>
      </w:pPr>
      <w:proofErr w:type="gramStart"/>
      <w:r w:rsidRPr="009D4BC9">
        <w:rPr>
          <w:color w:val="000000"/>
          <w:sz w:val="28"/>
          <w:szCs w:val="28"/>
        </w:rPr>
        <w:t>Некоторые авторы,</w:t>
      </w:r>
      <w:r>
        <w:rPr>
          <w:color w:val="000000"/>
          <w:sz w:val="28"/>
          <w:szCs w:val="28"/>
        </w:rPr>
        <w:t xml:space="preserve"> например </w:t>
      </w:r>
      <w:proofErr w:type="spellStart"/>
      <w:r w:rsidR="004D70A8">
        <w:rPr>
          <w:color w:val="000000"/>
          <w:sz w:val="28"/>
          <w:szCs w:val="28"/>
        </w:rPr>
        <w:t>О.В.</w:t>
      </w:r>
      <w:r w:rsidRPr="009D4BC9">
        <w:rPr>
          <w:color w:val="000000"/>
          <w:sz w:val="28"/>
          <w:szCs w:val="28"/>
        </w:rPr>
        <w:t>Волохова</w:t>
      </w:r>
      <w:proofErr w:type="spellEnd"/>
      <w:r>
        <w:rPr>
          <w:color w:val="000000"/>
          <w:sz w:val="28"/>
          <w:szCs w:val="28"/>
        </w:rPr>
        <w:t>,</w:t>
      </w:r>
      <w:r w:rsidRPr="009D4BC9">
        <w:rPr>
          <w:color w:val="000000"/>
          <w:sz w:val="28"/>
          <w:szCs w:val="28"/>
        </w:rPr>
        <w:t xml:space="preserve"> говоря о способе мошенничества, в его содержание включают также место и время его сов</w:t>
      </w:r>
      <w:r w:rsidR="004717C5">
        <w:rPr>
          <w:color w:val="000000"/>
          <w:sz w:val="28"/>
          <w:szCs w:val="28"/>
        </w:rPr>
        <w:t>ершения</w:t>
      </w:r>
      <w:r w:rsidR="004717C5">
        <w:rPr>
          <w:rStyle w:val="a8"/>
          <w:color w:val="000000"/>
          <w:sz w:val="28"/>
          <w:szCs w:val="28"/>
        </w:rPr>
        <w:footnoteReference w:id="25"/>
      </w:r>
      <w:r w:rsidRPr="009D4BC9">
        <w:rPr>
          <w:color w:val="000000"/>
          <w:sz w:val="28"/>
          <w:szCs w:val="28"/>
        </w:rPr>
        <w:t xml:space="preserve">. Но скорее следует согласиться с мнением  </w:t>
      </w:r>
      <w:proofErr w:type="spellStart"/>
      <w:r w:rsidR="004D70A8">
        <w:rPr>
          <w:color w:val="000000"/>
          <w:sz w:val="28"/>
          <w:szCs w:val="28"/>
        </w:rPr>
        <w:t>А.А.</w:t>
      </w:r>
      <w:r w:rsidRPr="009D4BC9">
        <w:rPr>
          <w:color w:val="000000"/>
          <w:sz w:val="28"/>
          <w:szCs w:val="28"/>
        </w:rPr>
        <w:t>Облакова</w:t>
      </w:r>
      <w:proofErr w:type="spellEnd"/>
      <w:r w:rsidRPr="009D4BC9">
        <w:rPr>
          <w:color w:val="000000"/>
          <w:sz w:val="28"/>
          <w:szCs w:val="28"/>
        </w:rPr>
        <w:t>,</w:t>
      </w:r>
      <w:r w:rsidR="004717C5">
        <w:rPr>
          <w:color w:val="000000"/>
          <w:sz w:val="28"/>
          <w:szCs w:val="28"/>
        </w:rPr>
        <w:t xml:space="preserve"> </w:t>
      </w:r>
      <w:r w:rsidR="00A849FF" w:rsidRPr="009D4BC9">
        <w:rPr>
          <w:color w:val="000000"/>
          <w:sz w:val="28"/>
          <w:szCs w:val="28"/>
        </w:rPr>
        <w:t xml:space="preserve">который указывает, что </w:t>
      </w:r>
      <w:r w:rsidR="009D4BC9">
        <w:rPr>
          <w:color w:val="000000"/>
          <w:sz w:val="28"/>
          <w:szCs w:val="28"/>
        </w:rPr>
        <w:t>«</w:t>
      </w:r>
      <w:r w:rsidR="00A849FF" w:rsidRPr="009D4BC9">
        <w:rPr>
          <w:color w:val="000000"/>
          <w:sz w:val="28"/>
          <w:szCs w:val="28"/>
        </w:rPr>
        <w:t>выбор благоприятных для совершения преступления обстоятельств (в том числе места и времени) охватывается понятием способа подготовки преступления</w:t>
      </w:r>
      <w:r w:rsidR="004717C5">
        <w:rPr>
          <w:color w:val="000000"/>
          <w:sz w:val="28"/>
          <w:szCs w:val="28"/>
        </w:rPr>
        <w:t>»</w:t>
      </w:r>
      <w:r w:rsidR="004717C5">
        <w:rPr>
          <w:rStyle w:val="a8"/>
          <w:color w:val="000000"/>
          <w:sz w:val="28"/>
          <w:szCs w:val="28"/>
        </w:rPr>
        <w:footnoteReference w:id="26"/>
      </w:r>
      <w:r w:rsidR="009D4BC9" w:rsidRPr="009D4BC9">
        <w:rPr>
          <w:color w:val="000000"/>
          <w:sz w:val="28"/>
          <w:szCs w:val="28"/>
        </w:rPr>
        <w:t>.</w:t>
      </w:r>
      <w:r w:rsidR="00A849FF" w:rsidRPr="009D4BC9">
        <w:rPr>
          <w:color w:val="000000"/>
          <w:sz w:val="28"/>
          <w:szCs w:val="28"/>
        </w:rPr>
        <w:t xml:space="preserve"> Т</w:t>
      </w:r>
      <w:r w:rsidR="009D4BC9" w:rsidRPr="009D4BC9">
        <w:rPr>
          <w:color w:val="000000"/>
          <w:sz w:val="28"/>
          <w:szCs w:val="28"/>
        </w:rPr>
        <w:t xml:space="preserve">аким образом, несмотря на </w:t>
      </w:r>
      <w:r w:rsidR="00A849FF" w:rsidRPr="009D4BC9">
        <w:rPr>
          <w:color w:val="000000"/>
          <w:sz w:val="28"/>
          <w:szCs w:val="28"/>
        </w:rPr>
        <w:t>очевидную взаимосвязь со способом преступления, место и</w:t>
      </w:r>
      <w:proofErr w:type="gramEnd"/>
      <w:r w:rsidR="00A849FF" w:rsidRPr="009D4BC9">
        <w:rPr>
          <w:color w:val="000000"/>
          <w:sz w:val="28"/>
          <w:szCs w:val="28"/>
        </w:rPr>
        <w:t xml:space="preserve"> время его совершения имеют самостоятельное значение и входят наряду с обстановкой в обстоятельства совершения мошенничества.</w:t>
      </w:r>
    </w:p>
    <w:p w:rsidR="007C6F2F" w:rsidRDefault="009D4BC9" w:rsidP="00B93F0D">
      <w:pPr>
        <w:pStyle w:val="a3"/>
        <w:spacing w:before="0" w:beforeAutospacing="0" w:after="0" w:afterAutospacing="0" w:line="360" w:lineRule="auto"/>
        <w:ind w:firstLine="851"/>
        <w:jc w:val="both"/>
        <w:rPr>
          <w:color w:val="000000"/>
          <w:sz w:val="28"/>
          <w:szCs w:val="28"/>
        </w:rPr>
      </w:pPr>
      <w:r>
        <w:rPr>
          <w:sz w:val="28"/>
          <w:szCs w:val="28"/>
        </w:rPr>
        <w:t>Действия,</w:t>
      </w:r>
      <w:r w:rsidR="00A849FF">
        <w:rPr>
          <w:sz w:val="28"/>
          <w:szCs w:val="28"/>
        </w:rPr>
        <w:t xml:space="preserve"> образующие способ мошенничества, неизбежно оставляют соответствующие  следы. Знания о способе</w:t>
      </w:r>
      <w:r>
        <w:rPr>
          <w:sz w:val="28"/>
          <w:szCs w:val="28"/>
        </w:rPr>
        <w:t xml:space="preserve"> преступления</w:t>
      </w:r>
      <w:r w:rsidR="00A849FF">
        <w:rPr>
          <w:sz w:val="28"/>
          <w:szCs w:val="28"/>
        </w:rPr>
        <w:t xml:space="preserve"> дают возможность определить </w:t>
      </w:r>
      <w:r w:rsidR="00137128">
        <w:rPr>
          <w:sz w:val="28"/>
          <w:szCs w:val="28"/>
        </w:rPr>
        <w:t xml:space="preserve">их </w:t>
      </w:r>
      <w:r w:rsidR="00A849FF">
        <w:rPr>
          <w:sz w:val="28"/>
          <w:szCs w:val="28"/>
        </w:rPr>
        <w:t>характер, вид и местонахожд</w:t>
      </w:r>
      <w:r w:rsidR="00137128">
        <w:rPr>
          <w:sz w:val="28"/>
          <w:szCs w:val="28"/>
        </w:rPr>
        <w:t>ение,</w:t>
      </w:r>
      <w:r w:rsidR="00A849FF">
        <w:rPr>
          <w:sz w:val="28"/>
          <w:szCs w:val="28"/>
        </w:rPr>
        <w:t xml:space="preserve"> и организовать</w:t>
      </w:r>
      <w:r w:rsidR="00137128">
        <w:rPr>
          <w:sz w:val="28"/>
          <w:szCs w:val="28"/>
        </w:rPr>
        <w:t xml:space="preserve">  </w:t>
      </w:r>
      <w:r w:rsidR="00A849FF">
        <w:rPr>
          <w:sz w:val="28"/>
          <w:szCs w:val="28"/>
        </w:rPr>
        <w:t xml:space="preserve"> целенаправленный поиск</w:t>
      </w:r>
      <w:r w:rsidR="00137128">
        <w:rPr>
          <w:sz w:val="28"/>
          <w:szCs w:val="28"/>
        </w:rPr>
        <w:t xml:space="preserve"> следов преступления. </w:t>
      </w:r>
      <w:proofErr w:type="gramStart"/>
      <w:r w:rsidR="00137128">
        <w:rPr>
          <w:sz w:val="28"/>
          <w:szCs w:val="28"/>
        </w:rPr>
        <w:t>Однако нужно поддержать</w:t>
      </w:r>
      <w:r w:rsidR="00A849FF">
        <w:rPr>
          <w:sz w:val="28"/>
          <w:szCs w:val="28"/>
        </w:rPr>
        <w:t xml:space="preserve"> </w:t>
      </w:r>
      <w:proofErr w:type="spellStart"/>
      <w:r w:rsidR="00137128">
        <w:rPr>
          <w:color w:val="000000"/>
          <w:sz w:val="28"/>
          <w:szCs w:val="28"/>
        </w:rPr>
        <w:t>Бамбееву</w:t>
      </w:r>
      <w:proofErr w:type="spellEnd"/>
      <w:r w:rsidR="00C264A6">
        <w:rPr>
          <w:color w:val="000000"/>
          <w:sz w:val="28"/>
          <w:szCs w:val="28"/>
        </w:rPr>
        <w:t xml:space="preserve">  Г.В.</w:t>
      </w:r>
      <w:r w:rsidR="00137128">
        <w:rPr>
          <w:color w:val="000000"/>
          <w:sz w:val="28"/>
          <w:szCs w:val="28"/>
        </w:rPr>
        <w:t>, выражающую</w:t>
      </w:r>
      <w:r w:rsidR="00A849FF">
        <w:rPr>
          <w:color w:val="000000"/>
          <w:sz w:val="28"/>
          <w:szCs w:val="28"/>
        </w:rPr>
        <w:t xml:space="preserve">  несогласие</w:t>
      </w:r>
      <w:r w:rsidR="00137128">
        <w:rPr>
          <w:color w:val="000000"/>
          <w:sz w:val="28"/>
          <w:szCs w:val="28"/>
        </w:rPr>
        <w:t xml:space="preserve"> с тем, что «</w:t>
      </w:r>
      <w:r w:rsidR="00A849FF" w:rsidRPr="0011284A">
        <w:rPr>
          <w:color w:val="000000"/>
          <w:sz w:val="28"/>
          <w:szCs w:val="28"/>
        </w:rPr>
        <w:t>описание способов совершения и сокрытия преступления заключается не только в описании действий... но и в описании.</w:t>
      </w:r>
      <w:r w:rsidR="00137128">
        <w:rPr>
          <w:color w:val="000000"/>
          <w:sz w:val="28"/>
          <w:szCs w:val="28"/>
        </w:rPr>
        <w:t>.. оставляемых ими следов</w:t>
      </w:r>
      <w:r w:rsidR="00A849FF" w:rsidRPr="0011284A">
        <w:rPr>
          <w:color w:val="000000"/>
          <w:sz w:val="28"/>
          <w:szCs w:val="28"/>
        </w:rPr>
        <w:t xml:space="preserve"> и мест, где эти следы вероят</w:t>
      </w:r>
      <w:r w:rsidR="00137128">
        <w:rPr>
          <w:color w:val="000000"/>
          <w:sz w:val="28"/>
          <w:szCs w:val="28"/>
        </w:rPr>
        <w:t>нее всего могут быть обнаружены»</w:t>
      </w:r>
      <w:r w:rsidR="004717C5">
        <w:rPr>
          <w:rStyle w:val="a8"/>
          <w:color w:val="000000"/>
          <w:sz w:val="28"/>
          <w:szCs w:val="28"/>
        </w:rPr>
        <w:footnoteReference w:id="27"/>
      </w:r>
      <w:r w:rsidR="00137128">
        <w:rPr>
          <w:color w:val="000000"/>
          <w:sz w:val="28"/>
          <w:szCs w:val="28"/>
        </w:rPr>
        <w:t>. С</w:t>
      </w:r>
      <w:r w:rsidR="00A849FF">
        <w:rPr>
          <w:color w:val="000000"/>
          <w:sz w:val="28"/>
          <w:szCs w:val="28"/>
        </w:rPr>
        <w:t>леды</w:t>
      </w:r>
      <w:r w:rsidR="00137128">
        <w:rPr>
          <w:color w:val="000000"/>
          <w:sz w:val="28"/>
          <w:szCs w:val="28"/>
        </w:rPr>
        <w:t xml:space="preserve"> являются</w:t>
      </w:r>
      <w:r w:rsidR="00A849FF" w:rsidRPr="0011284A">
        <w:rPr>
          <w:color w:val="000000"/>
          <w:sz w:val="28"/>
          <w:szCs w:val="28"/>
        </w:rPr>
        <w:t xml:space="preserve"> пос</w:t>
      </w:r>
      <w:r w:rsidR="00A849FF">
        <w:rPr>
          <w:color w:val="000000"/>
          <w:sz w:val="28"/>
          <w:szCs w:val="28"/>
        </w:rPr>
        <w:t>ледствия</w:t>
      </w:r>
      <w:r w:rsidR="00137128">
        <w:rPr>
          <w:color w:val="000000"/>
          <w:sz w:val="28"/>
          <w:szCs w:val="28"/>
        </w:rPr>
        <w:t>ми</w:t>
      </w:r>
      <w:r w:rsidR="00A849FF">
        <w:rPr>
          <w:color w:val="000000"/>
          <w:sz w:val="28"/>
          <w:szCs w:val="28"/>
        </w:rPr>
        <w:t xml:space="preserve"> </w:t>
      </w:r>
      <w:r w:rsidR="00A849FF">
        <w:rPr>
          <w:color w:val="000000"/>
          <w:sz w:val="28"/>
          <w:szCs w:val="28"/>
        </w:rPr>
        <w:lastRenderedPageBreak/>
        <w:t>применения</w:t>
      </w:r>
      <w:r w:rsidR="00A849FF" w:rsidRPr="0011284A">
        <w:rPr>
          <w:color w:val="000000"/>
          <w:sz w:val="28"/>
          <w:szCs w:val="28"/>
        </w:rPr>
        <w:t xml:space="preserve"> способов</w:t>
      </w:r>
      <w:r w:rsidR="00A849FF">
        <w:rPr>
          <w:color w:val="000000"/>
          <w:sz w:val="28"/>
          <w:szCs w:val="28"/>
        </w:rPr>
        <w:t xml:space="preserve"> преступления и</w:t>
      </w:r>
      <w:r w:rsidR="00A849FF" w:rsidRPr="0011284A">
        <w:rPr>
          <w:color w:val="000000"/>
          <w:sz w:val="28"/>
          <w:szCs w:val="28"/>
        </w:rPr>
        <w:t xml:space="preserve"> не должны включаться в их содержание.</w:t>
      </w:r>
      <w:proofErr w:type="gramEnd"/>
    </w:p>
    <w:p w:rsidR="00C35F38" w:rsidRDefault="007C6F2F" w:rsidP="00ED000D">
      <w:pPr>
        <w:pStyle w:val="a3"/>
        <w:spacing w:before="0" w:beforeAutospacing="0" w:after="0" w:afterAutospacing="0" w:line="360" w:lineRule="auto"/>
        <w:ind w:firstLine="851"/>
        <w:jc w:val="both"/>
        <w:rPr>
          <w:sz w:val="28"/>
          <w:szCs w:val="28"/>
        </w:rPr>
      </w:pPr>
      <w:r w:rsidRPr="006E6370">
        <w:rPr>
          <w:sz w:val="28"/>
          <w:szCs w:val="28"/>
        </w:rPr>
        <w:t>Следовая картина формирует доказательственную базу при расследовании любого преступл</w:t>
      </w:r>
      <w:r w:rsidR="00C35F38">
        <w:rPr>
          <w:sz w:val="28"/>
          <w:szCs w:val="28"/>
        </w:rPr>
        <w:t>ения</w:t>
      </w:r>
      <w:r>
        <w:rPr>
          <w:sz w:val="28"/>
          <w:szCs w:val="28"/>
        </w:rPr>
        <w:t>.</w:t>
      </w:r>
      <w:r w:rsidR="00C35F38" w:rsidRPr="00C35F38">
        <w:rPr>
          <w:sz w:val="28"/>
          <w:szCs w:val="28"/>
        </w:rPr>
        <w:t xml:space="preserve"> </w:t>
      </w:r>
      <w:r w:rsidR="00C35F38" w:rsidRPr="006E6370">
        <w:rPr>
          <w:sz w:val="28"/>
          <w:szCs w:val="28"/>
        </w:rPr>
        <w:t>Особенностью мошенничества</w:t>
      </w:r>
      <w:r w:rsidR="00C35F38">
        <w:rPr>
          <w:sz w:val="28"/>
          <w:szCs w:val="28"/>
        </w:rPr>
        <w:t xml:space="preserve"> </w:t>
      </w:r>
      <w:r w:rsidR="00842A99">
        <w:rPr>
          <w:sz w:val="28"/>
          <w:szCs w:val="28"/>
        </w:rPr>
        <w:t xml:space="preserve">(ч. 4ст.159 </w:t>
      </w:r>
      <w:r w:rsidR="00C35F38">
        <w:rPr>
          <w:sz w:val="28"/>
          <w:szCs w:val="28"/>
        </w:rPr>
        <w:t>УК РФ</w:t>
      </w:r>
      <w:r w:rsidR="00842A99">
        <w:rPr>
          <w:sz w:val="28"/>
          <w:szCs w:val="28"/>
        </w:rPr>
        <w:t>)</w:t>
      </w:r>
      <w:r w:rsidR="00C35F38" w:rsidRPr="006E6370">
        <w:rPr>
          <w:sz w:val="28"/>
          <w:szCs w:val="28"/>
        </w:rPr>
        <w:t xml:space="preserve"> является то, что его следовая картин</w:t>
      </w:r>
      <w:r w:rsidR="00C35F38">
        <w:rPr>
          <w:sz w:val="28"/>
          <w:szCs w:val="28"/>
        </w:rPr>
        <w:t>а  небогата. Однако</w:t>
      </w:r>
      <w:r w:rsidR="00C35F38" w:rsidRPr="006E6370">
        <w:rPr>
          <w:sz w:val="28"/>
          <w:szCs w:val="28"/>
        </w:rPr>
        <w:t xml:space="preserve"> остаются материальные следы в виде</w:t>
      </w:r>
      <w:r w:rsidR="00C35F38" w:rsidRPr="00C35F38">
        <w:rPr>
          <w:sz w:val="28"/>
          <w:szCs w:val="28"/>
        </w:rPr>
        <w:t xml:space="preserve"> </w:t>
      </w:r>
      <w:r w:rsidR="00C35F38" w:rsidRPr="006E6370">
        <w:rPr>
          <w:sz w:val="28"/>
          <w:szCs w:val="28"/>
        </w:rPr>
        <w:t>предметов, документов, видеозаписей и т.д. А также идеальные следы в</w:t>
      </w:r>
      <w:r w:rsidR="00C35F38" w:rsidRPr="00C35F38">
        <w:rPr>
          <w:sz w:val="28"/>
          <w:szCs w:val="28"/>
        </w:rPr>
        <w:t xml:space="preserve"> </w:t>
      </w:r>
      <w:r w:rsidR="00C35F38" w:rsidRPr="006E6370">
        <w:rPr>
          <w:sz w:val="28"/>
          <w:szCs w:val="28"/>
        </w:rPr>
        <w:t xml:space="preserve">виде отражения в сознании людей. </w:t>
      </w:r>
    </w:p>
    <w:p w:rsidR="003B199C" w:rsidRPr="00C264A6" w:rsidRDefault="00C35F38" w:rsidP="00C264A6">
      <w:pPr>
        <w:pStyle w:val="a9"/>
        <w:spacing w:line="360" w:lineRule="auto"/>
        <w:ind w:firstLine="851"/>
        <w:jc w:val="both"/>
        <w:rPr>
          <w:sz w:val="28"/>
          <w:szCs w:val="28"/>
          <w:lang w:val="ru-RU"/>
        </w:rPr>
      </w:pPr>
      <w:r w:rsidRPr="00C35F38">
        <w:rPr>
          <w:sz w:val="28"/>
          <w:szCs w:val="28"/>
          <w:lang w:val="ru-RU"/>
        </w:rPr>
        <w:t>Характерными следами при мошенничестве являются идеальные следы (словесные описания мошенников, полученные из показаний потерпевших и свидетелей). Это связано с тем, что преступник и жертва общаются</w:t>
      </w:r>
      <w:r>
        <w:rPr>
          <w:sz w:val="28"/>
          <w:szCs w:val="28"/>
          <w:lang w:val="ru-RU"/>
        </w:rPr>
        <w:t xml:space="preserve"> долгое </w:t>
      </w:r>
      <w:r w:rsidRPr="00C264A6">
        <w:rPr>
          <w:sz w:val="28"/>
          <w:szCs w:val="28"/>
          <w:lang w:val="ru-RU"/>
        </w:rPr>
        <w:t>время в</w:t>
      </w:r>
      <w:r w:rsidR="003B199C" w:rsidRPr="00C264A6">
        <w:rPr>
          <w:sz w:val="28"/>
          <w:szCs w:val="28"/>
          <w:lang w:val="ru-RU"/>
        </w:rPr>
        <w:t xml:space="preserve"> неп</w:t>
      </w:r>
      <w:r w:rsidRPr="00C264A6">
        <w:rPr>
          <w:sz w:val="28"/>
          <w:szCs w:val="28"/>
          <w:lang w:val="ru-RU"/>
        </w:rPr>
        <w:t>ринужденной обстановке, и</w:t>
      </w:r>
      <w:r w:rsidR="003B199C" w:rsidRPr="00C264A6">
        <w:rPr>
          <w:sz w:val="28"/>
          <w:szCs w:val="28"/>
          <w:lang w:val="ru-RU"/>
        </w:rPr>
        <w:t xml:space="preserve"> определенная подготовительная деятельность мошенников проходит в условиях открытости. </w:t>
      </w:r>
      <w:r w:rsidR="003B199C" w:rsidRPr="00184DD9">
        <w:rPr>
          <w:sz w:val="28"/>
          <w:szCs w:val="28"/>
          <w:lang w:val="ru-RU"/>
        </w:rPr>
        <w:t>Идеальные следы играют большую роль в быстром раскрытии подобных преступлений.</w:t>
      </w:r>
    </w:p>
    <w:p w:rsidR="00AD2BA6" w:rsidRDefault="006B0EE0" w:rsidP="004717C5">
      <w:pPr>
        <w:pStyle w:val="a3"/>
        <w:spacing w:before="0" w:beforeAutospacing="0" w:after="0" w:afterAutospacing="0" w:line="360" w:lineRule="auto"/>
        <w:ind w:firstLine="851"/>
        <w:jc w:val="both"/>
        <w:rPr>
          <w:sz w:val="28"/>
          <w:szCs w:val="28"/>
        </w:rPr>
      </w:pPr>
      <w:r>
        <w:rPr>
          <w:sz w:val="28"/>
          <w:szCs w:val="28"/>
        </w:rPr>
        <w:t xml:space="preserve">  </w:t>
      </w:r>
      <w:r w:rsidR="00AD2BA6" w:rsidRPr="004717C5">
        <w:rPr>
          <w:bCs/>
          <w:sz w:val="28"/>
          <w:szCs w:val="28"/>
        </w:rPr>
        <w:t>Психическая деятельност</w:t>
      </w:r>
      <w:r w:rsidR="00653395" w:rsidRPr="004717C5">
        <w:rPr>
          <w:bCs/>
          <w:sz w:val="28"/>
          <w:szCs w:val="28"/>
        </w:rPr>
        <w:t>ь при совершении мошенничества (</w:t>
      </w:r>
      <w:r w:rsidR="00842A99" w:rsidRPr="004717C5">
        <w:rPr>
          <w:bCs/>
          <w:sz w:val="28"/>
          <w:szCs w:val="28"/>
        </w:rPr>
        <w:t>ч. 4 ст.159</w:t>
      </w:r>
      <w:r w:rsidR="003B5FF3" w:rsidRPr="004717C5">
        <w:rPr>
          <w:bCs/>
          <w:sz w:val="28"/>
          <w:szCs w:val="28"/>
        </w:rPr>
        <w:t xml:space="preserve"> </w:t>
      </w:r>
      <w:r w:rsidR="00653395" w:rsidRPr="004717C5">
        <w:rPr>
          <w:bCs/>
          <w:sz w:val="28"/>
          <w:szCs w:val="28"/>
        </w:rPr>
        <w:t>УК</w:t>
      </w:r>
      <w:r w:rsidR="003B5FF3" w:rsidRPr="004717C5">
        <w:rPr>
          <w:bCs/>
          <w:sz w:val="28"/>
          <w:szCs w:val="28"/>
        </w:rPr>
        <w:t xml:space="preserve"> </w:t>
      </w:r>
      <w:r w:rsidR="00AD2BA6" w:rsidRPr="004717C5">
        <w:rPr>
          <w:bCs/>
          <w:sz w:val="28"/>
          <w:szCs w:val="28"/>
        </w:rPr>
        <w:t>РФ</w:t>
      </w:r>
      <w:r w:rsidR="003B5FF3" w:rsidRPr="004717C5">
        <w:rPr>
          <w:sz w:val="28"/>
          <w:szCs w:val="28"/>
        </w:rPr>
        <w:t>)</w:t>
      </w:r>
      <w:r w:rsidR="003B5FF3">
        <w:rPr>
          <w:sz w:val="28"/>
          <w:szCs w:val="28"/>
        </w:rPr>
        <w:t xml:space="preserve"> - это элемент</w:t>
      </w:r>
      <w:r w:rsidR="00AD2BA6">
        <w:rPr>
          <w:sz w:val="28"/>
          <w:szCs w:val="28"/>
        </w:rPr>
        <w:t xml:space="preserve"> системы преступления</w:t>
      </w:r>
      <w:r w:rsidR="003B5FF3">
        <w:rPr>
          <w:sz w:val="28"/>
          <w:szCs w:val="28"/>
        </w:rPr>
        <w:t>, характеризующий</w:t>
      </w:r>
      <w:r w:rsidR="00AD2BA6">
        <w:rPr>
          <w:sz w:val="28"/>
          <w:szCs w:val="28"/>
        </w:rPr>
        <w:t xml:space="preserve"> внутреннее отношение субъекта к своей физической деятельности (психофизиологические процессы, явления </w:t>
      </w:r>
      <w:r w:rsidR="00ED6085">
        <w:rPr>
          <w:sz w:val="28"/>
          <w:szCs w:val="28"/>
        </w:rPr>
        <w:t>осознания и др.). Здесь в</w:t>
      </w:r>
      <w:r w:rsidR="00AD2BA6">
        <w:rPr>
          <w:sz w:val="28"/>
          <w:szCs w:val="28"/>
        </w:rPr>
        <w:t xml:space="preserve"> качестве </w:t>
      </w:r>
      <w:proofErr w:type="spellStart"/>
      <w:r w:rsidR="00AD2BA6">
        <w:rPr>
          <w:sz w:val="28"/>
          <w:szCs w:val="28"/>
        </w:rPr>
        <w:t>криминалистически</w:t>
      </w:r>
      <w:proofErr w:type="spellEnd"/>
      <w:r w:rsidR="00AD2BA6">
        <w:rPr>
          <w:sz w:val="28"/>
          <w:szCs w:val="28"/>
        </w:rPr>
        <w:t xml:space="preserve"> </w:t>
      </w:r>
      <w:proofErr w:type="gramStart"/>
      <w:r w:rsidR="00AD2BA6">
        <w:rPr>
          <w:sz w:val="28"/>
          <w:szCs w:val="28"/>
        </w:rPr>
        <w:t>значимых</w:t>
      </w:r>
      <w:proofErr w:type="gramEnd"/>
      <w:r w:rsidR="00AD2BA6">
        <w:rPr>
          <w:sz w:val="28"/>
          <w:szCs w:val="28"/>
        </w:rPr>
        <w:t xml:space="preserve"> следует выделять след</w:t>
      </w:r>
      <w:r w:rsidR="00ED6085">
        <w:rPr>
          <w:sz w:val="28"/>
          <w:szCs w:val="28"/>
        </w:rPr>
        <w:t>ующие элементы</w:t>
      </w:r>
      <w:r w:rsidR="00AD2BA6">
        <w:rPr>
          <w:sz w:val="28"/>
          <w:szCs w:val="28"/>
        </w:rPr>
        <w:t>:</w:t>
      </w:r>
    </w:p>
    <w:p w:rsidR="00AD2BA6" w:rsidRDefault="00AD2BA6" w:rsidP="00B93F0D">
      <w:pPr>
        <w:pStyle w:val="a3"/>
        <w:spacing w:before="0" w:beforeAutospacing="0" w:after="0" w:afterAutospacing="0" w:line="360" w:lineRule="auto"/>
        <w:ind w:firstLine="851"/>
        <w:rPr>
          <w:sz w:val="28"/>
          <w:szCs w:val="28"/>
        </w:rPr>
      </w:pPr>
      <w:r>
        <w:rPr>
          <w:sz w:val="28"/>
          <w:szCs w:val="28"/>
        </w:rPr>
        <w:t>-целенаправленность действий;</w:t>
      </w:r>
    </w:p>
    <w:p w:rsidR="00AD2BA6" w:rsidRDefault="00AD2BA6" w:rsidP="00B93F0D">
      <w:pPr>
        <w:pStyle w:val="a3"/>
        <w:spacing w:before="0" w:beforeAutospacing="0" w:after="0" w:afterAutospacing="0" w:line="360" w:lineRule="auto"/>
        <w:ind w:firstLine="851"/>
        <w:rPr>
          <w:sz w:val="28"/>
          <w:szCs w:val="28"/>
        </w:rPr>
      </w:pPr>
      <w:r>
        <w:rPr>
          <w:sz w:val="28"/>
          <w:szCs w:val="28"/>
        </w:rPr>
        <w:t>-мотивация принимаемых решений и поведения в процессе физической деятельности субъекта;</w:t>
      </w:r>
    </w:p>
    <w:p w:rsidR="00DE1F88" w:rsidRDefault="00AD2BA6" w:rsidP="00B93F0D">
      <w:pPr>
        <w:pStyle w:val="a3"/>
        <w:spacing w:before="0" w:beforeAutospacing="0" w:after="0" w:afterAutospacing="0" w:line="360" w:lineRule="auto"/>
        <w:ind w:firstLine="851"/>
        <w:rPr>
          <w:sz w:val="28"/>
          <w:szCs w:val="28"/>
        </w:rPr>
      </w:pPr>
      <w:r>
        <w:rPr>
          <w:sz w:val="28"/>
          <w:szCs w:val="28"/>
        </w:rPr>
        <w:t>-осознание лицом характера своих действий и их последствий</w:t>
      </w:r>
      <w:r w:rsidR="004717C5">
        <w:rPr>
          <w:rStyle w:val="a8"/>
          <w:sz w:val="28"/>
          <w:szCs w:val="28"/>
        </w:rPr>
        <w:footnoteReference w:id="28"/>
      </w:r>
      <w:r>
        <w:rPr>
          <w:sz w:val="28"/>
          <w:szCs w:val="28"/>
        </w:rPr>
        <w:t>.</w:t>
      </w:r>
    </w:p>
    <w:p w:rsidR="008D5D92" w:rsidRDefault="00DE1F88" w:rsidP="004717C5">
      <w:pPr>
        <w:pStyle w:val="a3"/>
        <w:spacing w:before="0" w:beforeAutospacing="0" w:after="0" w:afterAutospacing="0" w:line="360" w:lineRule="auto"/>
        <w:ind w:firstLine="851"/>
        <w:jc w:val="both"/>
        <w:rPr>
          <w:sz w:val="28"/>
          <w:szCs w:val="28"/>
        </w:rPr>
      </w:pPr>
      <w:r>
        <w:rPr>
          <w:sz w:val="28"/>
          <w:szCs w:val="28"/>
        </w:rPr>
        <w:t xml:space="preserve">Для мошеннических действий, </w:t>
      </w:r>
      <w:r w:rsidR="004717C5">
        <w:rPr>
          <w:sz w:val="28"/>
          <w:szCs w:val="28"/>
        </w:rPr>
        <w:t xml:space="preserve">характерны длительные процессы  </w:t>
      </w:r>
      <w:r>
        <w:rPr>
          <w:sz w:val="28"/>
          <w:szCs w:val="28"/>
        </w:rPr>
        <w:t xml:space="preserve">их подготовки и организации. Поэтому  </w:t>
      </w:r>
      <w:r w:rsidR="00AD2BA6">
        <w:rPr>
          <w:sz w:val="28"/>
          <w:szCs w:val="28"/>
        </w:rPr>
        <w:t>отношение субъекта мошенничества к своей физической деятельности  характеризуется, как прямой конкретизируемый умысел.</w:t>
      </w:r>
      <w:r w:rsidR="008D5D92" w:rsidRPr="008D5D92">
        <w:rPr>
          <w:sz w:val="28"/>
          <w:szCs w:val="28"/>
        </w:rPr>
        <w:t xml:space="preserve"> </w:t>
      </w:r>
      <w:r w:rsidR="008D5D92">
        <w:rPr>
          <w:sz w:val="28"/>
          <w:szCs w:val="28"/>
        </w:rPr>
        <w:t>Мотивация в большинстве случаев корыстная, направленная на извлечение собст</w:t>
      </w:r>
      <w:r w:rsidR="00B71331">
        <w:rPr>
          <w:sz w:val="28"/>
          <w:szCs w:val="28"/>
        </w:rPr>
        <w:t>венной выгоды за счет других</w:t>
      </w:r>
      <w:r w:rsidR="008D5D92">
        <w:rPr>
          <w:sz w:val="28"/>
          <w:szCs w:val="28"/>
        </w:rPr>
        <w:t xml:space="preserve">. </w:t>
      </w:r>
    </w:p>
    <w:p w:rsidR="008D5D92" w:rsidRDefault="00AD2BA6" w:rsidP="00B93F0D">
      <w:pPr>
        <w:pStyle w:val="a3"/>
        <w:spacing w:before="0" w:beforeAutospacing="0" w:after="0" w:afterAutospacing="0" w:line="360" w:lineRule="auto"/>
        <w:ind w:firstLine="851"/>
        <w:jc w:val="both"/>
        <w:rPr>
          <w:color w:val="222222"/>
          <w:sz w:val="28"/>
          <w:szCs w:val="28"/>
          <w:shd w:val="clear" w:color="auto" w:fill="FFFFFF"/>
        </w:rPr>
      </w:pPr>
      <w:r>
        <w:rPr>
          <w:sz w:val="28"/>
          <w:szCs w:val="28"/>
        </w:rPr>
        <w:lastRenderedPageBreak/>
        <w:t xml:space="preserve"> У лица всегда присутствует осознание вредоносности и противоправности своих действий, а так же их последствий. </w:t>
      </w:r>
      <w:r w:rsidR="008D5D92" w:rsidRPr="008D5D92">
        <w:rPr>
          <w:color w:val="222222"/>
          <w:sz w:val="28"/>
          <w:szCs w:val="28"/>
          <w:shd w:val="clear" w:color="auto" w:fill="FFFFFF"/>
        </w:rPr>
        <w:t>Люди не идут на мошенничество до тех пор, пока они не смогут соотнести его со своими личными нравственн</w:t>
      </w:r>
      <w:r w:rsidR="00343AA4">
        <w:rPr>
          <w:color w:val="222222"/>
          <w:sz w:val="28"/>
          <w:szCs w:val="28"/>
          <w:shd w:val="clear" w:color="auto" w:fill="FFFFFF"/>
        </w:rPr>
        <w:t xml:space="preserve">ыми принципами. Некоторые преступления </w:t>
      </w:r>
      <w:r w:rsidR="008D5D92" w:rsidRPr="008D5D92">
        <w:rPr>
          <w:color w:val="222222"/>
          <w:sz w:val="28"/>
          <w:szCs w:val="28"/>
          <w:shd w:val="clear" w:color="auto" w:fill="FFFFFF"/>
        </w:rPr>
        <w:t xml:space="preserve">оправдываются их </w:t>
      </w:r>
      <w:r w:rsidR="00343AA4">
        <w:rPr>
          <w:color w:val="222222"/>
          <w:sz w:val="28"/>
          <w:szCs w:val="28"/>
          <w:shd w:val="clear" w:color="auto" w:fill="FFFFFF"/>
        </w:rPr>
        <w:t>субъектами</w:t>
      </w:r>
      <w:r w:rsidR="008D5D92" w:rsidRPr="008D5D92">
        <w:rPr>
          <w:color w:val="222222"/>
          <w:sz w:val="28"/>
          <w:szCs w:val="28"/>
          <w:shd w:val="clear" w:color="auto" w:fill="FFFFFF"/>
        </w:rPr>
        <w:t xml:space="preserve"> благодаря тому, что они терпеть не могут какие-то организации или конкретных людей. Иные аферы могут оправдываться тем, что мошенники убеждают себя, будто скоро вернут все деньги. Самооправдания в каждом конкретном случае могут различ</w:t>
      </w:r>
      <w:r w:rsidR="008D5D92">
        <w:rPr>
          <w:color w:val="222222"/>
          <w:sz w:val="28"/>
          <w:szCs w:val="28"/>
          <w:shd w:val="clear" w:color="auto" w:fill="FFFFFF"/>
        </w:rPr>
        <w:t>аться, но</w:t>
      </w:r>
      <w:r w:rsidR="008D5D92" w:rsidRPr="008D5D92">
        <w:rPr>
          <w:color w:val="222222"/>
          <w:sz w:val="28"/>
          <w:szCs w:val="28"/>
          <w:shd w:val="clear" w:color="auto" w:fill="FFFFFF"/>
        </w:rPr>
        <w:t xml:space="preserve"> мошенничества без нахождения самооправданий этому нечестному поступку не бывает</w:t>
      </w:r>
      <w:r w:rsidR="004717C5">
        <w:rPr>
          <w:rStyle w:val="a8"/>
          <w:color w:val="222222"/>
          <w:sz w:val="28"/>
          <w:szCs w:val="28"/>
          <w:shd w:val="clear" w:color="auto" w:fill="FFFFFF"/>
        </w:rPr>
        <w:footnoteReference w:id="29"/>
      </w:r>
      <w:r w:rsidR="008D5D92" w:rsidRPr="008D5D92">
        <w:rPr>
          <w:color w:val="222222"/>
          <w:sz w:val="28"/>
          <w:szCs w:val="28"/>
          <w:shd w:val="clear" w:color="auto" w:fill="FFFFFF"/>
        </w:rPr>
        <w:t>.</w:t>
      </w:r>
    </w:p>
    <w:p w:rsidR="00AD2BA6" w:rsidRDefault="00AD2BA6" w:rsidP="00B93F0D">
      <w:pPr>
        <w:pStyle w:val="a3"/>
        <w:spacing w:before="0" w:beforeAutospacing="0" w:after="0" w:afterAutospacing="0" w:line="360" w:lineRule="auto"/>
        <w:ind w:firstLine="851"/>
        <w:jc w:val="both"/>
        <w:rPr>
          <w:sz w:val="28"/>
          <w:szCs w:val="28"/>
        </w:rPr>
      </w:pPr>
      <w:r w:rsidRPr="004717C5">
        <w:rPr>
          <w:bCs/>
          <w:sz w:val="28"/>
          <w:szCs w:val="28"/>
        </w:rPr>
        <w:t>Фактические последствия пр</w:t>
      </w:r>
      <w:r w:rsidR="00C55CB6" w:rsidRPr="004717C5">
        <w:rPr>
          <w:bCs/>
          <w:sz w:val="28"/>
          <w:szCs w:val="28"/>
        </w:rPr>
        <w:t>и совершении мошенничества (</w:t>
      </w:r>
      <w:r w:rsidR="00842A99" w:rsidRPr="004717C5">
        <w:rPr>
          <w:bCs/>
          <w:sz w:val="28"/>
          <w:szCs w:val="28"/>
        </w:rPr>
        <w:t>ч.4 ст.159</w:t>
      </w:r>
      <w:r w:rsidRPr="004717C5">
        <w:rPr>
          <w:bCs/>
          <w:sz w:val="28"/>
          <w:szCs w:val="28"/>
        </w:rPr>
        <w:t xml:space="preserve"> УК РФ)</w:t>
      </w:r>
      <w:r w:rsidR="00C55CB6">
        <w:rPr>
          <w:bCs/>
          <w:i/>
          <w:sz w:val="28"/>
          <w:szCs w:val="28"/>
        </w:rPr>
        <w:t>- э</w:t>
      </w:r>
      <w:r>
        <w:rPr>
          <w:sz w:val="28"/>
          <w:szCs w:val="28"/>
        </w:rPr>
        <w:t xml:space="preserve">то реальный имущественный ущерб, причиненный субъектом преступления собственнику или иному владельцу имущества. </w:t>
      </w:r>
      <w:r w:rsidR="001D2ABF">
        <w:rPr>
          <w:sz w:val="28"/>
          <w:szCs w:val="28"/>
        </w:rPr>
        <w:t xml:space="preserve">Он в указанном случае мошенничества может быть: </w:t>
      </w:r>
      <w:proofErr w:type="gramStart"/>
      <w:r w:rsidR="001D2ABF">
        <w:rPr>
          <w:sz w:val="28"/>
          <w:szCs w:val="28"/>
        </w:rPr>
        <w:t>-п</w:t>
      </w:r>
      <w:proofErr w:type="gramEnd"/>
      <w:r w:rsidR="001D2ABF">
        <w:rPr>
          <w:sz w:val="28"/>
          <w:szCs w:val="28"/>
        </w:rPr>
        <w:t>о размеру особо крупный (УК РФ); -</w:t>
      </w:r>
      <w:r>
        <w:rPr>
          <w:sz w:val="28"/>
          <w:szCs w:val="28"/>
        </w:rPr>
        <w:t xml:space="preserve">по времени обнаружения: </w:t>
      </w:r>
      <w:r w:rsidRPr="00C42FD6">
        <w:rPr>
          <w:sz w:val="28"/>
          <w:szCs w:val="28"/>
        </w:rPr>
        <w:t>сразу обнаруживаемый</w:t>
      </w:r>
      <w:r>
        <w:rPr>
          <w:i/>
          <w:sz w:val="28"/>
          <w:szCs w:val="28"/>
        </w:rPr>
        <w:t xml:space="preserve"> </w:t>
      </w:r>
      <w:r>
        <w:rPr>
          <w:sz w:val="28"/>
          <w:szCs w:val="28"/>
        </w:rPr>
        <w:t>и латентный;</w:t>
      </w:r>
    </w:p>
    <w:p w:rsidR="00403108" w:rsidRDefault="008F7255" w:rsidP="00403108">
      <w:pPr>
        <w:pStyle w:val="a3"/>
        <w:spacing w:before="0" w:beforeAutospacing="0" w:after="0" w:afterAutospacing="0" w:line="360" w:lineRule="auto"/>
        <w:ind w:firstLine="851"/>
        <w:jc w:val="both"/>
        <w:rPr>
          <w:sz w:val="28"/>
          <w:szCs w:val="28"/>
        </w:rPr>
      </w:pPr>
      <w:r>
        <w:rPr>
          <w:sz w:val="28"/>
          <w:szCs w:val="28"/>
        </w:rPr>
        <w:t xml:space="preserve">Данные о фактах </w:t>
      </w:r>
      <w:r w:rsidR="00AD2BA6">
        <w:rPr>
          <w:sz w:val="28"/>
          <w:szCs w:val="28"/>
        </w:rPr>
        <w:t>последствия позволяют</w:t>
      </w:r>
      <w:r>
        <w:rPr>
          <w:sz w:val="28"/>
          <w:szCs w:val="28"/>
        </w:rPr>
        <w:t xml:space="preserve"> судить: об отношении субъекта к</w:t>
      </w:r>
      <w:r w:rsidR="00AD2BA6">
        <w:rPr>
          <w:sz w:val="28"/>
          <w:szCs w:val="28"/>
        </w:rPr>
        <w:t xml:space="preserve"> своей деятельности; о мотивации </w:t>
      </w:r>
      <w:r w:rsidR="00403108">
        <w:rPr>
          <w:sz w:val="28"/>
          <w:szCs w:val="28"/>
        </w:rPr>
        <w:t>содеянного и наличии вины и др.</w:t>
      </w:r>
    </w:p>
    <w:p w:rsidR="00AD2BA6" w:rsidRPr="004717C5" w:rsidRDefault="00AD2BA6" w:rsidP="00403108">
      <w:pPr>
        <w:pStyle w:val="a3"/>
        <w:spacing w:before="0" w:beforeAutospacing="0" w:after="0" w:afterAutospacing="0" w:line="360" w:lineRule="auto"/>
        <w:ind w:firstLine="851"/>
        <w:jc w:val="both"/>
        <w:rPr>
          <w:sz w:val="28"/>
          <w:szCs w:val="28"/>
        </w:rPr>
      </w:pPr>
      <w:r w:rsidRPr="004717C5">
        <w:rPr>
          <w:bCs/>
          <w:sz w:val="28"/>
          <w:szCs w:val="28"/>
        </w:rPr>
        <w:t>Время и место совершения мош</w:t>
      </w:r>
      <w:r w:rsidR="001D2ABF" w:rsidRPr="004717C5">
        <w:rPr>
          <w:bCs/>
          <w:sz w:val="28"/>
          <w:szCs w:val="28"/>
        </w:rPr>
        <w:t>енничества (</w:t>
      </w:r>
      <w:r w:rsidR="00842A99" w:rsidRPr="004717C5">
        <w:rPr>
          <w:bCs/>
          <w:sz w:val="28"/>
          <w:szCs w:val="28"/>
        </w:rPr>
        <w:t xml:space="preserve">ч.4 ст.159 </w:t>
      </w:r>
      <w:r w:rsidRPr="004717C5">
        <w:rPr>
          <w:bCs/>
          <w:sz w:val="28"/>
          <w:szCs w:val="28"/>
        </w:rPr>
        <w:t>УК РФ)</w:t>
      </w:r>
      <w:r>
        <w:rPr>
          <w:bCs/>
          <w:i/>
          <w:sz w:val="28"/>
          <w:szCs w:val="28"/>
        </w:rPr>
        <w:t>.</w:t>
      </w:r>
      <w:r w:rsidR="006B0EE0">
        <w:rPr>
          <w:sz w:val="20"/>
          <w:szCs w:val="20"/>
        </w:rPr>
        <w:t xml:space="preserve"> </w:t>
      </w:r>
      <w:r w:rsidRPr="006E6370">
        <w:rPr>
          <w:sz w:val="28"/>
          <w:szCs w:val="28"/>
        </w:rPr>
        <w:t>Время как элемент криминалистической характеристики преступления позволяет устанавливать очередность, развитие различных обстоятельств и процессов во времени. При расследовании важно выяснить начало и</w:t>
      </w:r>
      <w:r>
        <w:rPr>
          <w:sz w:val="28"/>
          <w:szCs w:val="28"/>
        </w:rPr>
        <w:t xml:space="preserve"> </w:t>
      </w:r>
      <w:r w:rsidRPr="006E6370">
        <w:rPr>
          <w:sz w:val="28"/>
          <w:szCs w:val="28"/>
        </w:rPr>
        <w:t>окончание мошеннического действия, его протяженность во времени.</w:t>
      </w:r>
      <w:r>
        <w:rPr>
          <w:bCs/>
          <w:i/>
          <w:sz w:val="28"/>
          <w:szCs w:val="28"/>
        </w:rPr>
        <w:t xml:space="preserve"> </w:t>
      </w:r>
      <w:r w:rsidRPr="006E6370">
        <w:rPr>
          <w:sz w:val="28"/>
          <w:szCs w:val="28"/>
        </w:rPr>
        <w:t xml:space="preserve">Анализ способов хищений, </w:t>
      </w:r>
      <w:r>
        <w:rPr>
          <w:sz w:val="28"/>
          <w:szCs w:val="28"/>
        </w:rPr>
        <w:t>совер</w:t>
      </w:r>
      <w:r w:rsidR="001D2ABF">
        <w:rPr>
          <w:sz w:val="28"/>
          <w:szCs w:val="28"/>
        </w:rPr>
        <w:t>шаемых путем мошенничества (</w:t>
      </w:r>
      <w:r w:rsidR="006B0EE0">
        <w:rPr>
          <w:sz w:val="28"/>
          <w:szCs w:val="28"/>
        </w:rPr>
        <w:t>ч.4 ст.159</w:t>
      </w:r>
      <w:r>
        <w:rPr>
          <w:sz w:val="28"/>
          <w:szCs w:val="28"/>
        </w:rPr>
        <w:t xml:space="preserve"> </w:t>
      </w:r>
      <w:r w:rsidRPr="006E6370">
        <w:rPr>
          <w:sz w:val="28"/>
          <w:szCs w:val="28"/>
        </w:rPr>
        <w:t>УК РФ</w:t>
      </w:r>
      <w:r>
        <w:rPr>
          <w:sz w:val="28"/>
          <w:szCs w:val="28"/>
        </w:rPr>
        <w:t>)</w:t>
      </w:r>
      <w:r w:rsidRPr="006E6370">
        <w:rPr>
          <w:sz w:val="28"/>
          <w:szCs w:val="28"/>
        </w:rPr>
        <w:t xml:space="preserve"> позволяет сделать вывод о том, что такое мошенничество может иметь </w:t>
      </w:r>
      <w:r w:rsidR="006908F8" w:rsidRPr="006E6370">
        <w:rPr>
          <w:sz w:val="28"/>
          <w:szCs w:val="28"/>
        </w:rPr>
        <w:t>длительный временной период, состоять из нескольких временных отрезков, в основном приходится на дневное время суток. Однако возможно и вечернее</w:t>
      </w:r>
      <w:r w:rsidR="004717C5">
        <w:rPr>
          <w:sz w:val="28"/>
          <w:szCs w:val="28"/>
        </w:rPr>
        <w:t xml:space="preserve"> </w:t>
      </w:r>
      <w:r w:rsidRPr="006E6370">
        <w:rPr>
          <w:sz w:val="28"/>
          <w:szCs w:val="28"/>
        </w:rPr>
        <w:t>время суток, нап</w:t>
      </w:r>
      <w:r>
        <w:rPr>
          <w:sz w:val="28"/>
          <w:szCs w:val="28"/>
        </w:rPr>
        <w:t>ример, заключение сделок на конференциях</w:t>
      </w:r>
      <w:r w:rsidRPr="006E6370">
        <w:rPr>
          <w:sz w:val="28"/>
          <w:szCs w:val="28"/>
        </w:rPr>
        <w:t xml:space="preserve"> и презентациях. Но </w:t>
      </w:r>
      <w:r w:rsidRPr="006E6370">
        <w:rPr>
          <w:sz w:val="28"/>
          <w:szCs w:val="28"/>
        </w:rPr>
        <w:lastRenderedPageBreak/>
        <w:t xml:space="preserve">формирование умысла на совершение мошенничества может </w:t>
      </w:r>
      <w:r w:rsidR="004717C5">
        <w:rPr>
          <w:sz w:val="28"/>
          <w:szCs w:val="28"/>
        </w:rPr>
        <w:t>происходить в любое время суток</w:t>
      </w:r>
      <w:r w:rsidR="004717C5">
        <w:rPr>
          <w:rStyle w:val="a8"/>
          <w:sz w:val="28"/>
          <w:szCs w:val="28"/>
        </w:rPr>
        <w:footnoteReference w:id="30"/>
      </w:r>
      <w:r>
        <w:rPr>
          <w:sz w:val="28"/>
          <w:szCs w:val="28"/>
        </w:rPr>
        <w:t xml:space="preserve">. </w:t>
      </w:r>
    </w:p>
    <w:p w:rsidR="00AD2BA6" w:rsidRDefault="00AD2BA6" w:rsidP="00B92CA4">
      <w:pPr>
        <w:pStyle w:val="a3"/>
        <w:spacing w:before="0" w:beforeAutospacing="0" w:after="0" w:afterAutospacing="0" w:line="360" w:lineRule="auto"/>
        <w:ind w:firstLine="851"/>
        <w:jc w:val="both"/>
        <w:rPr>
          <w:bCs/>
          <w:i/>
          <w:sz w:val="28"/>
          <w:szCs w:val="28"/>
        </w:rPr>
      </w:pPr>
      <w:r>
        <w:rPr>
          <w:sz w:val="28"/>
          <w:szCs w:val="28"/>
        </w:rPr>
        <w:t xml:space="preserve">Данные о времени посягательства </w:t>
      </w:r>
      <w:r w:rsidR="002F56CC">
        <w:rPr>
          <w:sz w:val="28"/>
          <w:szCs w:val="28"/>
        </w:rPr>
        <w:t xml:space="preserve">позволяют </w:t>
      </w:r>
      <w:r>
        <w:rPr>
          <w:sz w:val="28"/>
          <w:szCs w:val="28"/>
        </w:rPr>
        <w:t xml:space="preserve">просчитать наиболее оптимальный срок проведения предварительного расследования </w:t>
      </w:r>
      <w:r w:rsidR="002F56CC">
        <w:rPr>
          <w:sz w:val="28"/>
          <w:szCs w:val="28"/>
        </w:rPr>
        <w:t xml:space="preserve">исходя из </w:t>
      </w:r>
      <w:r>
        <w:rPr>
          <w:sz w:val="28"/>
          <w:szCs w:val="28"/>
        </w:rPr>
        <w:t>сроков давности привлечения лица к уголовной ответственности.</w:t>
      </w:r>
    </w:p>
    <w:p w:rsidR="006908F8" w:rsidRDefault="00ED000D" w:rsidP="00B93F0D">
      <w:pPr>
        <w:pStyle w:val="a3"/>
        <w:spacing w:before="0" w:beforeAutospacing="0" w:after="0" w:afterAutospacing="0" w:line="360" w:lineRule="auto"/>
        <w:ind w:firstLine="851"/>
        <w:jc w:val="both"/>
        <w:rPr>
          <w:bCs/>
          <w:i/>
          <w:sz w:val="28"/>
          <w:szCs w:val="28"/>
        </w:rPr>
      </w:pPr>
      <w:r>
        <w:rPr>
          <w:sz w:val="28"/>
          <w:szCs w:val="28"/>
        </w:rPr>
        <w:t>М</w:t>
      </w:r>
      <w:r w:rsidR="006908F8" w:rsidRPr="006E6370">
        <w:rPr>
          <w:sz w:val="28"/>
          <w:szCs w:val="28"/>
        </w:rPr>
        <w:t>есто</w:t>
      </w:r>
      <w:r w:rsidR="00975B00">
        <w:rPr>
          <w:sz w:val="28"/>
          <w:szCs w:val="28"/>
        </w:rPr>
        <w:t xml:space="preserve"> совершения преступления</w:t>
      </w:r>
      <w:r w:rsidR="006908F8" w:rsidRPr="006E6370">
        <w:rPr>
          <w:sz w:val="28"/>
          <w:szCs w:val="28"/>
        </w:rPr>
        <w:t xml:space="preserve"> меняется в зависимости от сферы совершения, от обстоятельств совершения, от объекта пр</w:t>
      </w:r>
      <w:r w:rsidR="006908F8">
        <w:rPr>
          <w:sz w:val="28"/>
          <w:szCs w:val="28"/>
        </w:rPr>
        <w:t>еступного посягательства. Очевидно</w:t>
      </w:r>
      <w:r w:rsidR="006908F8" w:rsidRPr="006E6370">
        <w:rPr>
          <w:sz w:val="28"/>
          <w:szCs w:val="28"/>
        </w:rPr>
        <w:t>, что место преступления не может отсутствовать, потому что любое преступление совершается в какой-либо точке пространства. Но это место не всегда может быть уст</w:t>
      </w:r>
      <w:r w:rsidR="006908F8">
        <w:rPr>
          <w:sz w:val="28"/>
          <w:szCs w:val="28"/>
        </w:rPr>
        <w:t>ановлено следствием, или возникает</w:t>
      </w:r>
      <w:r w:rsidR="006908F8" w:rsidRPr="006E6370">
        <w:rPr>
          <w:sz w:val="28"/>
          <w:szCs w:val="28"/>
        </w:rPr>
        <w:t xml:space="preserve"> несколько мест </w:t>
      </w:r>
      <w:r w:rsidR="006908F8">
        <w:rPr>
          <w:sz w:val="28"/>
          <w:szCs w:val="28"/>
        </w:rPr>
        <w:t xml:space="preserve">преступления </w:t>
      </w:r>
      <w:r w:rsidR="006908F8" w:rsidRPr="006E6370">
        <w:rPr>
          <w:sz w:val="28"/>
          <w:szCs w:val="28"/>
        </w:rPr>
        <w:t xml:space="preserve">в процессе </w:t>
      </w:r>
      <w:r w:rsidR="006908F8">
        <w:rPr>
          <w:sz w:val="28"/>
          <w:szCs w:val="28"/>
        </w:rPr>
        <w:t>реализации</w:t>
      </w:r>
      <w:r w:rsidR="006908F8" w:rsidRPr="006E6370">
        <w:rPr>
          <w:sz w:val="28"/>
          <w:szCs w:val="28"/>
        </w:rPr>
        <w:t xml:space="preserve"> преступного умысла. </w:t>
      </w:r>
    </w:p>
    <w:p w:rsidR="00AD2BA6" w:rsidRPr="00FC2DAB" w:rsidRDefault="00AD2BA6" w:rsidP="00B93F0D">
      <w:pPr>
        <w:pStyle w:val="a3"/>
        <w:spacing w:before="0" w:beforeAutospacing="0" w:after="0" w:afterAutospacing="0" w:line="360" w:lineRule="auto"/>
        <w:ind w:firstLine="851"/>
        <w:jc w:val="both"/>
        <w:rPr>
          <w:bCs/>
          <w:i/>
          <w:sz w:val="28"/>
          <w:szCs w:val="28"/>
        </w:rPr>
      </w:pPr>
    </w:p>
    <w:p w:rsidR="00AD2BA6" w:rsidRDefault="00AD2BA6" w:rsidP="00B93F0D">
      <w:pPr>
        <w:pStyle w:val="a3"/>
        <w:spacing w:before="0" w:beforeAutospacing="0" w:after="0" w:afterAutospacing="0" w:line="360" w:lineRule="auto"/>
        <w:ind w:firstLine="851"/>
        <w:rPr>
          <w:sz w:val="28"/>
          <w:szCs w:val="28"/>
        </w:rPr>
      </w:pPr>
    </w:p>
    <w:p w:rsidR="005C16E7" w:rsidRDefault="00B71331" w:rsidP="00B93F0D">
      <w:pPr>
        <w:ind w:firstLine="85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75B00">
        <w:rPr>
          <w:rFonts w:ascii="Times New Roman" w:eastAsia="Times New Roman" w:hAnsi="Times New Roman" w:cs="Times New Roman"/>
          <w:b/>
          <w:bCs/>
          <w:sz w:val="28"/>
          <w:szCs w:val="28"/>
          <w:lang w:eastAsia="ru-RU"/>
        </w:rPr>
        <w:t xml:space="preserve">   </w:t>
      </w:r>
    </w:p>
    <w:p w:rsidR="005C16E7" w:rsidRDefault="005C16E7" w:rsidP="00B93F0D">
      <w:pPr>
        <w:ind w:firstLine="851"/>
        <w:rPr>
          <w:rFonts w:ascii="Times New Roman" w:eastAsia="Times New Roman" w:hAnsi="Times New Roman" w:cs="Times New Roman"/>
          <w:b/>
          <w:bCs/>
          <w:sz w:val="28"/>
          <w:szCs w:val="28"/>
          <w:lang w:eastAsia="ru-RU"/>
        </w:rPr>
      </w:pPr>
    </w:p>
    <w:p w:rsidR="005C16E7" w:rsidRDefault="005C16E7" w:rsidP="00B93F0D">
      <w:pPr>
        <w:ind w:firstLine="851"/>
        <w:rPr>
          <w:rFonts w:ascii="Times New Roman" w:eastAsia="Times New Roman" w:hAnsi="Times New Roman" w:cs="Times New Roman"/>
          <w:b/>
          <w:bCs/>
          <w:sz w:val="28"/>
          <w:szCs w:val="28"/>
          <w:lang w:eastAsia="ru-RU"/>
        </w:rPr>
      </w:pPr>
    </w:p>
    <w:p w:rsidR="005C16E7" w:rsidRDefault="005C16E7" w:rsidP="00B93F0D">
      <w:pPr>
        <w:ind w:firstLine="851"/>
        <w:rPr>
          <w:rFonts w:ascii="Times New Roman" w:eastAsia="Times New Roman" w:hAnsi="Times New Roman" w:cs="Times New Roman"/>
          <w:b/>
          <w:bCs/>
          <w:sz w:val="28"/>
          <w:szCs w:val="28"/>
          <w:lang w:eastAsia="ru-RU"/>
        </w:rPr>
      </w:pPr>
    </w:p>
    <w:p w:rsidR="005C16E7" w:rsidRDefault="005C16E7" w:rsidP="00B93F0D">
      <w:pPr>
        <w:ind w:firstLine="851"/>
        <w:rPr>
          <w:rFonts w:ascii="Times New Roman" w:eastAsia="Times New Roman" w:hAnsi="Times New Roman" w:cs="Times New Roman"/>
          <w:b/>
          <w:bCs/>
          <w:sz w:val="28"/>
          <w:szCs w:val="28"/>
          <w:lang w:eastAsia="ru-RU"/>
        </w:rPr>
      </w:pPr>
    </w:p>
    <w:p w:rsidR="005C16E7" w:rsidRDefault="005C16E7" w:rsidP="00B93F0D">
      <w:pPr>
        <w:ind w:firstLine="851"/>
        <w:rPr>
          <w:rFonts w:ascii="Times New Roman" w:eastAsia="Times New Roman" w:hAnsi="Times New Roman" w:cs="Times New Roman"/>
          <w:b/>
          <w:bCs/>
          <w:sz w:val="28"/>
          <w:szCs w:val="28"/>
          <w:lang w:eastAsia="ru-RU"/>
        </w:rPr>
      </w:pPr>
    </w:p>
    <w:p w:rsidR="005C16E7" w:rsidRDefault="005C16E7" w:rsidP="00B93F0D">
      <w:pPr>
        <w:ind w:firstLine="851"/>
        <w:rPr>
          <w:rFonts w:ascii="Times New Roman" w:eastAsia="Times New Roman" w:hAnsi="Times New Roman" w:cs="Times New Roman"/>
          <w:b/>
          <w:bCs/>
          <w:sz w:val="28"/>
          <w:szCs w:val="28"/>
          <w:lang w:eastAsia="ru-RU"/>
        </w:rPr>
      </w:pPr>
    </w:p>
    <w:p w:rsidR="005C16E7" w:rsidRDefault="005C16E7" w:rsidP="00B93F0D">
      <w:pPr>
        <w:ind w:firstLine="851"/>
        <w:rPr>
          <w:rFonts w:ascii="Times New Roman" w:eastAsia="Times New Roman" w:hAnsi="Times New Roman" w:cs="Times New Roman"/>
          <w:b/>
          <w:bCs/>
          <w:sz w:val="28"/>
          <w:szCs w:val="28"/>
          <w:lang w:eastAsia="ru-RU"/>
        </w:rPr>
      </w:pPr>
    </w:p>
    <w:p w:rsidR="005C16E7" w:rsidRDefault="005C16E7" w:rsidP="005C16E7">
      <w:pPr>
        <w:rPr>
          <w:rFonts w:ascii="Times New Roman" w:eastAsia="Times New Roman" w:hAnsi="Times New Roman" w:cs="Times New Roman"/>
          <w:b/>
          <w:bCs/>
          <w:sz w:val="28"/>
          <w:szCs w:val="28"/>
          <w:lang w:eastAsia="ru-RU"/>
        </w:rPr>
      </w:pPr>
    </w:p>
    <w:p w:rsidR="00DF5649" w:rsidRDefault="00DF5649" w:rsidP="005C16E7">
      <w:pPr>
        <w:rPr>
          <w:rFonts w:ascii="Times New Roman" w:hAnsi="Times New Roman" w:cs="Times New Roman"/>
          <w:b/>
          <w:i/>
          <w:sz w:val="28"/>
          <w:szCs w:val="28"/>
        </w:rPr>
      </w:pPr>
    </w:p>
    <w:p w:rsidR="00DF5649" w:rsidRDefault="00DF5649" w:rsidP="005C16E7">
      <w:pPr>
        <w:rPr>
          <w:rFonts w:ascii="Times New Roman" w:hAnsi="Times New Roman" w:cs="Times New Roman"/>
          <w:b/>
          <w:i/>
          <w:sz w:val="28"/>
          <w:szCs w:val="28"/>
        </w:rPr>
      </w:pPr>
    </w:p>
    <w:p w:rsidR="004D70A8" w:rsidRDefault="004D70A8" w:rsidP="005C16E7">
      <w:pPr>
        <w:rPr>
          <w:rFonts w:ascii="Times New Roman" w:hAnsi="Times New Roman" w:cs="Times New Roman"/>
          <w:b/>
          <w:i/>
          <w:sz w:val="28"/>
          <w:szCs w:val="28"/>
        </w:rPr>
      </w:pPr>
    </w:p>
    <w:p w:rsidR="008D4C10" w:rsidRPr="00975B00" w:rsidRDefault="00B71331" w:rsidP="005C16E7">
      <w:pPr>
        <w:rPr>
          <w:rFonts w:ascii="Times New Roman" w:eastAsia="Times New Roman" w:hAnsi="Times New Roman" w:cs="Times New Roman"/>
          <w:b/>
          <w:bCs/>
          <w:sz w:val="28"/>
          <w:szCs w:val="28"/>
          <w:lang w:eastAsia="ru-RU"/>
        </w:rPr>
      </w:pPr>
      <w:r>
        <w:rPr>
          <w:rFonts w:ascii="Times New Roman" w:hAnsi="Times New Roman" w:cs="Times New Roman"/>
          <w:b/>
          <w:i/>
          <w:sz w:val="28"/>
          <w:szCs w:val="28"/>
        </w:rPr>
        <w:lastRenderedPageBreak/>
        <w:t>Глава 2. Организационно-</w:t>
      </w:r>
      <w:r w:rsidR="008D4C10" w:rsidRPr="000A285B">
        <w:rPr>
          <w:rFonts w:ascii="Times New Roman" w:hAnsi="Times New Roman" w:cs="Times New Roman"/>
          <w:b/>
          <w:i/>
          <w:sz w:val="28"/>
          <w:szCs w:val="28"/>
        </w:rPr>
        <w:t xml:space="preserve">тактические особенности производства </w:t>
      </w:r>
      <w:r>
        <w:rPr>
          <w:rFonts w:ascii="Times New Roman" w:hAnsi="Times New Roman" w:cs="Times New Roman"/>
          <w:b/>
          <w:i/>
          <w:sz w:val="28"/>
          <w:szCs w:val="28"/>
        </w:rPr>
        <w:t xml:space="preserve">   </w:t>
      </w:r>
      <w:r w:rsidR="008D4C10" w:rsidRPr="000A285B">
        <w:rPr>
          <w:rFonts w:ascii="Times New Roman" w:hAnsi="Times New Roman" w:cs="Times New Roman"/>
          <w:b/>
          <w:i/>
          <w:sz w:val="28"/>
          <w:szCs w:val="28"/>
        </w:rPr>
        <w:t>отдельных следственных действий и мероприятий, обеспечивающих предварительное следствие</w:t>
      </w:r>
      <w:r w:rsidR="00D413F8">
        <w:rPr>
          <w:rFonts w:ascii="Times New Roman" w:hAnsi="Times New Roman" w:cs="Times New Roman"/>
          <w:b/>
          <w:i/>
          <w:sz w:val="28"/>
          <w:szCs w:val="28"/>
        </w:rPr>
        <w:t xml:space="preserve"> </w:t>
      </w:r>
      <w:r w:rsidR="008D4C10" w:rsidRPr="000A285B">
        <w:rPr>
          <w:rFonts w:ascii="Times New Roman" w:hAnsi="Times New Roman" w:cs="Times New Roman"/>
          <w:b/>
          <w:i/>
          <w:sz w:val="28"/>
          <w:szCs w:val="28"/>
        </w:rPr>
        <w:t xml:space="preserve">(ОРД), по преступлениям, относящимся  к </w:t>
      </w:r>
      <w:r>
        <w:rPr>
          <w:rFonts w:ascii="Times New Roman" w:hAnsi="Times New Roman" w:cs="Times New Roman"/>
          <w:b/>
          <w:i/>
          <w:sz w:val="28"/>
          <w:szCs w:val="28"/>
        </w:rPr>
        <w:t xml:space="preserve">            </w:t>
      </w:r>
      <w:r w:rsidR="00975B00">
        <w:rPr>
          <w:rFonts w:ascii="Times New Roman" w:hAnsi="Times New Roman" w:cs="Times New Roman"/>
          <w:b/>
          <w:i/>
          <w:sz w:val="28"/>
          <w:szCs w:val="28"/>
        </w:rPr>
        <w:t xml:space="preserve">     </w:t>
      </w:r>
      <w:r w:rsidR="00F24071">
        <w:rPr>
          <w:rFonts w:ascii="Times New Roman" w:hAnsi="Times New Roman" w:cs="Times New Roman"/>
          <w:b/>
          <w:i/>
          <w:sz w:val="28"/>
          <w:szCs w:val="28"/>
        </w:rPr>
        <w:t xml:space="preserve">ч.4 ст.159 </w:t>
      </w:r>
      <w:r w:rsidR="008D4C10" w:rsidRPr="000A285B">
        <w:rPr>
          <w:rFonts w:ascii="Times New Roman" w:hAnsi="Times New Roman" w:cs="Times New Roman"/>
          <w:b/>
          <w:i/>
          <w:sz w:val="28"/>
          <w:szCs w:val="28"/>
        </w:rPr>
        <w:t>УК РФ.</w:t>
      </w:r>
    </w:p>
    <w:p w:rsidR="008D4C10" w:rsidRDefault="00D413F8" w:rsidP="005C16E7">
      <w:pPr>
        <w:pStyle w:val="a3"/>
        <w:jc w:val="both"/>
      </w:pPr>
      <w:r>
        <w:rPr>
          <w:i/>
          <w:sz w:val="28"/>
          <w:szCs w:val="28"/>
        </w:rPr>
        <w:t>§</w:t>
      </w:r>
      <w:r w:rsidR="008D4C10">
        <w:rPr>
          <w:i/>
          <w:sz w:val="28"/>
          <w:szCs w:val="28"/>
        </w:rPr>
        <w:t>2.1. Общие закономерности</w:t>
      </w:r>
      <w:r w:rsidR="00BB3248">
        <w:rPr>
          <w:i/>
          <w:sz w:val="28"/>
          <w:szCs w:val="28"/>
        </w:rPr>
        <w:t xml:space="preserve"> выявления и расследования</w:t>
      </w:r>
      <w:r w:rsidR="008D4C10">
        <w:rPr>
          <w:i/>
          <w:sz w:val="28"/>
          <w:szCs w:val="28"/>
        </w:rPr>
        <w:t>, с</w:t>
      </w:r>
      <w:r w:rsidR="008D4C10">
        <w:rPr>
          <w:rStyle w:val="hl"/>
          <w:i/>
          <w:sz w:val="28"/>
          <w:szCs w:val="28"/>
        </w:rPr>
        <w:t>ледственные</w:t>
      </w:r>
      <w:r w:rsidR="008D4C10">
        <w:rPr>
          <w:i/>
          <w:sz w:val="28"/>
          <w:szCs w:val="28"/>
        </w:rPr>
        <w:t xml:space="preserve"> ситуации и так</w:t>
      </w:r>
      <w:r w:rsidR="007A04F9">
        <w:rPr>
          <w:i/>
          <w:sz w:val="28"/>
          <w:szCs w:val="28"/>
        </w:rPr>
        <w:t xml:space="preserve">тика </w:t>
      </w:r>
      <w:r w:rsidR="00BB3248">
        <w:rPr>
          <w:i/>
          <w:sz w:val="28"/>
          <w:szCs w:val="28"/>
        </w:rPr>
        <w:t>ведения следствия</w:t>
      </w:r>
      <w:r w:rsidR="008D4C10">
        <w:rPr>
          <w:i/>
          <w:sz w:val="28"/>
          <w:szCs w:val="28"/>
        </w:rPr>
        <w:t xml:space="preserve"> </w:t>
      </w:r>
    </w:p>
    <w:p w:rsidR="008D4C10" w:rsidRPr="00C013C1" w:rsidRDefault="008D4C10" w:rsidP="00B93F0D">
      <w:pPr>
        <w:spacing w:after="0" w:line="360" w:lineRule="auto"/>
        <w:ind w:firstLine="851"/>
        <w:jc w:val="both"/>
        <w:rPr>
          <w:rFonts w:ascii="Times New Roman" w:hAnsi="Times New Roman" w:cs="Times New Roman"/>
          <w:i/>
        </w:rPr>
      </w:pPr>
      <w:r>
        <w:rPr>
          <w:rFonts w:ascii="Times New Roman" w:hAnsi="Times New Roman" w:cs="Times New Roman"/>
          <w:sz w:val="28"/>
          <w:szCs w:val="28"/>
        </w:rPr>
        <w:t xml:space="preserve">При расследовании мошенничества проявляются различные закономерности, обусловливающие специфику расследования уголовных дел данной категории. Действуя в различных направлениях, все закономерности расследования преступлений образуют цельную систему, которая должна неизбежно проявляться при расследовании конкретного преступления. </w:t>
      </w:r>
      <w:r w:rsidR="00C013C1">
        <w:rPr>
          <w:rFonts w:ascii="Times New Roman" w:hAnsi="Times New Roman" w:cs="Times New Roman"/>
          <w:sz w:val="28"/>
          <w:szCs w:val="28"/>
        </w:rPr>
        <w:t xml:space="preserve">Очевидно, что эта система </w:t>
      </w:r>
      <w:r w:rsidRPr="00C013C1">
        <w:rPr>
          <w:rFonts w:ascii="Times New Roman" w:hAnsi="Times New Roman" w:cs="Times New Roman"/>
          <w:sz w:val="28"/>
          <w:szCs w:val="28"/>
        </w:rPr>
        <w:t>должна состоять из трёх групп:</w:t>
      </w:r>
    </w:p>
    <w:p w:rsidR="008D4C10" w:rsidRDefault="009B5A09" w:rsidP="00B93F0D">
      <w:pPr>
        <w:pStyle w:val="a3"/>
        <w:spacing w:before="0" w:beforeAutospacing="0" w:after="0" w:afterAutospacing="0" w:line="360" w:lineRule="auto"/>
        <w:ind w:firstLine="851"/>
        <w:jc w:val="both"/>
        <w:rPr>
          <w:sz w:val="28"/>
          <w:szCs w:val="28"/>
        </w:rPr>
      </w:pPr>
      <w:r>
        <w:rPr>
          <w:sz w:val="28"/>
          <w:szCs w:val="28"/>
        </w:rPr>
        <w:t>-</w:t>
      </w:r>
      <w:r w:rsidR="008D4C10">
        <w:rPr>
          <w:sz w:val="28"/>
          <w:szCs w:val="28"/>
        </w:rPr>
        <w:t xml:space="preserve"> закономерности расследования, обусловливающие особенности доказывания по этой категории преступлений;</w:t>
      </w:r>
    </w:p>
    <w:p w:rsidR="00276211" w:rsidRDefault="005C16E7" w:rsidP="00B93F0D">
      <w:pPr>
        <w:pStyle w:val="a3"/>
        <w:spacing w:before="0" w:beforeAutospacing="0" w:after="0" w:afterAutospacing="0" w:line="360" w:lineRule="auto"/>
        <w:ind w:firstLine="851"/>
        <w:jc w:val="both"/>
        <w:rPr>
          <w:sz w:val="28"/>
          <w:szCs w:val="28"/>
        </w:rPr>
      </w:pPr>
      <w:r>
        <w:rPr>
          <w:sz w:val="28"/>
          <w:szCs w:val="28"/>
        </w:rPr>
        <w:t xml:space="preserve">- </w:t>
      </w:r>
      <w:r w:rsidR="008D4C10">
        <w:rPr>
          <w:sz w:val="28"/>
          <w:szCs w:val="28"/>
        </w:rPr>
        <w:t>закономерности, определяющие организацию расследовани</w:t>
      </w:r>
      <w:r w:rsidR="00276211">
        <w:rPr>
          <w:sz w:val="28"/>
          <w:szCs w:val="28"/>
        </w:rPr>
        <w:t>я уголовных дел этой категории;</w:t>
      </w:r>
    </w:p>
    <w:p w:rsidR="008D4C10" w:rsidRDefault="005C16E7" w:rsidP="00B93F0D">
      <w:pPr>
        <w:pStyle w:val="a3"/>
        <w:spacing w:before="0" w:beforeAutospacing="0" w:after="0" w:afterAutospacing="0" w:line="360" w:lineRule="auto"/>
        <w:ind w:firstLine="851"/>
        <w:jc w:val="both"/>
        <w:rPr>
          <w:sz w:val="28"/>
          <w:szCs w:val="28"/>
        </w:rPr>
      </w:pPr>
      <w:r>
        <w:rPr>
          <w:sz w:val="28"/>
          <w:szCs w:val="28"/>
        </w:rPr>
        <w:t xml:space="preserve">- </w:t>
      </w:r>
      <w:r w:rsidR="008D4C10">
        <w:rPr>
          <w:sz w:val="28"/>
          <w:szCs w:val="28"/>
        </w:rPr>
        <w:t>закономерности, основанные на особенностях поведения преступников и потерпевших во время следствия и определяющие тактику расследования этих преступлений.</w:t>
      </w:r>
    </w:p>
    <w:p w:rsidR="00270328" w:rsidRDefault="00270328" w:rsidP="00B93F0D">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Ряд авторов считают</w:t>
      </w:r>
      <w:r w:rsidR="008D4C10">
        <w:rPr>
          <w:rFonts w:ascii="Times New Roman" w:hAnsi="Times New Roman" w:cs="Times New Roman"/>
          <w:sz w:val="28"/>
          <w:szCs w:val="28"/>
        </w:rPr>
        <w:t>, что не все закономерности выявляются одновременно и равнозначны, некоторые проявляют себя в большей степени, другие - в меньшей, а отдельные могут и не быть обнаружены.</w:t>
      </w:r>
      <w:proofErr w:type="gramEnd"/>
      <w:r w:rsidR="008D4C10">
        <w:rPr>
          <w:rFonts w:ascii="Times New Roman" w:hAnsi="Times New Roman" w:cs="Times New Roman"/>
          <w:sz w:val="28"/>
          <w:szCs w:val="28"/>
        </w:rPr>
        <w:t xml:space="preserve"> Объясняется это тем, что некоторые закономернос</w:t>
      </w:r>
      <w:r>
        <w:rPr>
          <w:rFonts w:ascii="Times New Roman" w:hAnsi="Times New Roman" w:cs="Times New Roman"/>
          <w:sz w:val="28"/>
          <w:szCs w:val="28"/>
        </w:rPr>
        <w:t>ти существуют</w:t>
      </w:r>
      <w:r w:rsidR="00276211">
        <w:rPr>
          <w:rFonts w:ascii="Times New Roman" w:hAnsi="Times New Roman" w:cs="Times New Roman"/>
          <w:sz w:val="28"/>
          <w:szCs w:val="28"/>
        </w:rPr>
        <w:t>,</w:t>
      </w:r>
      <w:r>
        <w:rPr>
          <w:rFonts w:ascii="Times New Roman" w:hAnsi="Times New Roman" w:cs="Times New Roman"/>
          <w:sz w:val="28"/>
          <w:szCs w:val="28"/>
        </w:rPr>
        <w:t xml:space="preserve"> как тенденции</w:t>
      </w:r>
      <w:r w:rsidR="005C16E7">
        <w:rPr>
          <w:rStyle w:val="a8"/>
          <w:rFonts w:ascii="Times New Roman" w:hAnsi="Times New Roman" w:cs="Times New Roman"/>
          <w:sz w:val="28"/>
          <w:szCs w:val="28"/>
        </w:rPr>
        <w:footnoteReference w:id="31"/>
      </w:r>
      <w:r>
        <w:rPr>
          <w:rFonts w:ascii="Times New Roman" w:hAnsi="Times New Roman" w:cs="Times New Roman"/>
          <w:sz w:val="28"/>
          <w:szCs w:val="28"/>
        </w:rPr>
        <w:t>.</w:t>
      </w:r>
    </w:p>
    <w:p w:rsidR="00270328" w:rsidRDefault="008D4C10" w:rsidP="00B93F0D">
      <w:pPr>
        <w:spacing w:after="0" w:line="360" w:lineRule="auto"/>
        <w:ind w:firstLine="851"/>
        <w:jc w:val="both"/>
        <w:rPr>
          <w:rFonts w:ascii="Times New Roman" w:hAnsi="Times New Roman" w:cs="Times New Roman"/>
          <w:sz w:val="28"/>
          <w:szCs w:val="28"/>
        </w:rPr>
      </w:pPr>
      <w:r w:rsidRPr="00270328">
        <w:rPr>
          <w:rFonts w:ascii="Times New Roman" w:hAnsi="Times New Roman" w:cs="Times New Roman"/>
          <w:sz w:val="28"/>
          <w:szCs w:val="28"/>
        </w:rPr>
        <w:t xml:space="preserve">Для разработки криминалистической методики раскрытия и расследования мошенничества исходным пунктом можно считать криминалистическую характеристику: уяснение механизма образования и проявления следов преступных действий, модели способов их совершения, типологии поведения участников преступной деятельности. </w:t>
      </w:r>
    </w:p>
    <w:p w:rsidR="008D4C10" w:rsidRPr="005C16E7" w:rsidRDefault="006454E6" w:rsidP="005C16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w:t>
      </w:r>
      <w:r w:rsidR="008D4C10" w:rsidRPr="00270328">
        <w:rPr>
          <w:rFonts w:ascii="Times New Roman" w:hAnsi="Times New Roman" w:cs="Times New Roman"/>
          <w:sz w:val="28"/>
          <w:szCs w:val="28"/>
        </w:rPr>
        <w:t>огл</w:t>
      </w:r>
      <w:r w:rsidR="005C16E7">
        <w:rPr>
          <w:rFonts w:ascii="Times New Roman" w:hAnsi="Times New Roman" w:cs="Times New Roman"/>
          <w:sz w:val="28"/>
          <w:szCs w:val="28"/>
        </w:rPr>
        <w:t>асование методики расследования</w:t>
      </w:r>
      <w:r w:rsidR="0005493C">
        <w:rPr>
          <w:rFonts w:ascii="Times New Roman" w:hAnsi="Times New Roman" w:cs="Times New Roman"/>
          <w:sz w:val="28"/>
          <w:szCs w:val="28"/>
        </w:rPr>
        <w:t xml:space="preserve"> </w:t>
      </w:r>
      <w:r w:rsidR="00A45CA2" w:rsidRPr="00270328">
        <w:rPr>
          <w:rFonts w:ascii="Times New Roman" w:hAnsi="Times New Roman" w:cs="Times New Roman"/>
          <w:sz w:val="28"/>
          <w:szCs w:val="28"/>
        </w:rPr>
        <w:t xml:space="preserve">преступлений с условиями </w:t>
      </w:r>
      <w:r w:rsidR="008D4C10" w:rsidRPr="00270328">
        <w:rPr>
          <w:rFonts w:ascii="Times New Roman" w:hAnsi="Times New Roman" w:cs="Times New Roman"/>
          <w:sz w:val="28"/>
          <w:szCs w:val="28"/>
        </w:rPr>
        <w:t>конкретной криминальной ситуации и обстоятельствами раскрытия и расс</w:t>
      </w:r>
      <w:r w:rsidR="00270328">
        <w:rPr>
          <w:rFonts w:ascii="Times New Roman" w:hAnsi="Times New Roman" w:cs="Times New Roman"/>
          <w:sz w:val="28"/>
          <w:szCs w:val="28"/>
        </w:rPr>
        <w:t>ледования конкретного преступления является обязательным элементом. Из</w:t>
      </w:r>
      <w:r w:rsidR="008F7255">
        <w:rPr>
          <w:rFonts w:ascii="Times New Roman" w:hAnsi="Times New Roman" w:cs="Times New Roman"/>
          <w:sz w:val="28"/>
          <w:szCs w:val="28"/>
        </w:rPr>
        <w:t xml:space="preserve"> этого</w:t>
      </w:r>
      <w:r w:rsidR="008D4C10" w:rsidRPr="00270328">
        <w:rPr>
          <w:rFonts w:ascii="Times New Roman" w:hAnsi="Times New Roman" w:cs="Times New Roman"/>
          <w:sz w:val="28"/>
          <w:szCs w:val="28"/>
        </w:rPr>
        <w:t xml:space="preserve"> признака </w:t>
      </w:r>
      <w:r w:rsidR="00270328">
        <w:rPr>
          <w:rFonts w:ascii="Times New Roman" w:hAnsi="Times New Roman" w:cs="Times New Roman"/>
          <w:sz w:val="28"/>
          <w:szCs w:val="28"/>
        </w:rPr>
        <w:t xml:space="preserve">криминалистической методики </w:t>
      </w:r>
      <w:r w:rsidR="008F2A47">
        <w:rPr>
          <w:rFonts w:ascii="Times New Roman" w:hAnsi="Times New Roman" w:cs="Times New Roman"/>
          <w:sz w:val="28"/>
          <w:szCs w:val="28"/>
        </w:rPr>
        <w:t>вытекает</w:t>
      </w:r>
      <w:r w:rsidR="008D4C10" w:rsidRPr="00270328">
        <w:rPr>
          <w:rFonts w:ascii="Times New Roman" w:hAnsi="Times New Roman" w:cs="Times New Roman"/>
          <w:sz w:val="28"/>
          <w:szCs w:val="28"/>
        </w:rPr>
        <w:t xml:space="preserve"> потребность нау</w:t>
      </w:r>
      <w:r w:rsidR="00270328">
        <w:rPr>
          <w:rFonts w:ascii="Times New Roman" w:hAnsi="Times New Roman" w:cs="Times New Roman"/>
          <w:sz w:val="28"/>
          <w:szCs w:val="28"/>
        </w:rPr>
        <w:t>чной типизации</w:t>
      </w:r>
      <w:r w:rsidR="00A45CA2">
        <w:rPr>
          <w:rFonts w:ascii="Times New Roman" w:hAnsi="Times New Roman" w:cs="Times New Roman"/>
          <w:sz w:val="28"/>
          <w:szCs w:val="28"/>
        </w:rPr>
        <w:t xml:space="preserve"> следственных ситуаций: отбор</w:t>
      </w:r>
      <w:r w:rsidR="008D4C10" w:rsidRPr="00270328">
        <w:rPr>
          <w:rFonts w:ascii="Times New Roman" w:hAnsi="Times New Roman" w:cs="Times New Roman"/>
          <w:sz w:val="28"/>
          <w:szCs w:val="28"/>
        </w:rPr>
        <w:t xml:space="preserve"> типичных криминалистических версий о характере совершен</w:t>
      </w:r>
      <w:r w:rsidR="00A45CA2">
        <w:rPr>
          <w:rFonts w:ascii="Times New Roman" w:hAnsi="Times New Roman" w:cs="Times New Roman"/>
          <w:sz w:val="28"/>
          <w:szCs w:val="28"/>
        </w:rPr>
        <w:t>ного преступления, определение</w:t>
      </w:r>
      <w:r w:rsidR="008D4C10" w:rsidRPr="00270328">
        <w:rPr>
          <w:rFonts w:ascii="Times New Roman" w:hAnsi="Times New Roman" w:cs="Times New Roman"/>
          <w:sz w:val="28"/>
          <w:szCs w:val="28"/>
        </w:rPr>
        <w:t xml:space="preserve"> наиболее вероятных фактических материалов, подлежащих выяснению</w:t>
      </w:r>
      <w:r w:rsidR="00A45CA2">
        <w:rPr>
          <w:rFonts w:ascii="Times New Roman" w:hAnsi="Times New Roman" w:cs="Times New Roman"/>
          <w:sz w:val="28"/>
          <w:szCs w:val="28"/>
        </w:rPr>
        <w:t xml:space="preserve"> и документированию,</w:t>
      </w:r>
      <w:r w:rsidR="00A45CA2" w:rsidRPr="00A45CA2">
        <w:rPr>
          <w:rFonts w:ascii="Times New Roman" w:hAnsi="Times New Roman" w:cs="Times New Roman"/>
          <w:sz w:val="28"/>
          <w:szCs w:val="28"/>
        </w:rPr>
        <w:t xml:space="preserve"> </w:t>
      </w:r>
      <w:r w:rsidR="00A45CA2">
        <w:rPr>
          <w:rFonts w:ascii="Times New Roman" w:hAnsi="Times New Roman" w:cs="Times New Roman"/>
          <w:sz w:val="28"/>
          <w:szCs w:val="28"/>
        </w:rPr>
        <w:t>и определение путей</w:t>
      </w:r>
      <w:r w:rsidR="00A45CA2" w:rsidRPr="00270328">
        <w:rPr>
          <w:rFonts w:ascii="Times New Roman" w:hAnsi="Times New Roman" w:cs="Times New Roman"/>
          <w:sz w:val="28"/>
          <w:szCs w:val="28"/>
        </w:rPr>
        <w:t xml:space="preserve"> их поиска</w:t>
      </w:r>
      <w:r w:rsidR="005C16E7">
        <w:rPr>
          <w:rStyle w:val="a8"/>
          <w:rFonts w:ascii="Times New Roman" w:hAnsi="Times New Roman" w:cs="Times New Roman"/>
          <w:sz w:val="28"/>
          <w:szCs w:val="28"/>
        </w:rPr>
        <w:footnoteReference w:id="32"/>
      </w:r>
      <w:r w:rsidR="008F2A47">
        <w:rPr>
          <w:rFonts w:ascii="Times New Roman" w:hAnsi="Times New Roman" w:cs="Times New Roman"/>
          <w:sz w:val="28"/>
          <w:szCs w:val="28"/>
        </w:rPr>
        <w:t>.</w:t>
      </w:r>
      <w:r w:rsidR="008D4C10" w:rsidRPr="00270328">
        <w:rPr>
          <w:rFonts w:ascii="Times New Roman" w:hAnsi="Times New Roman" w:cs="Times New Roman"/>
          <w:sz w:val="28"/>
          <w:szCs w:val="28"/>
        </w:rPr>
        <w:t xml:space="preserve"> </w:t>
      </w:r>
    </w:p>
    <w:p w:rsidR="008D4C10" w:rsidRDefault="008D4C10" w:rsidP="00B93F0D">
      <w:pPr>
        <w:pStyle w:val="a3"/>
        <w:shd w:val="clear" w:color="auto" w:fill="FFFFFF"/>
        <w:spacing w:before="0" w:beforeAutospacing="0" w:after="0" w:afterAutospacing="0" w:line="360" w:lineRule="auto"/>
        <w:ind w:firstLine="851"/>
        <w:jc w:val="both"/>
        <w:rPr>
          <w:color w:val="000000"/>
          <w:sz w:val="28"/>
          <w:szCs w:val="28"/>
        </w:rPr>
      </w:pPr>
      <w:r>
        <w:rPr>
          <w:sz w:val="20"/>
          <w:szCs w:val="20"/>
        </w:rPr>
        <w:t xml:space="preserve">  </w:t>
      </w:r>
      <w:r>
        <w:rPr>
          <w:color w:val="000000"/>
          <w:sz w:val="28"/>
          <w:szCs w:val="28"/>
        </w:rPr>
        <w:t>Расследование преступления обычно подразделяют на определенные этапы. Этап расследования - это часть процесса расследования преступления, в ходе</w:t>
      </w:r>
      <w:r w:rsidR="00E37176">
        <w:rPr>
          <w:color w:val="000000"/>
          <w:sz w:val="28"/>
          <w:szCs w:val="28"/>
        </w:rPr>
        <w:t>,</w:t>
      </w:r>
      <w:r>
        <w:rPr>
          <w:color w:val="000000"/>
          <w:sz w:val="28"/>
          <w:szCs w:val="28"/>
        </w:rPr>
        <w:t xml:space="preserve"> которой решаются конкретные задачи, связанные с </w:t>
      </w:r>
      <w:r w:rsidR="00E37176">
        <w:rPr>
          <w:color w:val="000000"/>
          <w:sz w:val="28"/>
          <w:szCs w:val="28"/>
        </w:rPr>
        <w:t xml:space="preserve">установлением фактических обстоятельств дела. На каждом этапе установление </w:t>
      </w:r>
      <w:r>
        <w:rPr>
          <w:color w:val="000000"/>
          <w:sz w:val="28"/>
          <w:szCs w:val="28"/>
        </w:rPr>
        <w:t xml:space="preserve"> имеет свою ярко выраженную специф</w:t>
      </w:r>
      <w:r w:rsidR="008F2A47">
        <w:rPr>
          <w:color w:val="000000"/>
          <w:sz w:val="28"/>
          <w:szCs w:val="28"/>
        </w:rPr>
        <w:t>ику (направленность, объем и т.д.</w:t>
      </w:r>
      <w:r>
        <w:rPr>
          <w:color w:val="000000"/>
          <w:sz w:val="28"/>
          <w:szCs w:val="28"/>
        </w:rPr>
        <w:t>).</w:t>
      </w:r>
      <w:r w:rsidR="008F2A47">
        <w:rPr>
          <w:color w:val="000000"/>
          <w:sz w:val="28"/>
          <w:szCs w:val="28"/>
        </w:rPr>
        <w:t xml:space="preserve"> Исходя из этого, является целесообразным расследование</w:t>
      </w:r>
      <w:r>
        <w:rPr>
          <w:color w:val="000000"/>
          <w:sz w:val="28"/>
          <w:szCs w:val="28"/>
        </w:rPr>
        <w:t xml:space="preserve"> </w:t>
      </w:r>
      <w:r w:rsidR="00E37176">
        <w:rPr>
          <w:color w:val="000000"/>
          <w:sz w:val="28"/>
          <w:szCs w:val="28"/>
        </w:rPr>
        <w:t>уголовных дел о мошенничестве (</w:t>
      </w:r>
      <w:r w:rsidR="008F2A47">
        <w:rPr>
          <w:color w:val="000000"/>
          <w:sz w:val="28"/>
          <w:szCs w:val="28"/>
        </w:rPr>
        <w:t>ч.4 ст.159 УК РФ</w:t>
      </w:r>
      <w:r w:rsidR="00E37176">
        <w:rPr>
          <w:color w:val="000000"/>
          <w:sz w:val="28"/>
          <w:szCs w:val="28"/>
        </w:rPr>
        <w:t>)</w:t>
      </w:r>
      <w:r w:rsidR="008F2A47">
        <w:rPr>
          <w:color w:val="000000"/>
          <w:sz w:val="28"/>
          <w:szCs w:val="28"/>
        </w:rPr>
        <w:t xml:space="preserve"> </w:t>
      </w:r>
      <w:r>
        <w:rPr>
          <w:color w:val="000000"/>
          <w:sz w:val="28"/>
          <w:szCs w:val="28"/>
        </w:rPr>
        <w:t>делить на следующие этапы:</w:t>
      </w:r>
      <w:r w:rsidR="00E37176">
        <w:rPr>
          <w:color w:val="000000"/>
          <w:sz w:val="28"/>
          <w:szCs w:val="28"/>
        </w:rPr>
        <w:t xml:space="preserve"> </w:t>
      </w:r>
      <w:r w:rsidR="00276211">
        <w:rPr>
          <w:color w:val="000000"/>
          <w:sz w:val="28"/>
          <w:szCs w:val="28"/>
        </w:rPr>
        <w:t xml:space="preserve">а) </w:t>
      </w:r>
      <w:r w:rsidR="00E37176" w:rsidRPr="00276211">
        <w:rPr>
          <w:color w:val="000000"/>
          <w:sz w:val="28"/>
          <w:szCs w:val="28"/>
        </w:rPr>
        <w:t>предварительная проверка</w:t>
      </w:r>
      <w:r w:rsidR="00633237">
        <w:rPr>
          <w:color w:val="000000"/>
          <w:sz w:val="28"/>
          <w:szCs w:val="28"/>
        </w:rPr>
        <w:t xml:space="preserve"> сообщения о преступлении</w:t>
      </w:r>
      <w:r w:rsidR="00276211">
        <w:rPr>
          <w:color w:val="000000"/>
          <w:sz w:val="28"/>
          <w:szCs w:val="28"/>
        </w:rPr>
        <w:t>; б</w:t>
      </w:r>
      <w:r>
        <w:rPr>
          <w:color w:val="000000"/>
          <w:sz w:val="28"/>
          <w:szCs w:val="28"/>
        </w:rPr>
        <w:t>) возбужд</w:t>
      </w:r>
      <w:r w:rsidR="00276211">
        <w:rPr>
          <w:color w:val="000000"/>
          <w:sz w:val="28"/>
          <w:szCs w:val="28"/>
        </w:rPr>
        <w:t>ение уголовного дела; в</w:t>
      </w:r>
      <w:r>
        <w:rPr>
          <w:color w:val="000000"/>
          <w:sz w:val="28"/>
          <w:szCs w:val="28"/>
        </w:rPr>
        <w:t>)</w:t>
      </w:r>
      <w:r w:rsidR="009C6904">
        <w:rPr>
          <w:color w:val="000000"/>
          <w:sz w:val="28"/>
          <w:szCs w:val="28"/>
        </w:rPr>
        <w:t xml:space="preserve"> </w:t>
      </w:r>
      <w:r w:rsidR="00276211">
        <w:rPr>
          <w:color w:val="000000"/>
          <w:sz w:val="28"/>
          <w:szCs w:val="28"/>
        </w:rPr>
        <w:t>начальный этап; г</w:t>
      </w:r>
      <w:r>
        <w:rPr>
          <w:color w:val="000000"/>
          <w:sz w:val="28"/>
          <w:szCs w:val="28"/>
        </w:rPr>
        <w:t>)</w:t>
      </w:r>
      <w:r w:rsidR="00590CEF">
        <w:rPr>
          <w:color w:val="000000"/>
          <w:sz w:val="28"/>
          <w:szCs w:val="28"/>
        </w:rPr>
        <w:t xml:space="preserve"> </w:t>
      </w:r>
      <w:r>
        <w:rPr>
          <w:color w:val="000000"/>
          <w:sz w:val="28"/>
          <w:szCs w:val="28"/>
        </w:rPr>
        <w:t>дал</w:t>
      </w:r>
      <w:r w:rsidR="00276211">
        <w:rPr>
          <w:color w:val="000000"/>
          <w:sz w:val="28"/>
          <w:szCs w:val="28"/>
        </w:rPr>
        <w:t>ьнейшие следственные действия; д</w:t>
      </w:r>
      <w:r>
        <w:rPr>
          <w:color w:val="000000"/>
          <w:sz w:val="28"/>
          <w:szCs w:val="28"/>
        </w:rPr>
        <w:t>)</w:t>
      </w:r>
      <w:r w:rsidR="009C6904">
        <w:rPr>
          <w:color w:val="000000"/>
          <w:sz w:val="28"/>
          <w:szCs w:val="28"/>
        </w:rPr>
        <w:t xml:space="preserve"> </w:t>
      </w:r>
      <w:r>
        <w:rPr>
          <w:color w:val="000000"/>
          <w:sz w:val="28"/>
          <w:szCs w:val="28"/>
        </w:rPr>
        <w:t>заключительный этап.</w:t>
      </w:r>
    </w:p>
    <w:p w:rsidR="008D4C10" w:rsidRDefault="008D4C10" w:rsidP="00B93F0D">
      <w:pPr>
        <w:pStyle w:val="a3"/>
        <w:shd w:val="clear" w:color="auto" w:fill="FFFFFF"/>
        <w:spacing w:before="0" w:beforeAutospacing="0" w:after="0" w:afterAutospacing="0" w:line="360" w:lineRule="auto"/>
        <w:ind w:firstLine="851"/>
        <w:jc w:val="both"/>
        <w:rPr>
          <w:color w:val="000000"/>
          <w:sz w:val="28"/>
          <w:szCs w:val="28"/>
        </w:rPr>
      </w:pPr>
      <w:r>
        <w:rPr>
          <w:sz w:val="28"/>
          <w:szCs w:val="28"/>
        </w:rPr>
        <w:t>Важной составляющей любого расследования является построение и проверка следственных версий, круг и содержание которых обусловливается сл</w:t>
      </w:r>
      <w:r w:rsidR="0089249F">
        <w:rPr>
          <w:sz w:val="28"/>
          <w:szCs w:val="28"/>
        </w:rPr>
        <w:t>ожившейся на каждом</w:t>
      </w:r>
      <w:r>
        <w:rPr>
          <w:sz w:val="28"/>
          <w:szCs w:val="28"/>
        </w:rPr>
        <w:t xml:space="preserve"> этапе рассл</w:t>
      </w:r>
      <w:r w:rsidR="0089249F">
        <w:rPr>
          <w:sz w:val="28"/>
          <w:szCs w:val="28"/>
        </w:rPr>
        <w:t xml:space="preserve">едования следственной ситуацией, которую </w:t>
      </w:r>
      <w:r>
        <w:rPr>
          <w:sz w:val="28"/>
          <w:szCs w:val="28"/>
        </w:rPr>
        <w:t>необходимо рассматривать в двух аспектах:</w:t>
      </w:r>
    </w:p>
    <w:p w:rsidR="008D4C10" w:rsidRDefault="006B1CE0" w:rsidP="00B93F0D">
      <w:pPr>
        <w:pStyle w:val="a3"/>
        <w:spacing w:before="0" w:beforeAutospacing="0" w:after="0" w:afterAutospacing="0" w:line="360" w:lineRule="auto"/>
        <w:ind w:firstLine="851"/>
        <w:rPr>
          <w:sz w:val="28"/>
          <w:szCs w:val="28"/>
        </w:rPr>
      </w:pPr>
      <w:r>
        <w:rPr>
          <w:sz w:val="28"/>
          <w:szCs w:val="28"/>
        </w:rPr>
        <w:t xml:space="preserve">     </w:t>
      </w:r>
      <w:r w:rsidR="006A507E">
        <w:rPr>
          <w:sz w:val="28"/>
          <w:szCs w:val="28"/>
        </w:rPr>
        <w:t xml:space="preserve"> - </w:t>
      </w:r>
      <w:proofErr w:type="gramStart"/>
      <w:r w:rsidR="0089249F">
        <w:rPr>
          <w:sz w:val="28"/>
          <w:szCs w:val="28"/>
        </w:rPr>
        <w:t>фактическом</w:t>
      </w:r>
      <w:proofErr w:type="gramEnd"/>
      <w:r w:rsidR="008D4C10">
        <w:rPr>
          <w:sz w:val="28"/>
          <w:szCs w:val="28"/>
        </w:rPr>
        <w:t xml:space="preserve"> </w:t>
      </w:r>
      <w:r w:rsidR="00633237">
        <w:rPr>
          <w:sz w:val="28"/>
          <w:szCs w:val="28"/>
        </w:rPr>
        <w:t>(</w:t>
      </w:r>
      <w:r w:rsidR="0089249F">
        <w:rPr>
          <w:sz w:val="28"/>
          <w:szCs w:val="28"/>
        </w:rPr>
        <w:t>по результатам, достигнутым</w:t>
      </w:r>
      <w:r w:rsidR="008D4C10">
        <w:rPr>
          <w:sz w:val="28"/>
          <w:szCs w:val="28"/>
        </w:rPr>
        <w:t xml:space="preserve"> к определенному моменту</w:t>
      </w:r>
      <w:r w:rsidR="0089249F">
        <w:rPr>
          <w:sz w:val="28"/>
          <w:szCs w:val="28"/>
        </w:rPr>
        <w:t>);</w:t>
      </w:r>
    </w:p>
    <w:p w:rsidR="006B1CE0" w:rsidRDefault="006B1CE0" w:rsidP="00B93F0D">
      <w:pPr>
        <w:pStyle w:val="a3"/>
        <w:spacing w:before="0" w:beforeAutospacing="0" w:after="0" w:afterAutospacing="0" w:line="360" w:lineRule="auto"/>
        <w:ind w:firstLine="851"/>
        <w:rPr>
          <w:sz w:val="28"/>
          <w:szCs w:val="28"/>
        </w:rPr>
      </w:pPr>
      <w:r>
        <w:rPr>
          <w:sz w:val="28"/>
          <w:szCs w:val="28"/>
        </w:rPr>
        <w:t xml:space="preserve">     </w:t>
      </w:r>
      <w:r w:rsidR="006A507E">
        <w:rPr>
          <w:sz w:val="28"/>
          <w:szCs w:val="28"/>
        </w:rPr>
        <w:t xml:space="preserve"> - </w:t>
      </w:r>
      <w:proofErr w:type="gramStart"/>
      <w:r w:rsidR="008D4C10">
        <w:rPr>
          <w:sz w:val="28"/>
          <w:szCs w:val="28"/>
        </w:rPr>
        <w:t>персп</w:t>
      </w:r>
      <w:r w:rsidR="00633237">
        <w:rPr>
          <w:sz w:val="28"/>
          <w:szCs w:val="28"/>
        </w:rPr>
        <w:t>ективном</w:t>
      </w:r>
      <w:proofErr w:type="gramEnd"/>
      <w:r w:rsidR="00633237">
        <w:rPr>
          <w:sz w:val="28"/>
          <w:szCs w:val="28"/>
        </w:rPr>
        <w:t xml:space="preserve"> (</w:t>
      </w:r>
      <w:r w:rsidR="0089249F">
        <w:rPr>
          <w:sz w:val="28"/>
          <w:szCs w:val="28"/>
        </w:rPr>
        <w:t>оценка</w:t>
      </w:r>
      <w:r w:rsidR="008D4C10">
        <w:rPr>
          <w:sz w:val="28"/>
          <w:szCs w:val="28"/>
        </w:rPr>
        <w:t xml:space="preserve"> достигнутых резул</w:t>
      </w:r>
      <w:r w:rsidR="0089249F">
        <w:rPr>
          <w:sz w:val="28"/>
          <w:szCs w:val="28"/>
        </w:rPr>
        <w:t>ьтатов и  определение</w:t>
      </w:r>
      <w:r w:rsidR="008D4C10">
        <w:rPr>
          <w:sz w:val="28"/>
          <w:szCs w:val="28"/>
        </w:rPr>
        <w:t xml:space="preserve"> направлений дальнейшего благоприятного для субъекта расследования развития сложившейся ситуации</w:t>
      </w:r>
      <w:r w:rsidR="005C16E7">
        <w:rPr>
          <w:sz w:val="28"/>
          <w:szCs w:val="28"/>
        </w:rPr>
        <w:t>)</w:t>
      </w:r>
      <w:r w:rsidR="005C16E7">
        <w:rPr>
          <w:rStyle w:val="a8"/>
          <w:sz w:val="28"/>
          <w:szCs w:val="28"/>
        </w:rPr>
        <w:footnoteReference w:id="33"/>
      </w:r>
      <w:r w:rsidR="008D4C10">
        <w:rPr>
          <w:sz w:val="28"/>
          <w:szCs w:val="28"/>
        </w:rPr>
        <w:t>.</w:t>
      </w:r>
      <w:r w:rsidRPr="006B1CE0">
        <w:rPr>
          <w:sz w:val="28"/>
          <w:szCs w:val="28"/>
        </w:rPr>
        <w:t xml:space="preserve"> </w:t>
      </w:r>
    </w:p>
    <w:p w:rsidR="00590CEF" w:rsidRDefault="006B1CE0" w:rsidP="00B93F0D">
      <w:pPr>
        <w:pStyle w:val="a3"/>
        <w:spacing w:before="0" w:beforeAutospacing="0" w:after="0" w:afterAutospacing="0" w:line="360" w:lineRule="auto"/>
        <w:ind w:firstLine="851"/>
        <w:jc w:val="both"/>
        <w:rPr>
          <w:sz w:val="28"/>
          <w:szCs w:val="28"/>
        </w:rPr>
      </w:pPr>
      <w:r>
        <w:rPr>
          <w:sz w:val="28"/>
          <w:szCs w:val="28"/>
        </w:rPr>
        <w:lastRenderedPageBreak/>
        <w:t xml:space="preserve">По мнению </w:t>
      </w:r>
      <w:proofErr w:type="spellStart"/>
      <w:r w:rsidR="009D4DE7">
        <w:rPr>
          <w:sz w:val="28"/>
          <w:szCs w:val="28"/>
        </w:rPr>
        <w:t>Н.А.</w:t>
      </w:r>
      <w:r>
        <w:rPr>
          <w:sz w:val="28"/>
          <w:szCs w:val="28"/>
        </w:rPr>
        <w:t>Селиванова</w:t>
      </w:r>
      <w:proofErr w:type="spellEnd"/>
      <w:r w:rsidR="009D4DE7">
        <w:rPr>
          <w:sz w:val="28"/>
          <w:szCs w:val="28"/>
        </w:rPr>
        <w:t xml:space="preserve"> </w:t>
      </w:r>
      <w:r>
        <w:rPr>
          <w:sz w:val="28"/>
          <w:szCs w:val="28"/>
        </w:rPr>
        <w:t xml:space="preserve">на этапе возбуждения уголовного дела выдвигаются следующие типичные общие версии: </w:t>
      </w:r>
    </w:p>
    <w:p w:rsidR="005C16E7" w:rsidRDefault="00590CEF" w:rsidP="005C16E7">
      <w:pPr>
        <w:pStyle w:val="a3"/>
        <w:spacing w:before="0" w:beforeAutospacing="0" w:after="0" w:afterAutospacing="0" w:line="360" w:lineRule="auto"/>
        <w:ind w:firstLine="851"/>
        <w:rPr>
          <w:sz w:val="28"/>
          <w:szCs w:val="28"/>
        </w:rPr>
      </w:pPr>
      <w:r>
        <w:rPr>
          <w:sz w:val="28"/>
          <w:szCs w:val="28"/>
        </w:rPr>
        <w:t>- мошенничество имело место при обстоятел</w:t>
      </w:r>
      <w:r w:rsidR="005C16E7">
        <w:rPr>
          <w:sz w:val="28"/>
          <w:szCs w:val="28"/>
        </w:rPr>
        <w:t xml:space="preserve">ьствах, сообщаемых заявителем; </w:t>
      </w:r>
    </w:p>
    <w:p w:rsidR="008D4C10" w:rsidRDefault="008D4C10" w:rsidP="005C16E7">
      <w:pPr>
        <w:pStyle w:val="a3"/>
        <w:spacing w:before="0" w:beforeAutospacing="0" w:after="0" w:afterAutospacing="0" w:line="360" w:lineRule="auto"/>
        <w:ind w:firstLine="851"/>
        <w:rPr>
          <w:sz w:val="28"/>
          <w:szCs w:val="28"/>
        </w:rPr>
      </w:pPr>
      <w:r>
        <w:rPr>
          <w:sz w:val="28"/>
          <w:szCs w:val="28"/>
        </w:rPr>
        <w:t>-</w:t>
      </w:r>
      <w:r w:rsidR="00570657">
        <w:rPr>
          <w:sz w:val="28"/>
          <w:szCs w:val="28"/>
        </w:rPr>
        <w:t xml:space="preserve"> имело место</w:t>
      </w:r>
      <w:r>
        <w:rPr>
          <w:sz w:val="28"/>
          <w:szCs w:val="28"/>
        </w:rPr>
        <w:t xml:space="preserve"> другое преступлени</w:t>
      </w:r>
      <w:r w:rsidR="00570657">
        <w:rPr>
          <w:sz w:val="28"/>
          <w:szCs w:val="28"/>
        </w:rPr>
        <w:t>е (например, вымогательство или грабёж</w:t>
      </w:r>
      <w:r>
        <w:rPr>
          <w:sz w:val="28"/>
          <w:szCs w:val="28"/>
        </w:rPr>
        <w:t xml:space="preserve">); </w:t>
      </w:r>
    </w:p>
    <w:p w:rsidR="001B20D7" w:rsidRDefault="008D4C10" w:rsidP="00B93F0D">
      <w:pPr>
        <w:pStyle w:val="a3"/>
        <w:spacing w:before="0" w:beforeAutospacing="0" w:after="0" w:afterAutospacing="0" w:line="360" w:lineRule="auto"/>
        <w:ind w:firstLine="851"/>
        <w:jc w:val="both"/>
        <w:rPr>
          <w:sz w:val="28"/>
          <w:szCs w:val="28"/>
        </w:rPr>
      </w:pPr>
      <w:proofErr w:type="gramStart"/>
      <w:r>
        <w:rPr>
          <w:sz w:val="28"/>
          <w:szCs w:val="28"/>
        </w:rPr>
        <w:t>- имела место законная гражданско-правовая сделка (заем, обмен, купля-продажа)</w:t>
      </w:r>
      <w:r w:rsidR="005C16E7">
        <w:rPr>
          <w:rStyle w:val="a8"/>
          <w:sz w:val="28"/>
          <w:szCs w:val="28"/>
        </w:rPr>
        <w:footnoteReference w:id="34"/>
      </w:r>
      <w:r>
        <w:rPr>
          <w:sz w:val="28"/>
          <w:szCs w:val="28"/>
        </w:rPr>
        <w:t xml:space="preserve">. </w:t>
      </w:r>
      <w:r w:rsidR="00291710">
        <w:rPr>
          <w:sz w:val="28"/>
          <w:szCs w:val="28"/>
        </w:rPr>
        <w:t xml:space="preserve">Следует согласиться с вышеуказанным мнением, с некоторой оговоркой о том, что источником первичной информации о преступлении необязательном может быть заявитель (физическое лицо, юридическое лицо, орган власти и т.д.), часто источником информации о преступлении является орган, осуществляющий оперативно-розыскную деятельность, что придает свои особенности </w:t>
      </w:r>
      <w:r w:rsidR="00633237">
        <w:rPr>
          <w:sz w:val="28"/>
          <w:szCs w:val="28"/>
        </w:rPr>
        <w:t>расследованию</w:t>
      </w:r>
      <w:r w:rsidR="00291710">
        <w:rPr>
          <w:sz w:val="28"/>
          <w:szCs w:val="28"/>
        </w:rPr>
        <w:t xml:space="preserve"> уголовного дела.</w:t>
      </w:r>
      <w:proofErr w:type="gramEnd"/>
    </w:p>
    <w:p w:rsidR="008D4C10" w:rsidRDefault="006454E6" w:rsidP="00B93F0D">
      <w:pPr>
        <w:pStyle w:val="a3"/>
        <w:spacing w:before="0" w:beforeAutospacing="0" w:after="0" w:afterAutospacing="0" w:line="360" w:lineRule="auto"/>
        <w:ind w:firstLine="851"/>
        <w:jc w:val="both"/>
        <w:rPr>
          <w:sz w:val="28"/>
          <w:szCs w:val="28"/>
        </w:rPr>
      </w:pPr>
      <w:r>
        <w:rPr>
          <w:sz w:val="28"/>
          <w:szCs w:val="28"/>
        </w:rPr>
        <w:t>Н</w:t>
      </w:r>
      <w:r w:rsidR="008D4C10">
        <w:rPr>
          <w:sz w:val="28"/>
          <w:szCs w:val="28"/>
        </w:rPr>
        <w:t>а этапе проверки первичных материалов о мошенничестве, целесообразно в зависимости от полноты поступивших первичных данных о признаках мошенничества выделять два вида типичных следственных ситуаций:</w:t>
      </w:r>
    </w:p>
    <w:p w:rsidR="008D4C10" w:rsidRDefault="00590CEF" w:rsidP="00B93F0D">
      <w:pPr>
        <w:pStyle w:val="a3"/>
        <w:spacing w:before="0" w:beforeAutospacing="0" w:after="0" w:afterAutospacing="0" w:line="360" w:lineRule="auto"/>
        <w:ind w:firstLine="851"/>
        <w:rPr>
          <w:sz w:val="28"/>
          <w:szCs w:val="28"/>
        </w:rPr>
      </w:pPr>
      <w:r>
        <w:rPr>
          <w:sz w:val="28"/>
          <w:szCs w:val="28"/>
        </w:rPr>
        <w:t xml:space="preserve">     </w:t>
      </w:r>
      <w:r w:rsidR="008D4C10">
        <w:rPr>
          <w:sz w:val="28"/>
          <w:szCs w:val="28"/>
        </w:rPr>
        <w:t xml:space="preserve">- полученная информация позволяет сделать однозначный вывод о наличии признаков мошенничества в </w:t>
      </w:r>
      <w:r w:rsidR="00320562">
        <w:rPr>
          <w:sz w:val="28"/>
          <w:szCs w:val="28"/>
        </w:rPr>
        <w:t>действиях лица или группы лиц (</w:t>
      </w:r>
      <w:r w:rsidR="008D4C10">
        <w:rPr>
          <w:sz w:val="28"/>
          <w:szCs w:val="28"/>
        </w:rPr>
        <w:t>39%</w:t>
      </w:r>
      <w:r w:rsidR="001B20D7">
        <w:rPr>
          <w:sz w:val="28"/>
          <w:szCs w:val="28"/>
        </w:rPr>
        <w:t>,</w:t>
      </w:r>
      <w:r w:rsidR="008D4C10">
        <w:rPr>
          <w:sz w:val="28"/>
          <w:szCs w:val="28"/>
        </w:rPr>
        <w:t xml:space="preserve"> по результатам изучения уголовных дел</w:t>
      </w:r>
      <w:proofErr w:type="gramStart"/>
      <w:r w:rsidR="008D4C10">
        <w:rPr>
          <w:sz w:val="28"/>
          <w:szCs w:val="28"/>
        </w:rPr>
        <w:t xml:space="preserve"> )</w:t>
      </w:r>
      <w:proofErr w:type="gramEnd"/>
      <w:r w:rsidR="008D4C10">
        <w:rPr>
          <w:sz w:val="28"/>
          <w:szCs w:val="28"/>
        </w:rPr>
        <w:t>;</w:t>
      </w:r>
    </w:p>
    <w:p w:rsidR="008D4C10" w:rsidRDefault="00590CEF" w:rsidP="00B93F0D">
      <w:pPr>
        <w:pStyle w:val="a3"/>
        <w:shd w:val="clear" w:color="auto" w:fill="FFFFFF"/>
        <w:spacing w:before="0" w:beforeAutospacing="0" w:after="0" w:afterAutospacing="0" w:line="360" w:lineRule="auto"/>
        <w:ind w:firstLine="851"/>
        <w:jc w:val="both"/>
        <w:rPr>
          <w:sz w:val="28"/>
          <w:szCs w:val="28"/>
        </w:rPr>
      </w:pPr>
      <w:r>
        <w:rPr>
          <w:sz w:val="28"/>
          <w:szCs w:val="28"/>
        </w:rPr>
        <w:t xml:space="preserve">     </w:t>
      </w:r>
      <w:r w:rsidR="008D4C10">
        <w:rPr>
          <w:sz w:val="28"/>
          <w:szCs w:val="28"/>
        </w:rPr>
        <w:t>- полученная информация с большей или меньшей степенью вероятности позволяет судить о наличии в действиях лица или групп</w:t>
      </w:r>
      <w:r w:rsidR="001B20D7">
        <w:rPr>
          <w:sz w:val="28"/>
          <w:szCs w:val="28"/>
        </w:rPr>
        <w:t>ы лиц признаков мошенничества (</w:t>
      </w:r>
      <w:r w:rsidR="008D4C10">
        <w:rPr>
          <w:sz w:val="28"/>
          <w:szCs w:val="28"/>
        </w:rPr>
        <w:t>61%</w:t>
      </w:r>
      <w:r w:rsidR="001B20D7">
        <w:rPr>
          <w:sz w:val="28"/>
          <w:szCs w:val="28"/>
        </w:rPr>
        <w:t>, по результатам изучения уголовных дел</w:t>
      </w:r>
      <w:r w:rsidR="005C16E7">
        <w:rPr>
          <w:sz w:val="28"/>
          <w:szCs w:val="28"/>
        </w:rPr>
        <w:t>)</w:t>
      </w:r>
      <w:r w:rsidR="005C16E7">
        <w:rPr>
          <w:rStyle w:val="a8"/>
          <w:sz w:val="28"/>
          <w:szCs w:val="28"/>
        </w:rPr>
        <w:footnoteReference w:id="35"/>
      </w:r>
      <w:r w:rsidR="008D4C10">
        <w:rPr>
          <w:sz w:val="28"/>
          <w:szCs w:val="28"/>
        </w:rPr>
        <w:t xml:space="preserve">. </w:t>
      </w:r>
    </w:p>
    <w:p w:rsidR="008D4C10" w:rsidRDefault="001B20D7" w:rsidP="00B93F0D">
      <w:pPr>
        <w:pStyle w:val="a3"/>
        <w:spacing w:before="0" w:beforeAutospacing="0" w:after="0" w:afterAutospacing="0" w:line="360" w:lineRule="auto"/>
        <w:ind w:firstLine="851"/>
        <w:jc w:val="both"/>
        <w:rPr>
          <w:sz w:val="28"/>
          <w:szCs w:val="28"/>
        </w:rPr>
      </w:pPr>
      <w:r>
        <w:rPr>
          <w:sz w:val="28"/>
          <w:szCs w:val="28"/>
        </w:rPr>
        <w:t>М</w:t>
      </w:r>
      <w:r w:rsidR="008D4C10">
        <w:rPr>
          <w:sz w:val="28"/>
          <w:szCs w:val="28"/>
        </w:rPr>
        <w:t>еханизм расследования представляет собой процесс поэтапного развития исходной следстве</w:t>
      </w:r>
      <w:r w:rsidR="00580542">
        <w:rPr>
          <w:sz w:val="28"/>
          <w:szCs w:val="28"/>
        </w:rPr>
        <w:t>нной ситуации (</w:t>
      </w:r>
      <w:r w:rsidR="008D4C10">
        <w:rPr>
          <w:sz w:val="28"/>
          <w:szCs w:val="28"/>
        </w:rPr>
        <w:t>изменяется её содержани</w:t>
      </w:r>
      <w:r w:rsidR="00580542">
        <w:rPr>
          <w:sz w:val="28"/>
          <w:szCs w:val="28"/>
        </w:rPr>
        <w:t>е и качественные характеристики), поэтому различают</w:t>
      </w:r>
      <w:r w:rsidR="008D4C10">
        <w:rPr>
          <w:sz w:val="28"/>
          <w:szCs w:val="28"/>
        </w:rPr>
        <w:t xml:space="preserve"> три вида таких ситуаций:</w:t>
      </w:r>
    </w:p>
    <w:p w:rsidR="008D4C10" w:rsidRDefault="00580542" w:rsidP="00B93F0D">
      <w:pPr>
        <w:pStyle w:val="a3"/>
        <w:spacing w:before="0" w:beforeAutospacing="0" w:after="0" w:afterAutospacing="0" w:line="360" w:lineRule="auto"/>
        <w:ind w:firstLine="851"/>
        <w:jc w:val="both"/>
        <w:rPr>
          <w:sz w:val="28"/>
          <w:szCs w:val="28"/>
        </w:rPr>
      </w:pPr>
      <w:r>
        <w:rPr>
          <w:sz w:val="28"/>
          <w:szCs w:val="28"/>
        </w:rPr>
        <w:lastRenderedPageBreak/>
        <w:t xml:space="preserve">     - </w:t>
      </w:r>
      <w:r w:rsidRPr="005C33FC">
        <w:rPr>
          <w:sz w:val="28"/>
          <w:szCs w:val="28"/>
        </w:rPr>
        <w:t>ситуация, когда</w:t>
      </w:r>
      <w:r w:rsidR="008D4C10" w:rsidRPr="005C33FC">
        <w:rPr>
          <w:sz w:val="28"/>
          <w:szCs w:val="28"/>
        </w:rPr>
        <w:t xml:space="preserve"> из первичной информации хотя и усматриваю</w:t>
      </w:r>
      <w:r w:rsidRPr="005C33FC">
        <w:rPr>
          <w:sz w:val="28"/>
          <w:szCs w:val="28"/>
        </w:rPr>
        <w:t>тся признаки преступления, н</w:t>
      </w:r>
      <w:r w:rsidR="005C33FC" w:rsidRPr="005C33FC">
        <w:rPr>
          <w:sz w:val="28"/>
          <w:szCs w:val="28"/>
        </w:rPr>
        <w:t>о до</w:t>
      </w:r>
      <w:r w:rsidR="008D4C10" w:rsidRPr="005C33FC">
        <w:rPr>
          <w:sz w:val="28"/>
          <w:szCs w:val="28"/>
        </w:rPr>
        <w:t xml:space="preserve"> возбуждения уголовного дела </w:t>
      </w:r>
      <w:r w:rsidR="005C33FC">
        <w:rPr>
          <w:sz w:val="28"/>
          <w:szCs w:val="28"/>
        </w:rPr>
        <w:t xml:space="preserve">необходимо провести </w:t>
      </w:r>
      <w:r w:rsidR="005C16E7">
        <w:rPr>
          <w:sz w:val="28"/>
          <w:szCs w:val="28"/>
        </w:rPr>
        <w:t>предварительную проверку сообщения о преступлении</w:t>
      </w:r>
      <w:r w:rsidR="008D4C10">
        <w:rPr>
          <w:sz w:val="28"/>
          <w:szCs w:val="28"/>
        </w:rPr>
        <w:t>;</w:t>
      </w:r>
    </w:p>
    <w:p w:rsidR="008D4C10" w:rsidRDefault="00580542" w:rsidP="00B93F0D">
      <w:pPr>
        <w:pStyle w:val="a3"/>
        <w:spacing w:before="0" w:beforeAutospacing="0" w:after="0" w:afterAutospacing="0" w:line="360" w:lineRule="auto"/>
        <w:ind w:firstLine="851"/>
        <w:rPr>
          <w:sz w:val="28"/>
          <w:szCs w:val="28"/>
        </w:rPr>
      </w:pPr>
      <w:r>
        <w:rPr>
          <w:sz w:val="28"/>
          <w:szCs w:val="28"/>
        </w:rPr>
        <w:t xml:space="preserve">     </w:t>
      </w:r>
      <w:r w:rsidR="008D4C10">
        <w:rPr>
          <w:sz w:val="28"/>
          <w:szCs w:val="28"/>
        </w:rPr>
        <w:t>- ситуация, складывающаяся при реализации дел оперативных разработок;</w:t>
      </w:r>
    </w:p>
    <w:p w:rsidR="008D4C10" w:rsidRDefault="00580542" w:rsidP="005C16E7">
      <w:pPr>
        <w:pStyle w:val="a3"/>
        <w:spacing w:before="0" w:beforeAutospacing="0" w:after="0" w:afterAutospacing="0" w:line="360" w:lineRule="auto"/>
        <w:ind w:firstLine="851"/>
        <w:jc w:val="both"/>
        <w:rPr>
          <w:sz w:val="28"/>
          <w:szCs w:val="28"/>
        </w:rPr>
      </w:pPr>
      <w:r>
        <w:rPr>
          <w:sz w:val="28"/>
          <w:szCs w:val="28"/>
        </w:rPr>
        <w:t xml:space="preserve">     - ситуация, когда</w:t>
      </w:r>
      <w:r w:rsidR="008D4C10">
        <w:rPr>
          <w:sz w:val="28"/>
          <w:szCs w:val="28"/>
        </w:rPr>
        <w:t xml:space="preserve"> возбужде</w:t>
      </w:r>
      <w:r>
        <w:rPr>
          <w:sz w:val="28"/>
          <w:szCs w:val="28"/>
        </w:rPr>
        <w:t>ние уголовного дела осуществляется</w:t>
      </w:r>
      <w:r w:rsidR="008D4C10">
        <w:rPr>
          <w:sz w:val="28"/>
          <w:szCs w:val="28"/>
        </w:rPr>
        <w:t xml:space="preserve"> по факту совершения преступления, но тр</w:t>
      </w:r>
      <w:r>
        <w:rPr>
          <w:sz w:val="28"/>
          <w:szCs w:val="28"/>
        </w:rPr>
        <w:t>ебуется проведение</w:t>
      </w:r>
      <w:r w:rsidR="008D4C10">
        <w:rPr>
          <w:sz w:val="28"/>
          <w:szCs w:val="28"/>
        </w:rPr>
        <w:t xml:space="preserve"> оперативно-розыскных и следственных действий по групповым, много эпизодным преступлениям,</w:t>
      </w:r>
      <w:r w:rsidR="005C16E7">
        <w:rPr>
          <w:sz w:val="28"/>
          <w:szCs w:val="28"/>
        </w:rPr>
        <w:t xml:space="preserve"> </w:t>
      </w:r>
      <w:r>
        <w:rPr>
          <w:sz w:val="28"/>
          <w:szCs w:val="28"/>
        </w:rPr>
        <w:t>необходимо пресечение</w:t>
      </w:r>
      <w:r w:rsidR="008D4C10">
        <w:rPr>
          <w:sz w:val="28"/>
          <w:szCs w:val="28"/>
        </w:rPr>
        <w:t xml:space="preserve"> противодействия криминальной среды</w:t>
      </w:r>
      <w:r w:rsidR="005C16E7">
        <w:rPr>
          <w:rStyle w:val="a8"/>
          <w:sz w:val="28"/>
          <w:szCs w:val="28"/>
        </w:rPr>
        <w:footnoteReference w:id="36"/>
      </w:r>
      <w:r w:rsidR="008D4C10">
        <w:rPr>
          <w:sz w:val="28"/>
          <w:szCs w:val="28"/>
        </w:rPr>
        <w:t>.</w:t>
      </w:r>
    </w:p>
    <w:p w:rsidR="00570657" w:rsidRDefault="008D4C10" w:rsidP="005C16E7">
      <w:pPr>
        <w:pStyle w:val="a3"/>
        <w:spacing w:before="0" w:beforeAutospacing="0" w:after="0" w:afterAutospacing="0" w:line="360" w:lineRule="auto"/>
        <w:ind w:firstLine="851"/>
        <w:jc w:val="both"/>
        <w:rPr>
          <w:sz w:val="28"/>
          <w:szCs w:val="28"/>
        </w:rPr>
      </w:pPr>
      <w:r>
        <w:rPr>
          <w:sz w:val="28"/>
          <w:szCs w:val="28"/>
        </w:rPr>
        <w:t xml:space="preserve">По делам о мошенничестве огромное значение приобретает первоначальный этап расследования, поскольку от квалификации и </w:t>
      </w:r>
      <w:r w:rsidR="005C16E7">
        <w:rPr>
          <w:sz w:val="28"/>
          <w:szCs w:val="28"/>
        </w:rPr>
        <w:t xml:space="preserve"> </w:t>
      </w:r>
      <w:r>
        <w:rPr>
          <w:sz w:val="28"/>
          <w:szCs w:val="28"/>
        </w:rPr>
        <w:t>последовательности действий участников расследования зависит полнота сбора исходной информации о событии преступления.</w:t>
      </w:r>
    </w:p>
    <w:p w:rsidR="008D4C10" w:rsidRDefault="008D4C10" w:rsidP="00B93F0D">
      <w:pPr>
        <w:pStyle w:val="a3"/>
        <w:spacing w:before="0" w:beforeAutospacing="0" w:after="0" w:afterAutospacing="0" w:line="360" w:lineRule="auto"/>
        <w:ind w:firstLine="851"/>
        <w:jc w:val="both"/>
        <w:rPr>
          <w:sz w:val="28"/>
          <w:szCs w:val="28"/>
        </w:rPr>
      </w:pPr>
      <w:r>
        <w:rPr>
          <w:sz w:val="28"/>
          <w:szCs w:val="28"/>
        </w:rPr>
        <w:t>Исходные ситуаци</w:t>
      </w:r>
      <w:r w:rsidR="00570657">
        <w:rPr>
          <w:sz w:val="28"/>
          <w:szCs w:val="28"/>
        </w:rPr>
        <w:t xml:space="preserve">и начального этапа </w:t>
      </w:r>
      <w:r>
        <w:rPr>
          <w:sz w:val="28"/>
          <w:szCs w:val="28"/>
        </w:rPr>
        <w:t>чаще всего формируются в силу стечения обстояте</w:t>
      </w:r>
      <w:r w:rsidR="00570657">
        <w:rPr>
          <w:sz w:val="28"/>
          <w:szCs w:val="28"/>
        </w:rPr>
        <w:t>льств, независящих от</w:t>
      </w:r>
      <w:r>
        <w:rPr>
          <w:sz w:val="28"/>
          <w:szCs w:val="28"/>
        </w:rPr>
        <w:t xml:space="preserve"> воли и действий следователя. Их содержание определяется главным образом особенностями криминальной ситуации, обстоятельст</w:t>
      </w:r>
      <w:r w:rsidR="00570657">
        <w:rPr>
          <w:sz w:val="28"/>
          <w:szCs w:val="28"/>
        </w:rPr>
        <w:t>вами возбуждённого</w:t>
      </w:r>
      <w:r>
        <w:rPr>
          <w:sz w:val="28"/>
          <w:szCs w:val="28"/>
        </w:rPr>
        <w:t xml:space="preserve"> уголовно</w:t>
      </w:r>
      <w:r w:rsidR="00570657">
        <w:rPr>
          <w:sz w:val="28"/>
          <w:szCs w:val="28"/>
        </w:rPr>
        <w:t>го дела</w:t>
      </w:r>
      <w:r w:rsidR="004863E5">
        <w:rPr>
          <w:sz w:val="28"/>
          <w:szCs w:val="28"/>
        </w:rPr>
        <w:t>. Но во всех случаях то, направление развития ситуации</w:t>
      </w:r>
      <w:r>
        <w:rPr>
          <w:sz w:val="28"/>
          <w:szCs w:val="28"/>
        </w:rPr>
        <w:t xml:space="preserve"> после обнаружения событи</w:t>
      </w:r>
      <w:r w:rsidR="004863E5">
        <w:rPr>
          <w:sz w:val="28"/>
          <w:szCs w:val="28"/>
        </w:rPr>
        <w:t>я с признаками преступления, её</w:t>
      </w:r>
      <w:r>
        <w:rPr>
          <w:sz w:val="28"/>
          <w:szCs w:val="28"/>
        </w:rPr>
        <w:t xml:space="preserve"> </w:t>
      </w:r>
      <w:r w:rsidR="004863E5">
        <w:rPr>
          <w:sz w:val="28"/>
          <w:szCs w:val="28"/>
        </w:rPr>
        <w:t>характер и наполнение</w:t>
      </w:r>
      <w:r>
        <w:rPr>
          <w:sz w:val="28"/>
          <w:szCs w:val="28"/>
        </w:rPr>
        <w:t xml:space="preserve"> с</w:t>
      </w:r>
      <w:r w:rsidR="004863E5">
        <w:rPr>
          <w:sz w:val="28"/>
          <w:szCs w:val="28"/>
        </w:rPr>
        <w:t xml:space="preserve">одержанием, в значительной степени </w:t>
      </w:r>
      <w:r>
        <w:rPr>
          <w:sz w:val="28"/>
          <w:szCs w:val="28"/>
        </w:rPr>
        <w:t>зависит от усилий следователя.</w:t>
      </w:r>
    </w:p>
    <w:p w:rsidR="0005493C" w:rsidRDefault="00590CEF" w:rsidP="0005493C">
      <w:pPr>
        <w:pStyle w:val="a3"/>
        <w:spacing w:before="0" w:beforeAutospacing="0" w:after="0" w:afterAutospacing="0" w:line="360" w:lineRule="auto"/>
        <w:ind w:firstLine="851"/>
        <w:jc w:val="both"/>
        <w:rPr>
          <w:sz w:val="28"/>
          <w:szCs w:val="28"/>
        </w:rPr>
      </w:pPr>
      <w:r>
        <w:rPr>
          <w:sz w:val="28"/>
          <w:szCs w:val="28"/>
        </w:rPr>
        <w:t>По мнению</w:t>
      </w:r>
      <w:r w:rsidR="008D4C10">
        <w:rPr>
          <w:sz w:val="28"/>
          <w:szCs w:val="28"/>
        </w:rPr>
        <w:t xml:space="preserve"> </w:t>
      </w:r>
      <w:proofErr w:type="spellStart"/>
      <w:r w:rsidR="009D4DE7">
        <w:rPr>
          <w:sz w:val="28"/>
          <w:szCs w:val="28"/>
        </w:rPr>
        <w:t>И.А.</w:t>
      </w:r>
      <w:r w:rsidR="008D4C10">
        <w:rPr>
          <w:sz w:val="28"/>
          <w:szCs w:val="28"/>
        </w:rPr>
        <w:t>Возгрина</w:t>
      </w:r>
      <w:proofErr w:type="spellEnd"/>
      <w:r w:rsidR="004863E5">
        <w:rPr>
          <w:sz w:val="28"/>
          <w:szCs w:val="28"/>
        </w:rPr>
        <w:t>,</w:t>
      </w:r>
      <w:r w:rsidR="008D4C10">
        <w:rPr>
          <w:sz w:val="28"/>
          <w:szCs w:val="28"/>
        </w:rPr>
        <w:t xml:space="preserve"> на первоначальном этапе расследования могут сложиться следующие типичные сле</w:t>
      </w:r>
      <w:r w:rsidR="004863E5">
        <w:rPr>
          <w:sz w:val="28"/>
          <w:szCs w:val="28"/>
        </w:rPr>
        <w:t>дственные</w:t>
      </w:r>
      <w:r w:rsidR="00DF5649">
        <w:rPr>
          <w:sz w:val="28"/>
          <w:szCs w:val="28"/>
        </w:rPr>
        <w:t xml:space="preserve"> ситуации</w:t>
      </w:r>
      <w:r w:rsidR="00DF5649">
        <w:rPr>
          <w:rStyle w:val="a8"/>
          <w:sz w:val="28"/>
          <w:szCs w:val="28"/>
        </w:rPr>
        <w:footnoteReference w:id="37"/>
      </w:r>
      <w:r w:rsidR="00DF5649">
        <w:rPr>
          <w:sz w:val="28"/>
          <w:szCs w:val="28"/>
        </w:rPr>
        <w:t>.</w:t>
      </w:r>
      <w:r w:rsidR="0005493C">
        <w:rPr>
          <w:sz w:val="28"/>
          <w:szCs w:val="28"/>
        </w:rPr>
        <w:t xml:space="preserve">  </w:t>
      </w:r>
    </w:p>
    <w:p w:rsidR="008D4C10" w:rsidRDefault="008D4C10" w:rsidP="0005493C">
      <w:pPr>
        <w:pStyle w:val="a3"/>
        <w:spacing w:before="0" w:beforeAutospacing="0" w:after="0" w:afterAutospacing="0" w:line="360" w:lineRule="auto"/>
        <w:ind w:firstLine="851"/>
        <w:jc w:val="both"/>
        <w:rPr>
          <w:sz w:val="28"/>
          <w:szCs w:val="28"/>
        </w:rPr>
      </w:pPr>
      <w:r>
        <w:rPr>
          <w:sz w:val="28"/>
          <w:szCs w:val="28"/>
        </w:rPr>
        <w:t>Содержание начального этапа</w:t>
      </w:r>
      <w:r w:rsidR="002C7786">
        <w:rPr>
          <w:sz w:val="28"/>
          <w:szCs w:val="28"/>
        </w:rPr>
        <w:t xml:space="preserve"> расследования мошенничества (</w:t>
      </w:r>
      <w:r>
        <w:rPr>
          <w:sz w:val="28"/>
          <w:szCs w:val="28"/>
        </w:rPr>
        <w:t>ч.4 ст.159 УК РФ</w:t>
      </w:r>
      <w:r w:rsidR="002C7786">
        <w:rPr>
          <w:sz w:val="28"/>
          <w:szCs w:val="28"/>
        </w:rPr>
        <w:t>)</w:t>
      </w:r>
      <w:r>
        <w:rPr>
          <w:sz w:val="28"/>
          <w:szCs w:val="28"/>
        </w:rPr>
        <w:t xml:space="preserve"> также зависит от исходной следственной ситуац</w:t>
      </w:r>
      <w:r w:rsidR="00320562">
        <w:rPr>
          <w:sz w:val="28"/>
          <w:szCs w:val="28"/>
        </w:rPr>
        <w:t>ии</w:t>
      </w:r>
      <w:r w:rsidR="00320562">
        <w:rPr>
          <w:rStyle w:val="a8"/>
          <w:sz w:val="28"/>
          <w:szCs w:val="28"/>
        </w:rPr>
        <w:footnoteReference w:id="38"/>
      </w:r>
      <w:r w:rsidR="00320562">
        <w:rPr>
          <w:sz w:val="28"/>
          <w:szCs w:val="28"/>
        </w:rPr>
        <w:t>.</w:t>
      </w:r>
    </w:p>
    <w:p w:rsidR="008D4C10" w:rsidRDefault="003C68BE" w:rsidP="00B93F0D">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Частные версии в последнем случае</w:t>
      </w:r>
      <w:r w:rsidR="008D4C10">
        <w:rPr>
          <w:color w:val="000000"/>
          <w:sz w:val="28"/>
          <w:szCs w:val="28"/>
        </w:rPr>
        <w:t xml:space="preserve"> обычно бывают связаны с н</w:t>
      </w:r>
      <w:r>
        <w:rPr>
          <w:color w:val="000000"/>
          <w:sz w:val="28"/>
          <w:szCs w:val="28"/>
        </w:rPr>
        <w:t xml:space="preserve">еобходимостью установления </w:t>
      </w:r>
      <w:r w:rsidR="008D4C10">
        <w:rPr>
          <w:color w:val="000000"/>
          <w:sz w:val="28"/>
          <w:szCs w:val="28"/>
        </w:rPr>
        <w:t>особ</w:t>
      </w:r>
      <w:r>
        <w:rPr>
          <w:color w:val="000000"/>
          <w:sz w:val="28"/>
          <w:szCs w:val="28"/>
        </w:rPr>
        <w:t xml:space="preserve">енностей способа мошенничества, места </w:t>
      </w:r>
      <w:r>
        <w:rPr>
          <w:color w:val="000000"/>
          <w:sz w:val="28"/>
          <w:szCs w:val="28"/>
        </w:rPr>
        <w:lastRenderedPageBreak/>
        <w:t xml:space="preserve">нахождения и </w:t>
      </w:r>
      <w:r w:rsidR="008D4C10">
        <w:rPr>
          <w:color w:val="000000"/>
          <w:sz w:val="28"/>
          <w:szCs w:val="28"/>
        </w:rPr>
        <w:t>личности пр</w:t>
      </w:r>
      <w:r>
        <w:rPr>
          <w:color w:val="000000"/>
          <w:sz w:val="28"/>
          <w:szCs w:val="28"/>
        </w:rPr>
        <w:t>еступника, возможности совершения им ранее</w:t>
      </w:r>
      <w:r w:rsidR="008D4C10">
        <w:rPr>
          <w:color w:val="000000"/>
          <w:sz w:val="28"/>
          <w:szCs w:val="28"/>
        </w:rPr>
        <w:t xml:space="preserve"> нераскрытых хищений, возмож</w:t>
      </w:r>
      <w:r>
        <w:rPr>
          <w:color w:val="000000"/>
          <w:sz w:val="28"/>
          <w:szCs w:val="28"/>
        </w:rPr>
        <w:t>ных его связей в организациях</w:t>
      </w:r>
      <w:r w:rsidR="008D4C10">
        <w:rPr>
          <w:color w:val="000000"/>
          <w:sz w:val="28"/>
          <w:szCs w:val="28"/>
        </w:rPr>
        <w:t>, из которых похищалось имущество, мест нахождения похищенного имущес</w:t>
      </w:r>
      <w:r>
        <w:rPr>
          <w:color w:val="000000"/>
          <w:sz w:val="28"/>
          <w:szCs w:val="28"/>
        </w:rPr>
        <w:t>тва</w:t>
      </w:r>
      <w:r w:rsidR="00320562">
        <w:rPr>
          <w:rStyle w:val="a8"/>
          <w:color w:val="000000"/>
          <w:sz w:val="28"/>
          <w:szCs w:val="28"/>
        </w:rPr>
        <w:footnoteReference w:id="39"/>
      </w:r>
      <w:r w:rsidR="008D4C10">
        <w:rPr>
          <w:color w:val="000000"/>
          <w:sz w:val="28"/>
          <w:szCs w:val="28"/>
        </w:rPr>
        <w:t xml:space="preserve">. </w:t>
      </w:r>
    </w:p>
    <w:p w:rsidR="008D4C10" w:rsidRDefault="003C68BE" w:rsidP="00B93F0D">
      <w:pPr>
        <w:pStyle w:val="a3"/>
        <w:spacing w:before="0" w:beforeAutospacing="0" w:after="0" w:afterAutospacing="0" w:line="360" w:lineRule="auto"/>
        <w:ind w:firstLine="851"/>
        <w:jc w:val="both"/>
        <w:rPr>
          <w:sz w:val="28"/>
          <w:szCs w:val="28"/>
        </w:rPr>
      </w:pPr>
      <w:r>
        <w:rPr>
          <w:sz w:val="28"/>
          <w:szCs w:val="28"/>
        </w:rPr>
        <w:t>Важно отметить</w:t>
      </w:r>
      <w:r w:rsidR="008D4C10">
        <w:rPr>
          <w:sz w:val="28"/>
          <w:szCs w:val="28"/>
        </w:rPr>
        <w:t>, что</w:t>
      </w:r>
      <w:r w:rsidRPr="003C68BE">
        <w:rPr>
          <w:sz w:val="28"/>
          <w:szCs w:val="28"/>
        </w:rPr>
        <w:t xml:space="preserve"> </w:t>
      </w:r>
      <w:r>
        <w:rPr>
          <w:sz w:val="28"/>
          <w:szCs w:val="28"/>
        </w:rPr>
        <w:t>в зависимости от конкретных ситуаций</w:t>
      </w:r>
      <w:r w:rsidR="006F4B69">
        <w:rPr>
          <w:sz w:val="28"/>
          <w:szCs w:val="28"/>
        </w:rPr>
        <w:t xml:space="preserve"> очередность</w:t>
      </w:r>
      <w:r w:rsidR="008D4C10">
        <w:rPr>
          <w:sz w:val="28"/>
          <w:szCs w:val="28"/>
        </w:rPr>
        <w:t xml:space="preserve"> указанных первоначальных следственных действий и оперативно-розыскных мероприятий может меняться. Кроме того, </w:t>
      </w:r>
      <w:r w:rsidR="006F4B69">
        <w:rPr>
          <w:sz w:val="28"/>
          <w:szCs w:val="28"/>
        </w:rPr>
        <w:t>в</w:t>
      </w:r>
      <w:r w:rsidR="00741BE7">
        <w:rPr>
          <w:sz w:val="28"/>
          <w:szCs w:val="28"/>
        </w:rPr>
        <w:t xml:space="preserve"> Приложении </w:t>
      </w:r>
      <w:r w:rsidR="006F4B69">
        <w:rPr>
          <w:sz w:val="28"/>
          <w:szCs w:val="28"/>
        </w:rPr>
        <w:t xml:space="preserve"> перечислены наиболее типичные, т.е. наиболее часто проводимые действия на первоначальном этапе. В зависимости от конкретной ситуации </w:t>
      </w:r>
      <w:r w:rsidR="008D4C10">
        <w:rPr>
          <w:sz w:val="28"/>
          <w:szCs w:val="28"/>
        </w:rPr>
        <w:t>могут проводиться и другие следственные дей</w:t>
      </w:r>
      <w:r w:rsidR="006F4B69">
        <w:rPr>
          <w:sz w:val="28"/>
          <w:szCs w:val="28"/>
        </w:rPr>
        <w:t>ствия.</w:t>
      </w:r>
      <w:r w:rsidR="008D4C10">
        <w:rPr>
          <w:sz w:val="28"/>
          <w:szCs w:val="28"/>
        </w:rPr>
        <w:t xml:space="preserve"> </w:t>
      </w:r>
    </w:p>
    <w:p w:rsidR="001C54E3" w:rsidRDefault="001C54E3" w:rsidP="00B93F0D">
      <w:pPr>
        <w:pStyle w:val="a3"/>
        <w:spacing w:before="0" w:beforeAutospacing="0" w:after="0" w:afterAutospacing="0" w:line="360" w:lineRule="auto"/>
        <w:ind w:firstLine="851"/>
        <w:jc w:val="both"/>
        <w:rPr>
          <w:sz w:val="28"/>
          <w:szCs w:val="28"/>
        </w:rPr>
      </w:pPr>
      <w:proofErr w:type="gramStart"/>
      <w:r>
        <w:rPr>
          <w:sz w:val="28"/>
          <w:szCs w:val="28"/>
        </w:rPr>
        <w:t xml:space="preserve">Анализ практики расследования мошенничества (ч.4 ст.159 УК РФ) показывает, что следователи </w:t>
      </w:r>
      <w:r w:rsidR="00140B68">
        <w:rPr>
          <w:sz w:val="28"/>
          <w:szCs w:val="28"/>
        </w:rPr>
        <w:t>предпочитают использовать тактику скорейшего возбуждения уголовного дела с одновременным проведением обысков у всех подозреваемых или в иных местах, где могут храниться доказательственная информация, задержание подозреваемых лиц и незамедлительный их допрос, с дальнейшим избранием в отношении них меры пресечения и установлением контроля и записи их телефонных переговоров.</w:t>
      </w:r>
      <w:proofErr w:type="gramEnd"/>
      <w:r w:rsidR="00140B68">
        <w:rPr>
          <w:sz w:val="28"/>
          <w:szCs w:val="28"/>
        </w:rPr>
        <w:t xml:space="preserve"> Все эти действия направлены на недопущение  согласованной выработки соучастниками версий защиты, а также для того, чтобы подозреваемые не успели приспособит</w:t>
      </w:r>
      <w:r w:rsidR="00A320FE">
        <w:rPr>
          <w:sz w:val="28"/>
          <w:szCs w:val="28"/>
        </w:rPr>
        <w:t>ь</w:t>
      </w:r>
      <w:r w:rsidR="00140B68">
        <w:rPr>
          <w:sz w:val="28"/>
          <w:szCs w:val="28"/>
        </w:rPr>
        <w:t>с</w:t>
      </w:r>
      <w:r w:rsidR="00781523">
        <w:rPr>
          <w:sz w:val="28"/>
          <w:szCs w:val="28"/>
        </w:rPr>
        <w:t>я и подготовит</w:t>
      </w:r>
      <w:r w:rsidR="00A320FE">
        <w:rPr>
          <w:sz w:val="28"/>
          <w:szCs w:val="28"/>
        </w:rPr>
        <w:t>ь</w:t>
      </w:r>
      <w:r w:rsidR="00781523">
        <w:rPr>
          <w:sz w:val="28"/>
          <w:szCs w:val="28"/>
        </w:rPr>
        <w:t>ся к противодействию правоохранительным органам. В</w:t>
      </w:r>
      <w:r w:rsidR="00A320FE">
        <w:rPr>
          <w:sz w:val="28"/>
          <w:szCs w:val="28"/>
        </w:rPr>
        <w:t xml:space="preserve"> случае</w:t>
      </w:r>
      <w:r w:rsidR="00781523">
        <w:rPr>
          <w:sz w:val="28"/>
          <w:szCs w:val="28"/>
        </w:rPr>
        <w:t xml:space="preserve"> если в силу сложившейся  следственной ситуации невозможно провести одновременно и в кратчайшие сроки все необходимые следственные</w:t>
      </w:r>
      <w:r w:rsidR="00A320FE">
        <w:rPr>
          <w:sz w:val="28"/>
          <w:szCs w:val="28"/>
        </w:rPr>
        <w:t xml:space="preserve"> действ</w:t>
      </w:r>
      <w:r w:rsidR="00781523">
        <w:rPr>
          <w:sz w:val="28"/>
          <w:szCs w:val="28"/>
        </w:rPr>
        <w:t xml:space="preserve">ия, то следователи используют тактику «выжидания». </w:t>
      </w:r>
      <w:r w:rsidR="00A320FE">
        <w:rPr>
          <w:sz w:val="28"/>
          <w:szCs w:val="28"/>
        </w:rPr>
        <w:t>Суть её заключается в том, что следователь тянет время с момента обыска и изъятия документов и предметов, затем</w:t>
      </w:r>
      <w:r w:rsidR="005329EB">
        <w:rPr>
          <w:sz w:val="28"/>
          <w:szCs w:val="28"/>
        </w:rPr>
        <w:t xml:space="preserve"> продолжает выжидать</w:t>
      </w:r>
      <w:r w:rsidR="00A320FE">
        <w:rPr>
          <w:sz w:val="28"/>
          <w:szCs w:val="28"/>
        </w:rPr>
        <w:t xml:space="preserve"> после проведени</w:t>
      </w:r>
      <w:r w:rsidR="005A41C7">
        <w:rPr>
          <w:sz w:val="28"/>
          <w:szCs w:val="28"/>
        </w:rPr>
        <w:t>я задержания подозреваем</w:t>
      </w:r>
      <w:r w:rsidR="005329EB">
        <w:rPr>
          <w:sz w:val="28"/>
          <w:szCs w:val="28"/>
        </w:rPr>
        <w:t>ых</w:t>
      </w:r>
      <w:r w:rsidR="00A320FE">
        <w:rPr>
          <w:sz w:val="28"/>
          <w:szCs w:val="28"/>
        </w:rPr>
        <w:t xml:space="preserve"> и только </w:t>
      </w:r>
      <w:r w:rsidR="005A41C7">
        <w:rPr>
          <w:sz w:val="28"/>
          <w:szCs w:val="28"/>
        </w:rPr>
        <w:t>по истечении значительного промежутка времени</w:t>
      </w:r>
      <w:r w:rsidR="00A320FE">
        <w:rPr>
          <w:sz w:val="28"/>
          <w:szCs w:val="28"/>
        </w:rPr>
        <w:t xml:space="preserve"> начинает вызвать на допрос лиц, возможно осведомленных о факте хищения. Все эти действия </w:t>
      </w:r>
      <w:r w:rsidR="005A41C7">
        <w:rPr>
          <w:sz w:val="28"/>
          <w:szCs w:val="28"/>
        </w:rPr>
        <w:t>дезориентируют</w:t>
      </w:r>
      <w:r w:rsidR="00A320FE">
        <w:rPr>
          <w:sz w:val="28"/>
          <w:szCs w:val="28"/>
        </w:rPr>
        <w:t xml:space="preserve"> лиц и заст</w:t>
      </w:r>
      <w:r w:rsidR="005A41C7">
        <w:rPr>
          <w:sz w:val="28"/>
          <w:szCs w:val="28"/>
        </w:rPr>
        <w:t>авляют</w:t>
      </w:r>
      <w:r w:rsidR="00A320FE">
        <w:rPr>
          <w:sz w:val="28"/>
          <w:szCs w:val="28"/>
        </w:rPr>
        <w:t xml:space="preserve"> их подозревать друг друга, </w:t>
      </w:r>
      <w:r w:rsidR="005329EB">
        <w:rPr>
          <w:sz w:val="28"/>
          <w:szCs w:val="28"/>
        </w:rPr>
        <w:t>что в</w:t>
      </w:r>
      <w:r w:rsidR="005A41C7">
        <w:rPr>
          <w:sz w:val="28"/>
          <w:szCs w:val="28"/>
        </w:rPr>
        <w:t>последствии</w:t>
      </w:r>
      <w:r w:rsidR="005329EB">
        <w:rPr>
          <w:sz w:val="28"/>
          <w:szCs w:val="28"/>
        </w:rPr>
        <w:t xml:space="preserve"> </w:t>
      </w:r>
      <w:r w:rsidR="00A320FE">
        <w:rPr>
          <w:sz w:val="28"/>
          <w:szCs w:val="28"/>
        </w:rPr>
        <w:t xml:space="preserve"> </w:t>
      </w:r>
      <w:r w:rsidR="005A41C7">
        <w:rPr>
          <w:sz w:val="28"/>
          <w:szCs w:val="28"/>
        </w:rPr>
        <w:t>дает следователю возможность</w:t>
      </w:r>
      <w:r w:rsidR="00A320FE">
        <w:rPr>
          <w:sz w:val="28"/>
          <w:szCs w:val="28"/>
        </w:rPr>
        <w:t xml:space="preserve"> </w:t>
      </w:r>
      <w:r w:rsidR="005A41C7">
        <w:rPr>
          <w:sz w:val="28"/>
          <w:szCs w:val="28"/>
        </w:rPr>
        <w:t>получить правдивые показания</w:t>
      </w:r>
      <w:r w:rsidR="00A320FE">
        <w:rPr>
          <w:sz w:val="28"/>
          <w:szCs w:val="28"/>
        </w:rPr>
        <w:t xml:space="preserve"> </w:t>
      </w:r>
      <w:r w:rsidR="00A320FE">
        <w:rPr>
          <w:sz w:val="28"/>
          <w:szCs w:val="28"/>
        </w:rPr>
        <w:lastRenderedPageBreak/>
        <w:t>на протокол</w:t>
      </w:r>
      <w:r w:rsidR="005A41C7">
        <w:rPr>
          <w:sz w:val="28"/>
          <w:szCs w:val="28"/>
        </w:rPr>
        <w:t xml:space="preserve"> и</w:t>
      </w:r>
      <w:r w:rsidR="00A320FE">
        <w:rPr>
          <w:sz w:val="28"/>
          <w:szCs w:val="28"/>
        </w:rPr>
        <w:t xml:space="preserve"> не созда</w:t>
      </w:r>
      <w:r w:rsidR="005A41C7">
        <w:rPr>
          <w:sz w:val="28"/>
          <w:szCs w:val="28"/>
        </w:rPr>
        <w:t>ет ситуацию</w:t>
      </w:r>
      <w:r w:rsidR="00A320FE">
        <w:rPr>
          <w:sz w:val="28"/>
          <w:szCs w:val="28"/>
        </w:rPr>
        <w:t xml:space="preserve">, когда сотрудники одной организации  </w:t>
      </w:r>
      <w:r w:rsidR="005A41C7">
        <w:rPr>
          <w:sz w:val="28"/>
          <w:szCs w:val="28"/>
        </w:rPr>
        <w:t>начинают</w:t>
      </w:r>
      <w:r w:rsidR="00A320FE">
        <w:rPr>
          <w:sz w:val="28"/>
          <w:szCs w:val="28"/>
        </w:rPr>
        <w:t xml:space="preserve"> </w:t>
      </w:r>
      <w:r w:rsidR="005A41C7">
        <w:rPr>
          <w:sz w:val="28"/>
          <w:szCs w:val="28"/>
        </w:rPr>
        <w:t xml:space="preserve">вставать друг за друга и </w:t>
      </w:r>
      <w:proofErr w:type="gramStart"/>
      <w:r w:rsidR="00A320FE">
        <w:rPr>
          <w:sz w:val="28"/>
          <w:szCs w:val="28"/>
        </w:rPr>
        <w:t>выгораживать</w:t>
      </w:r>
      <w:proofErr w:type="gramEnd"/>
      <w:r w:rsidR="00A320FE">
        <w:rPr>
          <w:sz w:val="28"/>
          <w:szCs w:val="28"/>
        </w:rPr>
        <w:t xml:space="preserve"> коллег.</w:t>
      </w:r>
    </w:p>
    <w:p w:rsidR="003011E3" w:rsidRDefault="00320562" w:rsidP="00320562">
      <w:pPr>
        <w:jc w:val="both"/>
        <w:rPr>
          <w:rFonts w:ascii="Times New Roman" w:hAnsi="Times New Roman" w:cs="Times New Roman"/>
          <w:i/>
          <w:sz w:val="28"/>
          <w:szCs w:val="28"/>
        </w:rPr>
      </w:pPr>
      <w:r w:rsidRPr="00320562">
        <w:rPr>
          <w:rFonts w:ascii="Times New Roman" w:hAnsi="Times New Roman" w:cs="Times New Roman"/>
          <w:i/>
          <w:sz w:val="28"/>
          <w:szCs w:val="28"/>
        </w:rPr>
        <w:t xml:space="preserve"> </w:t>
      </w:r>
    </w:p>
    <w:p w:rsidR="008D4C10" w:rsidRPr="003133F6" w:rsidRDefault="003011E3" w:rsidP="00320562">
      <w:pPr>
        <w:jc w:val="both"/>
        <w:rPr>
          <w:rFonts w:ascii="Times New Roman" w:hAnsi="Times New Roman" w:cs="Times New Roman"/>
          <w:color w:val="000000"/>
          <w:sz w:val="20"/>
          <w:szCs w:val="20"/>
        </w:rPr>
      </w:pPr>
      <w:r>
        <w:rPr>
          <w:rFonts w:ascii="Times New Roman" w:hAnsi="Times New Roman" w:cs="Times New Roman"/>
          <w:i/>
          <w:sz w:val="28"/>
          <w:szCs w:val="28"/>
        </w:rPr>
        <w:t>§</w:t>
      </w:r>
      <w:r w:rsidR="008D4C10" w:rsidRPr="003133F6">
        <w:rPr>
          <w:rFonts w:ascii="Times New Roman" w:hAnsi="Times New Roman" w:cs="Times New Roman"/>
          <w:sz w:val="28"/>
          <w:szCs w:val="28"/>
        </w:rPr>
        <w:t>2.2</w:t>
      </w:r>
      <w:r w:rsidR="008D4C10" w:rsidRPr="003133F6">
        <w:rPr>
          <w:rFonts w:ascii="Times New Roman" w:hAnsi="Times New Roman" w:cs="Times New Roman"/>
          <w:i/>
          <w:sz w:val="28"/>
          <w:szCs w:val="28"/>
        </w:rPr>
        <w:t>. Особенности</w:t>
      </w:r>
      <w:r w:rsidR="00755013">
        <w:rPr>
          <w:rFonts w:ascii="Times New Roman" w:hAnsi="Times New Roman" w:cs="Times New Roman"/>
          <w:i/>
          <w:sz w:val="28"/>
          <w:szCs w:val="28"/>
        </w:rPr>
        <w:t xml:space="preserve"> проведения предварительной проверки сообщения о преступлении и</w:t>
      </w:r>
      <w:r w:rsidR="008D4C10" w:rsidRPr="003133F6">
        <w:rPr>
          <w:rFonts w:ascii="Times New Roman" w:hAnsi="Times New Roman" w:cs="Times New Roman"/>
          <w:i/>
          <w:sz w:val="28"/>
          <w:szCs w:val="28"/>
        </w:rPr>
        <w:t xml:space="preserve"> возбуждения уголовного дела</w:t>
      </w:r>
    </w:p>
    <w:p w:rsidR="0074563A" w:rsidRDefault="00741BE7" w:rsidP="00B93F0D">
      <w:pPr>
        <w:pStyle w:val="a3"/>
        <w:spacing w:before="0" w:beforeAutospacing="0" w:after="0" w:afterAutospacing="0" w:line="360" w:lineRule="auto"/>
        <w:ind w:firstLine="851"/>
        <w:jc w:val="both"/>
        <w:rPr>
          <w:sz w:val="28"/>
          <w:szCs w:val="28"/>
        </w:rPr>
      </w:pPr>
      <w:r>
        <w:rPr>
          <w:sz w:val="28"/>
          <w:szCs w:val="28"/>
        </w:rPr>
        <w:t xml:space="preserve">Предварительная </w:t>
      </w:r>
      <w:r w:rsidR="00755013">
        <w:rPr>
          <w:sz w:val="28"/>
          <w:szCs w:val="28"/>
        </w:rPr>
        <w:t xml:space="preserve">проверка сообщения о преступлении является важнейшей стадией расследования преступления. Порядок проведения проверки сообщения о преступлении </w:t>
      </w:r>
      <w:r w:rsidR="003D308F">
        <w:rPr>
          <w:sz w:val="28"/>
          <w:szCs w:val="28"/>
        </w:rPr>
        <w:t>урегулирован ст.144 УПК РФ</w:t>
      </w:r>
      <w:r w:rsidR="00320562">
        <w:rPr>
          <w:rStyle w:val="a8"/>
          <w:sz w:val="28"/>
          <w:szCs w:val="28"/>
        </w:rPr>
        <w:footnoteReference w:id="40"/>
      </w:r>
      <w:r w:rsidR="003D308F">
        <w:rPr>
          <w:sz w:val="28"/>
          <w:szCs w:val="28"/>
        </w:rPr>
        <w:t xml:space="preserve">. По результату проверки принимается одно из следующих решений: 1) о возбуждении уголовного дела; 2) об отказе в возбуждении уголовного дела; 3) о передаче сообщения о преступлении по </w:t>
      </w:r>
      <w:proofErr w:type="spellStart"/>
      <w:r w:rsidR="0074563A">
        <w:rPr>
          <w:sz w:val="28"/>
          <w:szCs w:val="28"/>
        </w:rPr>
        <w:t>подслед</w:t>
      </w:r>
      <w:r w:rsidR="003D308F">
        <w:rPr>
          <w:sz w:val="28"/>
          <w:szCs w:val="28"/>
        </w:rPr>
        <w:t>ственности</w:t>
      </w:r>
      <w:proofErr w:type="spellEnd"/>
      <w:r w:rsidR="003D308F">
        <w:rPr>
          <w:sz w:val="28"/>
          <w:szCs w:val="28"/>
        </w:rPr>
        <w:t>, либо в суд.</w:t>
      </w:r>
    </w:p>
    <w:p w:rsidR="00755013" w:rsidRDefault="0074563A" w:rsidP="00B93F0D">
      <w:pPr>
        <w:pStyle w:val="a3"/>
        <w:spacing w:before="0" w:beforeAutospacing="0" w:after="0" w:afterAutospacing="0" w:line="360" w:lineRule="auto"/>
        <w:ind w:firstLine="851"/>
        <w:jc w:val="both"/>
        <w:rPr>
          <w:sz w:val="28"/>
          <w:szCs w:val="28"/>
        </w:rPr>
      </w:pPr>
      <w:r>
        <w:rPr>
          <w:sz w:val="28"/>
          <w:szCs w:val="28"/>
        </w:rPr>
        <w:t xml:space="preserve">Назначение данной стадии заключается в том, чтобы </w:t>
      </w:r>
      <w:r w:rsidR="00240423">
        <w:rPr>
          <w:sz w:val="28"/>
          <w:szCs w:val="28"/>
        </w:rPr>
        <w:t xml:space="preserve">установить </w:t>
      </w:r>
      <w:r w:rsidR="00240423" w:rsidRPr="00240423">
        <w:rPr>
          <w:sz w:val="28"/>
          <w:szCs w:val="28"/>
        </w:rPr>
        <w:t>наличие достаточных данных, указывающих на признаки преступления</w:t>
      </w:r>
      <w:r w:rsidR="00240423">
        <w:rPr>
          <w:sz w:val="28"/>
          <w:szCs w:val="28"/>
        </w:rPr>
        <w:t>, опираясь на исходную информацию, источником которой выступает повод для возбуждения уголовного дела.</w:t>
      </w:r>
      <w:r w:rsidR="003D308F">
        <w:rPr>
          <w:sz w:val="28"/>
          <w:szCs w:val="28"/>
        </w:rPr>
        <w:t xml:space="preserve"> </w:t>
      </w:r>
      <w:r w:rsidR="001E1BCE">
        <w:rPr>
          <w:sz w:val="28"/>
          <w:szCs w:val="28"/>
        </w:rPr>
        <w:t xml:space="preserve">На практике, иногда, данная стадия имеет формальное значение, так как признаки преступления усматриваются в исходной информации и без проведения мероприятий направленных на проверку сообщения, но даже в этом случае следователь должен перепроверить информацию, особенно оперативную. </w:t>
      </w:r>
      <w:r w:rsidR="00343AA4">
        <w:rPr>
          <w:sz w:val="28"/>
          <w:szCs w:val="28"/>
        </w:rPr>
        <w:t xml:space="preserve">Предварительная </w:t>
      </w:r>
      <w:r w:rsidR="001E1BCE">
        <w:rPr>
          <w:sz w:val="28"/>
          <w:szCs w:val="28"/>
        </w:rPr>
        <w:t xml:space="preserve"> проверка</w:t>
      </w:r>
      <w:r w:rsidR="00343AA4">
        <w:rPr>
          <w:sz w:val="28"/>
          <w:szCs w:val="28"/>
        </w:rPr>
        <w:t xml:space="preserve"> сообщения о преступлении</w:t>
      </w:r>
      <w:r w:rsidR="001E1BCE">
        <w:rPr>
          <w:sz w:val="28"/>
          <w:szCs w:val="28"/>
        </w:rPr>
        <w:t xml:space="preserve"> должна установить общественную опасность и противоправность деяния (ст.14 УК РФ), а также объект и объективную сторону преступления.</w:t>
      </w:r>
      <w:r w:rsidR="003D308F">
        <w:rPr>
          <w:sz w:val="28"/>
          <w:szCs w:val="28"/>
        </w:rPr>
        <w:t xml:space="preserve"> </w:t>
      </w:r>
    </w:p>
    <w:p w:rsidR="003133F6" w:rsidRDefault="003133F6" w:rsidP="00B93F0D">
      <w:pPr>
        <w:pStyle w:val="a3"/>
        <w:spacing w:before="0" w:beforeAutospacing="0" w:after="0" w:afterAutospacing="0" w:line="360" w:lineRule="auto"/>
        <w:ind w:firstLine="851"/>
        <w:jc w:val="both"/>
        <w:rPr>
          <w:sz w:val="28"/>
          <w:szCs w:val="28"/>
        </w:rPr>
      </w:pPr>
      <w:r>
        <w:rPr>
          <w:sz w:val="28"/>
          <w:szCs w:val="28"/>
        </w:rPr>
        <w:t>Возбуждение уголовного дела  рассматривается в теории уголовного процесса в качестве, начальной стадии уголовно</w:t>
      </w:r>
      <w:r>
        <w:rPr>
          <w:sz w:val="28"/>
          <w:szCs w:val="28"/>
        </w:rPr>
        <w:softHyphen/>
        <w:t>го судопроизводства, содержание которой не исчерпы</w:t>
      </w:r>
      <w:r>
        <w:rPr>
          <w:sz w:val="28"/>
          <w:szCs w:val="28"/>
        </w:rPr>
        <w:softHyphen/>
        <w:t>вается, а завершается принятием решения о возбуждении уголовного дела либо об отказе в нем.</w:t>
      </w:r>
    </w:p>
    <w:p w:rsidR="003133F6" w:rsidRPr="00EA63D3" w:rsidRDefault="003133F6" w:rsidP="00B93F0D">
      <w:pPr>
        <w:pStyle w:val="a3"/>
        <w:spacing w:before="0" w:beforeAutospacing="0" w:after="0" w:afterAutospacing="0" w:line="360" w:lineRule="auto"/>
        <w:ind w:firstLine="851"/>
        <w:jc w:val="both"/>
        <w:rPr>
          <w:sz w:val="28"/>
          <w:szCs w:val="28"/>
        </w:rPr>
      </w:pPr>
      <w:r w:rsidRPr="00EA63D3">
        <w:rPr>
          <w:sz w:val="28"/>
          <w:szCs w:val="28"/>
        </w:rPr>
        <w:t>Эта стадия со</w:t>
      </w:r>
      <w:r w:rsidR="005329EB" w:rsidRPr="00EA63D3">
        <w:rPr>
          <w:sz w:val="28"/>
          <w:szCs w:val="28"/>
        </w:rPr>
        <w:t xml:space="preserve">стоит из следующих </w:t>
      </w:r>
      <w:r w:rsidRPr="00EA63D3">
        <w:rPr>
          <w:sz w:val="28"/>
          <w:szCs w:val="28"/>
        </w:rPr>
        <w:t>действий:</w:t>
      </w:r>
    </w:p>
    <w:p w:rsidR="003133F6" w:rsidRPr="00EA63D3" w:rsidRDefault="003133F6" w:rsidP="00B93F0D">
      <w:pPr>
        <w:pStyle w:val="a3"/>
        <w:spacing w:before="0" w:beforeAutospacing="0" w:after="0" w:afterAutospacing="0" w:line="360" w:lineRule="auto"/>
        <w:ind w:firstLine="851"/>
        <w:jc w:val="both"/>
        <w:rPr>
          <w:sz w:val="28"/>
          <w:szCs w:val="28"/>
        </w:rPr>
      </w:pPr>
      <w:r w:rsidRPr="00EA63D3">
        <w:rPr>
          <w:sz w:val="28"/>
          <w:szCs w:val="28"/>
        </w:rPr>
        <w:t xml:space="preserve"> - получение и фиксация перви</w:t>
      </w:r>
      <w:r w:rsidR="007C7047" w:rsidRPr="00EA63D3">
        <w:rPr>
          <w:sz w:val="28"/>
          <w:szCs w:val="28"/>
        </w:rPr>
        <w:t>чной информации о преступлении;</w:t>
      </w:r>
    </w:p>
    <w:p w:rsidR="003133F6" w:rsidRDefault="003133F6" w:rsidP="00320562">
      <w:pPr>
        <w:pStyle w:val="a3"/>
        <w:spacing w:before="0" w:beforeAutospacing="0" w:after="0" w:afterAutospacing="0" w:line="360" w:lineRule="auto"/>
        <w:ind w:firstLine="851"/>
        <w:rPr>
          <w:sz w:val="28"/>
          <w:szCs w:val="28"/>
        </w:rPr>
      </w:pPr>
      <w:r w:rsidRPr="00EA63D3">
        <w:rPr>
          <w:sz w:val="28"/>
          <w:szCs w:val="28"/>
        </w:rPr>
        <w:lastRenderedPageBreak/>
        <w:t>- принятие мер для предупреждения престу</w:t>
      </w:r>
      <w:r w:rsidRPr="00EA63D3">
        <w:rPr>
          <w:sz w:val="28"/>
          <w:szCs w:val="28"/>
        </w:rPr>
        <w:softHyphen/>
        <w:t>пления, а равно и для закрепления</w:t>
      </w:r>
      <w:r>
        <w:rPr>
          <w:sz w:val="28"/>
          <w:szCs w:val="28"/>
        </w:rPr>
        <w:t xml:space="preserve"> и сохранения его следов; </w:t>
      </w:r>
    </w:p>
    <w:p w:rsidR="003133F6" w:rsidRPr="00EA63D3" w:rsidRDefault="003133F6" w:rsidP="00B93F0D">
      <w:pPr>
        <w:spacing w:after="0" w:line="360" w:lineRule="auto"/>
        <w:ind w:firstLine="851"/>
        <w:rPr>
          <w:rFonts w:ascii="Times New Roman" w:hAnsi="Times New Roman" w:cs="Times New Roman"/>
          <w:sz w:val="28"/>
          <w:szCs w:val="28"/>
        </w:rPr>
      </w:pPr>
      <w:r w:rsidRPr="00EA63D3">
        <w:rPr>
          <w:rFonts w:ascii="Times New Roman" w:hAnsi="Times New Roman" w:cs="Times New Roman"/>
          <w:sz w:val="28"/>
          <w:szCs w:val="28"/>
        </w:rPr>
        <w:t>- установление и проверка возможных обстоятельств, пре</w:t>
      </w:r>
      <w:r w:rsidRPr="00EA63D3">
        <w:rPr>
          <w:rFonts w:ascii="Times New Roman" w:hAnsi="Times New Roman" w:cs="Times New Roman"/>
          <w:sz w:val="28"/>
          <w:szCs w:val="28"/>
        </w:rPr>
        <w:softHyphen/>
        <w:t xml:space="preserve">пятствующих возбуждению уголовного дела; </w:t>
      </w:r>
    </w:p>
    <w:p w:rsidR="003133F6" w:rsidRPr="00EA63D3" w:rsidRDefault="003133F6" w:rsidP="00320562">
      <w:pPr>
        <w:spacing w:after="0" w:line="360" w:lineRule="auto"/>
        <w:ind w:firstLine="851"/>
        <w:jc w:val="both"/>
        <w:rPr>
          <w:rFonts w:ascii="Times New Roman" w:hAnsi="Times New Roman" w:cs="Times New Roman"/>
          <w:sz w:val="28"/>
          <w:szCs w:val="28"/>
        </w:rPr>
      </w:pPr>
      <w:r w:rsidRPr="00EA63D3">
        <w:rPr>
          <w:rFonts w:ascii="Times New Roman" w:hAnsi="Times New Roman" w:cs="Times New Roman"/>
          <w:sz w:val="28"/>
          <w:szCs w:val="28"/>
        </w:rPr>
        <w:t>-проверка наличия оснований к возбуждению уголовного дела (признаков преступления) в фактах, сообщенных заявителем;</w:t>
      </w:r>
    </w:p>
    <w:p w:rsidR="003133F6" w:rsidRPr="00EA63D3" w:rsidRDefault="003133F6" w:rsidP="00B93F0D">
      <w:pPr>
        <w:spacing w:after="0" w:line="360" w:lineRule="auto"/>
        <w:ind w:firstLine="851"/>
        <w:rPr>
          <w:rFonts w:ascii="Times New Roman" w:hAnsi="Times New Roman" w:cs="Times New Roman"/>
          <w:sz w:val="28"/>
          <w:szCs w:val="28"/>
        </w:rPr>
      </w:pPr>
      <w:r w:rsidRPr="00EA63D3">
        <w:rPr>
          <w:rFonts w:ascii="Times New Roman" w:hAnsi="Times New Roman" w:cs="Times New Roman"/>
          <w:sz w:val="28"/>
          <w:szCs w:val="28"/>
        </w:rPr>
        <w:t xml:space="preserve"> - определение статьи (части, пункта) УК РФ, по которой может быть квалифицировано преступление; </w:t>
      </w:r>
    </w:p>
    <w:p w:rsidR="003133F6" w:rsidRDefault="003133F6" w:rsidP="00B93F0D">
      <w:pPr>
        <w:spacing w:after="0" w:line="360" w:lineRule="auto"/>
        <w:ind w:firstLine="851"/>
        <w:rPr>
          <w:rFonts w:ascii="Times New Roman" w:hAnsi="Times New Roman" w:cs="Times New Roman"/>
          <w:sz w:val="28"/>
          <w:szCs w:val="28"/>
        </w:rPr>
      </w:pPr>
      <w:r w:rsidRPr="00EA63D3">
        <w:rPr>
          <w:rFonts w:ascii="Times New Roman" w:hAnsi="Times New Roman" w:cs="Times New Roman"/>
          <w:sz w:val="28"/>
          <w:szCs w:val="28"/>
        </w:rPr>
        <w:t xml:space="preserve">- определение </w:t>
      </w:r>
      <w:proofErr w:type="spellStart"/>
      <w:r w:rsidRPr="00EA63D3">
        <w:rPr>
          <w:rFonts w:ascii="Times New Roman" w:hAnsi="Times New Roman" w:cs="Times New Roman"/>
          <w:sz w:val="28"/>
          <w:szCs w:val="28"/>
        </w:rPr>
        <w:t>подследственност</w:t>
      </w:r>
      <w:r w:rsidR="00155B19" w:rsidRPr="00EA63D3">
        <w:rPr>
          <w:rFonts w:ascii="Times New Roman" w:hAnsi="Times New Roman" w:cs="Times New Roman"/>
          <w:sz w:val="28"/>
          <w:szCs w:val="28"/>
        </w:rPr>
        <w:t>и</w:t>
      </w:r>
      <w:proofErr w:type="spellEnd"/>
      <w:r w:rsidR="00155B19" w:rsidRPr="00EA63D3">
        <w:rPr>
          <w:rFonts w:ascii="Times New Roman" w:hAnsi="Times New Roman" w:cs="Times New Roman"/>
          <w:sz w:val="28"/>
          <w:szCs w:val="28"/>
        </w:rPr>
        <w:t xml:space="preserve"> и принятие</w:t>
      </w:r>
      <w:r w:rsidRPr="00EA63D3">
        <w:rPr>
          <w:rFonts w:ascii="Times New Roman" w:hAnsi="Times New Roman" w:cs="Times New Roman"/>
          <w:sz w:val="28"/>
          <w:szCs w:val="28"/>
        </w:rPr>
        <w:t xml:space="preserve"> решения о возбуждении или отказе в </w:t>
      </w:r>
      <w:r w:rsidR="00320562">
        <w:rPr>
          <w:rFonts w:ascii="Times New Roman" w:hAnsi="Times New Roman" w:cs="Times New Roman"/>
          <w:sz w:val="28"/>
          <w:szCs w:val="28"/>
        </w:rPr>
        <w:t>возбужде</w:t>
      </w:r>
      <w:r w:rsidR="00320562">
        <w:rPr>
          <w:rFonts w:ascii="Times New Roman" w:hAnsi="Times New Roman" w:cs="Times New Roman"/>
          <w:sz w:val="28"/>
          <w:szCs w:val="28"/>
        </w:rPr>
        <w:softHyphen/>
        <w:t>нии уголовного дела</w:t>
      </w:r>
      <w:r w:rsidR="00320562">
        <w:rPr>
          <w:rStyle w:val="a8"/>
          <w:rFonts w:ascii="Times New Roman" w:hAnsi="Times New Roman" w:cs="Times New Roman"/>
          <w:sz w:val="28"/>
          <w:szCs w:val="28"/>
        </w:rPr>
        <w:footnoteReference w:id="41"/>
      </w:r>
      <w:r w:rsidRPr="00EA63D3">
        <w:rPr>
          <w:rFonts w:ascii="Times New Roman" w:hAnsi="Times New Roman" w:cs="Times New Roman"/>
          <w:sz w:val="28"/>
          <w:szCs w:val="28"/>
        </w:rPr>
        <w:t>.</w:t>
      </w:r>
      <w:r w:rsidR="007C7047">
        <w:rPr>
          <w:rFonts w:ascii="Times New Roman" w:hAnsi="Times New Roman" w:cs="Times New Roman"/>
          <w:sz w:val="28"/>
          <w:szCs w:val="28"/>
        </w:rPr>
        <w:t xml:space="preserve"> </w:t>
      </w:r>
    </w:p>
    <w:p w:rsidR="008D4C10" w:rsidRDefault="008D4C10" w:rsidP="00B93F0D">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Анализ научной и специальной литературы, судебной и следственной практики позволяет  полагать, что возбуждени</w:t>
      </w:r>
      <w:r w:rsidR="003B2689">
        <w:rPr>
          <w:color w:val="000000"/>
          <w:sz w:val="28"/>
          <w:szCs w:val="28"/>
        </w:rPr>
        <w:t>е уголовного дела по составу мошенничества (ч.4 ст.159 УК РФ)</w:t>
      </w:r>
      <w:r>
        <w:rPr>
          <w:color w:val="000000"/>
          <w:sz w:val="28"/>
          <w:szCs w:val="28"/>
        </w:rPr>
        <w:t xml:space="preserve"> имеет общие </w:t>
      </w:r>
      <w:r w:rsidRPr="00C760A7">
        <w:rPr>
          <w:color w:val="000000"/>
          <w:sz w:val="28"/>
          <w:szCs w:val="28"/>
        </w:rPr>
        <w:t>особенности.</w:t>
      </w:r>
      <w:r w:rsidR="00C760A7">
        <w:rPr>
          <w:color w:val="000000"/>
          <w:sz w:val="28"/>
          <w:szCs w:val="28"/>
        </w:rPr>
        <w:t xml:space="preserve"> </w:t>
      </w:r>
      <w:proofErr w:type="gramStart"/>
      <w:r w:rsidR="00C760A7">
        <w:rPr>
          <w:color w:val="000000"/>
          <w:sz w:val="28"/>
          <w:szCs w:val="28"/>
        </w:rPr>
        <w:t>В этой связи, прежде всего</w:t>
      </w:r>
      <w:r w:rsidR="00CA3FC9">
        <w:rPr>
          <w:color w:val="000000"/>
          <w:sz w:val="28"/>
          <w:szCs w:val="28"/>
        </w:rPr>
        <w:t>,</w:t>
      </w:r>
      <w:r w:rsidR="00C760A7">
        <w:rPr>
          <w:color w:val="000000"/>
          <w:sz w:val="28"/>
          <w:szCs w:val="28"/>
        </w:rPr>
        <w:t xml:space="preserve"> следует отметить</w:t>
      </w:r>
      <w:r>
        <w:rPr>
          <w:color w:val="000000"/>
          <w:sz w:val="28"/>
          <w:szCs w:val="28"/>
        </w:rPr>
        <w:t xml:space="preserve"> </w:t>
      </w:r>
      <w:r w:rsidR="007C7047">
        <w:rPr>
          <w:color w:val="000000"/>
          <w:sz w:val="28"/>
          <w:szCs w:val="28"/>
        </w:rPr>
        <w:t xml:space="preserve">относительную </w:t>
      </w:r>
      <w:proofErr w:type="spellStart"/>
      <w:r>
        <w:rPr>
          <w:color w:val="000000"/>
          <w:sz w:val="28"/>
          <w:szCs w:val="28"/>
        </w:rPr>
        <w:t>бланкетность</w:t>
      </w:r>
      <w:proofErr w:type="spellEnd"/>
      <w:r>
        <w:rPr>
          <w:color w:val="000000"/>
          <w:sz w:val="28"/>
          <w:szCs w:val="28"/>
        </w:rPr>
        <w:t xml:space="preserve"> положений норм уголовного законодательства и в этой связи изучение уже в стадии возбуждения уголовного дела значительного количества законов, подзаконных и нормативных правовых актов Президента и Правительства России, приказов, инструкций и указаний Центрального Банка России и других </w:t>
      </w:r>
      <w:r w:rsidR="00C760A7">
        <w:rPr>
          <w:color w:val="000000"/>
          <w:sz w:val="28"/>
          <w:szCs w:val="28"/>
        </w:rPr>
        <w:t>финансовых органов, регулирующих</w:t>
      </w:r>
      <w:r>
        <w:rPr>
          <w:color w:val="000000"/>
          <w:sz w:val="28"/>
          <w:szCs w:val="28"/>
        </w:rPr>
        <w:t xml:space="preserve"> денежную, финансово-кредитную, коммерческую деятельность в рамках той деятельности, за которую наступает отве</w:t>
      </w:r>
      <w:r w:rsidR="003B2689">
        <w:rPr>
          <w:color w:val="000000"/>
          <w:sz w:val="28"/>
          <w:szCs w:val="28"/>
        </w:rPr>
        <w:t>тственность</w:t>
      </w:r>
      <w:proofErr w:type="gramEnd"/>
      <w:r w:rsidR="003B2689">
        <w:rPr>
          <w:color w:val="000000"/>
          <w:sz w:val="28"/>
          <w:szCs w:val="28"/>
        </w:rPr>
        <w:t xml:space="preserve"> за мошенничество (</w:t>
      </w:r>
      <w:r>
        <w:rPr>
          <w:color w:val="000000"/>
          <w:sz w:val="28"/>
          <w:szCs w:val="28"/>
        </w:rPr>
        <w:t>ч.4 ст.159 УК РФ</w:t>
      </w:r>
      <w:r w:rsidR="003B2689">
        <w:rPr>
          <w:color w:val="000000"/>
          <w:sz w:val="28"/>
          <w:szCs w:val="28"/>
        </w:rPr>
        <w:t>)</w:t>
      </w:r>
      <w:r>
        <w:rPr>
          <w:color w:val="000000"/>
          <w:sz w:val="28"/>
          <w:szCs w:val="28"/>
        </w:rPr>
        <w:t>.</w:t>
      </w:r>
      <w:r>
        <w:rPr>
          <w:color w:val="000000"/>
          <w:sz w:val="28"/>
          <w:szCs w:val="28"/>
          <w:shd w:val="clear" w:color="auto" w:fill="FFFFFF"/>
        </w:rPr>
        <w:t xml:space="preserve"> </w:t>
      </w:r>
    </w:p>
    <w:p w:rsidR="008D4C10" w:rsidRDefault="008D4C10" w:rsidP="00B93F0D">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К </w:t>
      </w:r>
      <w:r w:rsidR="00CA3FC9">
        <w:rPr>
          <w:color w:val="000000"/>
          <w:sz w:val="28"/>
          <w:szCs w:val="28"/>
        </w:rPr>
        <w:t>общим особенностям можно отнести</w:t>
      </w:r>
      <w:r>
        <w:rPr>
          <w:color w:val="000000"/>
          <w:sz w:val="28"/>
          <w:szCs w:val="28"/>
        </w:rPr>
        <w:t xml:space="preserve"> также наличие для обоснованного возбуждения уголовного </w:t>
      </w:r>
      <w:r w:rsidR="00BF780C">
        <w:rPr>
          <w:color w:val="000000"/>
          <w:sz w:val="28"/>
          <w:szCs w:val="28"/>
        </w:rPr>
        <w:t>дела</w:t>
      </w:r>
      <w:r>
        <w:rPr>
          <w:color w:val="000000"/>
          <w:sz w:val="28"/>
          <w:szCs w:val="28"/>
        </w:rPr>
        <w:t xml:space="preserve"> материалов о полученных консультациях, привлечениях специалистов для проведения  ревизий, аудиторских проверок и других фактических данных.</w:t>
      </w:r>
    </w:p>
    <w:p w:rsidR="007A1B52" w:rsidRDefault="00CA3FC9" w:rsidP="007A1B52">
      <w:pPr>
        <w:pStyle w:val="a3"/>
        <w:widowControl w:val="0"/>
        <w:spacing w:before="0" w:beforeAutospacing="0" w:after="0" w:afterAutospacing="0" w:line="360" w:lineRule="auto"/>
        <w:ind w:firstLine="851"/>
        <w:jc w:val="both"/>
        <w:rPr>
          <w:color w:val="000000"/>
          <w:sz w:val="28"/>
          <w:szCs w:val="28"/>
          <w:shd w:val="clear" w:color="auto" w:fill="FFFFFF"/>
        </w:rPr>
      </w:pPr>
      <w:r>
        <w:rPr>
          <w:color w:val="000000"/>
          <w:sz w:val="28"/>
          <w:szCs w:val="28"/>
          <w:shd w:val="clear" w:color="auto" w:fill="FFFFFF"/>
        </w:rPr>
        <w:t>Законодатель в ст.</w:t>
      </w:r>
      <w:r w:rsidR="00A64950">
        <w:rPr>
          <w:color w:val="000000"/>
          <w:sz w:val="28"/>
          <w:szCs w:val="28"/>
          <w:shd w:val="clear" w:color="auto" w:fill="FFFFFF"/>
        </w:rPr>
        <w:t xml:space="preserve">140 УПК РФ дает перечень поводов и оснований к возбуждению </w:t>
      </w:r>
      <w:r w:rsidR="003B2689">
        <w:rPr>
          <w:color w:val="000000"/>
          <w:sz w:val="28"/>
          <w:szCs w:val="28"/>
          <w:shd w:val="clear" w:color="auto" w:fill="FFFFFF"/>
        </w:rPr>
        <w:t xml:space="preserve">уголовных дел. </w:t>
      </w:r>
      <w:proofErr w:type="gramStart"/>
      <w:r w:rsidR="003B2689">
        <w:rPr>
          <w:color w:val="000000"/>
          <w:sz w:val="28"/>
          <w:szCs w:val="28"/>
          <w:shd w:val="clear" w:color="auto" w:fill="FFFFFF"/>
        </w:rPr>
        <w:t xml:space="preserve">Повод </w:t>
      </w:r>
      <w:r w:rsidR="00A64950">
        <w:rPr>
          <w:color w:val="000000"/>
          <w:sz w:val="28"/>
          <w:szCs w:val="28"/>
          <w:shd w:val="clear" w:color="auto" w:fill="FFFFFF"/>
        </w:rPr>
        <w:t>к возб</w:t>
      </w:r>
      <w:r w:rsidR="003B2689">
        <w:rPr>
          <w:color w:val="000000"/>
          <w:sz w:val="28"/>
          <w:szCs w:val="28"/>
          <w:shd w:val="clear" w:color="auto" w:fill="FFFFFF"/>
        </w:rPr>
        <w:t>уждению уголовного дела - это  установленный законом источник</w:t>
      </w:r>
      <w:r w:rsidR="00CE399F">
        <w:rPr>
          <w:color w:val="000000"/>
          <w:sz w:val="28"/>
          <w:szCs w:val="28"/>
          <w:shd w:val="clear" w:color="auto" w:fill="FFFFFF"/>
        </w:rPr>
        <w:t xml:space="preserve"> (первичная информация)</w:t>
      </w:r>
      <w:r w:rsidR="00A64950">
        <w:rPr>
          <w:color w:val="000000"/>
          <w:sz w:val="28"/>
          <w:szCs w:val="28"/>
          <w:shd w:val="clear" w:color="auto" w:fill="FFFFFF"/>
        </w:rPr>
        <w:t xml:space="preserve">, из которых полномочные органы </w:t>
      </w:r>
      <w:r w:rsidR="00CE399F">
        <w:rPr>
          <w:color w:val="000000"/>
          <w:sz w:val="28"/>
          <w:szCs w:val="28"/>
          <w:shd w:val="clear" w:color="auto" w:fill="FFFFFF"/>
        </w:rPr>
        <w:t>государства</w:t>
      </w:r>
      <w:r w:rsidR="00A64950">
        <w:rPr>
          <w:color w:val="000000"/>
          <w:sz w:val="28"/>
          <w:szCs w:val="28"/>
          <w:shd w:val="clear" w:color="auto" w:fill="FFFFFF"/>
        </w:rPr>
        <w:t xml:space="preserve"> получают информацию о совершенных </w:t>
      </w:r>
      <w:r w:rsidR="00A64950">
        <w:rPr>
          <w:color w:val="000000"/>
          <w:sz w:val="28"/>
          <w:szCs w:val="28"/>
          <w:shd w:val="clear" w:color="auto" w:fill="FFFFFF"/>
        </w:rPr>
        <w:lastRenderedPageBreak/>
        <w:t>или готовящихся преступлениях</w:t>
      </w:r>
      <w:r>
        <w:rPr>
          <w:color w:val="000000"/>
          <w:sz w:val="28"/>
          <w:szCs w:val="28"/>
          <w:shd w:val="clear" w:color="auto" w:fill="FFFFFF"/>
        </w:rPr>
        <w:t>,</w:t>
      </w:r>
      <w:r w:rsidR="00320562">
        <w:rPr>
          <w:color w:val="000000"/>
          <w:sz w:val="28"/>
          <w:szCs w:val="28"/>
          <w:shd w:val="clear" w:color="auto" w:fill="FFFFFF"/>
        </w:rPr>
        <w:t xml:space="preserve"> и которые </w:t>
      </w:r>
      <w:r w:rsidR="00CE399F">
        <w:rPr>
          <w:color w:val="000000"/>
          <w:sz w:val="28"/>
          <w:szCs w:val="28"/>
          <w:shd w:val="clear" w:color="auto" w:fill="FFFFFF"/>
        </w:rPr>
        <w:t>обязывают их</w:t>
      </w:r>
      <w:r w:rsidR="00A64950">
        <w:rPr>
          <w:color w:val="000000"/>
          <w:sz w:val="28"/>
          <w:szCs w:val="28"/>
          <w:shd w:val="clear" w:color="auto" w:fill="FFFFFF"/>
        </w:rPr>
        <w:t xml:space="preserve"> приступить к</w:t>
      </w:r>
      <w:r w:rsidR="00CE399F">
        <w:rPr>
          <w:color w:val="000000"/>
          <w:sz w:val="28"/>
          <w:szCs w:val="28"/>
          <w:shd w:val="clear" w:color="auto" w:fill="FFFFFF"/>
        </w:rPr>
        <w:t xml:space="preserve"> пров</w:t>
      </w:r>
      <w:r w:rsidR="003B2689">
        <w:rPr>
          <w:color w:val="000000"/>
          <w:sz w:val="28"/>
          <w:szCs w:val="28"/>
          <w:shd w:val="clear" w:color="auto" w:fill="FFFFFF"/>
        </w:rPr>
        <w:t>едению предварительной проверки в рамках ст.144 УПК РФ</w:t>
      </w:r>
      <w:r w:rsidR="007A1B52">
        <w:rPr>
          <w:rStyle w:val="a8"/>
          <w:color w:val="000000"/>
          <w:sz w:val="28"/>
          <w:szCs w:val="28"/>
          <w:shd w:val="clear" w:color="auto" w:fill="FFFFFF"/>
        </w:rPr>
        <w:footnoteReference w:id="42"/>
      </w:r>
      <w:r w:rsidR="00A64950">
        <w:rPr>
          <w:color w:val="000000"/>
          <w:sz w:val="28"/>
          <w:szCs w:val="28"/>
          <w:shd w:val="clear" w:color="auto" w:fill="FFFFFF"/>
        </w:rPr>
        <w:t>.</w:t>
      </w:r>
      <w:proofErr w:type="gramEnd"/>
    </w:p>
    <w:p w:rsidR="007A1B52" w:rsidRDefault="00937904" w:rsidP="007A1B52">
      <w:pPr>
        <w:pStyle w:val="a3"/>
        <w:widowControl w:val="0"/>
        <w:spacing w:before="0" w:beforeAutospacing="0" w:after="0" w:afterAutospacing="0" w:line="360" w:lineRule="auto"/>
        <w:ind w:firstLine="851"/>
        <w:jc w:val="both"/>
        <w:rPr>
          <w:color w:val="000000"/>
          <w:sz w:val="28"/>
          <w:szCs w:val="28"/>
          <w:shd w:val="clear" w:color="auto" w:fill="FFFFFF"/>
        </w:rPr>
      </w:pPr>
      <w:r>
        <w:rPr>
          <w:sz w:val="28"/>
          <w:szCs w:val="28"/>
        </w:rPr>
        <w:t>Органы расследования</w:t>
      </w:r>
      <w:r w:rsidR="008D4C10">
        <w:rPr>
          <w:sz w:val="28"/>
          <w:szCs w:val="28"/>
        </w:rPr>
        <w:t xml:space="preserve"> редко получ</w:t>
      </w:r>
      <w:r w:rsidR="00387260">
        <w:rPr>
          <w:sz w:val="28"/>
          <w:szCs w:val="28"/>
        </w:rPr>
        <w:t>ают заявления</w:t>
      </w:r>
      <w:r w:rsidR="008D4C10">
        <w:rPr>
          <w:sz w:val="28"/>
          <w:szCs w:val="28"/>
        </w:rPr>
        <w:t xml:space="preserve"> о совершении мошенничества организованн</w:t>
      </w:r>
      <w:r w:rsidR="00387260">
        <w:rPr>
          <w:sz w:val="28"/>
          <w:szCs w:val="28"/>
        </w:rPr>
        <w:t>ой группой. Обычно,</w:t>
      </w:r>
      <w:r w:rsidR="00BF3BBB">
        <w:rPr>
          <w:sz w:val="28"/>
          <w:szCs w:val="28"/>
        </w:rPr>
        <w:t xml:space="preserve"> сначала </w:t>
      </w:r>
      <w:r w:rsidR="00E12D0A">
        <w:rPr>
          <w:sz w:val="28"/>
          <w:szCs w:val="28"/>
        </w:rPr>
        <w:t>устанавливают</w:t>
      </w:r>
      <w:r w:rsidR="00BF3BBB">
        <w:rPr>
          <w:sz w:val="28"/>
          <w:szCs w:val="28"/>
        </w:rPr>
        <w:t xml:space="preserve"> нарушение</w:t>
      </w:r>
      <w:r w:rsidR="008D4C10">
        <w:rPr>
          <w:sz w:val="28"/>
          <w:szCs w:val="28"/>
        </w:rPr>
        <w:t xml:space="preserve"> правил проведения операций с имуществ</w:t>
      </w:r>
      <w:r w:rsidR="00BF3BBB">
        <w:rPr>
          <w:sz w:val="28"/>
          <w:szCs w:val="28"/>
        </w:rPr>
        <w:t>енными и денежными средствами; незаконную их передачу; занижение</w:t>
      </w:r>
      <w:r w:rsidR="008D4C10">
        <w:rPr>
          <w:sz w:val="28"/>
          <w:szCs w:val="28"/>
        </w:rPr>
        <w:t xml:space="preserve"> стоимости имущества, строительства или выплат. А совершение мошенничества организованной группой выявляется </w:t>
      </w:r>
      <w:proofErr w:type="gramStart"/>
      <w:r w:rsidR="008D4C10">
        <w:rPr>
          <w:sz w:val="28"/>
          <w:szCs w:val="28"/>
        </w:rPr>
        <w:t>входе</w:t>
      </w:r>
      <w:proofErr w:type="gramEnd"/>
      <w:r w:rsidR="008D4C10">
        <w:rPr>
          <w:sz w:val="28"/>
          <w:szCs w:val="28"/>
        </w:rPr>
        <w:t xml:space="preserve"> до</w:t>
      </w:r>
      <w:r w:rsidR="00E12D0A">
        <w:rPr>
          <w:sz w:val="28"/>
          <w:szCs w:val="28"/>
        </w:rPr>
        <w:t xml:space="preserve"> </w:t>
      </w:r>
      <w:r w:rsidR="008D4C10">
        <w:rPr>
          <w:sz w:val="28"/>
          <w:szCs w:val="28"/>
        </w:rPr>
        <w:t>следственной проверки</w:t>
      </w:r>
      <w:r w:rsidR="00961062">
        <w:rPr>
          <w:sz w:val="28"/>
          <w:szCs w:val="28"/>
        </w:rPr>
        <w:t>, либо походу предварительного расследования</w:t>
      </w:r>
      <w:r w:rsidR="007A1B52">
        <w:rPr>
          <w:rStyle w:val="a8"/>
          <w:sz w:val="28"/>
          <w:szCs w:val="28"/>
        </w:rPr>
        <w:footnoteReference w:id="43"/>
      </w:r>
      <w:r w:rsidR="008D4C10">
        <w:rPr>
          <w:sz w:val="28"/>
          <w:szCs w:val="28"/>
        </w:rPr>
        <w:t>.</w:t>
      </w:r>
    </w:p>
    <w:p w:rsidR="009F7622" w:rsidRPr="007A1B52" w:rsidRDefault="009F7622" w:rsidP="007A1B52">
      <w:pPr>
        <w:pStyle w:val="a3"/>
        <w:widowControl w:val="0"/>
        <w:spacing w:before="0" w:beforeAutospacing="0" w:after="0" w:afterAutospacing="0" w:line="360" w:lineRule="auto"/>
        <w:ind w:firstLine="851"/>
        <w:jc w:val="both"/>
        <w:rPr>
          <w:color w:val="000000"/>
          <w:sz w:val="28"/>
          <w:szCs w:val="28"/>
          <w:shd w:val="clear" w:color="auto" w:fill="FFFFFF"/>
        </w:rPr>
      </w:pPr>
      <w:r>
        <w:rPr>
          <w:sz w:val="28"/>
          <w:szCs w:val="28"/>
        </w:rPr>
        <w:t xml:space="preserve">Заслуживает внимания мнение </w:t>
      </w:r>
      <w:proofErr w:type="spellStart"/>
      <w:r w:rsidR="009D4DE7">
        <w:rPr>
          <w:sz w:val="28"/>
          <w:szCs w:val="28"/>
        </w:rPr>
        <w:t>Д.В.</w:t>
      </w:r>
      <w:r>
        <w:rPr>
          <w:sz w:val="28"/>
          <w:szCs w:val="28"/>
        </w:rPr>
        <w:t>Березина</w:t>
      </w:r>
      <w:proofErr w:type="spellEnd"/>
      <w:r w:rsidR="009D4DE7">
        <w:rPr>
          <w:sz w:val="28"/>
          <w:szCs w:val="28"/>
        </w:rPr>
        <w:t xml:space="preserve"> </w:t>
      </w:r>
      <w:r>
        <w:rPr>
          <w:sz w:val="28"/>
          <w:szCs w:val="28"/>
        </w:rPr>
        <w:t>о том, что  при проверке</w:t>
      </w:r>
    </w:p>
    <w:p w:rsidR="008D4C10" w:rsidRDefault="00387260" w:rsidP="00CF36AE">
      <w:pPr>
        <w:pStyle w:val="a3"/>
        <w:widowControl w:val="0"/>
        <w:spacing w:before="0" w:beforeAutospacing="0" w:after="0" w:afterAutospacing="0" w:line="360" w:lineRule="auto"/>
        <w:jc w:val="both"/>
        <w:rPr>
          <w:sz w:val="28"/>
          <w:szCs w:val="28"/>
        </w:rPr>
      </w:pPr>
      <w:r>
        <w:rPr>
          <w:sz w:val="28"/>
          <w:szCs w:val="28"/>
        </w:rPr>
        <w:t>сообщения о мошенничествах</w:t>
      </w:r>
      <w:r w:rsidR="008D4C10">
        <w:rPr>
          <w:sz w:val="28"/>
          <w:szCs w:val="28"/>
        </w:rPr>
        <w:t xml:space="preserve"> можно выдвинуть три типичные проверочные версии: </w:t>
      </w:r>
    </w:p>
    <w:p w:rsidR="008D4C10" w:rsidRDefault="008D4C10" w:rsidP="00B93F0D">
      <w:pPr>
        <w:pStyle w:val="a3"/>
        <w:widowControl w:val="0"/>
        <w:spacing w:before="0" w:beforeAutospacing="0" w:after="0" w:afterAutospacing="0" w:line="360" w:lineRule="auto"/>
        <w:ind w:firstLine="851"/>
        <w:jc w:val="both"/>
        <w:rPr>
          <w:sz w:val="28"/>
          <w:szCs w:val="28"/>
        </w:rPr>
      </w:pPr>
      <w:r>
        <w:rPr>
          <w:sz w:val="28"/>
          <w:szCs w:val="28"/>
        </w:rPr>
        <w:t>-имеет место мошенничество при обстоятельствах, указанных заявителем;</w:t>
      </w:r>
    </w:p>
    <w:p w:rsidR="008D4C10" w:rsidRDefault="008D4C10" w:rsidP="00B93F0D">
      <w:pPr>
        <w:pStyle w:val="a3"/>
        <w:widowControl w:val="0"/>
        <w:spacing w:before="0" w:beforeAutospacing="0" w:after="0" w:afterAutospacing="0" w:line="360" w:lineRule="auto"/>
        <w:ind w:firstLine="851"/>
        <w:jc w:val="both"/>
        <w:rPr>
          <w:sz w:val="28"/>
          <w:szCs w:val="28"/>
        </w:rPr>
      </w:pPr>
      <w:r>
        <w:rPr>
          <w:sz w:val="28"/>
          <w:szCs w:val="28"/>
        </w:rPr>
        <w:t>-мошенничества нет; имеет место законная с</w:t>
      </w:r>
      <w:r w:rsidR="009F7622">
        <w:rPr>
          <w:sz w:val="28"/>
          <w:szCs w:val="28"/>
        </w:rPr>
        <w:t>делка, а заявитель</w:t>
      </w:r>
      <w:r>
        <w:rPr>
          <w:sz w:val="28"/>
          <w:szCs w:val="28"/>
        </w:rPr>
        <w:t xml:space="preserve"> заблуждается;</w:t>
      </w:r>
    </w:p>
    <w:p w:rsidR="008D4C10" w:rsidRDefault="008D4C10" w:rsidP="00B93F0D">
      <w:pPr>
        <w:pStyle w:val="a3"/>
        <w:widowControl w:val="0"/>
        <w:spacing w:before="0" w:beforeAutospacing="0" w:after="0" w:afterAutospacing="0" w:line="360" w:lineRule="auto"/>
        <w:ind w:firstLine="851"/>
        <w:jc w:val="both"/>
        <w:rPr>
          <w:sz w:val="28"/>
          <w:szCs w:val="28"/>
        </w:rPr>
      </w:pPr>
      <w:r>
        <w:rPr>
          <w:sz w:val="28"/>
          <w:szCs w:val="28"/>
        </w:rPr>
        <w:t>-мошенничества нет; имеет место оговор заявителем другого лица из личной заинтересованности</w:t>
      </w:r>
      <w:r w:rsidR="007A1B52">
        <w:rPr>
          <w:rStyle w:val="a8"/>
          <w:sz w:val="28"/>
          <w:szCs w:val="28"/>
        </w:rPr>
        <w:footnoteReference w:id="44"/>
      </w:r>
      <w:r>
        <w:rPr>
          <w:sz w:val="28"/>
          <w:szCs w:val="28"/>
        </w:rPr>
        <w:t>.</w:t>
      </w:r>
    </w:p>
    <w:p w:rsidR="003011E3" w:rsidRDefault="007A1B52" w:rsidP="007A1B52">
      <w:pPr>
        <w:pStyle w:val="a3"/>
        <w:spacing w:before="0" w:beforeAutospacing="0" w:after="0" w:afterAutospacing="0" w:line="360" w:lineRule="auto"/>
        <w:rPr>
          <w:i/>
          <w:sz w:val="28"/>
          <w:szCs w:val="28"/>
        </w:rPr>
      </w:pPr>
      <w:r>
        <w:rPr>
          <w:i/>
          <w:sz w:val="28"/>
          <w:szCs w:val="28"/>
        </w:rPr>
        <w:t xml:space="preserve"> </w:t>
      </w:r>
    </w:p>
    <w:p w:rsidR="0043714C" w:rsidRDefault="00ED000D" w:rsidP="0043714C">
      <w:pPr>
        <w:pStyle w:val="a3"/>
        <w:spacing w:before="0" w:beforeAutospacing="0" w:after="0" w:afterAutospacing="0" w:line="360" w:lineRule="auto"/>
        <w:rPr>
          <w:i/>
          <w:sz w:val="28"/>
          <w:szCs w:val="28"/>
        </w:rPr>
      </w:pPr>
      <w:r>
        <w:rPr>
          <w:i/>
          <w:sz w:val="28"/>
          <w:szCs w:val="28"/>
        </w:rPr>
        <w:t>§</w:t>
      </w:r>
      <w:r w:rsidR="008D4C10">
        <w:rPr>
          <w:i/>
          <w:sz w:val="28"/>
          <w:szCs w:val="28"/>
        </w:rPr>
        <w:t>2.3. Особенности тактики перво</w:t>
      </w:r>
      <w:r w:rsidR="0043714C">
        <w:rPr>
          <w:i/>
          <w:sz w:val="28"/>
          <w:szCs w:val="28"/>
        </w:rPr>
        <w:t>начальных следственных действий</w:t>
      </w:r>
    </w:p>
    <w:p w:rsidR="008D4C10" w:rsidRDefault="008D4C10" w:rsidP="0043714C">
      <w:pPr>
        <w:pStyle w:val="a3"/>
        <w:spacing w:before="0" w:beforeAutospacing="0" w:after="0" w:afterAutospacing="0" w:line="360" w:lineRule="auto"/>
        <w:ind w:firstLine="851"/>
        <w:jc w:val="both"/>
        <w:rPr>
          <w:i/>
          <w:sz w:val="28"/>
          <w:szCs w:val="28"/>
        </w:rPr>
      </w:pPr>
      <w:r>
        <w:rPr>
          <w:color w:val="000000"/>
          <w:sz w:val="28"/>
          <w:szCs w:val="28"/>
        </w:rPr>
        <w:t xml:space="preserve">Отправной точкой начального этапа расследования, как отмечает </w:t>
      </w:r>
      <w:proofErr w:type="spellStart"/>
      <w:r w:rsidR="009D4DE7">
        <w:rPr>
          <w:color w:val="000000"/>
          <w:sz w:val="28"/>
          <w:szCs w:val="28"/>
        </w:rPr>
        <w:t>А.К.</w:t>
      </w:r>
      <w:r>
        <w:rPr>
          <w:color w:val="000000"/>
          <w:sz w:val="28"/>
          <w:szCs w:val="28"/>
        </w:rPr>
        <w:t>Гудин</w:t>
      </w:r>
      <w:proofErr w:type="spellEnd"/>
      <w:r>
        <w:rPr>
          <w:color w:val="000000"/>
          <w:sz w:val="28"/>
          <w:szCs w:val="28"/>
        </w:rPr>
        <w:t xml:space="preserve">, следует считать факт возбуждения </w:t>
      </w:r>
      <w:r w:rsidR="002F147B">
        <w:rPr>
          <w:color w:val="000000"/>
          <w:sz w:val="28"/>
          <w:szCs w:val="28"/>
        </w:rPr>
        <w:t xml:space="preserve">уголовного дела. </w:t>
      </w:r>
      <w:proofErr w:type="gramStart"/>
      <w:r w:rsidR="002F147B">
        <w:rPr>
          <w:color w:val="000000"/>
          <w:sz w:val="28"/>
          <w:szCs w:val="28"/>
        </w:rPr>
        <w:t>П</w:t>
      </w:r>
      <w:r>
        <w:rPr>
          <w:color w:val="000000"/>
          <w:sz w:val="28"/>
          <w:szCs w:val="28"/>
        </w:rPr>
        <w:t>ервоначальные следственные действия и оператив</w:t>
      </w:r>
      <w:r w:rsidR="00DE2AE4">
        <w:rPr>
          <w:color w:val="000000"/>
          <w:sz w:val="28"/>
          <w:szCs w:val="28"/>
        </w:rPr>
        <w:t>но-розыскные мероприятия</w:t>
      </w:r>
      <w:r w:rsidR="002F147B">
        <w:rPr>
          <w:color w:val="000000"/>
          <w:sz w:val="28"/>
          <w:szCs w:val="28"/>
        </w:rPr>
        <w:t xml:space="preserve"> производятся</w:t>
      </w:r>
      <w:r w:rsidR="00DE2AE4">
        <w:rPr>
          <w:color w:val="000000"/>
          <w:sz w:val="28"/>
          <w:szCs w:val="28"/>
        </w:rPr>
        <w:t xml:space="preserve"> для обнаружения следов</w:t>
      </w:r>
      <w:r w:rsidR="00242A7C">
        <w:rPr>
          <w:color w:val="000000"/>
          <w:sz w:val="28"/>
          <w:szCs w:val="28"/>
        </w:rPr>
        <w:t xml:space="preserve"> преступления</w:t>
      </w:r>
      <w:r>
        <w:rPr>
          <w:color w:val="000000"/>
          <w:sz w:val="28"/>
          <w:szCs w:val="28"/>
        </w:rPr>
        <w:t xml:space="preserve">, </w:t>
      </w:r>
      <w:r w:rsidR="00DE2AE4">
        <w:rPr>
          <w:color w:val="000000"/>
          <w:sz w:val="28"/>
          <w:szCs w:val="28"/>
        </w:rPr>
        <w:t xml:space="preserve"> </w:t>
      </w:r>
      <w:r>
        <w:rPr>
          <w:color w:val="000000"/>
          <w:sz w:val="28"/>
          <w:szCs w:val="28"/>
        </w:rPr>
        <w:t>получени</w:t>
      </w:r>
      <w:r w:rsidR="00DE2AE4">
        <w:rPr>
          <w:color w:val="000000"/>
          <w:sz w:val="28"/>
          <w:szCs w:val="28"/>
        </w:rPr>
        <w:t xml:space="preserve">я и процессуального закрепления </w:t>
      </w:r>
      <w:r>
        <w:rPr>
          <w:color w:val="000000"/>
          <w:sz w:val="28"/>
          <w:szCs w:val="28"/>
        </w:rPr>
        <w:t>доказательственной информации, позволяюще</w:t>
      </w:r>
      <w:r w:rsidR="002F147B">
        <w:rPr>
          <w:color w:val="000000"/>
          <w:sz w:val="28"/>
          <w:szCs w:val="28"/>
        </w:rPr>
        <w:t>й установить события и обстоятельства преступления; для выявления подозреваемого и сбора доказательств</w:t>
      </w:r>
      <w:r>
        <w:rPr>
          <w:color w:val="000000"/>
          <w:sz w:val="28"/>
          <w:szCs w:val="28"/>
        </w:rPr>
        <w:t xml:space="preserve"> позволяющие задержать </w:t>
      </w:r>
      <w:r>
        <w:rPr>
          <w:color w:val="000000"/>
          <w:sz w:val="28"/>
          <w:szCs w:val="28"/>
        </w:rPr>
        <w:lastRenderedPageBreak/>
        <w:t>указанное лицо в качестве под</w:t>
      </w:r>
      <w:r w:rsidR="00D82172">
        <w:rPr>
          <w:color w:val="000000"/>
          <w:sz w:val="28"/>
          <w:szCs w:val="28"/>
        </w:rPr>
        <w:t>озреваемого (ст. 108 УПК РФ) или</w:t>
      </w:r>
      <w:r>
        <w:rPr>
          <w:color w:val="000000"/>
          <w:sz w:val="28"/>
          <w:szCs w:val="28"/>
        </w:rPr>
        <w:t xml:space="preserve"> избрать в отношении его меру пресечения до предъявления обвинения (ст. 90 УПК Р</w:t>
      </w:r>
      <w:r w:rsidR="002F147B">
        <w:rPr>
          <w:color w:val="000000"/>
          <w:sz w:val="28"/>
          <w:szCs w:val="28"/>
        </w:rPr>
        <w:t>Ф)</w:t>
      </w:r>
      <w:r w:rsidR="002A31DC">
        <w:rPr>
          <w:rStyle w:val="a8"/>
          <w:color w:val="000000"/>
          <w:sz w:val="28"/>
          <w:szCs w:val="28"/>
        </w:rPr>
        <w:footnoteReference w:id="45"/>
      </w:r>
      <w:r>
        <w:rPr>
          <w:color w:val="000000"/>
          <w:sz w:val="28"/>
          <w:szCs w:val="28"/>
        </w:rPr>
        <w:t>.</w:t>
      </w:r>
      <w:proofErr w:type="gramEnd"/>
    </w:p>
    <w:p w:rsidR="00D82172" w:rsidRDefault="00242A7C" w:rsidP="00B93F0D">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Н</w:t>
      </w:r>
      <w:r w:rsidR="008D4C10">
        <w:rPr>
          <w:color w:val="000000"/>
          <w:sz w:val="28"/>
          <w:szCs w:val="28"/>
        </w:rPr>
        <w:t>аиболее распространенными следственными действиями на первоначальном этапе</w:t>
      </w:r>
      <w:r w:rsidR="002F147B">
        <w:rPr>
          <w:color w:val="000000"/>
          <w:sz w:val="28"/>
          <w:szCs w:val="28"/>
        </w:rPr>
        <w:t xml:space="preserve"> расследования мошенничества (</w:t>
      </w:r>
      <w:r w:rsidR="005D2AB1">
        <w:rPr>
          <w:color w:val="000000"/>
          <w:sz w:val="28"/>
          <w:szCs w:val="28"/>
        </w:rPr>
        <w:t>ч.4 ст.159</w:t>
      </w:r>
      <w:r w:rsidR="008D4C10">
        <w:rPr>
          <w:color w:val="000000"/>
          <w:sz w:val="28"/>
          <w:szCs w:val="28"/>
        </w:rPr>
        <w:t xml:space="preserve"> УК РФ</w:t>
      </w:r>
      <w:r w:rsidR="004932C3">
        <w:rPr>
          <w:color w:val="000000"/>
          <w:sz w:val="28"/>
          <w:szCs w:val="28"/>
        </w:rPr>
        <w:t>)</w:t>
      </w:r>
      <w:r w:rsidR="008D4C10">
        <w:rPr>
          <w:color w:val="000000"/>
          <w:sz w:val="28"/>
          <w:szCs w:val="28"/>
        </w:rPr>
        <w:t xml:space="preserve"> являются: </w:t>
      </w:r>
      <w:r w:rsidR="00D572BF">
        <w:rPr>
          <w:color w:val="000000"/>
          <w:sz w:val="28"/>
          <w:szCs w:val="28"/>
        </w:rPr>
        <w:t xml:space="preserve">допрос потерпевшего, </w:t>
      </w:r>
      <w:r w:rsidR="008D4C10">
        <w:rPr>
          <w:color w:val="000000"/>
          <w:sz w:val="28"/>
          <w:szCs w:val="28"/>
        </w:rPr>
        <w:t>осмотр места происшествия, предметов и документов,</w:t>
      </w:r>
      <w:r w:rsidR="002F147B">
        <w:rPr>
          <w:color w:val="000000"/>
          <w:sz w:val="28"/>
          <w:szCs w:val="28"/>
        </w:rPr>
        <w:t xml:space="preserve"> обнаруженных при этом,</w:t>
      </w:r>
      <w:r w:rsidR="008D4C10">
        <w:rPr>
          <w:color w:val="000000"/>
          <w:sz w:val="28"/>
          <w:szCs w:val="28"/>
        </w:rPr>
        <w:t xml:space="preserve"> задержание подозреваемого и предъявление для опозн</w:t>
      </w:r>
      <w:r w:rsidR="00D572BF">
        <w:rPr>
          <w:color w:val="000000"/>
          <w:sz w:val="28"/>
          <w:szCs w:val="28"/>
        </w:rPr>
        <w:t>ания, обыск</w:t>
      </w:r>
      <w:r w:rsidR="008D4C10">
        <w:rPr>
          <w:color w:val="000000"/>
          <w:sz w:val="28"/>
          <w:szCs w:val="28"/>
        </w:rPr>
        <w:t>,</w:t>
      </w:r>
      <w:r w:rsidR="00FA5B07">
        <w:rPr>
          <w:color w:val="000000"/>
          <w:sz w:val="28"/>
          <w:szCs w:val="28"/>
        </w:rPr>
        <w:t xml:space="preserve"> выемка,</w:t>
      </w:r>
      <w:r w:rsidR="008D4C10">
        <w:rPr>
          <w:sz w:val="28"/>
          <w:szCs w:val="28"/>
        </w:rPr>
        <w:t xml:space="preserve"> допросы свидетелей и подозреваемых,</w:t>
      </w:r>
      <w:r w:rsidR="00FA5B07">
        <w:rPr>
          <w:sz w:val="28"/>
          <w:szCs w:val="28"/>
        </w:rPr>
        <w:t xml:space="preserve"> контроль и запись телефонных переговоров</w:t>
      </w:r>
      <w:r w:rsidR="008D4C10">
        <w:rPr>
          <w:sz w:val="28"/>
          <w:szCs w:val="28"/>
        </w:rPr>
        <w:t>.</w:t>
      </w:r>
      <w:r w:rsidR="008D4C10">
        <w:rPr>
          <w:color w:val="000000"/>
          <w:sz w:val="28"/>
          <w:szCs w:val="28"/>
        </w:rPr>
        <w:t xml:space="preserve"> </w:t>
      </w:r>
      <w:r>
        <w:rPr>
          <w:color w:val="000000"/>
          <w:sz w:val="28"/>
          <w:szCs w:val="28"/>
        </w:rPr>
        <w:t>На предварительном следствии эти следственные действия производятся</w:t>
      </w:r>
      <w:r w:rsidR="008D4C10">
        <w:rPr>
          <w:color w:val="000000"/>
          <w:sz w:val="28"/>
          <w:szCs w:val="28"/>
        </w:rPr>
        <w:t xml:space="preserve"> не</w:t>
      </w:r>
      <w:r>
        <w:rPr>
          <w:color w:val="000000"/>
          <w:sz w:val="28"/>
          <w:szCs w:val="28"/>
        </w:rPr>
        <w:t xml:space="preserve"> обязательно</w:t>
      </w:r>
      <w:r w:rsidR="008D4C10">
        <w:rPr>
          <w:color w:val="000000"/>
          <w:sz w:val="28"/>
          <w:szCs w:val="28"/>
        </w:rPr>
        <w:t xml:space="preserve"> в </w:t>
      </w:r>
      <w:r>
        <w:rPr>
          <w:color w:val="000000"/>
          <w:sz w:val="28"/>
          <w:szCs w:val="28"/>
        </w:rPr>
        <w:t>указанном порядке,</w:t>
      </w:r>
      <w:r w:rsidR="008D4C10">
        <w:rPr>
          <w:color w:val="000000"/>
          <w:sz w:val="28"/>
          <w:szCs w:val="28"/>
        </w:rPr>
        <w:t xml:space="preserve"> и в представленной работе рассмотрены те из них, которые заключают в себе ряд особенностей при расследовании</w:t>
      </w:r>
      <w:r w:rsidR="005D2AB1">
        <w:rPr>
          <w:color w:val="000000"/>
          <w:sz w:val="28"/>
          <w:szCs w:val="28"/>
        </w:rPr>
        <w:t xml:space="preserve"> мошенничества</w:t>
      </w:r>
      <w:r>
        <w:rPr>
          <w:color w:val="000000"/>
          <w:sz w:val="28"/>
          <w:szCs w:val="28"/>
        </w:rPr>
        <w:t>.</w:t>
      </w:r>
      <w:r w:rsidR="00797420">
        <w:rPr>
          <w:color w:val="000000"/>
          <w:sz w:val="28"/>
          <w:szCs w:val="28"/>
        </w:rPr>
        <w:t xml:space="preserve"> </w:t>
      </w:r>
      <w:r w:rsidR="00797420" w:rsidRPr="00E573C6">
        <w:rPr>
          <w:sz w:val="28"/>
          <w:szCs w:val="28"/>
        </w:rPr>
        <w:t>Например, одной из самых часто используемых и эффективных комбинаций следственных действий является, сочетание одновременно проведенных обысков у всех подозреваемых, изъятием предметов и документов, имеющих отношение к уголовному делу, с задержанием причастных лиц и одновременным их допросом.</w:t>
      </w:r>
      <w:r w:rsidR="00797420">
        <w:rPr>
          <w:color w:val="000000"/>
          <w:sz w:val="28"/>
          <w:szCs w:val="28"/>
        </w:rPr>
        <w:t xml:space="preserve"> </w:t>
      </w:r>
    </w:p>
    <w:p w:rsidR="00D572BF" w:rsidRPr="002A31DC" w:rsidRDefault="004932C3" w:rsidP="002A31DC">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При мошенничестве </w:t>
      </w:r>
      <w:r w:rsidR="00E573C6">
        <w:rPr>
          <w:color w:val="000000"/>
          <w:sz w:val="28"/>
          <w:szCs w:val="28"/>
        </w:rPr>
        <w:t>в особо крупном размере</w:t>
      </w:r>
      <w:r w:rsidR="00D572BF">
        <w:rPr>
          <w:color w:val="000000"/>
          <w:sz w:val="28"/>
          <w:szCs w:val="28"/>
        </w:rPr>
        <w:t xml:space="preserve"> </w:t>
      </w:r>
      <w:r w:rsidR="005D2AB1">
        <w:rPr>
          <w:color w:val="000000"/>
          <w:sz w:val="28"/>
          <w:szCs w:val="28"/>
        </w:rPr>
        <w:t xml:space="preserve">почти всегда имеются потерпевшие лица. </w:t>
      </w:r>
      <w:proofErr w:type="gramStart"/>
      <w:r w:rsidR="005D2AB1">
        <w:rPr>
          <w:color w:val="000000"/>
          <w:sz w:val="28"/>
          <w:szCs w:val="28"/>
        </w:rPr>
        <w:t>К</w:t>
      </w:r>
      <w:r w:rsidR="00D572BF">
        <w:rPr>
          <w:color w:val="000000"/>
          <w:sz w:val="28"/>
          <w:szCs w:val="28"/>
        </w:rPr>
        <w:t>огда имеетс</w:t>
      </w:r>
      <w:r w:rsidR="000D5DA2">
        <w:rPr>
          <w:color w:val="000000"/>
          <w:sz w:val="28"/>
          <w:szCs w:val="28"/>
        </w:rPr>
        <w:t xml:space="preserve">я пострадавшее </w:t>
      </w:r>
      <w:r w:rsidR="00D572BF">
        <w:rPr>
          <w:color w:val="000000"/>
          <w:sz w:val="28"/>
          <w:szCs w:val="28"/>
        </w:rPr>
        <w:t>физическое или юридическое лицо такое следственное</w:t>
      </w:r>
      <w:r w:rsidR="000D5DA2" w:rsidRPr="000D5DA2">
        <w:rPr>
          <w:color w:val="000000"/>
          <w:sz w:val="28"/>
          <w:szCs w:val="28"/>
        </w:rPr>
        <w:t xml:space="preserve"> </w:t>
      </w:r>
      <w:r w:rsidR="000D5DA2">
        <w:rPr>
          <w:color w:val="000000"/>
          <w:sz w:val="28"/>
          <w:szCs w:val="28"/>
        </w:rPr>
        <w:t>действие</w:t>
      </w:r>
      <w:r w:rsidR="005D2AB1">
        <w:rPr>
          <w:color w:val="000000"/>
          <w:sz w:val="28"/>
          <w:szCs w:val="28"/>
        </w:rPr>
        <w:t>,</w:t>
      </w:r>
      <w:r w:rsidR="000D5DA2">
        <w:rPr>
          <w:color w:val="000000"/>
          <w:sz w:val="28"/>
          <w:szCs w:val="28"/>
        </w:rPr>
        <w:t xml:space="preserve"> как </w:t>
      </w:r>
      <w:r w:rsidR="000D5DA2" w:rsidRPr="005D2AB1">
        <w:rPr>
          <w:color w:val="000000"/>
          <w:sz w:val="28"/>
          <w:szCs w:val="28"/>
        </w:rPr>
        <w:t xml:space="preserve">допрос потерпевшего </w:t>
      </w:r>
      <w:r w:rsidR="000D5DA2">
        <w:rPr>
          <w:color w:val="000000"/>
          <w:sz w:val="28"/>
          <w:szCs w:val="28"/>
        </w:rPr>
        <w:t>или сотрудников юридического лица</w:t>
      </w:r>
      <w:r w:rsidR="00D572BF">
        <w:rPr>
          <w:color w:val="000000"/>
          <w:sz w:val="28"/>
          <w:szCs w:val="28"/>
        </w:rPr>
        <w:t xml:space="preserve"> </w:t>
      </w:r>
      <w:r w:rsidR="000D5DA2">
        <w:rPr>
          <w:color w:val="000000"/>
          <w:sz w:val="28"/>
          <w:szCs w:val="28"/>
        </w:rPr>
        <w:t>имеет особое значение,</w:t>
      </w:r>
      <w:r w:rsidR="005D2AB1">
        <w:rPr>
          <w:color w:val="000000"/>
          <w:sz w:val="28"/>
          <w:szCs w:val="28"/>
        </w:rPr>
        <w:t xml:space="preserve"> так как</w:t>
      </w:r>
      <w:r w:rsidR="00FA5B07">
        <w:rPr>
          <w:color w:val="000000"/>
          <w:sz w:val="28"/>
          <w:szCs w:val="28"/>
        </w:rPr>
        <w:t xml:space="preserve"> позволят</w:t>
      </w:r>
      <w:r w:rsidR="002A31DC">
        <w:rPr>
          <w:color w:val="000000"/>
          <w:sz w:val="28"/>
          <w:szCs w:val="28"/>
        </w:rPr>
        <w:t xml:space="preserve"> </w:t>
      </w:r>
      <w:r w:rsidR="00FA5B07">
        <w:rPr>
          <w:sz w:val="28"/>
          <w:szCs w:val="28"/>
        </w:rPr>
        <w:t>получить</w:t>
      </w:r>
      <w:r w:rsidR="00D572BF">
        <w:rPr>
          <w:sz w:val="28"/>
          <w:szCs w:val="28"/>
        </w:rPr>
        <w:t xml:space="preserve"> наиболее значимую доказательственную информацию о личности мошенника </w:t>
      </w:r>
      <w:r w:rsidR="00D572BF">
        <w:rPr>
          <w:color w:val="000000"/>
          <w:sz w:val="28"/>
          <w:szCs w:val="28"/>
        </w:rPr>
        <w:t>или отдельных членах группы мошенников</w:t>
      </w:r>
      <w:r w:rsidR="00D572BF">
        <w:rPr>
          <w:sz w:val="28"/>
          <w:szCs w:val="28"/>
        </w:rPr>
        <w:t xml:space="preserve"> (их внешности, приметах), месте, времени, способе совершения преступления, а также об особенностях имущества, которым завладел мошенник. </w:t>
      </w:r>
      <w:proofErr w:type="gramEnd"/>
    </w:p>
    <w:p w:rsidR="00D572BF" w:rsidRDefault="000D5DA2" w:rsidP="00B93F0D">
      <w:pPr>
        <w:pStyle w:val="a3"/>
        <w:shd w:val="clear" w:color="auto" w:fill="FFFFFF"/>
        <w:spacing w:before="0" w:beforeAutospacing="0" w:after="0" w:afterAutospacing="0" w:line="360" w:lineRule="auto"/>
        <w:ind w:firstLine="851"/>
        <w:jc w:val="both"/>
        <w:rPr>
          <w:color w:val="000000"/>
          <w:sz w:val="28"/>
          <w:szCs w:val="28"/>
        </w:rPr>
      </w:pPr>
      <w:proofErr w:type="gramStart"/>
      <w:r>
        <w:rPr>
          <w:color w:val="000000"/>
          <w:sz w:val="28"/>
          <w:szCs w:val="28"/>
        </w:rPr>
        <w:t xml:space="preserve">Заслуживает внимание мнение </w:t>
      </w:r>
      <w:r w:rsidR="00B73BA6">
        <w:rPr>
          <w:color w:val="000000"/>
          <w:sz w:val="28"/>
          <w:szCs w:val="28"/>
        </w:rPr>
        <w:t>ряда авторов</w:t>
      </w:r>
      <w:r w:rsidR="00D572BF">
        <w:rPr>
          <w:color w:val="000000"/>
          <w:sz w:val="28"/>
          <w:szCs w:val="28"/>
        </w:rPr>
        <w:t xml:space="preserve"> </w:t>
      </w:r>
      <w:r>
        <w:rPr>
          <w:color w:val="000000"/>
          <w:sz w:val="28"/>
          <w:szCs w:val="28"/>
        </w:rPr>
        <w:t xml:space="preserve"> о целесообразности немедленного допроса (сразу же после заявления о совершении преступления) </w:t>
      </w:r>
      <w:r w:rsidR="00D572BF">
        <w:rPr>
          <w:color w:val="000000"/>
          <w:sz w:val="28"/>
          <w:szCs w:val="28"/>
        </w:rPr>
        <w:t xml:space="preserve">потерпевшего или сотрудников пострадавшего от </w:t>
      </w:r>
      <w:r w:rsidR="00D572BF">
        <w:rPr>
          <w:color w:val="000000"/>
          <w:sz w:val="28"/>
          <w:szCs w:val="28"/>
        </w:rPr>
        <w:lastRenderedPageBreak/>
        <w:t>мошенн</w:t>
      </w:r>
      <w:r>
        <w:rPr>
          <w:color w:val="000000"/>
          <w:sz w:val="28"/>
          <w:szCs w:val="28"/>
        </w:rPr>
        <w:t>ичества юридического лица</w:t>
      </w:r>
      <w:r w:rsidR="002A31DC">
        <w:rPr>
          <w:rStyle w:val="a8"/>
          <w:color w:val="000000"/>
          <w:sz w:val="28"/>
          <w:szCs w:val="28"/>
        </w:rPr>
        <w:footnoteReference w:id="46"/>
      </w:r>
      <w:r w:rsidR="0024768F">
        <w:rPr>
          <w:color w:val="000000"/>
          <w:sz w:val="28"/>
          <w:szCs w:val="28"/>
        </w:rPr>
        <w:t xml:space="preserve">. Это </w:t>
      </w:r>
      <w:r w:rsidR="00D572BF">
        <w:rPr>
          <w:color w:val="000000"/>
          <w:sz w:val="28"/>
          <w:szCs w:val="28"/>
        </w:rPr>
        <w:t xml:space="preserve"> повышает вероятность более точного описания примет подозреваемого, а также того, что на допрашиваемого еще не оказывалось воздействие со стороны заинтересованных лиц,</w:t>
      </w:r>
      <w:r w:rsidR="0024768F">
        <w:rPr>
          <w:color w:val="000000"/>
          <w:sz w:val="28"/>
          <w:szCs w:val="28"/>
        </w:rPr>
        <w:t xml:space="preserve"> которые стремятся</w:t>
      </w:r>
      <w:r w:rsidR="00D572BF">
        <w:rPr>
          <w:color w:val="000000"/>
          <w:sz w:val="28"/>
          <w:szCs w:val="28"/>
        </w:rPr>
        <w:t xml:space="preserve"> заставить умолчать о каких-либо обстоятельствах мошеннич</w:t>
      </w:r>
      <w:r w:rsidR="0024768F">
        <w:rPr>
          <w:color w:val="000000"/>
          <w:sz w:val="28"/>
          <w:szCs w:val="28"/>
        </w:rPr>
        <w:t>ества или дать на допросе</w:t>
      </w:r>
      <w:r w:rsidR="00D572BF">
        <w:rPr>
          <w:color w:val="000000"/>
          <w:sz w:val="28"/>
          <w:szCs w:val="28"/>
        </w:rPr>
        <w:t xml:space="preserve"> </w:t>
      </w:r>
      <w:r w:rsidR="004932C3">
        <w:rPr>
          <w:color w:val="000000"/>
          <w:sz w:val="28"/>
          <w:szCs w:val="28"/>
        </w:rPr>
        <w:t xml:space="preserve">   </w:t>
      </w:r>
      <w:r w:rsidR="00D572BF">
        <w:rPr>
          <w:color w:val="000000"/>
          <w:sz w:val="28"/>
          <w:szCs w:val="28"/>
        </w:rPr>
        <w:t>ложные показания.</w:t>
      </w:r>
      <w:proofErr w:type="gramEnd"/>
    </w:p>
    <w:p w:rsidR="00E573C6" w:rsidRPr="006E77B2" w:rsidRDefault="00D572BF" w:rsidP="006E77B2">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этой связи</w:t>
      </w:r>
      <w:r w:rsidR="004932C3">
        <w:rPr>
          <w:rFonts w:ascii="Times New Roman" w:hAnsi="Times New Roman" w:cs="Times New Roman"/>
          <w:sz w:val="28"/>
          <w:szCs w:val="28"/>
          <w:shd w:val="clear" w:color="auto" w:fill="FFFFFF"/>
        </w:rPr>
        <w:t xml:space="preserve"> стоит согласиться с </w:t>
      </w:r>
      <w:proofErr w:type="spellStart"/>
      <w:r w:rsidR="009D4DE7">
        <w:rPr>
          <w:rFonts w:ascii="Times New Roman" w:hAnsi="Times New Roman" w:cs="Times New Roman"/>
          <w:sz w:val="28"/>
          <w:szCs w:val="28"/>
          <w:shd w:val="clear" w:color="auto" w:fill="FFFFFF"/>
        </w:rPr>
        <w:t>И.О.</w:t>
      </w:r>
      <w:r>
        <w:rPr>
          <w:rFonts w:ascii="Times New Roman" w:hAnsi="Times New Roman" w:cs="Times New Roman"/>
          <w:sz w:val="28"/>
          <w:szCs w:val="28"/>
          <w:shd w:val="clear" w:color="auto" w:fill="FFFFFF"/>
        </w:rPr>
        <w:t>Антонов</w:t>
      </w:r>
      <w:r w:rsidR="004932C3">
        <w:rPr>
          <w:rFonts w:ascii="Times New Roman" w:hAnsi="Times New Roman" w:cs="Times New Roman"/>
          <w:sz w:val="28"/>
          <w:szCs w:val="28"/>
          <w:shd w:val="clear" w:color="auto" w:fill="FFFFFF"/>
        </w:rPr>
        <w:t>ым</w:t>
      </w:r>
      <w:proofErr w:type="spellEnd"/>
      <w:r w:rsidR="009D4DE7">
        <w:rPr>
          <w:rFonts w:ascii="Times New Roman" w:hAnsi="Times New Roman" w:cs="Times New Roman"/>
          <w:sz w:val="28"/>
          <w:szCs w:val="28"/>
          <w:shd w:val="clear" w:color="auto" w:fill="FFFFFF"/>
        </w:rPr>
        <w:t xml:space="preserve"> </w:t>
      </w:r>
      <w:r w:rsidR="004932C3">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том, что нередко сам потерпевший не заинтересован в полном изложении обстоятельств совершенного в отношении него мошенничества, что необходимо учитывать при подготовке и производстве допроса да</w:t>
      </w:r>
      <w:r w:rsidR="005D2AB1">
        <w:rPr>
          <w:rFonts w:ascii="Times New Roman" w:hAnsi="Times New Roman" w:cs="Times New Roman"/>
          <w:sz w:val="28"/>
          <w:szCs w:val="28"/>
          <w:shd w:val="clear" w:color="auto" w:fill="FFFFFF"/>
        </w:rPr>
        <w:t>нного лица</w:t>
      </w:r>
      <w:r w:rsidR="002A31DC">
        <w:rPr>
          <w:rStyle w:val="a8"/>
          <w:rFonts w:ascii="Times New Roman" w:hAnsi="Times New Roman" w:cs="Times New Roman"/>
          <w:sz w:val="28"/>
          <w:szCs w:val="28"/>
          <w:shd w:val="clear" w:color="auto" w:fill="FFFFFF"/>
        </w:rPr>
        <w:footnoteReference w:id="47"/>
      </w:r>
      <w:r w:rsidR="006E77B2">
        <w:rPr>
          <w:rFonts w:ascii="Times New Roman" w:hAnsi="Times New Roman" w:cs="Times New Roman"/>
          <w:sz w:val="28"/>
          <w:szCs w:val="28"/>
          <w:shd w:val="clear" w:color="auto" w:fill="FFFFFF"/>
        </w:rPr>
        <w:t xml:space="preserve">. </w:t>
      </w:r>
    </w:p>
    <w:p w:rsidR="00D572BF" w:rsidRDefault="00B73BA6" w:rsidP="002A31DC">
      <w:pPr>
        <w:pStyle w:val="a3"/>
        <w:widowControl w:val="0"/>
        <w:shd w:val="clear" w:color="auto" w:fill="FFFFFF"/>
        <w:spacing w:before="0" w:beforeAutospacing="0" w:after="0" w:afterAutospacing="0" w:line="360" w:lineRule="auto"/>
        <w:ind w:firstLine="851"/>
        <w:jc w:val="both"/>
        <w:rPr>
          <w:color w:val="000000"/>
          <w:sz w:val="28"/>
          <w:szCs w:val="28"/>
        </w:rPr>
      </w:pPr>
      <w:r>
        <w:rPr>
          <w:color w:val="000000"/>
          <w:sz w:val="28"/>
          <w:szCs w:val="28"/>
        </w:rPr>
        <w:t>Важным для предварительного расследования является</w:t>
      </w:r>
      <w:r w:rsidR="004932C3">
        <w:rPr>
          <w:color w:val="000000"/>
          <w:sz w:val="28"/>
          <w:szCs w:val="28"/>
        </w:rPr>
        <w:t xml:space="preserve"> умения с</w:t>
      </w:r>
      <w:r w:rsidR="003E4A8E">
        <w:rPr>
          <w:color w:val="000000"/>
          <w:sz w:val="28"/>
          <w:szCs w:val="28"/>
        </w:rPr>
        <w:t>ледователя преодолеть</w:t>
      </w:r>
      <w:r w:rsidR="002A31DC">
        <w:rPr>
          <w:color w:val="000000"/>
          <w:sz w:val="28"/>
          <w:szCs w:val="28"/>
        </w:rPr>
        <w:t xml:space="preserve"> </w:t>
      </w:r>
      <w:r w:rsidR="00D572BF">
        <w:rPr>
          <w:color w:val="000000"/>
          <w:sz w:val="28"/>
          <w:szCs w:val="28"/>
        </w:rPr>
        <w:t>возможную установку допрашиваемых</w:t>
      </w:r>
      <w:r w:rsidR="00746017">
        <w:rPr>
          <w:color w:val="000000"/>
          <w:sz w:val="28"/>
          <w:szCs w:val="28"/>
        </w:rPr>
        <w:t xml:space="preserve"> лиц</w:t>
      </w:r>
      <w:r w:rsidR="00D572BF">
        <w:rPr>
          <w:color w:val="000000"/>
          <w:sz w:val="28"/>
          <w:szCs w:val="28"/>
        </w:rPr>
        <w:t xml:space="preserve"> на утаивание или искажение информации, возникшую в связи с желанием потерпевшего показать свое неправомерное или аморальное поведение в лучшем свете или связанную с жела</w:t>
      </w:r>
      <w:r w:rsidR="00524905">
        <w:rPr>
          <w:color w:val="000000"/>
          <w:sz w:val="28"/>
          <w:szCs w:val="28"/>
        </w:rPr>
        <w:t>нием</w:t>
      </w:r>
      <w:r w:rsidR="00D572BF">
        <w:rPr>
          <w:color w:val="000000"/>
          <w:sz w:val="28"/>
          <w:szCs w:val="28"/>
        </w:rPr>
        <w:t xml:space="preserve"> сохранить положительный имидж пострадавшего от мошенничества юридического лица, а также коммерческую либо банковскую тайну. Указанную проблему помогает решить разъяснение при допросе необходимости наказать виновного, хотя бы для обеспечения защиты другого имущества потерпевшего, а практике известны случаи, когда </w:t>
      </w:r>
      <w:r w:rsidR="0076528B">
        <w:rPr>
          <w:color w:val="000000"/>
          <w:sz w:val="28"/>
          <w:szCs w:val="28"/>
        </w:rPr>
        <w:t xml:space="preserve">потерпевшими от </w:t>
      </w:r>
      <w:proofErr w:type="spellStart"/>
      <w:r w:rsidR="0076528B">
        <w:rPr>
          <w:color w:val="000000"/>
          <w:sz w:val="28"/>
          <w:szCs w:val="28"/>
        </w:rPr>
        <w:t>дейсвтий</w:t>
      </w:r>
      <w:proofErr w:type="spellEnd"/>
      <w:r w:rsidR="00D572BF">
        <w:rPr>
          <w:color w:val="000000"/>
          <w:sz w:val="28"/>
          <w:szCs w:val="28"/>
        </w:rPr>
        <w:t xml:space="preserve"> одного и того же </w:t>
      </w:r>
      <w:r w:rsidR="0076528B">
        <w:rPr>
          <w:color w:val="000000"/>
          <w:sz w:val="28"/>
          <w:szCs w:val="28"/>
        </w:rPr>
        <w:t>субъекта преступления</w:t>
      </w:r>
      <w:r w:rsidR="00D572BF">
        <w:rPr>
          <w:color w:val="000000"/>
          <w:sz w:val="28"/>
          <w:szCs w:val="28"/>
        </w:rPr>
        <w:t xml:space="preserve"> некоторые физические или юридические лица становились неоднократно. Преодолению установки на утаивание или искажение информации о происшедшем также способствуют гарантии о нераспространении полученных сведений, данные следователем в рам</w:t>
      </w:r>
      <w:r w:rsidR="00524905">
        <w:rPr>
          <w:color w:val="000000"/>
          <w:sz w:val="28"/>
          <w:szCs w:val="28"/>
        </w:rPr>
        <w:t>ках, предусмотренных уголовно-процессуальным</w:t>
      </w:r>
      <w:r w:rsidR="00D572BF">
        <w:rPr>
          <w:color w:val="000000"/>
          <w:sz w:val="28"/>
          <w:szCs w:val="28"/>
        </w:rPr>
        <w:t xml:space="preserve"> законодательством</w:t>
      </w:r>
      <w:r w:rsidR="002A31DC">
        <w:rPr>
          <w:rStyle w:val="a8"/>
          <w:color w:val="000000"/>
          <w:sz w:val="28"/>
          <w:szCs w:val="28"/>
        </w:rPr>
        <w:footnoteReference w:id="48"/>
      </w:r>
      <w:r w:rsidR="00D572BF">
        <w:rPr>
          <w:color w:val="000000"/>
          <w:sz w:val="28"/>
          <w:szCs w:val="28"/>
        </w:rPr>
        <w:t>.</w:t>
      </w:r>
    </w:p>
    <w:p w:rsidR="00524905" w:rsidRDefault="008636D5" w:rsidP="00B93F0D">
      <w:pPr>
        <w:pStyle w:val="a3"/>
        <w:spacing w:before="0" w:beforeAutospacing="0" w:after="0" w:afterAutospacing="0" w:line="360" w:lineRule="auto"/>
        <w:ind w:firstLine="851"/>
        <w:jc w:val="both"/>
        <w:rPr>
          <w:sz w:val="28"/>
          <w:szCs w:val="28"/>
        </w:rPr>
      </w:pPr>
      <w:r>
        <w:rPr>
          <w:sz w:val="28"/>
          <w:szCs w:val="28"/>
        </w:rPr>
        <w:t xml:space="preserve">Такому допросу должна предшествовать его тщательная подготовка с использованием сведений о личности потерпевшего, в том числе оперативно розыскной информации. Нужно </w:t>
      </w:r>
      <w:r w:rsidR="00D572BF">
        <w:rPr>
          <w:sz w:val="28"/>
          <w:szCs w:val="28"/>
        </w:rPr>
        <w:t xml:space="preserve">стремиться </w:t>
      </w:r>
      <w:r>
        <w:rPr>
          <w:sz w:val="28"/>
          <w:szCs w:val="28"/>
        </w:rPr>
        <w:t xml:space="preserve">при допросе </w:t>
      </w:r>
      <w:r w:rsidR="00D572BF">
        <w:rPr>
          <w:sz w:val="28"/>
          <w:szCs w:val="28"/>
        </w:rPr>
        <w:t xml:space="preserve">к установлению </w:t>
      </w:r>
      <w:r w:rsidR="00D572BF">
        <w:rPr>
          <w:sz w:val="28"/>
          <w:szCs w:val="28"/>
        </w:rPr>
        <w:lastRenderedPageBreak/>
        <w:t>нужного психологического контакта, к созданию такой обстановки, в которой потерпевший будет чувс</w:t>
      </w:r>
      <w:r>
        <w:rPr>
          <w:sz w:val="28"/>
          <w:szCs w:val="28"/>
        </w:rPr>
        <w:t>твовать себя спокойно.</w:t>
      </w:r>
    </w:p>
    <w:p w:rsidR="00151F81" w:rsidRDefault="00524905" w:rsidP="00B93F0D">
      <w:pPr>
        <w:pStyle w:val="a3"/>
        <w:spacing w:before="0" w:beforeAutospacing="0" w:after="0" w:afterAutospacing="0" w:line="360" w:lineRule="auto"/>
        <w:ind w:firstLine="851"/>
        <w:jc w:val="both"/>
        <w:rPr>
          <w:sz w:val="28"/>
          <w:szCs w:val="28"/>
        </w:rPr>
      </w:pPr>
      <w:r>
        <w:rPr>
          <w:sz w:val="28"/>
          <w:szCs w:val="28"/>
        </w:rPr>
        <w:t>Извест</w:t>
      </w:r>
      <w:r w:rsidR="00D572BF">
        <w:rPr>
          <w:sz w:val="28"/>
          <w:szCs w:val="28"/>
        </w:rPr>
        <w:t xml:space="preserve">но </w:t>
      </w:r>
      <w:r>
        <w:rPr>
          <w:sz w:val="28"/>
          <w:szCs w:val="28"/>
        </w:rPr>
        <w:t xml:space="preserve">что, </w:t>
      </w:r>
      <w:r w:rsidR="00D572BF">
        <w:rPr>
          <w:sz w:val="28"/>
          <w:szCs w:val="28"/>
        </w:rPr>
        <w:t>большое значение в ходе допроса потерпевшего имеет выявление особых и броских примет неизвестных мошенников. Описание внешности преступника в протоколе проводится по методу "словесного</w:t>
      </w:r>
      <w:r w:rsidR="008636D5">
        <w:rPr>
          <w:sz w:val="28"/>
          <w:szCs w:val="28"/>
        </w:rPr>
        <w:t xml:space="preserve"> портрета". </w:t>
      </w:r>
      <w:r w:rsidR="00D572BF">
        <w:rPr>
          <w:sz w:val="28"/>
          <w:szCs w:val="28"/>
        </w:rPr>
        <w:t>Если потерп</w:t>
      </w:r>
      <w:r>
        <w:rPr>
          <w:sz w:val="28"/>
          <w:szCs w:val="28"/>
        </w:rPr>
        <w:t>евший может нарисовать</w:t>
      </w:r>
      <w:r w:rsidR="00D572BF">
        <w:rPr>
          <w:sz w:val="28"/>
          <w:szCs w:val="28"/>
        </w:rPr>
        <w:t xml:space="preserve"> мошенника или ег</w:t>
      </w:r>
      <w:r w:rsidR="008636D5">
        <w:rPr>
          <w:sz w:val="28"/>
          <w:szCs w:val="28"/>
        </w:rPr>
        <w:t>о особые приметы, то такой</w:t>
      </w:r>
      <w:r w:rsidR="00733479">
        <w:rPr>
          <w:sz w:val="28"/>
          <w:szCs w:val="28"/>
        </w:rPr>
        <w:t xml:space="preserve"> рисунок за его подписью</w:t>
      </w:r>
      <w:r w:rsidR="00D572BF">
        <w:rPr>
          <w:sz w:val="28"/>
          <w:szCs w:val="28"/>
        </w:rPr>
        <w:t xml:space="preserve"> приобщается к протоколу</w:t>
      </w:r>
      <w:r w:rsidR="002A31DC">
        <w:rPr>
          <w:rStyle w:val="a8"/>
          <w:sz w:val="28"/>
          <w:szCs w:val="28"/>
        </w:rPr>
        <w:footnoteReference w:id="49"/>
      </w:r>
      <w:r w:rsidR="00D572BF">
        <w:rPr>
          <w:sz w:val="28"/>
          <w:szCs w:val="28"/>
        </w:rPr>
        <w:t xml:space="preserve">. </w:t>
      </w:r>
    </w:p>
    <w:p w:rsidR="003E4A8E" w:rsidRDefault="00FC76D2" w:rsidP="002A31DC">
      <w:pPr>
        <w:pStyle w:val="a3"/>
        <w:spacing w:before="0" w:beforeAutospacing="0" w:after="0" w:afterAutospacing="0" w:line="360" w:lineRule="auto"/>
        <w:ind w:firstLine="851"/>
        <w:jc w:val="both"/>
        <w:rPr>
          <w:sz w:val="28"/>
          <w:szCs w:val="28"/>
        </w:rPr>
      </w:pPr>
      <w:r>
        <w:rPr>
          <w:sz w:val="28"/>
          <w:szCs w:val="28"/>
        </w:rPr>
        <w:t xml:space="preserve"> </w:t>
      </w:r>
      <w:r w:rsidR="00733479">
        <w:rPr>
          <w:sz w:val="28"/>
          <w:szCs w:val="28"/>
        </w:rPr>
        <w:t>При подготовке к допросу лица, в чьем ведении находилось похищенное имущество, например, работника организации, пострадавшей от</w:t>
      </w:r>
      <w:r w:rsidR="002A31DC">
        <w:rPr>
          <w:sz w:val="28"/>
          <w:szCs w:val="28"/>
        </w:rPr>
        <w:t xml:space="preserve"> </w:t>
      </w:r>
      <w:r w:rsidR="003E4A8E">
        <w:rPr>
          <w:sz w:val="28"/>
          <w:szCs w:val="28"/>
        </w:rPr>
        <w:t>мошенничества, необходимо составить план этого следственного действия, узнать режим работы этой организации, изучить личность допрашиваемого,</w:t>
      </w:r>
      <w:r w:rsidR="003E4A8E" w:rsidRPr="003E4A8E">
        <w:rPr>
          <w:sz w:val="28"/>
          <w:szCs w:val="28"/>
        </w:rPr>
        <w:t xml:space="preserve"> </w:t>
      </w:r>
      <w:r w:rsidR="003E4A8E">
        <w:rPr>
          <w:sz w:val="28"/>
          <w:szCs w:val="28"/>
        </w:rPr>
        <w:t>его отношение к совершенному преступлению. В плане необходимо отразить</w:t>
      </w:r>
    </w:p>
    <w:p w:rsidR="004C0272" w:rsidRDefault="00D572BF" w:rsidP="00E573C6">
      <w:pPr>
        <w:pStyle w:val="a3"/>
        <w:spacing w:before="0" w:beforeAutospacing="0" w:after="0" w:afterAutospacing="0" w:line="360" w:lineRule="auto"/>
        <w:jc w:val="both"/>
        <w:rPr>
          <w:sz w:val="28"/>
          <w:szCs w:val="28"/>
        </w:rPr>
      </w:pPr>
      <w:r>
        <w:rPr>
          <w:sz w:val="28"/>
          <w:szCs w:val="28"/>
        </w:rPr>
        <w:t>вопросы, подлежащие выяснению</w:t>
      </w:r>
      <w:r w:rsidR="00151F81">
        <w:rPr>
          <w:sz w:val="28"/>
          <w:szCs w:val="28"/>
        </w:rPr>
        <w:t>,</w:t>
      </w:r>
      <w:r>
        <w:rPr>
          <w:sz w:val="28"/>
          <w:szCs w:val="28"/>
        </w:rPr>
        <w:t xml:space="preserve"> и доказательства, которые могут быть</w:t>
      </w:r>
      <w:r w:rsidR="002A31DC">
        <w:rPr>
          <w:sz w:val="28"/>
          <w:szCs w:val="28"/>
        </w:rPr>
        <w:t xml:space="preserve"> предъявлены</w:t>
      </w:r>
      <w:r w:rsidR="002A31DC">
        <w:rPr>
          <w:rStyle w:val="a8"/>
          <w:sz w:val="28"/>
          <w:szCs w:val="28"/>
        </w:rPr>
        <w:footnoteReference w:id="50"/>
      </w:r>
      <w:r w:rsidR="003E4A8E">
        <w:rPr>
          <w:sz w:val="28"/>
          <w:szCs w:val="28"/>
        </w:rPr>
        <w:t>.</w:t>
      </w:r>
    </w:p>
    <w:p w:rsidR="003E4A8E" w:rsidRDefault="00B73BA6" w:rsidP="00B93F0D">
      <w:pPr>
        <w:pStyle w:val="a3"/>
        <w:widowControl w:val="0"/>
        <w:spacing w:before="0" w:beforeAutospacing="0" w:after="0" w:afterAutospacing="0" w:line="360" w:lineRule="auto"/>
        <w:ind w:firstLine="851"/>
        <w:jc w:val="both"/>
        <w:rPr>
          <w:sz w:val="28"/>
          <w:szCs w:val="28"/>
        </w:rPr>
      </w:pPr>
      <w:r>
        <w:rPr>
          <w:sz w:val="28"/>
          <w:szCs w:val="28"/>
        </w:rPr>
        <w:t>Ц</w:t>
      </w:r>
      <w:r w:rsidR="00D572BF">
        <w:rPr>
          <w:sz w:val="28"/>
          <w:szCs w:val="28"/>
        </w:rPr>
        <w:t>елесообразно</w:t>
      </w:r>
      <w:r>
        <w:rPr>
          <w:sz w:val="28"/>
          <w:szCs w:val="28"/>
        </w:rPr>
        <w:t xml:space="preserve"> проводить</w:t>
      </w:r>
      <w:r w:rsidR="00D572BF">
        <w:rPr>
          <w:sz w:val="28"/>
          <w:szCs w:val="28"/>
        </w:rPr>
        <w:t xml:space="preserve"> допрос пот</w:t>
      </w:r>
      <w:r w:rsidR="00534552">
        <w:rPr>
          <w:sz w:val="28"/>
          <w:szCs w:val="28"/>
        </w:rPr>
        <w:t>ерпевшего на месте события с целью</w:t>
      </w:r>
      <w:r w:rsidR="003E4A8E">
        <w:rPr>
          <w:sz w:val="28"/>
          <w:szCs w:val="28"/>
        </w:rPr>
        <w:t xml:space="preserve"> «проверки</w:t>
      </w:r>
      <w:r w:rsidR="00D572BF">
        <w:rPr>
          <w:sz w:val="28"/>
          <w:szCs w:val="28"/>
        </w:rPr>
        <w:t xml:space="preserve"> показаний на месте, при которой возможно выявление следов, подтверждающих показания потерпевшего, а также следов преступления и преступника, особенно если потерпевший иногородний или слабо ориентируется на местности, что помогает оживить в </w:t>
      </w:r>
      <w:r w:rsidR="003E4A8E">
        <w:rPr>
          <w:sz w:val="28"/>
          <w:szCs w:val="28"/>
        </w:rPr>
        <w:t>его памяти</w:t>
      </w:r>
      <w:r w:rsidR="00D572BF">
        <w:rPr>
          <w:sz w:val="28"/>
          <w:szCs w:val="28"/>
        </w:rPr>
        <w:t xml:space="preserve"> отдельные обстоятельства соб</w:t>
      </w:r>
      <w:r w:rsidR="003E4A8E">
        <w:rPr>
          <w:sz w:val="28"/>
          <w:szCs w:val="28"/>
        </w:rPr>
        <w:t>ытия</w:t>
      </w:r>
      <w:r w:rsidR="004C0272">
        <w:rPr>
          <w:sz w:val="28"/>
          <w:szCs w:val="28"/>
        </w:rPr>
        <w:t>»</w:t>
      </w:r>
      <w:r w:rsidR="002A31DC">
        <w:rPr>
          <w:rStyle w:val="a8"/>
          <w:sz w:val="28"/>
          <w:szCs w:val="28"/>
        </w:rPr>
        <w:footnoteReference w:id="51"/>
      </w:r>
      <w:r w:rsidR="003E4A8E">
        <w:rPr>
          <w:sz w:val="28"/>
          <w:szCs w:val="28"/>
        </w:rPr>
        <w:t>.</w:t>
      </w:r>
    </w:p>
    <w:p w:rsidR="006E77B2" w:rsidRDefault="00D572BF" w:rsidP="006E77B2">
      <w:pPr>
        <w:pStyle w:val="a3"/>
        <w:widowControl w:val="0"/>
        <w:spacing w:before="0" w:beforeAutospacing="0" w:after="0" w:afterAutospacing="0" w:line="360" w:lineRule="auto"/>
        <w:ind w:firstLine="851"/>
        <w:jc w:val="both"/>
        <w:rPr>
          <w:sz w:val="28"/>
          <w:szCs w:val="28"/>
        </w:rPr>
      </w:pPr>
      <w:r>
        <w:rPr>
          <w:sz w:val="28"/>
          <w:szCs w:val="28"/>
        </w:rPr>
        <w:t xml:space="preserve"> При допросе нескольких потерпевших целесообразно предложить им нарисовать или схематически изобразить мест</w:t>
      </w:r>
      <w:r w:rsidR="00534552">
        <w:rPr>
          <w:sz w:val="28"/>
          <w:szCs w:val="28"/>
        </w:rPr>
        <w:t>о происшествия с указанием места нахождения потерпевшего</w:t>
      </w:r>
      <w:r>
        <w:rPr>
          <w:sz w:val="28"/>
          <w:szCs w:val="28"/>
        </w:rPr>
        <w:t xml:space="preserve"> и преступник</w:t>
      </w:r>
      <w:r w:rsidR="00534552">
        <w:rPr>
          <w:sz w:val="28"/>
          <w:szCs w:val="28"/>
        </w:rPr>
        <w:t>а</w:t>
      </w:r>
      <w:r>
        <w:rPr>
          <w:sz w:val="28"/>
          <w:szCs w:val="28"/>
        </w:rPr>
        <w:t>. Такие схемы используются при осмотре места происшествия, а также для устан</w:t>
      </w:r>
      <w:r w:rsidR="00534552">
        <w:rPr>
          <w:sz w:val="28"/>
          <w:szCs w:val="28"/>
        </w:rPr>
        <w:t>овления</w:t>
      </w:r>
      <w:r>
        <w:rPr>
          <w:sz w:val="28"/>
          <w:szCs w:val="28"/>
        </w:rPr>
        <w:t xml:space="preserve"> противоречий в показаниях других участников расследования (свидетелей, обвиняемых) и выяснения истины. </w:t>
      </w:r>
    </w:p>
    <w:p w:rsidR="008D4C10" w:rsidRPr="006E77B2" w:rsidRDefault="008D4C10" w:rsidP="006E77B2">
      <w:pPr>
        <w:pStyle w:val="a3"/>
        <w:widowControl w:val="0"/>
        <w:spacing w:before="0" w:beforeAutospacing="0" w:after="0" w:afterAutospacing="0" w:line="360" w:lineRule="auto"/>
        <w:ind w:firstLine="851"/>
        <w:jc w:val="both"/>
        <w:rPr>
          <w:sz w:val="28"/>
          <w:szCs w:val="28"/>
        </w:rPr>
      </w:pPr>
      <w:r>
        <w:rPr>
          <w:b/>
          <w:i/>
          <w:color w:val="000000"/>
          <w:sz w:val="28"/>
          <w:szCs w:val="28"/>
        </w:rPr>
        <w:t>Следственный осмотр</w:t>
      </w:r>
      <w:r>
        <w:rPr>
          <w:color w:val="000000"/>
          <w:sz w:val="28"/>
          <w:szCs w:val="28"/>
        </w:rPr>
        <w:t xml:space="preserve"> </w:t>
      </w:r>
      <w:r w:rsidR="004E592E">
        <w:rPr>
          <w:color w:val="000000"/>
          <w:sz w:val="28"/>
          <w:szCs w:val="28"/>
        </w:rPr>
        <w:t xml:space="preserve">(места происшествия, предметов и </w:t>
      </w:r>
      <w:r w:rsidR="004E592E">
        <w:rPr>
          <w:color w:val="000000"/>
          <w:sz w:val="28"/>
          <w:szCs w:val="28"/>
        </w:rPr>
        <w:lastRenderedPageBreak/>
        <w:t xml:space="preserve">документов) </w:t>
      </w:r>
      <w:r>
        <w:rPr>
          <w:color w:val="000000"/>
          <w:sz w:val="28"/>
          <w:szCs w:val="28"/>
        </w:rPr>
        <w:t>проводится в</w:t>
      </w:r>
      <w:r>
        <w:rPr>
          <w:sz w:val="28"/>
          <w:szCs w:val="28"/>
        </w:rPr>
        <w:t xml:space="preserve"> целях обнаружения, фиксации и изъятия </w:t>
      </w:r>
      <w:r w:rsidR="004E592E">
        <w:rPr>
          <w:sz w:val="28"/>
          <w:szCs w:val="28"/>
        </w:rPr>
        <w:t xml:space="preserve">предметов и документов, содержащих </w:t>
      </w:r>
      <w:r w:rsidR="007D145A">
        <w:rPr>
          <w:sz w:val="28"/>
          <w:szCs w:val="28"/>
        </w:rPr>
        <w:t xml:space="preserve"> </w:t>
      </w:r>
      <w:r w:rsidR="004E592E">
        <w:rPr>
          <w:sz w:val="28"/>
          <w:szCs w:val="28"/>
        </w:rPr>
        <w:t>следы преступления</w:t>
      </w:r>
      <w:r>
        <w:rPr>
          <w:sz w:val="28"/>
          <w:szCs w:val="28"/>
        </w:rPr>
        <w:t xml:space="preserve">. </w:t>
      </w:r>
      <w:r>
        <w:rPr>
          <w:color w:val="000000"/>
          <w:sz w:val="28"/>
          <w:szCs w:val="28"/>
        </w:rPr>
        <w:t xml:space="preserve">   </w:t>
      </w:r>
    </w:p>
    <w:p w:rsidR="00746017" w:rsidRDefault="00970715" w:rsidP="00B93F0D">
      <w:pPr>
        <w:pStyle w:val="a3"/>
        <w:shd w:val="clear" w:color="auto" w:fill="FFFFFF"/>
        <w:spacing w:before="0" w:beforeAutospacing="0" w:after="0" w:afterAutospacing="0" w:line="360" w:lineRule="auto"/>
        <w:ind w:firstLine="851"/>
        <w:jc w:val="both"/>
        <w:rPr>
          <w:color w:val="000000"/>
          <w:sz w:val="28"/>
          <w:szCs w:val="28"/>
        </w:rPr>
      </w:pPr>
      <w:r w:rsidRPr="00746017">
        <w:rPr>
          <w:color w:val="000000"/>
          <w:sz w:val="28"/>
          <w:szCs w:val="28"/>
        </w:rPr>
        <w:t>М</w:t>
      </w:r>
      <w:r w:rsidR="008D4C10" w:rsidRPr="00746017">
        <w:rPr>
          <w:color w:val="000000"/>
          <w:sz w:val="28"/>
          <w:szCs w:val="28"/>
        </w:rPr>
        <w:t>естом происшествия по делам</w:t>
      </w:r>
      <w:r w:rsidRPr="00746017">
        <w:rPr>
          <w:color w:val="000000"/>
          <w:sz w:val="28"/>
          <w:szCs w:val="28"/>
        </w:rPr>
        <w:t xml:space="preserve"> о мошенничестве считают</w:t>
      </w:r>
      <w:r w:rsidR="008D4C10" w:rsidRPr="00746017">
        <w:rPr>
          <w:color w:val="000000"/>
          <w:sz w:val="28"/>
          <w:szCs w:val="28"/>
        </w:rPr>
        <w:t>ся места, организации, уч</w:t>
      </w:r>
      <w:r w:rsidR="00DE4344" w:rsidRPr="00746017">
        <w:rPr>
          <w:color w:val="000000"/>
          <w:sz w:val="28"/>
          <w:szCs w:val="28"/>
        </w:rPr>
        <w:t>реждения, где мошенник получал имущество</w:t>
      </w:r>
      <w:r w:rsidR="008D4C10" w:rsidRPr="00746017">
        <w:rPr>
          <w:color w:val="000000"/>
          <w:sz w:val="28"/>
          <w:szCs w:val="28"/>
        </w:rPr>
        <w:t xml:space="preserve"> по </w:t>
      </w:r>
      <w:r w:rsidRPr="00746017">
        <w:rPr>
          <w:color w:val="000000"/>
          <w:sz w:val="28"/>
          <w:szCs w:val="28"/>
        </w:rPr>
        <w:t>поддельным документам,</w:t>
      </w:r>
      <w:r w:rsidR="008D4C10" w:rsidRPr="00746017">
        <w:rPr>
          <w:color w:val="000000"/>
          <w:sz w:val="28"/>
          <w:szCs w:val="28"/>
        </w:rPr>
        <w:t xml:space="preserve"> погружал похищенное имущество на автомашину, а также место «самочинного </w:t>
      </w:r>
      <w:r w:rsidR="00DE4344" w:rsidRPr="00746017">
        <w:rPr>
          <w:color w:val="000000"/>
          <w:sz w:val="28"/>
          <w:szCs w:val="28"/>
        </w:rPr>
        <w:t>обыска»</w:t>
      </w:r>
      <w:r w:rsidRPr="00746017">
        <w:rPr>
          <w:color w:val="000000"/>
          <w:sz w:val="28"/>
          <w:szCs w:val="28"/>
        </w:rPr>
        <w:t xml:space="preserve"> и т.п</w:t>
      </w:r>
      <w:r w:rsidR="00DE4344" w:rsidRPr="00746017">
        <w:rPr>
          <w:color w:val="000000"/>
          <w:sz w:val="28"/>
          <w:szCs w:val="28"/>
        </w:rPr>
        <w:t>.</w:t>
      </w:r>
      <w:r w:rsidRPr="0007112F">
        <w:rPr>
          <w:color w:val="000000"/>
          <w:sz w:val="28"/>
          <w:szCs w:val="28"/>
          <w:highlight w:val="yellow"/>
        </w:rPr>
        <w:t xml:space="preserve"> </w:t>
      </w:r>
    </w:p>
    <w:p w:rsidR="00585555" w:rsidRDefault="00B73BA6" w:rsidP="002A31DC">
      <w:pPr>
        <w:pStyle w:val="a3"/>
        <w:shd w:val="clear" w:color="auto" w:fill="FFFFFF"/>
        <w:spacing w:before="0" w:beforeAutospacing="0" w:after="0" w:afterAutospacing="0" w:line="360" w:lineRule="auto"/>
        <w:ind w:firstLine="851"/>
        <w:jc w:val="both"/>
        <w:rPr>
          <w:color w:val="000000"/>
          <w:sz w:val="28"/>
          <w:szCs w:val="28"/>
        </w:rPr>
      </w:pPr>
      <w:proofErr w:type="gramStart"/>
      <w:r>
        <w:rPr>
          <w:color w:val="000000"/>
          <w:sz w:val="28"/>
          <w:szCs w:val="28"/>
        </w:rPr>
        <w:t>Н</w:t>
      </w:r>
      <w:r w:rsidR="008D4C10">
        <w:rPr>
          <w:color w:val="000000"/>
          <w:sz w:val="28"/>
          <w:szCs w:val="28"/>
        </w:rPr>
        <w:t>ельзя отказываться от проведения данного следственного действия только по причине субъективного мнения следователя о традиционно малой вероятности получения какой-либо существенной информации для ра</w:t>
      </w:r>
      <w:r w:rsidR="004C0272">
        <w:rPr>
          <w:color w:val="000000"/>
          <w:sz w:val="28"/>
          <w:szCs w:val="28"/>
        </w:rPr>
        <w:t>сследования, так как</w:t>
      </w:r>
      <w:r w:rsidR="008D4C10">
        <w:rPr>
          <w:color w:val="000000"/>
          <w:sz w:val="28"/>
          <w:szCs w:val="28"/>
        </w:rPr>
        <w:t xml:space="preserve"> </w:t>
      </w:r>
      <w:r w:rsidR="004C0272">
        <w:rPr>
          <w:color w:val="000000"/>
          <w:sz w:val="28"/>
          <w:szCs w:val="28"/>
        </w:rPr>
        <w:t>«</w:t>
      </w:r>
      <w:r w:rsidR="008D4C10">
        <w:rPr>
          <w:color w:val="000000"/>
          <w:sz w:val="28"/>
          <w:szCs w:val="28"/>
        </w:rPr>
        <w:t xml:space="preserve">в любом случае осмотр места, где произошло мошенничество, позволяет внимательно </w:t>
      </w:r>
      <w:r w:rsidR="002A31DC">
        <w:rPr>
          <w:color w:val="000000"/>
          <w:sz w:val="28"/>
          <w:szCs w:val="28"/>
        </w:rPr>
        <w:t xml:space="preserve"> </w:t>
      </w:r>
      <w:r w:rsidR="008D4C10">
        <w:rPr>
          <w:color w:val="000000"/>
          <w:sz w:val="28"/>
          <w:szCs w:val="28"/>
        </w:rPr>
        <w:t>изучить обстановку, в которой было совершено преступление, выяснить насколько глубоко преступник с этой обстановкой был знаком, а также кто из возможных очевидцев мог видеть подозреваемого</w:t>
      </w:r>
      <w:proofErr w:type="gramEnd"/>
      <w:r w:rsidR="008D4C10">
        <w:rPr>
          <w:color w:val="000000"/>
          <w:sz w:val="28"/>
          <w:szCs w:val="28"/>
        </w:rPr>
        <w:t xml:space="preserve"> и, соответственно, может быть впоследствии </w:t>
      </w:r>
      <w:proofErr w:type="gramStart"/>
      <w:r w:rsidR="008D4C10">
        <w:rPr>
          <w:color w:val="000000"/>
          <w:sz w:val="28"/>
          <w:szCs w:val="28"/>
        </w:rPr>
        <w:t>допрошен</w:t>
      </w:r>
      <w:proofErr w:type="gramEnd"/>
      <w:r w:rsidR="008D4C10">
        <w:rPr>
          <w:color w:val="000000"/>
          <w:sz w:val="28"/>
          <w:szCs w:val="28"/>
        </w:rPr>
        <w:t xml:space="preserve"> в качестве свидетеля</w:t>
      </w:r>
      <w:r w:rsidR="002A31DC">
        <w:rPr>
          <w:color w:val="000000"/>
          <w:sz w:val="28"/>
          <w:szCs w:val="28"/>
        </w:rPr>
        <w:t>»</w:t>
      </w:r>
      <w:r w:rsidR="002A31DC">
        <w:rPr>
          <w:rStyle w:val="a8"/>
          <w:color w:val="000000"/>
          <w:sz w:val="28"/>
          <w:szCs w:val="28"/>
        </w:rPr>
        <w:footnoteReference w:id="52"/>
      </w:r>
      <w:r w:rsidR="00585555">
        <w:rPr>
          <w:color w:val="000000"/>
          <w:sz w:val="28"/>
          <w:szCs w:val="28"/>
        </w:rPr>
        <w:t>.</w:t>
      </w:r>
    </w:p>
    <w:p w:rsidR="008D4C10" w:rsidRDefault="00970715" w:rsidP="00585555">
      <w:pPr>
        <w:pStyle w:val="a3"/>
        <w:shd w:val="clear" w:color="auto" w:fill="FFFFFF"/>
        <w:spacing w:before="0" w:beforeAutospacing="0" w:after="0" w:afterAutospacing="0" w:line="360" w:lineRule="auto"/>
        <w:ind w:firstLine="851"/>
        <w:jc w:val="both"/>
        <w:rPr>
          <w:color w:val="000000"/>
          <w:sz w:val="28"/>
          <w:szCs w:val="28"/>
        </w:rPr>
      </w:pPr>
      <w:r>
        <w:rPr>
          <w:sz w:val="28"/>
          <w:szCs w:val="28"/>
        </w:rPr>
        <w:t>Осмотр</w:t>
      </w:r>
      <w:r w:rsidR="008D4C10">
        <w:rPr>
          <w:sz w:val="28"/>
          <w:szCs w:val="28"/>
        </w:rPr>
        <w:t xml:space="preserve"> места происшест</w:t>
      </w:r>
      <w:r>
        <w:rPr>
          <w:sz w:val="28"/>
          <w:szCs w:val="28"/>
        </w:rPr>
        <w:t>вия по делам о мошенничестве (</w:t>
      </w:r>
      <w:r w:rsidR="004E592E">
        <w:rPr>
          <w:sz w:val="28"/>
          <w:szCs w:val="28"/>
        </w:rPr>
        <w:t>ч.4 ст.159</w:t>
      </w:r>
      <w:r>
        <w:rPr>
          <w:sz w:val="28"/>
          <w:szCs w:val="28"/>
        </w:rPr>
        <w:t xml:space="preserve"> УК РФ</w:t>
      </w:r>
      <w:r w:rsidR="004E592E">
        <w:rPr>
          <w:sz w:val="28"/>
          <w:szCs w:val="28"/>
        </w:rPr>
        <w:t>)</w:t>
      </w:r>
      <w:r>
        <w:rPr>
          <w:sz w:val="28"/>
          <w:szCs w:val="28"/>
        </w:rPr>
        <w:t xml:space="preserve"> осложняется</w:t>
      </w:r>
      <w:r w:rsidR="008D4C10">
        <w:rPr>
          <w:sz w:val="28"/>
          <w:szCs w:val="28"/>
        </w:rPr>
        <w:t xml:space="preserve"> рядом обстоятельств: </w:t>
      </w:r>
    </w:p>
    <w:p w:rsidR="008D4C10" w:rsidRDefault="00DE4344" w:rsidP="00B93F0D">
      <w:pPr>
        <w:pStyle w:val="a3"/>
        <w:spacing w:before="0" w:beforeAutospacing="0" w:after="0" w:afterAutospacing="0" w:line="360" w:lineRule="auto"/>
        <w:ind w:firstLine="851"/>
        <w:jc w:val="both"/>
        <w:rPr>
          <w:sz w:val="28"/>
          <w:szCs w:val="28"/>
        </w:rPr>
      </w:pPr>
      <w:r>
        <w:rPr>
          <w:sz w:val="28"/>
          <w:szCs w:val="28"/>
        </w:rPr>
        <w:t xml:space="preserve">   - от </w:t>
      </w:r>
      <w:r w:rsidR="008D4C10">
        <w:rPr>
          <w:sz w:val="28"/>
          <w:szCs w:val="28"/>
        </w:rPr>
        <w:t>события до его обнаружения поро</w:t>
      </w:r>
      <w:r>
        <w:rPr>
          <w:sz w:val="28"/>
          <w:szCs w:val="28"/>
        </w:rPr>
        <w:t>й проходит значительное время, и это ведет к утрате следов и предметов</w:t>
      </w:r>
      <w:r w:rsidR="004E592E">
        <w:rPr>
          <w:sz w:val="28"/>
          <w:szCs w:val="28"/>
        </w:rPr>
        <w:t>, доказательственного характера;</w:t>
      </w:r>
      <w:r w:rsidR="008D4C10">
        <w:rPr>
          <w:sz w:val="28"/>
          <w:szCs w:val="28"/>
        </w:rPr>
        <w:t xml:space="preserve"> </w:t>
      </w:r>
    </w:p>
    <w:p w:rsidR="008D4C10" w:rsidRDefault="00DE4344" w:rsidP="00B93F0D">
      <w:pPr>
        <w:pStyle w:val="a3"/>
        <w:spacing w:before="0" w:beforeAutospacing="0" w:after="0" w:afterAutospacing="0" w:line="360" w:lineRule="auto"/>
        <w:ind w:firstLine="851"/>
        <w:jc w:val="both"/>
        <w:rPr>
          <w:sz w:val="28"/>
          <w:szCs w:val="28"/>
        </w:rPr>
      </w:pPr>
      <w:r>
        <w:rPr>
          <w:sz w:val="28"/>
          <w:szCs w:val="28"/>
        </w:rPr>
        <w:t xml:space="preserve">   </w:t>
      </w:r>
      <w:r w:rsidR="008D4C10">
        <w:rPr>
          <w:sz w:val="28"/>
          <w:szCs w:val="28"/>
        </w:rPr>
        <w:t xml:space="preserve">- </w:t>
      </w:r>
      <w:r>
        <w:rPr>
          <w:sz w:val="28"/>
          <w:szCs w:val="28"/>
        </w:rPr>
        <w:t xml:space="preserve">места совершения мошенничеств часто многолюдны </w:t>
      </w:r>
      <w:r w:rsidR="008D4C10">
        <w:rPr>
          <w:sz w:val="28"/>
          <w:szCs w:val="28"/>
        </w:rPr>
        <w:t>(магазины,</w:t>
      </w:r>
      <w:r w:rsidR="00773C48">
        <w:rPr>
          <w:sz w:val="28"/>
          <w:szCs w:val="28"/>
        </w:rPr>
        <w:t xml:space="preserve"> вокзалы</w:t>
      </w:r>
      <w:r w:rsidR="008D4C10">
        <w:rPr>
          <w:sz w:val="28"/>
          <w:szCs w:val="28"/>
        </w:rPr>
        <w:t>, рынки и д</w:t>
      </w:r>
      <w:r>
        <w:rPr>
          <w:sz w:val="28"/>
          <w:szCs w:val="28"/>
        </w:rPr>
        <w:t xml:space="preserve">р.), что нарушает </w:t>
      </w:r>
      <w:r w:rsidR="008D4C10">
        <w:rPr>
          <w:sz w:val="28"/>
          <w:szCs w:val="28"/>
        </w:rPr>
        <w:t xml:space="preserve">сохранность обстановки места происшествия; </w:t>
      </w:r>
    </w:p>
    <w:p w:rsidR="008D4C10" w:rsidRDefault="00773C48" w:rsidP="00B93F0D">
      <w:pPr>
        <w:pStyle w:val="a3"/>
        <w:spacing w:before="0" w:beforeAutospacing="0" w:after="0" w:afterAutospacing="0" w:line="360" w:lineRule="auto"/>
        <w:ind w:firstLine="851"/>
        <w:jc w:val="both"/>
        <w:rPr>
          <w:sz w:val="28"/>
          <w:szCs w:val="28"/>
        </w:rPr>
      </w:pPr>
      <w:r>
        <w:rPr>
          <w:sz w:val="28"/>
          <w:szCs w:val="28"/>
        </w:rPr>
        <w:t xml:space="preserve">    </w:t>
      </w:r>
      <w:r w:rsidR="008D4C10">
        <w:rPr>
          <w:sz w:val="28"/>
          <w:szCs w:val="28"/>
        </w:rPr>
        <w:t>- мошенники, особенно ранее судимые, "работают" достаточно профессионально и стараются не оставлять каких либо следов или оставляют ложные следы, затрудняющие расследование</w:t>
      </w:r>
      <w:r w:rsidR="002A31DC">
        <w:rPr>
          <w:rStyle w:val="a8"/>
          <w:sz w:val="28"/>
          <w:szCs w:val="28"/>
        </w:rPr>
        <w:footnoteReference w:id="53"/>
      </w:r>
      <w:r w:rsidR="008D4C10">
        <w:rPr>
          <w:sz w:val="28"/>
          <w:szCs w:val="28"/>
        </w:rPr>
        <w:t xml:space="preserve">. </w:t>
      </w:r>
    </w:p>
    <w:p w:rsidR="00733479" w:rsidRDefault="00B73BA6" w:rsidP="006E77B2">
      <w:pPr>
        <w:pStyle w:val="a3"/>
        <w:shd w:val="clear" w:color="auto" w:fill="FFFFFF"/>
        <w:spacing w:before="0" w:beforeAutospacing="0" w:after="0" w:afterAutospacing="0" w:line="360" w:lineRule="auto"/>
        <w:ind w:firstLine="851"/>
        <w:jc w:val="both"/>
        <w:rPr>
          <w:color w:val="000000"/>
          <w:sz w:val="28"/>
          <w:szCs w:val="28"/>
        </w:rPr>
      </w:pPr>
      <w:r>
        <w:rPr>
          <w:sz w:val="28"/>
          <w:szCs w:val="28"/>
        </w:rPr>
        <w:lastRenderedPageBreak/>
        <w:t>С</w:t>
      </w:r>
      <w:r w:rsidR="008D4C10" w:rsidRPr="00773C48">
        <w:rPr>
          <w:sz w:val="28"/>
          <w:szCs w:val="28"/>
        </w:rPr>
        <w:t>пецифика</w:t>
      </w:r>
      <w:r w:rsidR="008D4C10">
        <w:rPr>
          <w:sz w:val="28"/>
          <w:szCs w:val="28"/>
        </w:rPr>
        <w:t xml:space="preserve"> осмотра </w:t>
      </w:r>
      <w:r w:rsidR="007E6024">
        <w:rPr>
          <w:sz w:val="28"/>
          <w:szCs w:val="28"/>
        </w:rPr>
        <w:t>места происшествия при мошенничестве связана</w:t>
      </w:r>
      <w:r w:rsidR="008D4C10">
        <w:rPr>
          <w:sz w:val="28"/>
          <w:szCs w:val="28"/>
        </w:rPr>
        <w:t xml:space="preserve"> с тем, что потерпевший, будучи участником п</w:t>
      </w:r>
      <w:r w:rsidR="007E6024">
        <w:rPr>
          <w:sz w:val="28"/>
          <w:szCs w:val="28"/>
        </w:rPr>
        <w:t>реступного события, может сообщить факты, интересующие следствие</w:t>
      </w:r>
      <w:r w:rsidR="008D4C10">
        <w:rPr>
          <w:sz w:val="28"/>
          <w:szCs w:val="28"/>
        </w:rPr>
        <w:t>. Это позволяет проводить осмотр целенаправленно, обращая внимание лишь на</w:t>
      </w:r>
      <w:r w:rsidR="007E6024">
        <w:rPr>
          <w:sz w:val="28"/>
          <w:szCs w:val="28"/>
        </w:rPr>
        <w:t xml:space="preserve"> обстоятельства,</w:t>
      </w:r>
      <w:r w:rsidR="008D4C10">
        <w:rPr>
          <w:sz w:val="28"/>
          <w:szCs w:val="28"/>
        </w:rPr>
        <w:t xml:space="preserve"> относящиеся к делу.</w:t>
      </w:r>
      <w:r w:rsidR="008D4C10">
        <w:rPr>
          <w:rFonts w:ascii="Verdana" w:hAnsi="Verdana"/>
          <w:color w:val="000000"/>
          <w:sz w:val="17"/>
          <w:szCs w:val="17"/>
        </w:rPr>
        <w:t xml:space="preserve"> </w:t>
      </w:r>
      <w:r w:rsidR="008D4C10">
        <w:rPr>
          <w:color w:val="000000"/>
          <w:sz w:val="28"/>
          <w:szCs w:val="28"/>
        </w:rPr>
        <w:t xml:space="preserve">Привлечение к проведению данного следственного действия потерпевших, либо сотрудников пострадавшего от хищения юридического лица, лично </w:t>
      </w:r>
      <w:r w:rsidR="00D83081">
        <w:rPr>
          <w:color w:val="000000"/>
          <w:sz w:val="28"/>
          <w:szCs w:val="28"/>
        </w:rPr>
        <w:t xml:space="preserve">контактировавших с </w:t>
      </w:r>
      <w:r w:rsidR="0076528B">
        <w:rPr>
          <w:color w:val="000000"/>
          <w:sz w:val="28"/>
          <w:szCs w:val="28"/>
        </w:rPr>
        <w:t>подозреваемым (обвиняемым)</w:t>
      </w:r>
      <w:r w:rsidR="00D83081">
        <w:rPr>
          <w:color w:val="000000"/>
          <w:sz w:val="28"/>
          <w:szCs w:val="28"/>
        </w:rPr>
        <w:t>, с целью получения подробных пояснений</w:t>
      </w:r>
      <w:r w:rsidR="006E77B2">
        <w:rPr>
          <w:color w:val="000000"/>
          <w:sz w:val="28"/>
          <w:szCs w:val="28"/>
        </w:rPr>
        <w:t xml:space="preserve"> </w:t>
      </w:r>
      <w:r w:rsidR="00733479">
        <w:rPr>
          <w:color w:val="000000"/>
          <w:sz w:val="28"/>
          <w:szCs w:val="28"/>
        </w:rPr>
        <w:t>о происшедшем, значительно повышает</w:t>
      </w:r>
      <w:r w:rsidR="00100A61">
        <w:rPr>
          <w:color w:val="000000"/>
          <w:sz w:val="28"/>
          <w:szCs w:val="28"/>
        </w:rPr>
        <w:t xml:space="preserve"> эффективность расследования</w:t>
      </w:r>
      <w:r w:rsidR="00100A61">
        <w:rPr>
          <w:rStyle w:val="a8"/>
          <w:color w:val="000000"/>
          <w:sz w:val="28"/>
          <w:szCs w:val="28"/>
        </w:rPr>
        <w:footnoteReference w:id="54"/>
      </w:r>
      <w:r w:rsidR="00733479">
        <w:rPr>
          <w:color w:val="000000"/>
          <w:sz w:val="28"/>
          <w:szCs w:val="28"/>
        </w:rPr>
        <w:t>.</w:t>
      </w:r>
    </w:p>
    <w:p w:rsidR="00100A61" w:rsidRDefault="008D4C10" w:rsidP="00100A61">
      <w:pPr>
        <w:pStyle w:val="a3"/>
        <w:shd w:val="clear" w:color="auto" w:fill="FFFFFF"/>
        <w:spacing w:before="0" w:beforeAutospacing="0" w:after="0" w:afterAutospacing="0" w:line="360" w:lineRule="auto"/>
        <w:ind w:firstLine="851"/>
        <w:jc w:val="both"/>
        <w:rPr>
          <w:color w:val="000000"/>
          <w:sz w:val="20"/>
          <w:szCs w:val="20"/>
        </w:rPr>
      </w:pPr>
      <w:r>
        <w:rPr>
          <w:color w:val="000000"/>
          <w:sz w:val="28"/>
          <w:szCs w:val="28"/>
        </w:rPr>
        <w:t>Но, как показывает практика по уголовн</w:t>
      </w:r>
      <w:r w:rsidR="007B5CA0">
        <w:rPr>
          <w:color w:val="000000"/>
          <w:sz w:val="28"/>
          <w:szCs w:val="28"/>
        </w:rPr>
        <w:t>ым делам о мошенничестве (</w:t>
      </w:r>
      <w:r w:rsidR="004E592E">
        <w:rPr>
          <w:color w:val="000000"/>
          <w:sz w:val="28"/>
          <w:szCs w:val="28"/>
        </w:rPr>
        <w:t>ч.4 ст.159 УК РФ</w:t>
      </w:r>
      <w:r w:rsidR="007B5CA0">
        <w:rPr>
          <w:color w:val="000000"/>
          <w:sz w:val="28"/>
          <w:szCs w:val="28"/>
        </w:rPr>
        <w:t>)</w:t>
      </w:r>
      <w:r>
        <w:rPr>
          <w:color w:val="000000"/>
          <w:sz w:val="28"/>
          <w:szCs w:val="28"/>
        </w:rPr>
        <w:t>,  лишь</w:t>
      </w:r>
      <w:r w:rsidR="007B5CA0">
        <w:rPr>
          <w:color w:val="000000"/>
          <w:sz w:val="28"/>
          <w:szCs w:val="28"/>
        </w:rPr>
        <w:t xml:space="preserve"> в единичных случаях следователи пользуют</w:t>
      </w:r>
      <w:r>
        <w:rPr>
          <w:color w:val="000000"/>
          <w:sz w:val="28"/>
          <w:szCs w:val="28"/>
        </w:rPr>
        <w:t>ся такой помощью при производстве данного следственного действия.</w:t>
      </w:r>
    </w:p>
    <w:p w:rsidR="008D4C10" w:rsidRPr="006E77B2" w:rsidRDefault="008D4C10" w:rsidP="006E77B2">
      <w:pPr>
        <w:pStyle w:val="a3"/>
        <w:shd w:val="clear" w:color="auto" w:fill="FFFFFF"/>
        <w:spacing w:before="0" w:beforeAutospacing="0" w:after="0" w:afterAutospacing="0" w:line="360" w:lineRule="auto"/>
        <w:ind w:firstLine="851"/>
        <w:jc w:val="both"/>
        <w:rPr>
          <w:color w:val="000000"/>
          <w:sz w:val="20"/>
          <w:szCs w:val="20"/>
        </w:rPr>
      </w:pPr>
      <w:r>
        <w:rPr>
          <w:sz w:val="28"/>
          <w:szCs w:val="28"/>
        </w:rPr>
        <w:t>Последовательность осмотра, характер возможных следов (предметов) и их местонахождение</w:t>
      </w:r>
      <w:r w:rsidR="00D83081">
        <w:rPr>
          <w:sz w:val="28"/>
          <w:szCs w:val="28"/>
        </w:rPr>
        <w:t xml:space="preserve">, как отмечает </w:t>
      </w:r>
      <w:proofErr w:type="spellStart"/>
      <w:r w:rsidR="009D4DE7">
        <w:rPr>
          <w:sz w:val="28"/>
          <w:szCs w:val="28"/>
        </w:rPr>
        <w:t>А.Б.</w:t>
      </w:r>
      <w:r w:rsidR="00D83081">
        <w:rPr>
          <w:sz w:val="28"/>
          <w:szCs w:val="28"/>
        </w:rPr>
        <w:t>Соловьев</w:t>
      </w:r>
      <w:proofErr w:type="spellEnd"/>
      <w:r w:rsidR="00D83081">
        <w:rPr>
          <w:sz w:val="28"/>
          <w:szCs w:val="28"/>
        </w:rPr>
        <w:t>,</w:t>
      </w:r>
      <w:r>
        <w:rPr>
          <w:sz w:val="28"/>
          <w:szCs w:val="28"/>
        </w:rPr>
        <w:t xml:space="preserve"> в значительной степени определяются способом совершения мошенничества. Так, если осмотр проводится по факту мошенничества, совершенного пу</w:t>
      </w:r>
      <w:r w:rsidR="0007112F">
        <w:rPr>
          <w:sz w:val="28"/>
          <w:szCs w:val="28"/>
        </w:rPr>
        <w:t>тем продажи вещевой «куклы»</w:t>
      </w:r>
      <w:r>
        <w:rPr>
          <w:sz w:val="28"/>
          <w:szCs w:val="28"/>
        </w:rPr>
        <w:t>, то необходимо отыскивать остатки упаковки и содержимого «куклы». При этом следует не забывать о возможности обнаружения следов ног, транспорта или предметов, оставленных преступниками. При самочинном обыске рекомендуется иска</w:t>
      </w:r>
      <w:r w:rsidR="007B5CA0">
        <w:rPr>
          <w:sz w:val="28"/>
          <w:szCs w:val="28"/>
        </w:rPr>
        <w:t xml:space="preserve">ть следы </w:t>
      </w:r>
      <w:r w:rsidR="00E86CD5">
        <w:rPr>
          <w:sz w:val="28"/>
          <w:szCs w:val="28"/>
        </w:rPr>
        <w:t>рук, документы</w:t>
      </w:r>
      <w:r w:rsidR="007B5CA0">
        <w:rPr>
          <w:sz w:val="28"/>
          <w:szCs w:val="28"/>
        </w:rPr>
        <w:t xml:space="preserve">: </w:t>
      </w:r>
      <w:r>
        <w:rPr>
          <w:sz w:val="28"/>
          <w:szCs w:val="28"/>
        </w:rPr>
        <w:t>"протоколы обыска" или "проток</w:t>
      </w:r>
      <w:r w:rsidR="007B5CA0">
        <w:rPr>
          <w:sz w:val="28"/>
          <w:szCs w:val="28"/>
        </w:rPr>
        <w:t>олы изъятия"</w:t>
      </w:r>
      <w:r>
        <w:rPr>
          <w:sz w:val="28"/>
          <w:szCs w:val="28"/>
        </w:rPr>
        <w:t>, которые</w:t>
      </w:r>
      <w:r w:rsidR="006E77B2">
        <w:rPr>
          <w:sz w:val="28"/>
          <w:szCs w:val="28"/>
        </w:rPr>
        <w:t xml:space="preserve"> были использованы мошенниками</w:t>
      </w:r>
      <w:r w:rsidR="00100A61">
        <w:rPr>
          <w:rStyle w:val="a8"/>
          <w:color w:val="000000"/>
          <w:sz w:val="28"/>
          <w:szCs w:val="28"/>
        </w:rPr>
        <w:footnoteReference w:id="55"/>
      </w:r>
      <w:r>
        <w:rPr>
          <w:color w:val="000000"/>
          <w:sz w:val="28"/>
          <w:szCs w:val="28"/>
        </w:rPr>
        <w:t>.</w:t>
      </w:r>
    </w:p>
    <w:p w:rsidR="001D7549" w:rsidRDefault="001D7549" w:rsidP="00B93F0D">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Важно подчеркнуть, что осмотр места происшествия активно используется следователя</w:t>
      </w:r>
      <w:r w:rsidR="000E4E7B">
        <w:rPr>
          <w:color w:val="000000"/>
          <w:sz w:val="28"/>
          <w:szCs w:val="28"/>
        </w:rPr>
        <w:t>ми</w:t>
      </w:r>
      <w:r>
        <w:rPr>
          <w:color w:val="000000"/>
          <w:sz w:val="28"/>
          <w:szCs w:val="28"/>
        </w:rPr>
        <w:t xml:space="preserve"> при расследовании уголовных дел по такому виду мошенничества, как «</w:t>
      </w:r>
      <w:proofErr w:type="spellStart"/>
      <w:r>
        <w:rPr>
          <w:color w:val="000000"/>
          <w:sz w:val="28"/>
          <w:szCs w:val="28"/>
        </w:rPr>
        <w:t>решалы</w:t>
      </w:r>
      <w:proofErr w:type="spellEnd"/>
      <w:r>
        <w:rPr>
          <w:color w:val="000000"/>
          <w:sz w:val="28"/>
          <w:szCs w:val="28"/>
        </w:rPr>
        <w:t>» (</w:t>
      </w:r>
      <w:r w:rsidR="000E4E7B">
        <w:rPr>
          <w:color w:val="000000"/>
          <w:sz w:val="28"/>
          <w:szCs w:val="28"/>
        </w:rPr>
        <w:t xml:space="preserve">когда лица, не обладая по факту необходимыми полномочиями, обманом убеждают потерпевшего в том, что они за денежное вознаграждение способны решить какую либо проблему). </w:t>
      </w:r>
      <w:proofErr w:type="gramStart"/>
      <w:r w:rsidR="000E4E7B">
        <w:rPr>
          <w:color w:val="000000"/>
          <w:sz w:val="28"/>
          <w:szCs w:val="28"/>
        </w:rPr>
        <w:t xml:space="preserve">Это связано с тем, что как </w:t>
      </w:r>
      <w:r w:rsidR="008B50F5">
        <w:rPr>
          <w:color w:val="000000"/>
          <w:sz w:val="28"/>
          <w:szCs w:val="28"/>
        </w:rPr>
        <w:t>при</w:t>
      </w:r>
      <w:r w:rsidR="000E4E7B">
        <w:rPr>
          <w:color w:val="000000"/>
          <w:sz w:val="28"/>
          <w:szCs w:val="28"/>
        </w:rPr>
        <w:t xml:space="preserve"> расследовании </w:t>
      </w:r>
      <w:r w:rsidR="008B50F5">
        <w:rPr>
          <w:color w:val="000000"/>
          <w:sz w:val="28"/>
          <w:szCs w:val="28"/>
        </w:rPr>
        <w:t>коррупционных преступлений</w:t>
      </w:r>
      <w:r w:rsidR="000E4E7B">
        <w:rPr>
          <w:color w:val="000000"/>
          <w:sz w:val="28"/>
          <w:szCs w:val="28"/>
        </w:rPr>
        <w:t>,</w:t>
      </w:r>
      <w:r w:rsidR="008B50F5">
        <w:rPr>
          <w:color w:val="000000"/>
          <w:sz w:val="28"/>
          <w:szCs w:val="28"/>
        </w:rPr>
        <w:t xml:space="preserve"> </w:t>
      </w:r>
      <w:r w:rsidR="008B50F5">
        <w:rPr>
          <w:color w:val="000000"/>
          <w:sz w:val="28"/>
          <w:szCs w:val="28"/>
        </w:rPr>
        <w:lastRenderedPageBreak/>
        <w:t xml:space="preserve">в данном виде мошенничества ключевым действием является оперативный эксперимент или дача «взятки» под контролем, </w:t>
      </w:r>
      <w:r w:rsidR="007D094F">
        <w:rPr>
          <w:color w:val="000000"/>
          <w:sz w:val="28"/>
          <w:szCs w:val="28"/>
        </w:rPr>
        <w:t xml:space="preserve">а так как осмотр места преступления можно проводить до возбуждения уголовного дела, это позволяет результаты оперативного эксперимента </w:t>
      </w:r>
      <w:r w:rsidR="008B50F5">
        <w:rPr>
          <w:color w:val="000000"/>
          <w:sz w:val="28"/>
          <w:szCs w:val="28"/>
        </w:rPr>
        <w:t xml:space="preserve"> </w:t>
      </w:r>
      <w:r w:rsidR="007D094F">
        <w:rPr>
          <w:color w:val="000000"/>
          <w:sz w:val="28"/>
          <w:szCs w:val="28"/>
        </w:rPr>
        <w:t xml:space="preserve">закрепить данным следственным действием (фиксацией обстановки, изъятием помеченных купюр или обнаружением выброшенных предметов). </w:t>
      </w:r>
      <w:r w:rsidR="000E4E7B">
        <w:rPr>
          <w:color w:val="000000"/>
          <w:sz w:val="28"/>
          <w:szCs w:val="28"/>
        </w:rPr>
        <w:t xml:space="preserve"> </w:t>
      </w:r>
      <w:proofErr w:type="gramEnd"/>
    </w:p>
    <w:p w:rsidR="00DF23AE" w:rsidRPr="00585555" w:rsidRDefault="008D4C10" w:rsidP="00B93F0D">
      <w:pPr>
        <w:pStyle w:val="a3"/>
        <w:shd w:val="clear" w:color="auto" w:fill="FFFFFF"/>
        <w:spacing w:before="0" w:beforeAutospacing="0" w:after="0" w:afterAutospacing="0" w:line="360" w:lineRule="auto"/>
        <w:ind w:firstLine="851"/>
        <w:jc w:val="both"/>
        <w:rPr>
          <w:color w:val="000000"/>
          <w:sz w:val="28"/>
          <w:szCs w:val="28"/>
        </w:rPr>
      </w:pPr>
      <w:r w:rsidRPr="00585555">
        <w:rPr>
          <w:color w:val="000000"/>
          <w:sz w:val="28"/>
          <w:szCs w:val="28"/>
        </w:rPr>
        <w:t xml:space="preserve">Так </w:t>
      </w:r>
      <w:proofErr w:type="spellStart"/>
      <w:r w:rsidR="009D4DE7">
        <w:rPr>
          <w:color w:val="000000"/>
          <w:sz w:val="28"/>
          <w:szCs w:val="28"/>
        </w:rPr>
        <w:t>С.Ю.</w:t>
      </w:r>
      <w:r w:rsidRPr="00585555">
        <w:rPr>
          <w:color w:val="000000"/>
          <w:sz w:val="28"/>
          <w:szCs w:val="28"/>
        </w:rPr>
        <w:t>Журавлев</w:t>
      </w:r>
      <w:proofErr w:type="spellEnd"/>
      <w:r w:rsidR="009D4DE7">
        <w:rPr>
          <w:color w:val="000000"/>
          <w:sz w:val="28"/>
          <w:szCs w:val="28"/>
        </w:rPr>
        <w:t xml:space="preserve"> </w:t>
      </w:r>
      <w:r w:rsidRPr="00585555">
        <w:rPr>
          <w:color w:val="000000"/>
          <w:sz w:val="28"/>
          <w:szCs w:val="28"/>
        </w:rPr>
        <w:t xml:space="preserve">рекомендует при расследовании мошенничества </w:t>
      </w:r>
      <w:r w:rsidR="00BB6696" w:rsidRPr="00585555">
        <w:rPr>
          <w:color w:val="000000"/>
          <w:sz w:val="28"/>
          <w:szCs w:val="28"/>
        </w:rPr>
        <w:t>с</w:t>
      </w:r>
      <w:r w:rsidRPr="00585555">
        <w:rPr>
          <w:color w:val="000000"/>
          <w:sz w:val="28"/>
          <w:szCs w:val="28"/>
        </w:rPr>
        <w:t xml:space="preserve"> создани</w:t>
      </w:r>
      <w:r w:rsidR="00BB6696" w:rsidRPr="00585555">
        <w:rPr>
          <w:color w:val="000000"/>
          <w:sz w:val="28"/>
          <w:szCs w:val="28"/>
        </w:rPr>
        <w:t>ем</w:t>
      </w:r>
      <w:r w:rsidRPr="00585555">
        <w:rPr>
          <w:color w:val="000000"/>
          <w:sz w:val="28"/>
          <w:szCs w:val="28"/>
        </w:rPr>
        <w:t xml:space="preserve"> фиктивных инвестиционных фирм при выемке в первую очередь изымать следующие документы: </w:t>
      </w:r>
      <w:r w:rsidR="00BB6696" w:rsidRPr="00585555">
        <w:rPr>
          <w:color w:val="000000"/>
          <w:sz w:val="28"/>
          <w:szCs w:val="28"/>
        </w:rPr>
        <w:t>учредительные; о составе работающих</w:t>
      </w:r>
      <w:r w:rsidR="00585555">
        <w:rPr>
          <w:color w:val="000000"/>
          <w:sz w:val="28"/>
          <w:szCs w:val="28"/>
        </w:rPr>
        <w:t xml:space="preserve"> лиц</w:t>
      </w:r>
      <w:r w:rsidR="00BB6696" w:rsidRPr="00585555">
        <w:rPr>
          <w:color w:val="000000"/>
          <w:sz w:val="28"/>
          <w:szCs w:val="28"/>
        </w:rPr>
        <w:t xml:space="preserve">; </w:t>
      </w:r>
    </w:p>
    <w:p w:rsidR="00DF23AE" w:rsidRDefault="00DF23AE" w:rsidP="00585555">
      <w:pPr>
        <w:pStyle w:val="a3"/>
        <w:shd w:val="clear" w:color="auto" w:fill="FFFFFF"/>
        <w:spacing w:before="0" w:beforeAutospacing="0" w:after="0" w:afterAutospacing="0" w:line="360" w:lineRule="auto"/>
        <w:jc w:val="both"/>
        <w:rPr>
          <w:color w:val="000000"/>
          <w:sz w:val="28"/>
          <w:szCs w:val="28"/>
        </w:rPr>
      </w:pPr>
      <w:r w:rsidRPr="00585555">
        <w:rPr>
          <w:color w:val="000000"/>
          <w:sz w:val="28"/>
          <w:szCs w:val="28"/>
        </w:rPr>
        <w:t>отчеты о финансово-хозяйственной дея</w:t>
      </w:r>
      <w:r w:rsidR="003011E3">
        <w:rPr>
          <w:color w:val="000000"/>
          <w:sz w:val="28"/>
          <w:szCs w:val="28"/>
        </w:rPr>
        <w:t xml:space="preserve">тельности и платежеспособности; </w:t>
      </w:r>
      <w:r w:rsidR="00BB6696" w:rsidRPr="00585555">
        <w:rPr>
          <w:color w:val="000000"/>
          <w:sz w:val="28"/>
          <w:szCs w:val="28"/>
        </w:rPr>
        <w:t xml:space="preserve">документы на право </w:t>
      </w:r>
      <w:r w:rsidR="008D4C10" w:rsidRPr="00585555">
        <w:rPr>
          <w:color w:val="000000"/>
          <w:sz w:val="28"/>
          <w:szCs w:val="28"/>
        </w:rPr>
        <w:t xml:space="preserve"> предприниматель</w:t>
      </w:r>
      <w:r w:rsidR="00BB6696" w:rsidRPr="00585555">
        <w:rPr>
          <w:color w:val="000000"/>
          <w:sz w:val="28"/>
          <w:szCs w:val="28"/>
        </w:rPr>
        <w:t xml:space="preserve">ской деятельности; </w:t>
      </w:r>
      <w:r w:rsidR="008D4C10" w:rsidRPr="00585555">
        <w:rPr>
          <w:color w:val="000000"/>
          <w:sz w:val="28"/>
          <w:szCs w:val="28"/>
        </w:rPr>
        <w:t>документы об уплате налогов и обязательных платежах</w:t>
      </w:r>
      <w:r w:rsidR="00100A61">
        <w:rPr>
          <w:rStyle w:val="a8"/>
          <w:color w:val="000000"/>
          <w:sz w:val="28"/>
          <w:szCs w:val="28"/>
        </w:rPr>
        <w:footnoteReference w:id="56"/>
      </w:r>
      <w:r w:rsidR="008D4C10">
        <w:rPr>
          <w:color w:val="000000"/>
          <w:sz w:val="28"/>
          <w:szCs w:val="28"/>
        </w:rPr>
        <w:t>.</w:t>
      </w:r>
    </w:p>
    <w:p w:rsidR="007C1FA4" w:rsidRDefault="008D4C10" w:rsidP="0005493C">
      <w:pPr>
        <w:pStyle w:val="a3"/>
        <w:shd w:val="clear" w:color="auto" w:fill="FFFFFF"/>
        <w:spacing w:before="0" w:beforeAutospacing="0" w:after="0" w:afterAutospacing="0" w:line="360" w:lineRule="auto"/>
        <w:ind w:firstLine="851"/>
        <w:jc w:val="both"/>
        <w:rPr>
          <w:color w:val="000000"/>
          <w:sz w:val="28"/>
          <w:szCs w:val="28"/>
        </w:rPr>
      </w:pPr>
      <w:r>
        <w:rPr>
          <w:sz w:val="28"/>
          <w:szCs w:val="28"/>
        </w:rPr>
        <w:t>Значение следственного осмотра документов при ра</w:t>
      </w:r>
      <w:r w:rsidR="00DF23AE">
        <w:rPr>
          <w:sz w:val="28"/>
          <w:szCs w:val="28"/>
        </w:rPr>
        <w:t>сследовании мошенничества (</w:t>
      </w:r>
      <w:r w:rsidR="00E86CD5">
        <w:rPr>
          <w:sz w:val="28"/>
          <w:szCs w:val="28"/>
        </w:rPr>
        <w:t>ч.4 ст.159</w:t>
      </w:r>
      <w:r w:rsidR="00DF23AE">
        <w:rPr>
          <w:sz w:val="28"/>
          <w:szCs w:val="28"/>
        </w:rPr>
        <w:t xml:space="preserve"> </w:t>
      </w:r>
      <w:r>
        <w:rPr>
          <w:sz w:val="28"/>
          <w:szCs w:val="28"/>
        </w:rPr>
        <w:t>УК РФ</w:t>
      </w:r>
      <w:r w:rsidR="00DF23AE">
        <w:rPr>
          <w:sz w:val="28"/>
          <w:szCs w:val="28"/>
        </w:rPr>
        <w:t>)</w:t>
      </w:r>
      <w:r>
        <w:rPr>
          <w:sz w:val="28"/>
          <w:szCs w:val="28"/>
        </w:rPr>
        <w:t xml:space="preserve"> обусловлено тем, что результаты осмотра, как правило, позволяют </w:t>
      </w:r>
      <w:r>
        <w:rPr>
          <w:color w:val="000000"/>
          <w:sz w:val="28"/>
          <w:szCs w:val="28"/>
        </w:rPr>
        <w:t>установить способ подготовки, совершения и сокрытия мошенничества, сориентироваться в тех средствах, которые были использованы для реализации преступного замысла, в наличии или отсутствии у мошенников определенных знаний и навыков.</w:t>
      </w:r>
      <w:r w:rsidR="00E86CD5">
        <w:rPr>
          <w:color w:val="000000"/>
          <w:sz w:val="28"/>
          <w:szCs w:val="28"/>
        </w:rPr>
        <w:t xml:space="preserve"> Так же мошенничество всегда связано с гражданскими отношениями, деятельностью юридических лиц, а, следовательно, и с бухгалтерскими, и корпоративными отношениями, которые опосредуются оформлением соответствующей документации, что и является одним из основных источников доказательственной информации</w:t>
      </w:r>
      <w:r w:rsidR="006E77B2">
        <w:rPr>
          <w:color w:val="000000"/>
          <w:sz w:val="28"/>
          <w:szCs w:val="28"/>
        </w:rPr>
        <w:t>.</w:t>
      </w:r>
    </w:p>
    <w:p w:rsidR="008D4C10" w:rsidRPr="007C1FA4" w:rsidRDefault="008D4C10" w:rsidP="007C1FA4">
      <w:pPr>
        <w:pStyle w:val="a3"/>
        <w:shd w:val="clear" w:color="auto" w:fill="FFFFFF"/>
        <w:spacing w:before="0" w:beforeAutospacing="0" w:after="0" w:afterAutospacing="0" w:line="360" w:lineRule="auto"/>
        <w:ind w:firstLine="851"/>
        <w:jc w:val="both"/>
        <w:rPr>
          <w:color w:val="000000"/>
          <w:sz w:val="28"/>
          <w:szCs w:val="28"/>
        </w:rPr>
      </w:pPr>
      <w:proofErr w:type="gramStart"/>
      <w:r>
        <w:rPr>
          <w:color w:val="000000"/>
          <w:sz w:val="28"/>
          <w:szCs w:val="28"/>
        </w:rPr>
        <w:t>Изучая содержание документов, анализируя рекламные материалы фиктивных фирм</w:t>
      </w:r>
      <w:r w:rsidR="00FD7A49">
        <w:rPr>
          <w:color w:val="000000"/>
          <w:sz w:val="28"/>
          <w:szCs w:val="28"/>
        </w:rPr>
        <w:t xml:space="preserve">, отмечает </w:t>
      </w:r>
      <w:proofErr w:type="spellStart"/>
      <w:r w:rsidR="009D4DE7">
        <w:rPr>
          <w:color w:val="000000"/>
          <w:sz w:val="28"/>
          <w:szCs w:val="28"/>
        </w:rPr>
        <w:t>Д.В.</w:t>
      </w:r>
      <w:r w:rsidR="00FD7A49">
        <w:rPr>
          <w:color w:val="000000"/>
          <w:sz w:val="28"/>
          <w:szCs w:val="28"/>
        </w:rPr>
        <w:t>Гаврилов</w:t>
      </w:r>
      <w:proofErr w:type="spellEnd"/>
      <w:r w:rsidR="00FD7A49">
        <w:rPr>
          <w:color w:val="000000"/>
          <w:sz w:val="28"/>
          <w:szCs w:val="28"/>
        </w:rPr>
        <w:t>,</w:t>
      </w:r>
      <w:r>
        <w:rPr>
          <w:color w:val="000000"/>
          <w:sz w:val="28"/>
          <w:szCs w:val="28"/>
        </w:rPr>
        <w:t xml:space="preserve"> можно </w:t>
      </w:r>
      <w:r w:rsidR="00FD7A49">
        <w:rPr>
          <w:color w:val="000000"/>
          <w:sz w:val="28"/>
          <w:szCs w:val="28"/>
        </w:rPr>
        <w:t>«</w:t>
      </w:r>
      <w:r>
        <w:rPr>
          <w:color w:val="000000"/>
          <w:sz w:val="28"/>
          <w:szCs w:val="28"/>
        </w:rPr>
        <w:t>получить представление не тольк</w:t>
      </w:r>
      <w:r w:rsidR="00F6789D">
        <w:rPr>
          <w:color w:val="000000"/>
          <w:sz w:val="28"/>
          <w:szCs w:val="28"/>
        </w:rPr>
        <w:t>о о способе подделки документов и</w:t>
      </w:r>
      <w:r>
        <w:rPr>
          <w:color w:val="000000"/>
          <w:sz w:val="28"/>
          <w:szCs w:val="28"/>
        </w:rPr>
        <w:t xml:space="preserve"> изготовления всевозможных «кук</w:t>
      </w:r>
      <w:r w:rsidR="00FD7A49">
        <w:rPr>
          <w:color w:val="000000"/>
          <w:sz w:val="28"/>
          <w:szCs w:val="28"/>
        </w:rPr>
        <w:t>о</w:t>
      </w:r>
      <w:r>
        <w:rPr>
          <w:color w:val="000000"/>
          <w:sz w:val="28"/>
          <w:szCs w:val="28"/>
        </w:rPr>
        <w:t xml:space="preserve">л», но и </w:t>
      </w:r>
      <w:r w:rsidR="00FD7A49">
        <w:rPr>
          <w:color w:val="000000"/>
          <w:sz w:val="28"/>
          <w:szCs w:val="28"/>
        </w:rPr>
        <w:t xml:space="preserve">о </w:t>
      </w:r>
      <w:r>
        <w:rPr>
          <w:color w:val="000000"/>
          <w:sz w:val="28"/>
          <w:szCs w:val="28"/>
        </w:rPr>
        <w:t xml:space="preserve">возможных путях получения бланков документов строгой отчетности, </w:t>
      </w:r>
      <w:r w:rsidR="00FD7A49">
        <w:rPr>
          <w:color w:val="000000"/>
          <w:sz w:val="28"/>
          <w:szCs w:val="28"/>
        </w:rPr>
        <w:t xml:space="preserve">о </w:t>
      </w:r>
      <w:r>
        <w:rPr>
          <w:color w:val="000000"/>
          <w:sz w:val="28"/>
          <w:szCs w:val="28"/>
        </w:rPr>
        <w:t xml:space="preserve">почерке </w:t>
      </w:r>
      <w:r w:rsidR="00FD7A49">
        <w:rPr>
          <w:color w:val="000000"/>
          <w:sz w:val="28"/>
          <w:szCs w:val="28"/>
        </w:rPr>
        <w:t xml:space="preserve">лица </w:t>
      </w:r>
      <w:r>
        <w:rPr>
          <w:color w:val="000000"/>
          <w:sz w:val="28"/>
          <w:szCs w:val="28"/>
        </w:rPr>
        <w:t xml:space="preserve">заполнившего и подписавшего документ, типе </w:t>
      </w:r>
      <w:r>
        <w:rPr>
          <w:color w:val="000000"/>
          <w:sz w:val="28"/>
          <w:szCs w:val="28"/>
        </w:rPr>
        <w:lastRenderedPageBreak/>
        <w:t>пишущей машин</w:t>
      </w:r>
      <w:r w:rsidR="00FD7A49">
        <w:rPr>
          <w:color w:val="000000"/>
          <w:sz w:val="28"/>
          <w:szCs w:val="28"/>
        </w:rPr>
        <w:t>ки, на которой был напечатан</w:t>
      </w:r>
      <w:r>
        <w:rPr>
          <w:color w:val="000000"/>
          <w:sz w:val="28"/>
          <w:szCs w:val="28"/>
        </w:rPr>
        <w:t xml:space="preserve"> текст, а также обнаружить и выявить следы пальцев рук мошенника</w:t>
      </w:r>
      <w:r w:rsidR="00100A61">
        <w:rPr>
          <w:color w:val="000000"/>
          <w:sz w:val="28"/>
          <w:szCs w:val="28"/>
        </w:rPr>
        <w:t>»</w:t>
      </w:r>
      <w:r w:rsidR="00100A61">
        <w:rPr>
          <w:rStyle w:val="a8"/>
          <w:color w:val="000000"/>
          <w:sz w:val="28"/>
          <w:szCs w:val="28"/>
        </w:rPr>
        <w:footnoteReference w:id="57"/>
      </w:r>
      <w:r>
        <w:rPr>
          <w:color w:val="000000"/>
          <w:sz w:val="28"/>
          <w:szCs w:val="28"/>
        </w:rPr>
        <w:t>.</w:t>
      </w:r>
      <w:proofErr w:type="gramEnd"/>
    </w:p>
    <w:p w:rsidR="008D4C10" w:rsidRPr="00D07304" w:rsidRDefault="009D4DE7" w:rsidP="00B93F0D">
      <w:pPr>
        <w:pStyle w:val="a3"/>
        <w:shd w:val="clear" w:color="auto" w:fill="FFFFFF"/>
        <w:spacing w:before="0" w:beforeAutospacing="0" w:after="0" w:afterAutospacing="0" w:line="360" w:lineRule="auto"/>
        <w:ind w:firstLine="851"/>
        <w:jc w:val="both"/>
        <w:rPr>
          <w:color w:val="000000"/>
          <w:sz w:val="28"/>
          <w:szCs w:val="28"/>
        </w:rPr>
      </w:pPr>
      <w:proofErr w:type="spellStart"/>
      <w:r>
        <w:rPr>
          <w:color w:val="000000"/>
          <w:sz w:val="28"/>
          <w:szCs w:val="28"/>
        </w:rPr>
        <w:t>О.А.</w:t>
      </w:r>
      <w:r w:rsidR="00FD7A49" w:rsidRPr="00FD7A49">
        <w:rPr>
          <w:color w:val="000000"/>
          <w:sz w:val="28"/>
          <w:szCs w:val="28"/>
        </w:rPr>
        <w:t>Гуйв</w:t>
      </w:r>
      <w:proofErr w:type="spellEnd"/>
      <w:r>
        <w:rPr>
          <w:color w:val="000000"/>
          <w:sz w:val="28"/>
          <w:szCs w:val="28"/>
        </w:rPr>
        <w:t xml:space="preserve"> </w:t>
      </w:r>
      <w:r w:rsidR="00FD7A49">
        <w:rPr>
          <w:sz w:val="28"/>
          <w:szCs w:val="28"/>
        </w:rPr>
        <w:t xml:space="preserve">подчёркивает важность применения  </w:t>
      </w:r>
      <w:r w:rsidR="00C11B6E">
        <w:rPr>
          <w:sz w:val="28"/>
          <w:szCs w:val="28"/>
        </w:rPr>
        <w:t>при</w:t>
      </w:r>
      <w:r w:rsidR="00FD7A49">
        <w:rPr>
          <w:sz w:val="28"/>
          <w:szCs w:val="28"/>
        </w:rPr>
        <w:t xml:space="preserve"> следственном осмотре</w:t>
      </w:r>
      <w:r w:rsidR="00C11B6E">
        <w:rPr>
          <w:sz w:val="28"/>
          <w:szCs w:val="28"/>
        </w:rPr>
        <w:t xml:space="preserve"> </w:t>
      </w:r>
      <w:r w:rsidR="008D4C10">
        <w:rPr>
          <w:sz w:val="28"/>
          <w:szCs w:val="28"/>
        </w:rPr>
        <w:t>некоторых научно-технических средств и методов, позволяющих расширить пределы непосредственного восприятия, увеличить объем установленных фактических данных.</w:t>
      </w:r>
      <w:r w:rsidR="00C11B6E">
        <w:rPr>
          <w:sz w:val="28"/>
          <w:szCs w:val="28"/>
        </w:rPr>
        <w:t xml:space="preserve"> При этом автор обращает внимания на то, что </w:t>
      </w:r>
      <w:r w:rsidR="00C11B6E">
        <w:rPr>
          <w:color w:val="000000"/>
          <w:sz w:val="28"/>
          <w:szCs w:val="28"/>
        </w:rPr>
        <w:t>«п</w:t>
      </w:r>
      <w:r w:rsidR="008D4C10">
        <w:rPr>
          <w:color w:val="000000"/>
          <w:sz w:val="28"/>
          <w:szCs w:val="28"/>
        </w:rPr>
        <w:t>рименение научно-технических средств должно быть обусловлено характером осматриваемых документов, имеющейся информацией об обстоятельствах их изготовления. Следует учитывать, что осмотр не может и не должен подменять собой экспертное исследование, привлечение</w:t>
      </w:r>
      <w:r w:rsidR="00D07304">
        <w:rPr>
          <w:color w:val="000000"/>
          <w:sz w:val="28"/>
          <w:szCs w:val="28"/>
        </w:rPr>
        <w:t xml:space="preserve"> </w:t>
      </w:r>
      <w:r w:rsidR="008D4C10">
        <w:rPr>
          <w:color w:val="000000"/>
          <w:sz w:val="28"/>
          <w:szCs w:val="28"/>
        </w:rPr>
        <w:t>специалистов и применение технических средств должно осуществляться не во всех случаях, а когда это действительно необходимо»</w:t>
      </w:r>
      <w:r w:rsidR="00100A61">
        <w:rPr>
          <w:rStyle w:val="a8"/>
          <w:color w:val="000000"/>
          <w:sz w:val="28"/>
          <w:szCs w:val="28"/>
        </w:rPr>
        <w:footnoteReference w:id="58"/>
      </w:r>
      <w:r w:rsidR="008D4C10">
        <w:rPr>
          <w:color w:val="000000"/>
          <w:sz w:val="28"/>
          <w:szCs w:val="28"/>
        </w:rPr>
        <w:t>.</w:t>
      </w:r>
    </w:p>
    <w:p w:rsidR="00100A61" w:rsidRDefault="0015361F" w:rsidP="00100A61">
      <w:pPr>
        <w:pStyle w:val="a3"/>
        <w:shd w:val="clear" w:color="auto" w:fill="FFFFFF"/>
        <w:spacing w:before="0" w:beforeAutospacing="0" w:after="0" w:afterAutospacing="0" w:line="360" w:lineRule="auto"/>
        <w:ind w:firstLine="851"/>
        <w:jc w:val="both"/>
        <w:rPr>
          <w:color w:val="000000"/>
          <w:sz w:val="20"/>
          <w:szCs w:val="20"/>
        </w:rPr>
      </w:pPr>
      <w:r>
        <w:rPr>
          <w:color w:val="000000"/>
          <w:sz w:val="28"/>
          <w:szCs w:val="28"/>
        </w:rPr>
        <w:t>К научно-техническим средствам для осмотра документов</w:t>
      </w:r>
      <w:r w:rsidR="00C11B6E">
        <w:rPr>
          <w:color w:val="000000"/>
          <w:sz w:val="28"/>
          <w:szCs w:val="28"/>
        </w:rPr>
        <w:t xml:space="preserve"> относятся осветительные, измерительные и увеличительные приборы, специальные средства криминалистической техники (</w:t>
      </w:r>
      <w:r>
        <w:rPr>
          <w:color w:val="000000"/>
          <w:sz w:val="28"/>
          <w:szCs w:val="28"/>
        </w:rPr>
        <w:t xml:space="preserve">светофильтры, </w:t>
      </w:r>
      <w:r w:rsidR="00C11B6E">
        <w:rPr>
          <w:color w:val="000000"/>
          <w:sz w:val="28"/>
          <w:szCs w:val="28"/>
        </w:rPr>
        <w:t>ультрафиолетовый осветитель, электр</w:t>
      </w:r>
      <w:r>
        <w:rPr>
          <w:color w:val="000000"/>
          <w:sz w:val="28"/>
          <w:szCs w:val="28"/>
        </w:rPr>
        <w:t>онно-оптический преобразователь</w:t>
      </w:r>
      <w:r w:rsidR="00D07304">
        <w:rPr>
          <w:color w:val="000000"/>
          <w:sz w:val="28"/>
          <w:szCs w:val="28"/>
        </w:rPr>
        <w:t>, фотоаппаратура</w:t>
      </w:r>
      <w:r w:rsidR="00C11B6E">
        <w:rPr>
          <w:color w:val="000000"/>
          <w:sz w:val="28"/>
          <w:szCs w:val="28"/>
        </w:rPr>
        <w:t xml:space="preserve"> и т.д.).</w:t>
      </w:r>
    </w:p>
    <w:p w:rsidR="00B6530E" w:rsidRPr="00100A61" w:rsidRDefault="00F6789D" w:rsidP="00100A61">
      <w:pPr>
        <w:pStyle w:val="a3"/>
        <w:shd w:val="clear" w:color="auto" w:fill="FFFFFF"/>
        <w:spacing w:before="0" w:beforeAutospacing="0" w:after="0" w:afterAutospacing="0" w:line="360" w:lineRule="auto"/>
        <w:ind w:firstLine="851"/>
        <w:jc w:val="both"/>
        <w:rPr>
          <w:color w:val="000000"/>
          <w:sz w:val="20"/>
          <w:szCs w:val="20"/>
        </w:rPr>
      </w:pPr>
      <w:r>
        <w:rPr>
          <w:sz w:val="28"/>
          <w:szCs w:val="28"/>
        </w:rPr>
        <w:t>При осмотре документов след</w:t>
      </w:r>
      <w:r w:rsidR="00D07304">
        <w:rPr>
          <w:sz w:val="28"/>
          <w:szCs w:val="28"/>
        </w:rPr>
        <w:t xml:space="preserve">ователю нужно проявлять особую </w:t>
      </w:r>
      <w:r w:rsidR="0015361F">
        <w:rPr>
          <w:sz w:val="28"/>
          <w:szCs w:val="28"/>
        </w:rPr>
        <w:t>осторожность</w:t>
      </w:r>
      <w:r w:rsidR="00154E1E">
        <w:rPr>
          <w:sz w:val="28"/>
          <w:szCs w:val="28"/>
        </w:rPr>
        <w:t xml:space="preserve">, </w:t>
      </w:r>
      <w:r w:rsidR="0015361F">
        <w:rPr>
          <w:sz w:val="28"/>
          <w:szCs w:val="28"/>
        </w:rPr>
        <w:t>не допускать действий, которые могут их</w:t>
      </w:r>
      <w:r w:rsidR="008D4C10">
        <w:rPr>
          <w:sz w:val="28"/>
          <w:szCs w:val="28"/>
        </w:rPr>
        <w:t xml:space="preserve"> повредить или уничтожить, </w:t>
      </w:r>
      <w:r w:rsidR="0015361F">
        <w:rPr>
          <w:sz w:val="28"/>
          <w:szCs w:val="28"/>
        </w:rPr>
        <w:t>образовать новые сгибы, замаскировать признаки подделки.</w:t>
      </w:r>
      <w:r w:rsidR="008D4C10">
        <w:rPr>
          <w:sz w:val="28"/>
          <w:szCs w:val="28"/>
        </w:rPr>
        <w:t xml:space="preserve"> </w:t>
      </w:r>
      <w:r w:rsidR="0015361F">
        <w:rPr>
          <w:sz w:val="28"/>
          <w:szCs w:val="28"/>
        </w:rPr>
        <w:t>Нельзя делать отметки, подчеркивания</w:t>
      </w:r>
      <w:r w:rsidR="008D4C10">
        <w:rPr>
          <w:sz w:val="28"/>
          <w:szCs w:val="28"/>
        </w:rPr>
        <w:t xml:space="preserve"> или над</w:t>
      </w:r>
      <w:r w:rsidR="0015361F">
        <w:rPr>
          <w:sz w:val="28"/>
          <w:szCs w:val="28"/>
        </w:rPr>
        <w:t>писи</w:t>
      </w:r>
      <w:r w:rsidR="008D4C10">
        <w:rPr>
          <w:sz w:val="28"/>
          <w:szCs w:val="28"/>
        </w:rPr>
        <w:t>, класть на</w:t>
      </w:r>
      <w:r w:rsidR="008F397C">
        <w:rPr>
          <w:sz w:val="28"/>
          <w:szCs w:val="28"/>
        </w:rPr>
        <w:t xml:space="preserve"> загрязнённые </w:t>
      </w:r>
      <w:r w:rsidR="008D4C10">
        <w:rPr>
          <w:sz w:val="28"/>
          <w:szCs w:val="28"/>
        </w:rPr>
        <w:t xml:space="preserve"> поверхнос</w:t>
      </w:r>
      <w:r w:rsidR="008F397C">
        <w:rPr>
          <w:sz w:val="28"/>
          <w:szCs w:val="28"/>
        </w:rPr>
        <w:t>ти</w:t>
      </w:r>
      <w:r w:rsidR="008D4C10">
        <w:rPr>
          <w:sz w:val="28"/>
          <w:szCs w:val="28"/>
        </w:rPr>
        <w:t>, прово</w:t>
      </w:r>
      <w:r w:rsidR="008F397C">
        <w:rPr>
          <w:sz w:val="28"/>
          <w:szCs w:val="28"/>
        </w:rPr>
        <w:t>дить какие-либо исследования, даже незначительно изменяющие</w:t>
      </w:r>
      <w:r w:rsidR="008D4C10">
        <w:rPr>
          <w:sz w:val="28"/>
          <w:szCs w:val="28"/>
        </w:rPr>
        <w:t xml:space="preserve"> док</w:t>
      </w:r>
      <w:r w:rsidR="008F397C">
        <w:rPr>
          <w:sz w:val="28"/>
          <w:szCs w:val="28"/>
        </w:rPr>
        <w:t>умент. Изъятые документы хранят в пакетах, желательно</w:t>
      </w:r>
      <w:r w:rsidR="00B6530E">
        <w:rPr>
          <w:sz w:val="28"/>
          <w:szCs w:val="28"/>
        </w:rPr>
        <w:t xml:space="preserve"> </w:t>
      </w:r>
      <w:proofErr w:type="spellStart"/>
      <w:r w:rsidR="00B6530E">
        <w:rPr>
          <w:sz w:val="28"/>
          <w:szCs w:val="28"/>
        </w:rPr>
        <w:t>не</w:t>
      </w:r>
      <w:r w:rsidR="008F397C">
        <w:rPr>
          <w:sz w:val="28"/>
          <w:szCs w:val="28"/>
        </w:rPr>
        <w:t>сложенными</w:t>
      </w:r>
      <w:proofErr w:type="spellEnd"/>
      <w:r w:rsidR="008F397C">
        <w:rPr>
          <w:sz w:val="28"/>
          <w:szCs w:val="28"/>
        </w:rPr>
        <w:t>. П</w:t>
      </w:r>
      <w:r w:rsidR="008D4C10">
        <w:rPr>
          <w:sz w:val="28"/>
          <w:szCs w:val="28"/>
        </w:rPr>
        <w:t>ри осмотре документов, записок и т.п. следует обращать внимание на содержание, наличие или отсутствие реквизитов, наличие подчисток, исправлений, особенностей почерка, пишущей машинки, ориентироваться на выявление очевидных признаков, по которым возможен розыск исполнителя или средств изготовления документа</w:t>
      </w:r>
      <w:r w:rsidR="00100A61">
        <w:rPr>
          <w:rStyle w:val="a8"/>
          <w:sz w:val="28"/>
          <w:szCs w:val="28"/>
        </w:rPr>
        <w:footnoteReference w:id="59"/>
      </w:r>
      <w:r w:rsidR="008D4C10">
        <w:rPr>
          <w:sz w:val="28"/>
          <w:szCs w:val="28"/>
        </w:rPr>
        <w:t xml:space="preserve">. Для каждого </w:t>
      </w:r>
      <w:r w:rsidR="008D4C10">
        <w:rPr>
          <w:sz w:val="28"/>
          <w:szCs w:val="28"/>
        </w:rPr>
        <w:lastRenderedPageBreak/>
        <w:t>способа подделки документов характерна специфичная совокупность признаков. В криминалистической литературе опис</w:t>
      </w:r>
      <w:r w:rsidR="008F397C">
        <w:rPr>
          <w:sz w:val="28"/>
          <w:szCs w:val="28"/>
        </w:rPr>
        <w:t>ана подробная классификация</w:t>
      </w:r>
      <w:r w:rsidR="008D4C10">
        <w:rPr>
          <w:sz w:val="28"/>
          <w:szCs w:val="28"/>
        </w:rPr>
        <w:t xml:space="preserve"> способов</w:t>
      </w:r>
      <w:r w:rsidR="008F397C">
        <w:rPr>
          <w:sz w:val="28"/>
          <w:szCs w:val="28"/>
        </w:rPr>
        <w:t xml:space="preserve"> подделки</w:t>
      </w:r>
      <w:r w:rsidR="008D4C10">
        <w:rPr>
          <w:sz w:val="28"/>
          <w:szCs w:val="28"/>
        </w:rPr>
        <w:t>, систематизированы присущие им признаки, рекоменд</w:t>
      </w:r>
      <w:r w:rsidR="00B6530E">
        <w:rPr>
          <w:sz w:val="28"/>
          <w:szCs w:val="28"/>
        </w:rPr>
        <w:t>ована методика их обнаружения. Из-за ограниченности объема, эти вопросы не будут рассматриваться в представленной дипломной работе.</w:t>
      </w:r>
    </w:p>
    <w:p w:rsidR="00B6530E" w:rsidRDefault="00B6530E" w:rsidP="00B93F0D">
      <w:pPr>
        <w:pStyle w:val="a3"/>
        <w:spacing w:before="0" w:beforeAutospacing="0" w:after="0" w:afterAutospacing="0" w:line="360" w:lineRule="auto"/>
        <w:ind w:firstLine="851"/>
        <w:jc w:val="both"/>
        <w:rPr>
          <w:sz w:val="28"/>
          <w:szCs w:val="28"/>
        </w:rPr>
      </w:pPr>
      <w:r>
        <w:rPr>
          <w:sz w:val="28"/>
          <w:szCs w:val="28"/>
        </w:rPr>
        <w:t xml:space="preserve"> При следственном осмотре</w:t>
      </w:r>
      <w:r w:rsidR="007912A5">
        <w:rPr>
          <w:sz w:val="28"/>
          <w:szCs w:val="28"/>
        </w:rPr>
        <w:t xml:space="preserve"> материальных ценностей, продуктов питания, вещей, машин и т.д. фиксируется их внешний вид и особенности, проверяется наличие следов пальцев рук,</w:t>
      </w:r>
      <w:r w:rsidR="008D4C10">
        <w:rPr>
          <w:sz w:val="28"/>
          <w:szCs w:val="28"/>
        </w:rPr>
        <w:t xml:space="preserve"> повреждений и т.д. В дальнейшем ка</w:t>
      </w:r>
      <w:r w:rsidR="007912A5">
        <w:rPr>
          <w:sz w:val="28"/>
          <w:szCs w:val="28"/>
        </w:rPr>
        <w:t>чество этих предметов устанавливают</w:t>
      </w:r>
      <w:r w:rsidR="008D4C10">
        <w:rPr>
          <w:sz w:val="28"/>
          <w:szCs w:val="28"/>
        </w:rPr>
        <w:t xml:space="preserve"> </w:t>
      </w:r>
      <w:r w:rsidR="00100A61">
        <w:rPr>
          <w:sz w:val="28"/>
          <w:szCs w:val="28"/>
        </w:rPr>
        <w:t>с помощью экспертиз</w:t>
      </w:r>
      <w:r w:rsidR="00100A61">
        <w:rPr>
          <w:rStyle w:val="a8"/>
          <w:sz w:val="28"/>
          <w:szCs w:val="28"/>
        </w:rPr>
        <w:footnoteReference w:id="60"/>
      </w:r>
      <w:r w:rsidR="008D4C10">
        <w:rPr>
          <w:sz w:val="28"/>
          <w:szCs w:val="28"/>
        </w:rPr>
        <w:t xml:space="preserve">. </w:t>
      </w:r>
    </w:p>
    <w:p w:rsidR="008D4C10" w:rsidRDefault="007912A5" w:rsidP="00100A61">
      <w:pPr>
        <w:pStyle w:val="a3"/>
        <w:spacing w:before="0" w:beforeAutospacing="0" w:after="0" w:afterAutospacing="0" w:line="360" w:lineRule="auto"/>
        <w:ind w:firstLine="851"/>
        <w:jc w:val="both"/>
        <w:rPr>
          <w:sz w:val="28"/>
          <w:szCs w:val="28"/>
        </w:rPr>
      </w:pPr>
      <w:r>
        <w:rPr>
          <w:sz w:val="28"/>
          <w:szCs w:val="28"/>
        </w:rPr>
        <w:t xml:space="preserve">Предметы, изъятые у </w:t>
      </w:r>
      <w:r w:rsidR="005B6284">
        <w:rPr>
          <w:sz w:val="28"/>
          <w:szCs w:val="28"/>
        </w:rPr>
        <w:t>по</w:t>
      </w:r>
      <w:r w:rsidR="004F2025">
        <w:rPr>
          <w:sz w:val="28"/>
          <w:szCs w:val="28"/>
        </w:rPr>
        <w:t>д</w:t>
      </w:r>
      <w:r w:rsidR="005B6284">
        <w:rPr>
          <w:sz w:val="28"/>
          <w:szCs w:val="28"/>
        </w:rPr>
        <w:t>озреваемых</w:t>
      </w:r>
      <w:r w:rsidR="008D4C10">
        <w:rPr>
          <w:sz w:val="28"/>
          <w:szCs w:val="28"/>
        </w:rPr>
        <w:t>, осматриваются в соответствии со ст. 176,</w:t>
      </w:r>
      <w:r w:rsidR="00F6789D">
        <w:rPr>
          <w:sz w:val="28"/>
          <w:szCs w:val="28"/>
        </w:rPr>
        <w:t xml:space="preserve"> </w:t>
      </w:r>
      <w:r w:rsidR="003452D7">
        <w:rPr>
          <w:sz w:val="28"/>
          <w:szCs w:val="28"/>
        </w:rPr>
        <w:t xml:space="preserve">177 УПК РФ, руководствуясь </w:t>
      </w:r>
      <w:r w:rsidR="004F2025">
        <w:rPr>
          <w:sz w:val="28"/>
          <w:szCs w:val="28"/>
        </w:rPr>
        <w:t xml:space="preserve">криминалистическими </w:t>
      </w:r>
      <w:r w:rsidR="003452D7">
        <w:rPr>
          <w:sz w:val="28"/>
          <w:szCs w:val="28"/>
        </w:rPr>
        <w:t>рекомендациями.</w:t>
      </w:r>
      <w:r w:rsidR="008D4C10">
        <w:rPr>
          <w:sz w:val="28"/>
          <w:szCs w:val="28"/>
        </w:rPr>
        <w:t xml:space="preserve"> </w:t>
      </w:r>
      <w:r w:rsidR="00F6789D">
        <w:rPr>
          <w:sz w:val="28"/>
          <w:szCs w:val="28"/>
        </w:rPr>
        <w:t>Исходя из этого,</w:t>
      </w:r>
      <w:r w:rsidR="003452D7">
        <w:rPr>
          <w:sz w:val="28"/>
          <w:szCs w:val="28"/>
        </w:rPr>
        <w:t xml:space="preserve"> </w:t>
      </w:r>
      <w:proofErr w:type="spellStart"/>
      <w:r w:rsidR="009D4DE7">
        <w:rPr>
          <w:sz w:val="28"/>
          <w:szCs w:val="28"/>
        </w:rPr>
        <w:t>С.Р.</w:t>
      </w:r>
      <w:r w:rsidR="003452D7">
        <w:rPr>
          <w:sz w:val="28"/>
          <w:szCs w:val="28"/>
        </w:rPr>
        <w:t>Аванесян</w:t>
      </w:r>
      <w:proofErr w:type="spellEnd"/>
      <w:r w:rsidR="009D4DE7">
        <w:rPr>
          <w:sz w:val="28"/>
          <w:szCs w:val="28"/>
        </w:rPr>
        <w:t xml:space="preserve"> </w:t>
      </w:r>
      <w:r w:rsidR="003452D7">
        <w:rPr>
          <w:sz w:val="28"/>
          <w:szCs w:val="28"/>
        </w:rPr>
        <w:t>рекомендует при осмотре предметов</w:t>
      </w:r>
      <w:r w:rsidR="008D4C10">
        <w:rPr>
          <w:sz w:val="28"/>
          <w:szCs w:val="28"/>
        </w:rPr>
        <w:t xml:space="preserve"> обращать внимание на их индивидуальные признаки, стремиться к выявлению следов </w:t>
      </w:r>
      <w:r w:rsidR="008D4C10" w:rsidRPr="006E76C3">
        <w:rPr>
          <w:sz w:val="28"/>
          <w:szCs w:val="28"/>
        </w:rPr>
        <w:t>мошенника</w:t>
      </w:r>
      <w:r w:rsidR="00100A61">
        <w:rPr>
          <w:rStyle w:val="a8"/>
          <w:sz w:val="28"/>
          <w:szCs w:val="28"/>
        </w:rPr>
        <w:footnoteReference w:id="61"/>
      </w:r>
      <w:r w:rsidR="008D4C10" w:rsidRPr="006E76C3">
        <w:rPr>
          <w:sz w:val="28"/>
          <w:szCs w:val="28"/>
        </w:rPr>
        <w:t>. Так, при наличии вещевой "куклы" изучается ее обвязка, узлы и петли, которые нередко вяжут профессиональным</w:t>
      </w:r>
      <w:r w:rsidR="008D4C10">
        <w:rPr>
          <w:sz w:val="28"/>
          <w:szCs w:val="28"/>
        </w:rPr>
        <w:t xml:space="preserve"> привычным способом,</w:t>
      </w:r>
      <w:r w:rsidR="00F6789D" w:rsidRPr="00F6789D">
        <w:rPr>
          <w:sz w:val="28"/>
          <w:szCs w:val="28"/>
        </w:rPr>
        <w:t xml:space="preserve"> </w:t>
      </w:r>
      <w:proofErr w:type="gramStart"/>
      <w:r w:rsidR="007D785E">
        <w:rPr>
          <w:sz w:val="28"/>
          <w:szCs w:val="28"/>
        </w:rPr>
        <w:t>их</w:t>
      </w:r>
      <w:proofErr w:type="gramEnd"/>
      <w:r w:rsidR="007D785E">
        <w:rPr>
          <w:sz w:val="28"/>
          <w:szCs w:val="28"/>
        </w:rPr>
        <w:t xml:space="preserve"> поэтому</w:t>
      </w:r>
      <w:r w:rsidR="00F6789D">
        <w:rPr>
          <w:sz w:val="28"/>
          <w:szCs w:val="28"/>
        </w:rPr>
        <w:t xml:space="preserve"> не развя</w:t>
      </w:r>
      <w:r w:rsidR="007D785E">
        <w:rPr>
          <w:sz w:val="28"/>
          <w:szCs w:val="28"/>
        </w:rPr>
        <w:t>зывают и не изменяют их вид</w:t>
      </w:r>
      <w:r w:rsidR="00F6789D">
        <w:rPr>
          <w:sz w:val="28"/>
          <w:szCs w:val="28"/>
        </w:rPr>
        <w:t>.</w:t>
      </w:r>
      <w:r w:rsidR="00F6789D" w:rsidRPr="00F6789D">
        <w:rPr>
          <w:sz w:val="28"/>
          <w:szCs w:val="28"/>
        </w:rPr>
        <w:t xml:space="preserve"> </w:t>
      </w:r>
      <w:proofErr w:type="gramStart"/>
      <w:r w:rsidR="00F6789D">
        <w:rPr>
          <w:sz w:val="28"/>
          <w:szCs w:val="28"/>
        </w:rPr>
        <w:t>По содержимому "куклы"</w:t>
      </w:r>
      <w:r w:rsidR="007D785E">
        <w:rPr>
          <w:sz w:val="28"/>
          <w:szCs w:val="28"/>
        </w:rPr>
        <w:t xml:space="preserve"> </w:t>
      </w:r>
      <w:r w:rsidR="008D4C10">
        <w:rPr>
          <w:sz w:val="28"/>
          <w:szCs w:val="28"/>
        </w:rPr>
        <w:t>(обрезки ткани, старые вещи, ветошь) можно предположить, где искать такие отходы (ателье, фабрики), по штампам, маркировкам, заплатам — установить, кому ранее принадлежали вещи.</w:t>
      </w:r>
      <w:proofErr w:type="gramEnd"/>
      <w:r w:rsidR="008D4C10">
        <w:rPr>
          <w:sz w:val="28"/>
          <w:szCs w:val="28"/>
        </w:rPr>
        <w:t xml:space="preserve"> На листах нарезанной бумаги в денежных «куклах» обязательно нужно пытаться отыскать следы пальцев рук, изучить качество бумаги. Остатки материалов, из которых изготавлив</w:t>
      </w:r>
      <w:r w:rsidR="007D785E">
        <w:rPr>
          <w:sz w:val="28"/>
          <w:szCs w:val="28"/>
        </w:rPr>
        <w:t xml:space="preserve">ались «куклы», могут быть </w:t>
      </w:r>
      <w:r w:rsidR="008D4C10">
        <w:rPr>
          <w:sz w:val="28"/>
          <w:szCs w:val="28"/>
        </w:rPr>
        <w:t xml:space="preserve">обнаружены при обыске. </w:t>
      </w:r>
    </w:p>
    <w:p w:rsidR="008D4C10" w:rsidRDefault="008D4C10" w:rsidP="00B93F0D">
      <w:pPr>
        <w:pStyle w:val="a3"/>
        <w:spacing w:before="0" w:beforeAutospacing="0" w:after="0" w:afterAutospacing="0" w:line="360" w:lineRule="auto"/>
        <w:ind w:firstLine="851"/>
        <w:jc w:val="both"/>
        <w:rPr>
          <w:sz w:val="28"/>
          <w:szCs w:val="28"/>
        </w:rPr>
      </w:pPr>
      <w:r>
        <w:rPr>
          <w:color w:val="000000"/>
          <w:sz w:val="28"/>
          <w:szCs w:val="28"/>
        </w:rPr>
        <w:t>Иногда, при осмотре предметов по данной категории дел можно обнаружить признаки подделки визуально, например, в случаях продажи мошенником потерпевшему изделий якобы из золота.</w:t>
      </w:r>
      <w:r>
        <w:rPr>
          <w:sz w:val="28"/>
          <w:szCs w:val="28"/>
        </w:rPr>
        <w:t xml:space="preserve"> При осмотре </w:t>
      </w:r>
      <w:r>
        <w:rPr>
          <w:sz w:val="28"/>
          <w:szCs w:val="28"/>
        </w:rPr>
        <w:lastRenderedPageBreak/>
        <w:t xml:space="preserve">фальшивых драгоценностей надо обращать внимание на обработку изделий, наличие меток, клейм, марок фирмы. </w:t>
      </w:r>
    </w:p>
    <w:p w:rsidR="003761D5" w:rsidRPr="006E77B2" w:rsidRDefault="00735131" w:rsidP="006E77B2">
      <w:pPr>
        <w:pStyle w:val="a3"/>
        <w:spacing w:before="0" w:beforeAutospacing="0" w:after="0" w:afterAutospacing="0" w:line="360" w:lineRule="auto"/>
        <w:ind w:firstLine="851"/>
        <w:jc w:val="both"/>
        <w:rPr>
          <w:sz w:val="28"/>
          <w:szCs w:val="28"/>
        </w:rPr>
      </w:pPr>
      <w:r>
        <w:rPr>
          <w:sz w:val="28"/>
          <w:szCs w:val="28"/>
        </w:rPr>
        <w:t xml:space="preserve">Нужно учитывать замечание </w:t>
      </w:r>
      <w:proofErr w:type="spellStart"/>
      <w:r w:rsidR="009D4DE7">
        <w:rPr>
          <w:sz w:val="28"/>
          <w:szCs w:val="28"/>
        </w:rPr>
        <w:t>В.В.</w:t>
      </w:r>
      <w:r>
        <w:rPr>
          <w:sz w:val="28"/>
          <w:szCs w:val="28"/>
        </w:rPr>
        <w:t>Строгова</w:t>
      </w:r>
      <w:proofErr w:type="spellEnd"/>
      <w:r w:rsidR="009D4DE7">
        <w:rPr>
          <w:sz w:val="28"/>
          <w:szCs w:val="28"/>
        </w:rPr>
        <w:t xml:space="preserve"> </w:t>
      </w:r>
      <w:r>
        <w:rPr>
          <w:sz w:val="28"/>
          <w:szCs w:val="28"/>
        </w:rPr>
        <w:t>о том, что п</w:t>
      </w:r>
      <w:r w:rsidR="008D4C10">
        <w:rPr>
          <w:sz w:val="28"/>
          <w:szCs w:val="28"/>
        </w:rPr>
        <w:t xml:space="preserve">роизводство </w:t>
      </w:r>
      <w:r>
        <w:rPr>
          <w:sz w:val="28"/>
          <w:szCs w:val="28"/>
        </w:rPr>
        <w:t xml:space="preserve">следственного </w:t>
      </w:r>
      <w:r w:rsidR="008D4C10">
        <w:rPr>
          <w:sz w:val="28"/>
          <w:szCs w:val="28"/>
        </w:rPr>
        <w:t>осмотра более эффективно, если использовать помощь специалистов, в том числе экспертов-криминалистов, которые обладают специальными познаниями, владеют современными методами обнаружения следов и могут применить специальную технику. Не следует забывать и фотоаппаратуру, используемую, как важное средство фиксации</w:t>
      </w:r>
      <w:r w:rsidR="00EB3068">
        <w:rPr>
          <w:rStyle w:val="a8"/>
          <w:sz w:val="28"/>
          <w:szCs w:val="28"/>
        </w:rPr>
        <w:footnoteReference w:id="62"/>
      </w:r>
      <w:r w:rsidR="006E77B2">
        <w:rPr>
          <w:sz w:val="28"/>
          <w:szCs w:val="28"/>
        </w:rPr>
        <w:t xml:space="preserve">. </w:t>
      </w:r>
    </w:p>
    <w:p w:rsidR="008D4C10" w:rsidRDefault="008D4C10" w:rsidP="00B93F0D">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изъятии компьютерной техники для последующего осмотра необходимо опечатать системный блок, его входные и выходные разъемы, периферийные устройства. Осмотр следует начинать с описания внешних характеристик компьютера и подключенных к нему устройств, серийный номеров и их маркировочных обозначений. Далее указывается основные характеристики элементов аппаратного обеспечения. Учитывая, что для расследования мошенничеств существенную роль могут играть время составления тех или иных документов в протоколе осмотра отражается соответствие системной даты и времени реальным параметрам. К общим характеристикам осматриваемой техники относятся вид операционной системы и прикладного программного обеспечения. Дальнейший осмотр и описание строятся в зависимости от задач и характера искомой информации на основе описания действий специалиста и их результатов</w:t>
      </w:r>
      <w:r w:rsidR="00EB3068">
        <w:rPr>
          <w:rStyle w:val="a8"/>
          <w:rFonts w:ascii="Times New Roman" w:eastAsia="Times New Roman" w:hAnsi="Times New Roman" w:cs="Times New Roman"/>
          <w:color w:val="000000"/>
          <w:sz w:val="28"/>
          <w:szCs w:val="28"/>
          <w:lang w:eastAsia="ru-RU"/>
        </w:rPr>
        <w:footnoteReference w:id="63"/>
      </w:r>
      <w:r>
        <w:rPr>
          <w:rFonts w:ascii="Times New Roman" w:eastAsia="Times New Roman" w:hAnsi="Times New Roman" w:cs="Times New Roman"/>
          <w:color w:val="000000"/>
          <w:sz w:val="28"/>
          <w:szCs w:val="28"/>
          <w:lang w:eastAsia="ru-RU"/>
        </w:rPr>
        <w:t>.</w:t>
      </w:r>
    </w:p>
    <w:p w:rsidR="00EB3068" w:rsidRDefault="00401547" w:rsidP="00EB3068">
      <w:pPr>
        <w:pStyle w:val="a3"/>
        <w:spacing w:before="0" w:beforeAutospacing="0" w:after="0" w:afterAutospacing="0" w:line="360" w:lineRule="auto"/>
        <w:ind w:firstLine="851"/>
        <w:jc w:val="both"/>
        <w:rPr>
          <w:color w:val="000000"/>
          <w:sz w:val="28"/>
          <w:szCs w:val="28"/>
        </w:rPr>
      </w:pPr>
      <w:r w:rsidRPr="00EB3068">
        <w:rPr>
          <w:iCs/>
          <w:color w:val="000000"/>
          <w:sz w:val="28"/>
          <w:szCs w:val="28"/>
        </w:rPr>
        <w:t>Допросы</w:t>
      </w:r>
      <w:r w:rsidRPr="00EB3068">
        <w:rPr>
          <w:rStyle w:val="apple-converted-space"/>
          <w:iCs/>
          <w:color w:val="000000"/>
          <w:sz w:val="28"/>
          <w:szCs w:val="28"/>
        </w:rPr>
        <w:t> </w:t>
      </w:r>
      <w:r w:rsidRPr="00EB3068">
        <w:rPr>
          <w:iCs/>
          <w:sz w:val="28"/>
          <w:szCs w:val="28"/>
        </w:rPr>
        <w:t>свидетелей</w:t>
      </w:r>
      <w:r>
        <w:rPr>
          <w:iCs/>
          <w:sz w:val="28"/>
          <w:szCs w:val="28"/>
        </w:rPr>
        <w:t xml:space="preserve"> являются важным способом</w:t>
      </w:r>
      <w:r>
        <w:rPr>
          <w:color w:val="000000"/>
          <w:sz w:val="28"/>
          <w:szCs w:val="28"/>
        </w:rPr>
        <w:t xml:space="preserve"> получения </w:t>
      </w:r>
      <w:r w:rsidR="0076528B">
        <w:rPr>
          <w:color w:val="000000"/>
          <w:sz w:val="28"/>
          <w:szCs w:val="28"/>
        </w:rPr>
        <w:t>данных об образе жизни субъекта преступления</w:t>
      </w:r>
      <w:r>
        <w:rPr>
          <w:color w:val="000000"/>
          <w:sz w:val="28"/>
          <w:szCs w:val="28"/>
        </w:rPr>
        <w:t>,</w:t>
      </w:r>
      <w:r w:rsidR="0076528B">
        <w:rPr>
          <w:color w:val="000000"/>
          <w:sz w:val="28"/>
          <w:szCs w:val="28"/>
        </w:rPr>
        <w:t xml:space="preserve"> его</w:t>
      </w:r>
      <w:r>
        <w:rPr>
          <w:color w:val="000000"/>
          <w:sz w:val="28"/>
          <w:szCs w:val="28"/>
        </w:rPr>
        <w:t xml:space="preserve"> связях, фактах приобретения дорогостоящих вещей, транспортных средств, </w:t>
      </w:r>
      <w:r>
        <w:rPr>
          <w:sz w:val="28"/>
          <w:szCs w:val="28"/>
        </w:rPr>
        <w:t>недвижимости</w:t>
      </w:r>
      <w:r>
        <w:rPr>
          <w:color w:val="000000"/>
          <w:sz w:val="28"/>
          <w:szCs w:val="28"/>
        </w:rPr>
        <w:t>, заграничных поездках</w:t>
      </w:r>
      <w:r w:rsidR="00FA6415">
        <w:rPr>
          <w:color w:val="000000"/>
          <w:sz w:val="28"/>
          <w:szCs w:val="28"/>
        </w:rPr>
        <w:t>, способах подделки документов, составления фиктивных документов</w:t>
      </w:r>
      <w:r w:rsidR="007C4763">
        <w:rPr>
          <w:color w:val="000000"/>
          <w:sz w:val="28"/>
          <w:szCs w:val="28"/>
        </w:rPr>
        <w:t xml:space="preserve"> и иной информации, входящей в предмет доказывания</w:t>
      </w:r>
      <w:r w:rsidR="00EB3068">
        <w:rPr>
          <w:rStyle w:val="a8"/>
          <w:color w:val="000000"/>
          <w:sz w:val="28"/>
          <w:szCs w:val="28"/>
        </w:rPr>
        <w:footnoteReference w:id="64"/>
      </w:r>
      <w:r w:rsidR="00EB3068">
        <w:rPr>
          <w:color w:val="000000"/>
          <w:sz w:val="28"/>
          <w:szCs w:val="28"/>
        </w:rPr>
        <w:t>.</w:t>
      </w:r>
    </w:p>
    <w:p w:rsidR="008D4C10" w:rsidRDefault="008D4C10" w:rsidP="00EB3068">
      <w:pPr>
        <w:pStyle w:val="a3"/>
        <w:spacing w:before="0" w:beforeAutospacing="0" w:after="0" w:afterAutospacing="0" w:line="360" w:lineRule="auto"/>
        <w:ind w:firstLine="851"/>
        <w:jc w:val="both"/>
        <w:rPr>
          <w:color w:val="000000"/>
          <w:sz w:val="28"/>
          <w:szCs w:val="28"/>
        </w:rPr>
      </w:pPr>
      <w:r w:rsidRPr="00EB3068">
        <w:rPr>
          <w:color w:val="000000"/>
          <w:sz w:val="28"/>
          <w:szCs w:val="28"/>
        </w:rPr>
        <w:lastRenderedPageBreak/>
        <w:t>Немедленный личный обыск</w:t>
      </w:r>
      <w:r>
        <w:rPr>
          <w:color w:val="000000"/>
          <w:sz w:val="28"/>
          <w:szCs w:val="28"/>
        </w:rPr>
        <w:t xml:space="preserve"> </w:t>
      </w:r>
      <w:r w:rsidR="00EB3068">
        <w:rPr>
          <w:color w:val="000000"/>
          <w:sz w:val="28"/>
          <w:szCs w:val="28"/>
        </w:rPr>
        <w:t xml:space="preserve">лица, подозреваемого в мошенничестве, </w:t>
      </w:r>
      <w:r>
        <w:rPr>
          <w:color w:val="000000"/>
          <w:sz w:val="28"/>
          <w:szCs w:val="28"/>
        </w:rPr>
        <w:t>сразу после задержания с поличным нередко приводит к обнаружению похищенных денежных средств, ценностей, веще</w:t>
      </w:r>
      <w:r w:rsidR="005F4903">
        <w:rPr>
          <w:color w:val="000000"/>
          <w:sz w:val="28"/>
          <w:szCs w:val="28"/>
        </w:rPr>
        <w:t>й, а также документов</w:t>
      </w:r>
      <w:r>
        <w:rPr>
          <w:color w:val="000000"/>
          <w:sz w:val="28"/>
          <w:szCs w:val="28"/>
        </w:rPr>
        <w:t>, подтверждающих его причас</w:t>
      </w:r>
      <w:r w:rsidR="005F4903">
        <w:rPr>
          <w:color w:val="000000"/>
          <w:sz w:val="28"/>
          <w:szCs w:val="28"/>
        </w:rPr>
        <w:t>тность к мошенничеству</w:t>
      </w:r>
      <w:r>
        <w:rPr>
          <w:color w:val="000000"/>
          <w:sz w:val="28"/>
          <w:szCs w:val="28"/>
        </w:rPr>
        <w:t xml:space="preserve"> (например, еще не реализованные изделия якобы из золота</w:t>
      </w:r>
      <w:r w:rsidR="00044173">
        <w:rPr>
          <w:color w:val="000000"/>
          <w:sz w:val="28"/>
          <w:szCs w:val="28"/>
        </w:rPr>
        <w:t xml:space="preserve"> или денежные средства</w:t>
      </w:r>
      <w:r>
        <w:rPr>
          <w:color w:val="000000"/>
          <w:sz w:val="28"/>
          <w:szCs w:val="28"/>
        </w:rPr>
        <w:t>). Во время производства личного обыска могут быть обнаружены документы</w:t>
      </w:r>
      <w:r w:rsidR="005F4903">
        <w:rPr>
          <w:color w:val="000000"/>
          <w:sz w:val="28"/>
          <w:szCs w:val="28"/>
        </w:rPr>
        <w:t>,</w:t>
      </w:r>
      <w:r>
        <w:rPr>
          <w:color w:val="000000"/>
          <w:sz w:val="28"/>
          <w:szCs w:val="28"/>
        </w:rPr>
        <w:t xml:space="preserve"> удостоверяющие личн</w:t>
      </w:r>
      <w:r w:rsidR="005F4903">
        <w:rPr>
          <w:color w:val="000000"/>
          <w:sz w:val="28"/>
          <w:szCs w:val="28"/>
        </w:rPr>
        <w:t>ость подозреваемого, или в дальнейшем, способствующие установлению его личности.</w:t>
      </w:r>
      <w:r w:rsidR="005F4903" w:rsidRPr="005F4903">
        <w:rPr>
          <w:color w:val="000000"/>
          <w:sz w:val="28"/>
          <w:szCs w:val="28"/>
        </w:rPr>
        <w:t xml:space="preserve"> </w:t>
      </w:r>
      <w:r w:rsidR="005F4903">
        <w:rPr>
          <w:color w:val="000000"/>
          <w:sz w:val="28"/>
          <w:szCs w:val="28"/>
        </w:rPr>
        <w:t>Возможно обнаружение предметов,</w:t>
      </w:r>
      <w:r>
        <w:rPr>
          <w:color w:val="000000"/>
          <w:sz w:val="28"/>
          <w:szCs w:val="28"/>
        </w:rPr>
        <w:t xml:space="preserve"> при помощи которых возможно составление психологи</w:t>
      </w:r>
      <w:r w:rsidR="005F4903">
        <w:rPr>
          <w:color w:val="000000"/>
          <w:sz w:val="28"/>
          <w:szCs w:val="28"/>
        </w:rPr>
        <w:t>ческого портрета подозреваемого</w:t>
      </w:r>
      <w:r>
        <w:rPr>
          <w:color w:val="000000"/>
          <w:sz w:val="28"/>
          <w:szCs w:val="28"/>
        </w:rPr>
        <w:t xml:space="preserve"> и</w:t>
      </w:r>
      <w:r w:rsidR="005F4903">
        <w:rPr>
          <w:color w:val="000000"/>
          <w:sz w:val="28"/>
          <w:szCs w:val="28"/>
        </w:rPr>
        <w:t>ли выявление связей</w:t>
      </w:r>
      <w:r>
        <w:rPr>
          <w:color w:val="000000"/>
          <w:sz w:val="28"/>
          <w:szCs w:val="28"/>
        </w:rPr>
        <w:t xml:space="preserve"> мошенника.</w:t>
      </w:r>
    </w:p>
    <w:p w:rsidR="008D4C10" w:rsidRDefault="005F4903" w:rsidP="00B93F0D">
      <w:pPr>
        <w:pStyle w:val="a3"/>
        <w:spacing w:before="0" w:beforeAutospacing="0" w:after="0" w:afterAutospacing="0" w:line="360" w:lineRule="auto"/>
        <w:ind w:firstLine="851"/>
        <w:jc w:val="both"/>
        <w:rPr>
          <w:sz w:val="28"/>
          <w:szCs w:val="28"/>
        </w:rPr>
      </w:pPr>
      <w:r>
        <w:rPr>
          <w:sz w:val="28"/>
          <w:szCs w:val="28"/>
        </w:rPr>
        <w:t>Важно отметить</w:t>
      </w:r>
      <w:r w:rsidR="008D4C10">
        <w:rPr>
          <w:sz w:val="28"/>
          <w:szCs w:val="28"/>
        </w:rPr>
        <w:t xml:space="preserve">, что промедление с проведением личного обыска позволит </w:t>
      </w:r>
      <w:proofErr w:type="gramStart"/>
      <w:r w:rsidR="008D4C10">
        <w:rPr>
          <w:sz w:val="28"/>
          <w:szCs w:val="28"/>
        </w:rPr>
        <w:t>задержанному</w:t>
      </w:r>
      <w:proofErr w:type="gramEnd"/>
      <w:r w:rsidR="008D4C10">
        <w:rPr>
          <w:sz w:val="28"/>
          <w:szCs w:val="28"/>
        </w:rPr>
        <w:t xml:space="preserve"> уничтожить или выброс</w:t>
      </w:r>
      <w:r w:rsidR="00FA2563">
        <w:rPr>
          <w:sz w:val="28"/>
          <w:szCs w:val="28"/>
        </w:rPr>
        <w:t>ить изобличающие его предметы. Для этого мошенники прибегают</w:t>
      </w:r>
      <w:r w:rsidR="008D4C10">
        <w:rPr>
          <w:sz w:val="28"/>
          <w:szCs w:val="28"/>
        </w:rPr>
        <w:t xml:space="preserve"> к различным уловкам. Поэтому нужно внимательно следить за их поведением</w:t>
      </w:r>
      <w:r w:rsidR="00FA2563">
        <w:rPr>
          <w:sz w:val="28"/>
          <w:szCs w:val="28"/>
        </w:rPr>
        <w:t>, пресекать попытки  выбросить орудия преступления, день</w:t>
      </w:r>
      <w:r w:rsidR="008D4C10">
        <w:rPr>
          <w:sz w:val="28"/>
          <w:szCs w:val="28"/>
        </w:rPr>
        <w:t>г</w:t>
      </w:r>
      <w:r w:rsidR="003E7C89">
        <w:rPr>
          <w:sz w:val="28"/>
          <w:szCs w:val="28"/>
        </w:rPr>
        <w:t>и или иные предметы</w:t>
      </w:r>
      <w:r w:rsidR="008D4C10">
        <w:rPr>
          <w:sz w:val="28"/>
          <w:szCs w:val="28"/>
        </w:rPr>
        <w:t xml:space="preserve">. </w:t>
      </w:r>
    </w:p>
    <w:p w:rsidR="0025473C" w:rsidRDefault="0025473C" w:rsidP="00B93F0D">
      <w:pPr>
        <w:pStyle w:val="a3"/>
        <w:spacing w:before="0" w:beforeAutospacing="0" w:after="0" w:afterAutospacing="0" w:line="360" w:lineRule="auto"/>
        <w:ind w:firstLine="851"/>
        <w:jc w:val="both"/>
        <w:rPr>
          <w:sz w:val="28"/>
          <w:szCs w:val="28"/>
        </w:rPr>
      </w:pPr>
      <w:r>
        <w:rPr>
          <w:sz w:val="28"/>
          <w:szCs w:val="28"/>
        </w:rPr>
        <w:t>После производства личного обыска задержанного нужно немедленно принять меры к установлению его личности и места жительства для производства там обыска. Выяснить личность задержанного крайне важно, так как практика показывает, что мошенничеством обычно занимаются рецидивисты, которые при задержании называют вымышленные фамилии.</w:t>
      </w:r>
    </w:p>
    <w:p w:rsidR="008D4C10" w:rsidRDefault="009D4DE7" w:rsidP="00B93F0D">
      <w:pPr>
        <w:pStyle w:val="a3"/>
        <w:spacing w:before="0" w:beforeAutospacing="0" w:after="0" w:afterAutospacing="0" w:line="360" w:lineRule="auto"/>
        <w:ind w:firstLine="851"/>
        <w:jc w:val="both"/>
        <w:rPr>
          <w:sz w:val="28"/>
          <w:szCs w:val="28"/>
        </w:rPr>
      </w:pPr>
      <w:proofErr w:type="spellStart"/>
      <w:r>
        <w:rPr>
          <w:sz w:val="28"/>
          <w:szCs w:val="28"/>
        </w:rPr>
        <w:t>В.В.</w:t>
      </w:r>
      <w:r w:rsidR="00971151">
        <w:rPr>
          <w:sz w:val="28"/>
          <w:szCs w:val="28"/>
        </w:rPr>
        <w:t>Строгов</w:t>
      </w:r>
      <w:proofErr w:type="spellEnd"/>
      <w:r>
        <w:rPr>
          <w:sz w:val="28"/>
          <w:szCs w:val="28"/>
        </w:rPr>
        <w:t xml:space="preserve"> </w:t>
      </w:r>
      <w:r w:rsidR="00971151">
        <w:rPr>
          <w:sz w:val="28"/>
          <w:szCs w:val="28"/>
        </w:rPr>
        <w:t>обращает внимание на то, что е</w:t>
      </w:r>
      <w:r w:rsidR="00FA2563">
        <w:rPr>
          <w:sz w:val="28"/>
          <w:szCs w:val="28"/>
        </w:rPr>
        <w:t>сли мошеннику</w:t>
      </w:r>
      <w:r w:rsidR="008D4C10">
        <w:rPr>
          <w:sz w:val="28"/>
          <w:szCs w:val="28"/>
        </w:rPr>
        <w:t xml:space="preserve"> </w:t>
      </w:r>
      <w:r w:rsidR="00FA2563">
        <w:rPr>
          <w:sz w:val="28"/>
          <w:szCs w:val="28"/>
        </w:rPr>
        <w:t>при задержании удалось избавить</w:t>
      </w:r>
      <w:r w:rsidR="003E7C89">
        <w:rPr>
          <w:sz w:val="28"/>
          <w:szCs w:val="28"/>
        </w:rPr>
        <w:t>ся</w:t>
      </w:r>
      <w:r w:rsidR="00FA2563">
        <w:rPr>
          <w:sz w:val="28"/>
          <w:szCs w:val="28"/>
        </w:rPr>
        <w:t xml:space="preserve"> от улик, то нужн</w:t>
      </w:r>
      <w:r w:rsidR="008D4C10">
        <w:rPr>
          <w:sz w:val="28"/>
          <w:szCs w:val="28"/>
        </w:rPr>
        <w:t xml:space="preserve">о тут же произвести осмотр места происшествия и зафиксировать изъятие выброшенных предметов, о </w:t>
      </w:r>
      <w:r w:rsidR="00FA2563">
        <w:rPr>
          <w:sz w:val="28"/>
          <w:szCs w:val="28"/>
        </w:rPr>
        <w:t xml:space="preserve">чем составить протокол. При невозможности </w:t>
      </w:r>
      <w:r w:rsidR="008D4C10">
        <w:rPr>
          <w:sz w:val="28"/>
          <w:szCs w:val="28"/>
        </w:rPr>
        <w:t>осмотра места</w:t>
      </w:r>
      <w:r w:rsidR="00FA2563">
        <w:rPr>
          <w:sz w:val="28"/>
          <w:szCs w:val="28"/>
        </w:rPr>
        <w:t xml:space="preserve"> происшествия </w:t>
      </w:r>
      <w:r w:rsidR="00971151">
        <w:rPr>
          <w:sz w:val="28"/>
          <w:szCs w:val="28"/>
        </w:rPr>
        <w:t>нужн</w:t>
      </w:r>
      <w:r w:rsidR="00FA2563">
        <w:rPr>
          <w:sz w:val="28"/>
          <w:szCs w:val="28"/>
        </w:rPr>
        <w:t xml:space="preserve">о изъять </w:t>
      </w:r>
      <w:r w:rsidR="00971151">
        <w:rPr>
          <w:sz w:val="28"/>
          <w:szCs w:val="28"/>
        </w:rPr>
        <w:t>выброшенные предметы,</w:t>
      </w:r>
      <w:r w:rsidR="00971151" w:rsidRPr="00971151">
        <w:rPr>
          <w:sz w:val="28"/>
          <w:szCs w:val="28"/>
        </w:rPr>
        <w:t xml:space="preserve"> </w:t>
      </w:r>
      <w:r w:rsidR="00971151">
        <w:rPr>
          <w:sz w:val="28"/>
          <w:szCs w:val="28"/>
        </w:rPr>
        <w:t>обратив на это внимание</w:t>
      </w:r>
      <w:r w:rsidR="00971151" w:rsidRPr="00971151">
        <w:rPr>
          <w:sz w:val="28"/>
          <w:szCs w:val="28"/>
        </w:rPr>
        <w:t xml:space="preserve"> </w:t>
      </w:r>
      <w:r w:rsidR="00971151">
        <w:rPr>
          <w:sz w:val="28"/>
          <w:szCs w:val="28"/>
        </w:rPr>
        <w:t xml:space="preserve">потерпевшего, очевидцев, или </w:t>
      </w:r>
      <w:r w:rsidR="008D4C10">
        <w:rPr>
          <w:sz w:val="28"/>
          <w:szCs w:val="28"/>
        </w:rPr>
        <w:t>посторонних граждан. Факт изъятия отражается в рапорте, а очевидцы своими показаниями подтвердят его</w:t>
      </w:r>
      <w:r w:rsidR="00EB3068">
        <w:rPr>
          <w:rStyle w:val="a8"/>
          <w:sz w:val="28"/>
          <w:szCs w:val="28"/>
        </w:rPr>
        <w:footnoteReference w:id="65"/>
      </w:r>
      <w:r w:rsidR="008D4C10">
        <w:rPr>
          <w:sz w:val="28"/>
          <w:szCs w:val="28"/>
        </w:rPr>
        <w:t xml:space="preserve">. </w:t>
      </w:r>
    </w:p>
    <w:p w:rsidR="008D4C10" w:rsidRDefault="008D4C10" w:rsidP="00B93F0D">
      <w:pPr>
        <w:pStyle w:val="a3"/>
        <w:spacing w:before="0" w:beforeAutospacing="0" w:after="0" w:afterAutospacing="0" w:line="360" w:lineRule="auto"/>
        <w:ind w:firstLine="851"/>
        <w:jc w:val="both"/>
        <w:rPr>
          <w:sz w:val="28"/>
          <w:szCs w:val="28"/>
        </w:rPr>
      </w:pPr>
      <w:r>
        <w:rPr>
          <w:sz w:val="28"/>
          <w:szCs w:val="28"/>
        </w:rPr>
        <w:t xml:space="preserve">При задержании групп мошенников обязательно привлечение представителей общественности или хотя бы посторонних граждан в </w:t>
      </w:r>
      <w:r>
        <w:rPr>
          <w:sz w:val="28"/>
          <w:szCs w:val="28"/>
        </w:rPr>
        <w:lastRenderedPageBreak/>
        <w:t xml:space="preserve">качестве свидетелей. Совместно с потерпевшим </w:t>
      </w:r>
      <w:r w:rsidR="00862972">
        <w:rPr>
          <w:sz w:val="28"/>
          <w:szCs w:val="28"/>
        </w:rPr>
        <w:t>они могли бы</w:t>
      </w:r>
      <w:r w:rsidR="00971151">
        <w:rPr>
          <w:sz w:val="28"/>
          <w:szCs w:val="28"/>
        </w:rPr>
        <w:t xml:space="preserve"> </w:t>
      </w:r>
      <w:r>
        <w:rPr>
          <w:sz w:val="28"/>
          <w:szCs w:val="28"/>
        </w:rPr>
        <w:t xml:space="preserve">подтвердить факт уничтожения или </w:t>
      </w:r>
      <w:r w:rsidR="00727BA3">
        <w:rPr>
          <w:sz w:val="28"/>
          <w:szCs w:val="28"/>
        </w:rPr>
        <w:t>избавления от</w:t>
      </w:r>
      <w:r>
        <w:rPr>
          <w:sz w:val="28"/>
          <w:szCs w:val="28"/>
        </w:rPr>
        <w:t xml:space="preserve"> доказательств. </w:t>
      </w:r>
    </w:p>
    <w:p w:rsidR="00727BA3" w:rsidRDefault="00E468BF" w:rsidP="00B93F0D">
      <w:pPr>
        <w:pStyle w:val="a3"/>
        <w:shd w:val="clear" w:color="auto" w:fill="FFFFFF"/>
        <w:spacing w:before="0" w:beforeAutospacing="0" w:after="0" w:afterAutospacing="0" w:line="360" w:lineRule="auto"/>
        <w:ind w:firstLine="851"/>
        <w:jc w:val="both"/>
        <w:rPr>
          <w:color w:val="000000"/>
          <w:sz w:val="28"/>
          <w:szCs w:val="28"/>
        </w:rPr>
      </w:pPr>
      <w:proofErr w:type="gramStart"/>
      <w:r>
        <w:rPr>
          <w:color w:val="000000"/>
          <w:sz w:val="28"/>
          <w:szCs w:val="28"/>
        </w:rPr>
        <w:t>К</w:t>
      </w:r>
      <w:r w:rsidR="008D4C10">
        <w:rPr>
          <w:color w:val="000000"/>
          <w:sz w:val="28"/>
          <w:szCs w:val="28"/>
        </w:rPr>
        <w:t>огда в группе</w:t>
      </w:r>
      <w:r w:rsidR="0076528B">
        <w:rPr>
          <w:color w:val="000000"/>
          <w:sz w:val="28"/>
          <w:szCs w:val="28"/>
        </w:rPr>
        <w:t xml:space="preserve"> </w:t>
      </w:r>
      <w:r w:rsidR="008D4C10">
        <w:rPr>
          <w:color w:val="000000"/>
          <w:sz w:val="28"/>
          <w:szCs w:val="28"/>
        </w:rPr>
        <w:t xml:space="preserve"> существует определенное разделение труда - имеются лица, на которых возложены функции охраны, то именно они могут оказать определенное физическое противодействие ли</w:t>
      </w:r>
      <w:r w:rsidR="0085649A">
        <w:rPr>
          <w:color w:val="000000"/>
          <w:sz w:val="28"/>
          <w:szCs w:val="28"/>
        </w:rPr>
        <w:t>ца</w:t>
      </w:r>
      <w:r w:rsidR="00EB3068">
        <w:rPr>
          <w:color w:val="000000"/>
          <w:sz w:val="28"/>
          <w:szCs w:val="28"/>
        </w:rPr>
        <w:t>м осуществляющим задержание</w:t>
      </w:r>
      <w:r w:rsidR="00EB3068">
        <w:rPr>
          <w:rStyle w:val="a8"/>
          <w:color w:val="000000"/>
          <w:sz w:val="28"/>
          <w:szCs w:val="28"/>
        </w:rPr>
        <w:footnoteReference w:id="66"/>
      </w:r>
      <w:r w:rsidR="0085649A">
        <w:rPr>
          <w:color w:val="000000"/>
          <w:sz w:val="28"/>
          <w:szCs w:val="28"/>
        </w:rPr>
        <w:t>. Кроме того,</w:t>
      </w:r>
      <w:r w:rsidR="00DF7B0E">
        <w:rPr>
          <w:color w:val="000000"/>
          <w:sz w:val="28"/>
          <w:szCs w:val="28"/>
        </w:rPr>
        <w:t xml:space="preserve"> п</w:t>
      </w:r>
      <w:r w:rsidR="008D4C10">
        <w:rPr>
          <w:color w:val="000000"/>
          <w:sz w:val="28"/>
          <w:szCs w:val="28"/>
        </w:rPr>
        <w:t>ри п</w:t>
      </w:r>
      <w:r w:rsidR="0085649A">
        <w:rPr>
          <w:color w:val="000000"/>
          <w:sz w:val="28"/>
          <w:szCs w:val="28"/>
        </w:rPr>
        <w:t>ланировании задержания нужно помни</w:t>
      </w:r>
      <w:r w:rsidR="008D4C10">
        <w:rPr>
          <w:color w:val="000000"/>
          <w:sz w:val="28"/>
          <w:szCs w:val="28"/>
        </w:rPr>
        <w:t>ть, что в р</w:t>
      </w:r>
      <w:r w:rsidR="00DF7B0E">
        <w:rPr>
          <w:color w:val="000000"/>
          <w:sz w:val="28"/>
          <w:szCs w:val="28"/>
        </w:rPr>
        <w:t>яде случаев мошенничества (</w:t>
      </w:r>
      <w:r w:rsidR="00311CC1">
        <w:rPr>
          <w:color w:val="000000"/>
          <w:sz w:val="28"/>
          <w:szCs w:val="28"/>
        </w:rPr>
        <w:t>ч.4 ст.159</w:t>
      </w:r>
      <w:r w:rsidR="008D4C10">
        <w:rPr>
          <w:color w:val="000000"/>
          <w:sz w:val="28"/>
          <w:szCs w:val="28"/>
        </w:rPr>
        <w:t xml:space="preserve"> УК РФ</w:t>
      </w:r>
      <w:r w:rsidR="00DF7B0E">
        <w:rPr>
          <w:color w:val="000000"/>
          <w:sz w:val="28"/>
          <w:szCs w:val="28"/>
        </w:rPr>
        <w:t>)</w:t>
      </w:r>
      <w:r w:rsidR="008D4C10">
        <w:rPr>
          <w:color w:val="000000"/>
          <w:sz w:val="28"/>
          <w:szCs w:val="28"/>
        </w:rPr>
        <w:t xml:space="preserve"> осуществляю</w:t>
      </w:r>
      <w:r w:rsidR="0085649A">
        <w:rPr>
          <w:color w:val="000000"/>
          <w:sz w:val="28"/>
          <w:szCs w:val="28"/>
        </w:rPr>
        <w:t xml:space="preserve">тся организованными </w:t>
      </w:r>
      <w:r w:rsidR="008D4C10">
        <w:rPr>
          <w:color w:val="000000"/>
          <w:sz w:val="28"/>
          <w:szCs w:val="28"/>
        </w:rPr>
        <w:t>группами, на счету ко</w:t>
      </w:r>
      <w:r w:rsidR="0085649A">
        <w:rPr>
          <w:color w:val="000000"/>
          <w:sz w:val="28"/>
          <w:szCs w:val="28"/>
        </w:rPr>
        <w:t>торых могут быть вымогательство, грабежи</w:t>
      </w:r>
      <w:r w:rsidR="008D4C10">
        <w:rPr>
          <w:color w:val="000000"/>
          <w:sz w:val="28"/>
          <w:szCs w:val="28"/>
        </w:rPr>
        <w:t>, разбойные нападен</w:t>
      </w:r>
      <w:r w:rsidR="0085649A">
        <w:rPr>
          <w:color w:val="000000"/>
          <w:sz w:val="28"/>
          <w:szCs w:val="28"/>
        </w:rPr>
        <w:t>ия и т.п.</w:t>
      </w:r>
      <w:proofErr w:type="gramEnd"/>
      <w:r w:rsidR="0085649A">
        <w:rPr>
          <w:color w:val="000000"/>
          <w:sz w:val="28"/>
          <w:szCs w:val="28"/>
        </w:rPr>
        <w:t xml:space="preserve"> Поэтому  необходимо</w:t>
      </w:r>
      <w:r w:rsidR="008D4C10">
        <w:rPr>
          <w:color w:val="000000"/>
          <w:sz w:val="28"/>
          <w:szCs w:val="28"/>
        </w:rPr>
        <w:t xml:space="preserve"> использов</w:t>
      </w:r>
      <w:r w:rsidR="0085649A">
        <w:rPr>
          <w:color w:val="000000"/>
          <w:sz w:val="28"/>
          <w:szCs w:val="28"/>
        </w:rPr>
        <w:t>ать разработанные криминалистикой</w:t>
      </w:r>
      <w:r w:rsidR="008D4C10">
        <w:rPr>
          <w:color w:val="000000"/>
          <w:sz w:val="28"/>
          <w:szCs w:val="28"/>
        </w:rPr>
        <w:t xml:space="preserve"> рекомендации по организации и тактике задер</w:t>
      </w:r>
      <w:r w:rsidR="00727BA3">
        <w:rPr>
          <w:color w:val="000000"/>
          <w:sz w:val="28"/>
          <w:szCs w:val="28"/>
        </w:rPr>
        <w:t>жания вооруженных преступников.</w:t>
      </w:r>
    </w:p>
    <w:p w:rsidR="008F7D93" w:rsidRDefault="008D4C10" w:rsidP="00EB3068">
      <w:pPr>
        <w:pStyle w:val="a3"/>
        <w:shd w:val="clear" w:color="auto" w:fill="FFFFFF"/>
        <w:spacing w:before="0" w:beforeAutospacing="0" w:after="0" w:afterAutospacing="0" w:line="360" w:lineRule="auto"/>
        <w:ind w:firstLine="851"/>
        <w:jc w:val="both"/>
        <w:rPr>
          <w:color w:val="000000"/>
          <w:sz w:val="28"/>
          <w:szCs w:val="28"/>
        </w:rPr>
      </w:pPr>
      <w:r w:rsidRPr="00EB3068">
        <w:rPr>
          <w:color w:val="000000"/>
          <w:sz w:val="28"/>
          <w:szCs w:val="28"/>
        </w:rPr>
        <w:t>Допрос подозреваемого</w:t>
      </w:r>
      <w:r w:rsidR="00E468BF" w:rsidRPr="00EB3068">
        <w:rPr>
          <w:color w:val="000000"/>
          <w:sz w:val="28"/>
          <w:szCs w:val="28"/>
        </w:rPr>
        <w:t xml:space="preserve"> (обвиняемого)</w:t>
      </w:r>
      <w:r>
        <w:rPr>
          <w:color w:val="000000"/>
          <w:sz w:val="28"/>
          <w:szCs w:val="28"/>
        </w:rPr>
        <w:t xml:space="preserve"> должен проводиться сразу после его задержания и личного обыска. </w:t>
      </w:r>
      <w:proofErr w:type="gramStart"/>
      <w:r w:rsidR="0025473C">
        <w:rPr>
          <w:color w:val="000000"/>
          <w:sz w:val="28"/>
          <w:szCs w:val="28"/>
        </w:rPr>
        <w:t>При этом выясняется</w:t>
      </w:r>
      <w:r>
        <w:rPr>
          <w:color w:val="000000"/>
          <w:sz w:val="28"/>
          <w:szCs w:val="28"/>
        </w:rPr>
        <w:t xml:space="preserve">: знаком ли он с потерпевшим и в каких отношениях они находились; при каких обстоятельствах и какие </w:t>
      </w:r>
      <w:r w:rsidR="0085649A">
        <w:rPr>
          <w:color w:val="000000"/>
          <w:sz w:val="28"/>
          <w:szCs w:val="28"/>
        </w:rPr>
        <w:t>мошеннические дейст</w:t>
      </w:r>
      <w:r w:rsidR="008F7D93">
        <w:rPr>
          <w:color w:val="000000"/>
          <w:sz w:val="28"/>
          <w:szCs w:val="28"/>
        </w:rPr>
        <w:t>вия им совершены, какие</w:t>
      </w:r>
      <w:r w:rsidR="0085649A">
        <w:rPr>
          <w:color w:val="000000"/>
          <w:sz w:val="28"/>
          <w:szCs w:val="28"/>
        </w:rPr>
        <w:t xml:space="preserve"> применялись</w:t>
      </w:r>
      <w:r w:rsidR="0085649A" w:rsidRPr="0085649A">
        <w:rPr>
          <w:color w:val="000000"/>
          <w:sz w:val="28"/>
          <w:szCs w:val="28"/>
        </w:rPr>
        <w:t xml:space="preserve"> </w:t>
      </w:r>
      <w:r w:rsidR="0085649A">
        <w:rPr>
          <w:color w:val="000000"/>
          <w:sz w:val="28"/>
          <w:szCs w:val="28"/>
        </w:rPr>
        <w:t xml:space="preserve">орудия, средства, </w:t>
      </w:r>
      <w:r w:rsidR="0025473C">
        <w:rPr>
          <w:color w:val="000000"/>
          <w:sz w:val="28"/>
          <w:szCs w:val="28"/>
        </w:rPr>
        <w:t>приемы</w:t>
      </w:r>
      <w:r w:rsidR="008F7D93">
        <w:rPr>
          <w:color w:val="000000"/>
          <w:sz w:val="28"/>
          <w:szCs w:val="28"/>
        </w:rPr>
        <w:t xml:space="preserve">; </w:t>
      </w:r>
      <w:r w:rsidR="0085649A">
        <w:rPr>
          <w:color w:val="000000"/>
          <w:sz w:val="28"/>
          <w:szCs w:val="28"/>
        </w:rPr>
        <w:t>какие</w:t>
      </w:r>
      <w:r w:rsidR="0025473C" w:rsidRPr="0025473C">
        <w:rPr>
          <w:color w:val="000000"/>
          <w:sz w:val="28"/>
          <w:szCs w:val="28"/>
        </w:rPr>
        <w:t xml:space="preserve"> </w:t>
      </w:r>
      <w:r w:rsidR="008F7D93">
        <w:rPr>
          <w:color w:val="000000"/>
          <w:sz w:val="28"/>
          <w:szCs w:val="28"/>
        </w:rPr>
        <w:t>подготовительные действия он совершал;</w:t>
      </w:r>
      <w:r w:rsidR="0025473C">
        <w:rPr>
          <w:color w:val="000000"/>
          <w:sz w:val="28"/>
          <w:szCs w:val="28"/>
        </w:rPr>
        <w:t xml:space="preserve"> каким завладел имуществом и какой стоимости</w:t>
      </w:r>
      <w:r w:rsidR="008F7D93">
        <w:rPr>
          <w:color w:val="000000"/>
          <w:sz w:val="28"/>
          <w:szCs w:val="28"/>
        </w:rPr>
        <w:t>; кто ещё участвовал в мошенничестве, роль каждого</w:t>
      </w:r>
      <w:r w:rsidR="008F7D93" w:rsidRPr="008F7D93">
        <w:rPr>
          <w:color w:val="000000"/>
          <w:sz w:val="28"/>
          <w:szCs w:val="28"/>
        </w:rPr>
        <w:t xml:space="preserve"> </w:t>
      </w:r>
      <w:r w:rsidR="008F7D93">
        <w:rPr>
          <w:color w:val="000000"/>
          <w:sz w:val="28"/>
          <w:szCs w:val="28"/>
        </w:rPr>
        <w:t>соучастника; привлекался ли</w:t>
      </w:r>
      <w:r w:rsidR="008F7D93">
        <w:rPr>
          <w:color w:val="000000"/>
          <w:sz w:val="20"/>
          <w:szCs w:val="20"/>
          <w:shd w:val="clear" w:color="auto" w:fill="FFFFFF"/>
        </w:rPr>
        <w:t xml:space="preserve"> </w:t>
      </w:r>
      <w:r w:rsidR="008F7D93">
        <w:rPr>
          <w:color w:val="000000"/>
          <w:sz w:val="28"/>
          <w:szCs w:val="28"/>
        </w:rPr>
        <w:t>п</w:t>
      </w:r>
      <w:r w:rsidR="008F7D93" w:rsidRPr="008F7D93">
        <w:rPr>
          <w:color w:val="000000"/>
          <w:sz w:val="28"/>
          <w:szCs w:val="28"/>
        </w:rPr>
        <w:t>одозреваемый</w:t>
      </w:r>
      <w:r w:rsidR="008F7D93">
        <w:rPr>
          <w:color w:val="000000"/>
          <w:sz w:val="20"/>
          <w:szCs w:val="20"/>
        </w:rPr>
        <w:t xml:space="preserve"> </w:t>
      </w:r>
      <w:r>
        <w:rPr>
          <w:color w:val="000000"/>
          <w:sz w:val="28"/>
          <w:szCs w:val="28"/>
        </w:rPr>
        <w:t>ранее к уголовной ответственности;</w:t>
      </w:r>
      <w:proofErr w:type="gramEnd"/>
      <w:r>
        <w:rPr>
          <w:color w:val="000000"/>
          <w:sz w:val="28"/>
          <w:szCs w:val="28"/>
        </w:rPr>
        <w:t xml:space="preserve"> другие вопросы, относящиеся к личности и биографическим данным мошенника</w:t>
      </w:r>
      <w:r w:rsidR="00EB3068">
        <w:rPr>
          <w:rStyle w:val="a8"/>
          <w:color w:val="000000"/>
          <w:sz w:val="28"/>
          <w:szCs w:val="28"/>
        </w:rPr>
        <w:footnoteReference w:id="67"/>
      </w:r>
      <w:r>
        <w:rPr>
          <w:color w:val="000000"/>
          <w:sz w:val="28"/>
          <w:szCs w:val="28"/>
        </w:rPr>
        <w:t>.</w:t>
      </w:r>
    </w:p>
    <w:p w:rsidR="00845CFE" w:rsidRDefault="008D4C10" w:rsidP="00B93F0D">
      <w:pPr>
        <w:pStyle w:val="a3"/>
        <w:shd w:val="clear" w:color="auto" w:fill="FFFFFF"/>
        <w:spacing w:before="0" w:beforeAutospacing="0" w:after="0" w:afterAutospacing="0" w:line="360" w:lineRule="auto"/>
        <w:ind w:firstLine="851"/>
        <w:jc w:val="both"/>
        <w:rPr>
          <w:color w:val="000000"/>
          <w:sz w:val="28"/>
          <w:szCs w:val="28"/>
        </w:rPr>
      </w:pPr>
      <w:r w:rsidRPr="008F7D93">
        <w:rPr>
          <w:sz w:val="28"/>
          <w:szCs w:val="28"/>
        </w:rPr>
        <w:t xml:space="preserve">Допрос подозреваемого в </w:t>
      </w:r>
      <w:r w:rsidR="008F7D93" w:rsidRPr="008F7D93">
        <w:rPr>
          <w:sz w:val="28"/>
          <w:szCs w:val="28"/>
        </w:rPr>
        <w:t>совершении мошенничества (</w:t>
      </w:r>
      <w:r w:rsidR="00311CC1">
        <w:rPr>
          <w:sz w:val="28"/>
          <w:szCs w:val="28"/>
        </w:rPr>
        <w:t>ч.4 ст.159</w:t>
      </w:r>
      <w:r w:rsidR="008F7D93" w:rsidRPr="008F7D93">
        <w:rPr>
          <w:sz w:val="28"/>
          <w:szCs w:val="28"/>
        </w:rPr>
        <w:t xml:space="preserve"> </w:t>
      </w:r>
      <w:r w:rsidRPr="008F7D93">
        <w:rPr>
          <w:sz w:val="28"/>
          <w:szCs w:val="28"/>
        </w:rPr>
        <w:t>УК РФ</w:t>
      </w:r>
      <w:r w:rsidR="008F7D93" w:rsidRPr="008F7D93">
        <w:rPr>
          <w:sz w:val="28"/>
          <w:szCs w:val="28"/>
        </w:rPr>
        <w:t>)</w:t>
      </w:r>
      <w:r w:rsidRPr="008F7D93">
        <w:rPr>
          <w:sz w:val="28"/>
          <w:szCs w:val="28"/>
        </w:rPr>
        <w:t xml:space="preserve"> на начальном этапе расследования отличается, как правило, наличием конфликтной ситуации со строгим соперничеством (наблюдаются</w:t>
      </w:r>
      <w:r w:rsidRPr="008F7D93">
        <w:rPr>
          <w:sz w:val="28"/>
          <w:szCs w:val="28"/>
          <w:shd w:val="clear" w:color="auto" w:fill="FFFFFF"/>
        </w:rPr>
        <w:t xml:space="preserve"> крайне противоположные интересы </w:t>
      </w:r>
      <w:r w:rsidR="008F7D93">
        <w:rPr>
          <w:sz w:val="28"/>
          <w:szCs w:val="28"/>
          <w:shd w:val="clear" w:color="auto" w:fill="FFFFFF"/>
        </w:rPr>
        <w:t xml:space="preserve">следователя и допрашиваемого). Как указывают </w:t>
      </w:r>
      <w:r w:rsidR="00AF256D">
        <w:rPr>
          <w:sz w:val="28"/>
          <w:szCs w:val="28"/>
          <w:shd w:val="clear" w:color="auto" w:fill="FFFFFF"/>
        </w:rPr>
        <w:t>ряд авторов</w:t>
      </w:r>
      <w:r w:rsidR="00845CFE">
        <w:rPr>
          <w:sz w:val="28"/>
          <w:szCs w:val="28"/>
          <w:shd w:val="clear" w:color="auto" w:fill="FFFFFF"/>
        </w:rPr>
        <w:t>, н</w:t>
      </w:r>
      <w:r w:rsidRPr="008F7D93">
        <w:rPr>
          <w:sz w:val="28"/>
          <w:szCs w:val="28"/>
          <w:shd w:val="clear" w:color="auto" w:fill="FFFFFF"/>
        </w:rPr>
        <w:t>ежелание обвиняемого давать показания, его лож</w:t>
      </w:r>
      <w:r w:rsidR="008F7D93" w:rsidRPr="008F7D93">
        <w:rPr>
          <w:sz w:val="28"/>
          <w:szCs w:val="28"/>
          <w:shd w:val="clear" w:color="auto" w:fill="FFFFFF"/>
        </w:rPr>
        <w:t>ь - первопричина</w:t>
      </w:r>
      <w:r w:rsidRPr="008F7D93">
        <w:rPr>
          <w:sz w:val="28"/>
          <w:szCs w:val="28"/>
          <w:shd w:val="clear" w:color="auto" w:fill="FFFFFF"/>
        </w:rPr>
        <w:t xml:space="preserve"> конфликта. </w:t>
      </w:r>
      <w:r w:rsidRPr="008F7D93">
        <w:rPr>
          <w:sz w:val="28"/>
          <w:szCs w:val="28"/>
        </w:rPr>
        <w:t>Это</w:t>
      </w:r>
      <w:r>
        <w:rPr>
          <w:color w:val="000000"/>
          <w:sz w:val="28"/>
          <w:szCs w:val="28"/>
        </w:rPr>
        <w:t xml:space="preserve"> предопределяет необходимость детальной подготовки следователя к допросу, однако и </w:t>
      </w:r>
      <w:proofErr w:type="gramStart"/>
      <w:r>
        <w:rPr>
          <w:color w:val="000000"/>
          <w:sz w:val="28"/>
          <w:szCs w:val="28"/>
        </w:rPr>
        <w:t>подозреваемый</w:t>
      </w:r>
      <w:proofErr w:type="gramEnd"/>
      <w:r>
        <w:rPr>
          <w:color w:val="333333"/>
          <w:sz w:val="28"/>
          <w:szCs w:val="28"/>
          <w:shd w:val="clear" w:color="auto" w:fill="FFFFFF"/>
        </w:rPr>
        <w:t xml:space="preserve">, </w:t>
      </w:r>
      <w:r w:rsidRPr="00B15EF7">
        <w:rPr>
          <w:sz w:val="28"/>
          <w:szCs w:val="28"/>
        </w:rPr>
        <w:t>как правило, заранее обдумывают линию своего поведения.</w:t>
      </w:r>
      <w:r>
        <w:rPr>
          <w:color w:val="333333"/>
          <w:sz w:val="28"/>
          <w:szCs w:val="28"/>
          <w:shd w:val="clear" w:color="auto" w:fill="FFFFFF"/>
        </w:rPr>
        <w:t xml:space="preserve"> </w:t>
      </w:r>
      <w:proofErr w:type="gramStart"/>
      <w:r>
        <w:rPr>
          <w:color w:val="333333"/>
          <w:sz w:val="28"/>
          <w:szCs w:val="28"/>
          <w:shd w:val="clear" w:color="auto" w:fill="FFFFFF"/>
        </w:rPr>
        <w:t>Он</w:t>
      </w:r>
      <w:r>
        <w:rPr>
          <w:color w:val="000000"/>
          <w:sz w:val="28"/>
          <w:szCs w:val="28"/>
        </w:rPr>
        <w:t xml:space="preserve"> либо отрицает факт </w:t>
      </w:r>
      <w:r>
        <w:rPr>
          <w:color w:val="000000"/>
          <w:sz w:val="28"/>
          <w:szCs w:val="28"/>
        </w:rPr>
        <w:lastRenderedPageBreak/>
        <w:t>совершения вменяемого ему деяния ссылаясь на свое алиби, либо т</w:t>
      </w:r>
      <w:r w:rsidR="00845CFE">
        <w:rPr>
          <w:color w:val="000000"/>
          <w:sz w:val="28"/>
          <w:szCs w:val="28"/>
        </w:rPr>
        <w:t>рактует происшедшее по-своему</w:t>
      </w:r>
      <w:r>
        <w:rPr>
          <w:color w:val="000000"/>
          <w:sz w:val="28"/>
          <w:szCs w:val="28"/>
        </w:rPr>
        <w:t>, например, говорит, что заключенная и выполненная сделка была честной, что у него не было умысла на хищение, а ущерб пострадавшей стороне нанесен в результате возникновения непредвиденных обстоятельств, которые предусматриваются поня</w:t>
      </w:r>
      <w:r w:rsidR="00EB3068">
        <w:rPr>
          <w:color w:val="000000"/>
          <w:sz w:val="28"/>
          <w:szCs w:val="28"/>
        </w:rPr>
        <w:t xml:space="preserve">тием хозяйственного риска и </w:t>
      </w:r>
      <w:proofErr w:type="spellStart"/>
      <w:r w:rsidR="00EB3068">
        <w:rPr>
          <w:color w:val="000000"/>
          <w:sz w:val="28"/>
          <w:szCs w:val="28"/>
        </w:rPr>
        <w:t>т.п</w:t>
      </w:r>
      <w:proofErr w:type="spellEnd"/>
      <w:r w:rsidR="00EB3068">
        <w:rPr>
          <w:rStyle w:val="a8"/>
          <w:color w:val="000000"/>
          <w:sz w:val="28"/>
          <w:szCs w:val="28"/>
        </w:rPr>
        <w:footnoteReference w:id="68"/>
      </w:r>
      <w:r w:rsidR="00845CFE">
        <w:rPr>
          <w:color w:val="000000"/>
          <w:sz w:val="28"/>
          <w:szCs w:val="28"/>
        </w:rPr>
        <w:t>.</w:t>
      </w:r>
      <w:r>
        <w:rPr>
          <w:color w:val="000000"/>
          <w:sz w:val="28"/>
          <w:szCs w:val="28"/>
        </w:rPr>
        <w:t xml:space="preserve"> </w:t>
      </w:r>
      <w:proofErr w:type="gramEnd"/>
    </w:p>
    <w:p w:rsidR="008D4C10" w:rsidRDefault="000F7A45" w:rsidP="00B93F0D">
      <w:pPr>
        <w:pStyle w:val="a3"/>
        <w:shd w:val="clear" w:color="auto" w:fill="FFFFFF"/>
        <w:spacing w:before="0" w:beforeAutospacing="0" w:after="0" w:afterAutospacing="0" w:line="360" w:lineRule="auto"/>
        <w:ind w:firstLine="851"/>
        <w:jc w:val="both"/>
        <w:rPr>
          <w:color w:val="000000"/>
          <w:sz w:val="28"/>
          <w:szCs w:val="28"/>
        </w:rPr>
      </w:pPr>
      <w:r>
        <w:rPr>
          <w:sz w:val="28"/>
          <w:szCs w:val="28"/>
        </w:rPr>
        <w:t>Таким образом, субъекта преступления</w:t>
      </w:r>
      <w:r w:rsidR="00845CFE">
        <w:rPr>
          <w:sz w:val="28"/>
          <w:szCs w:val="28"/>
        </w:rPr>
        <w:t xml:space="preserve"> своим поведением препятствуют  психологическому</w:t>
      </w:r>
      <w:r w:rsidR="008D4C10">
        <w:rPr>
          <w:sz w:val="28"/>
          <w:szCs w:val="28"/>
        </w:rPr>
        <w:t xml:space="preserve"> контакт</w:t>
      </w:r>
      <w:r w:rsidR="00845CFE">
        <w:rPr>
          <w:sz w:val="28"/>
          <w:szCs w:val="28"/>
        </w:rPr>
        <w:t>у с ними</w:t>
      </w:r>
      <w:r w:rsidR="008D4C10">
        <w:t xml:space="preserve">. </w:t>
      </w:r>
      <w:r w:rsidR="00845CFE">
        <w:rPr>
          <w:color w:val="000000"/>
          <w:sz w:val="28"/>
          <w:szCs w:val="28"/>
        </w:rPr>
        <w:t xml:space="preserve"> При мошенничестве (</w:t>
      </w:r>
      <w:r w:rsidR="001D0880">
        <w:rPr>
          <w:color w:val="000000"/>
          <w:sz w:val="28"/>
          <w:szCs w:val="28"/>
        </w:rPr>
        <w:t xml:space="preserve">ч.4 ст.159 </w:t>
      </w:r>
      <w:r w:rsidR="00845CFE">
        <w:rPr>
          <w:color w:val="000000"/>
          <w:sz w:val="28"/>
          <w:szCs w:val="28"/>
        </w:rPr>
        <w:t>УК РФ) п</w:t>
      </w:r>
      <w:r w:rsidR="008D4C10">
        <w:rPr>
          <w:color w:val="000000"/>
          <w:sz w:val="28"/>
          <w:szCs w:val="28"/>
        </w:rPr>
        <w:t>рактически невозможно использовать фактор внеза</w:t>
      </w:r>
      <w:r w:rsidR="00845CFE">
        <w:rPr>
          <w:color w:val="000000"/>
          <w:sz w:val="28"/>
          <w:szCs w:val="28"/>
        </w:rPr>
        <w:t xml:space="preserve">пности, так как </w:t>
      </w:r>
      <w:r>
        <w:rPr>
          <w:color w:val="000000"/>
          <w:sz w:val="28"/>
          <w:szCs w:val="28"/>
        </w:rPr>
        <w:t xml:space="preserve">субъект преступления </w:t>
      </w:r>
      <w:r w:rsidR="00845CFE">
        <w:rPr>
          <w:color w:val="000000"/>
          <w:sz w:val="28"/>
          <w:szCs w:val="28"/>
        </w:rPr>
        <w:t>уже заранее основательно готовится</w:t>
      </w:r>
      <w:r w:rsidR="008D4C10">
        <w:rPr>
          <w:color w:val="000000"/>
          <w:sz w:val="28"/>
          <w:szCs w:val="28"/>
        </w:rPr>
        <w:t xml:space="preserve"> к встрече с сотрудниками правоохранител</w:t>
      </w:r>
      <w:r w:rsidR="00845CFE">
        <w:rPr>
          <w:color w:val="000000"/>
          <w:sz w:val="28"/>
          <w:szCs w:val="28"/>
        </w:rPr>
        <w:t>ьных органов и имеет ряд</w:t>
      </w:r>
      <w:r w:rsidR="008D4C10">
        <w:rPr>
          <w:color w:val="000000"/>
          <w:sz w:val="28"/>
          <w:szCs w:val="28"/>
        </w:rPr>
        <w:t xml:space="preserve"> легенд и воспроизводит их без </w:t>
      </w:r>
      <w:r w:rsidR="001D0880">
        <w:rPr>
          <w:color w:val="000000"/>
          <w:sz w:val="28"/>
          <w:szCs w:val="28"/>
        </w:rPr>
        <w:t>колебаний</w:t>
      </w:r>
      <w:r w:rsidR="000565F4">
        <w:rPr>
          <w:color w:val="000000"/>
          <w:sz w:val="28"/>
          <w:szCs w:val="28"/>
        </w:rPr>
        <w:t xml:space="preserve"> даже после его</w:t>
      </w:r>
      <w:r w:rsidR="008D4C10">
        <w:rPr>
          <w:color w:val="000000"/>
          <w:sz w:val="28"/>
          <w:szCs w:val="28"/>
        </w:rPr>
        <w:t xml:space="preserve"> задержания.</w:t>
      </w:r>
      <w:r w:rsidR="000565F4">
        <w:rPr>
          <w:color w:val="000000"/>
          <w:sz w:val="28"/>
          <w:szCs w:val="28"/>
        </w:rPr>
        <w:t xml:space="preserve"> </w:t>
      </w:r>
      <w:r w:rsidR="008D4C10">
        <w:rPr>
          <w:color w:val="000000"/>
          <w:sz w:val="28"/>
          <w:szCs w:val="28"/>
        </w:rPr>
        <w:t>Кроме того, если мошенничество  совершается организованной групп</w:t>
      </w:r>
      <w:r w:rsidR="000565F4">
        <w:rPr>
          <w:color w:val="000000"/>
          <w:sz w:val="28"/>
          <w:szCs w:val="28"/>
        </w:rPr>
        <w:t>о</w:t>
      </w:r>
      <w:r w:rsidR="008D4C10">
        <w:rPr>
          <w:color w:val="000000"/>
          <w:sz w:val="28"/>
          <w:szCs w:val="28"/>
        </w:rPr>
        <w:t xml:space="preserve">й лиц, у подозреваемого складывается впечатление о реальности уклонения от ответственности за счёт согласования противодействия расследованию с другими подозреваемыми или неустановленными следствием соучастниками преступления. </w:t>
      </w:r>
    </w:p>
    <w:p w:rsidR="00EC4329" w:rsidRDefault="000565F4" w:rsidP="00EB3068">
      <w:pPr>
        <w:pStyle w:val="a3"/>
        <w:shd w:val="clear" w:color="auto" w:fill="FFFFFF"/>
        <w:spacing w:before="0" w:beforeAutospacing="0" w:after="0" w:afterAutospacing="0" w:line="360" w:lineRule="auto"/>
        <w:ind w:firstLine="851"/>
        <w:jc w:val="both"/>
        <w:rPr>
          <w:color w:val="000000"/>
          <w:sz w:val="28"/>
          <w:szCs w:val="28"/>
        </w:rPr>
      </w:pPr>
      <w:proofErr w:type="gramStart"/>
      <w:r>
        <w:rPr>
          <w:color w:val="000000"/>
          <w:sz w:val="28"/>
          <w:szCs w:val="28"/>
        </w:rPr>
        <w:t>Для преодоления отказа подозреваемых от дачи показаний и дачи заведомо ложных показаний, как указывает</w:t>
      </w:r>
      <w:r w:rsidR="00776305">
        <w:rPr>
          <w:color w:val="000000"/>
          <w:sz w:val="28"/>
          <w:szCs w:val="28"/>
        </w:rPr>
        <w:t xml:space="preserve"> </w:t>
      </w:r>
      <w:proofErr w:type="spellStart"/>
      <w:r w:rsidR="009D4DE7">
        <w:rPr>
          <w:color w:val="000000"/>
          <w:sz w:val="28"/>
          <w:szCs w:val="28"/>
        </w:rPr>
        <w:t>В.Н.</w:t>
      </w:r>
      <w:r w:rsidR="00776305">
        <w:rPr>
          <w:color w:val="000000"/>
          <w:sz w:val="28"/>
          <w:szCs w:val="28"/>
        </w:rPr>
        <w:t>Карагодин</w:t>
      </w:r>
      <w:proofErr w:type="spellEnd"/>
      <w:r w:rsidR="00776305">
        <w:rPr>
          <w:color w:val="000000"/>
          <w:sz w:val="28"/>
          <w:szCs w:val="28"/>
        </w:rPr>
        <w:t>,</w:t>
      </w:r>
      <w:r w:rsidR="00EB3068">
        <w:rPr>
          <w:color w:val="000000"/>
          <w:sz w:val="28"/>
          <w:szCs w:val="28"/>
        </w:rPr>
        <w:t xml:space="preserve"> следователю </w:t>
      </w:r>
      <w:r w:rsidR="00776305">
        <w:rPr>
          <w:color w:val="000000"/>
          <w:sz w:val="28"/>
          <w:szCs w:val="28"/>
        </w:rPr>
        <w:t xml:space="preserve">нужно эффективно </w:t>
      </w:r>
      <w:r w:rsidR="008D4C10">
        <w:rPr>
          <w:color w:val="000000"/>
          <w:sz w:val="28"/>
          <w:szCs w:val="28"/>
        </w:rPr>
        <w:t>использовать тактические приемы допроса и их комбинации</w:t>
      </w:r>
      <w:r w:rsidR="008D4C10">
        <w:rPr>
          <w:sz w:val="28"/>
          <w:szCs w:val="28"/>
        </w:rPr>
        <w:t>: метод косвенного допроса; использование оговорок и противоречий в показаниях подозреваемого, а также противоречий между его показаниями и фактическими действиями; использование доказательств таким</w:t>
      </w:r>
      <w:r w:rsidR="00776305">
        <w:rPr>
          <w:sz w:val="28"/>
          <w:szCs w:val="28"/>
        </w:rPr>
        <w:t xml:space="preserve"> образом, чтобы</w:t>
      </w:r>
      <w:r w:rsidR="008D4C10">
        <w:rPr>
          <w:sz w:val="28"/>
          <w:szCs w:val="28"/>
        </w:rPr>
        <w:t xml:space="preserve"> сложилось преувеличенное представление об объеме осведомленности следователя;</w:t>
      </w:r>
      <w:proofErr w:type="gramEnd"/>
      <w:r w:rsidR="008D4C10">
        <w:rPr>
          <w:sz w:val="28"/>
          <w:szCs w:val="28"/>
        </w:rPr>
        <w:t xml:space="preserve"> использование большой впечатляющей</w:t>
      </w:r>
      <w:r w:rsidR="008D4C10">
        <w:t xml:space="preserve"> </w:t>
      </w:r>
      <w:r w:rsidR="008D4C10">
        <w:rPr>
          <w:sz w:val="28"/>
          <w:szCs w:val="28"/>
        </w:rPr>
        <w:t>силы отдельных улик; максимальная детализация, конкретизация показаний</w:t>
      </w:r>
      <w:r w:rsidR="00EB3068">
        <w:rPr>
          <w:rStyle w:val="a8"/>
          <w:sz w:val="28"/>
          <w:szCs w:val="28"/>
        </w:rPr>
        <w:footnoteReference w:id="69"/>
      </w:r>
      <w:r w:rsidR="008D4C10">
        <w:rPr>
          <w:sz w:val="28"/>
          <w:szCs w:val="28"/>
        </w:rPr>
        <w:t>.</w:t>
      </w:r>
    </w:p>
    <w:p w:rsidR="00EC4329" w:rsidRPr="00EC4329" w:rsidRDefault="00AF256D" w:rsidP="00B93F0D">
      <w:pPr>
        <w:pStyle w:val="a3"/>
        <w:shd w:val="clear" w:color="auto" w:fill="FFFFFF"/>
        <w:spacing w:before="0" w:beforeAutospacing="0" w:after="0" w:afterAutospacing="0" w:line="360" w:lineRule="auto"/>
        <w:ind w:firstLine="851"/>
        <w:jc w:val="both"/>
        <w:rPr>
          <w:color w:val="000000"/>
          <w:sz w:val="28"/>
          <w:szCs w:val="28"/>
        </w:rPr>
      </w:pPr>
      <w:proofErr w:type="gramStart"/>
      <w:r>
        <w:rPr>
          <w:sz w:val="28"/>
          <w:szCs w:val="28"/>
        </w:rPr>
        <w:lastRenderedPageBreak/>
        <w:t>П</w:t>
      </w:r>
      <w:r w:rsidR="008D4C10">
        <w:rPr>
          <w:sz w:val="28"/>
          <w:szCs w:val="28"/>
        </w:rPr>
        <w:t>ри допросе в условиях</w:t>
      </w:r>
      <w:r w:rsidR="00EC4329">
        <w:rPr>
          <w:sz w:val="28"/>
          <w:szCs w:val="28"/>
        </w:rPr>
        <w:t xml:space="preserve"> конфликтной ситуации конкретизация показаний</w:t>
      </w:r>
      <w:r w:rsidR="008D4C10">
        <w:rPr>
          <w:sz w:val="28"/>
          <w:szCs w:val="28"/>
        </w:rPr>
        <w:t xml:space="preserve"> может быть успешно использован</w:t>
      </w:r>
      <w:r>
        <w:rPr>
          <w:sz w:val="28"/>
          <w:szCs w:val="28"/>
        </w:rPr>
        <w:t>а</w:t>
      </w:r>
      <w:r w:rsidR="008D4C10">
        <w:rPr>
          <w:sz w:val="28"/>
          <w:szCs w:val="28"/>
        </w:rPr>
        <w:t xml:space="preserve"> практически всегда, особенно в случаях, когда применение других приемов затруднительно или невозможно</w:t>
      </w:r>
      <w:r w:rsidR="00B35F6E">
        <w:rPr>
          <w:rStyle w:val="a8"/>
          <w:sz w:val="28"/>
          <w:szCs w:val="28"/>
        </w:rPr>
        <w:footnoteReference w:id="70"/>
      </w:r>
      <w:r w:rsidR="00EC4329">
        <w:rPr>
          <w:sz w:val="28"/>
          <w:szCs w:val="28"/>
        </w:rPr>
        <w:t>. Сущность этого приёма</w:t>
      </w:r>
      <w:r w:rsidR="008D4C10">
        <w:rPr>
          <w:sz w:val="28"/>
          <w:szCs w:val="28"/>
        </w:rPr>
        <w:t xml:space="preserve"> в том, чтобы, не сообщая подозреваемому всех имеющихся доказательств, максимально конкретизировать и детализировать его показания относительно события преступления или времени его совершения, чтобы затем каждый шаг или эпизод мог быть проверен.</w:t>
      </w:r>
      <w:proofErr w:type="gramEnd"/>
    </w:p>
    <w:p w:rsidR="006E77B2" w:rsidRDefault="00EC4329" w:rsidP="006E77B2">
      <w:pPr>
        <w:pStyle w:val="a3"/>
        <w:spacing w:before="0" w:beforeAutospacing="0" w:after="0" w:afterAutospacing="0" w:line="360" w:lineRule="auto"/>
        <w:ind w:firstLine="851"/>
        <w:jc w:val="both"/>
        <w:rPr>
          <w:sz w:val="28"/>
          <w:szCs w:val="28"/>
        </w:rPr>
      </w:pPr>
      <w:r>
        <w:rPr>
          <w:color w:val="000000"/>
          <w:sz w:val="28"/>
          <w:szCs w:val="28"/>
        </w:rPr>
        <w:t>Практика по</w:t>
      </w:r>
      <w:r w:rsidR="008D4C10">
        <w:rPr>
          <w:color w:val="000000"/>
          <w:sz w:val="28"/>
          <w:szCs w:val="28"/>
        </w:rPr>
        <w:t xml:space="preserve"> угол</w:t>
      </w:r>
      <w:r>
        <w:rPr>
          <w:color w:val="000000"/>
          <w:sz w:val="28"/>
          <w:szCs w:val="28"/>
        </w:rPr>
        <w:t>овным делам о мошенничестве (</w:t>
      </w:r>
      <w:r w:rsidR="001D0880">
        <w:rPr>
          <w:color w:val="000000"/>
          <w:sz w:val="28"/>
          <w:szCs w:val="28"/>
        </w:rPr>
        <w:t>ч.4 ст.159</w:t>
      </w:r>
      <w:r>
        <w:rPr>
          <w:color w:val="000000"/>
          <w:sz w:val="28"/>
          <w:szCs w:val="28"/>
        </w:rPr>
        <w:t xml:space="preserve"> </w:t>
      </w:r>
      <w:r w:rsidR="008D4C10">
        <w:rPr>
          <w:color w:val="000000"/>
          <w:sz w:val="28"/>
          <w:szCs w:val="28"/>
        </w:rPr>
        <w:t>УК РФ</w:t>
      </w:r>
      <w:r>
        <w:rPr>
          <w:color w:val="000000"/>
          <w:sz w:val="28"/>
          <w:szCs w:val="28"/>
        </w:rPr>
        <w:t>) показывает</w:t>
      </w:r>
      <w:r w:rsidR="008D4C10">
        <w:rPr>
          <w:color w:val="000000"/>
          <w:sz w:val="28"/>
          <w:szCs w:val="28"/>
        </w:rPr>
        <w:t>,</w:t>
      </w:r>
      <w:r>
        <w:rPr>
          <w:color w:val="000000"/>
          <w:sz w:val="28"/>
          <w:szCs w:val="28"/>
        </w:rPr>
        <w:t xml:space="preserve"> что </w:t>
      </w:r>
      <w:r w:rsidR="008D4C10">
        <w:rPr>
          <w:color w:val="000000"/>
          <w:sz w:val="28"/>
          <w:szCs w:val="28"/>
        </w:rPr>
        <w:t xml:space="preserve">наиболее эффективным приемом преодоления отказа от дачи показаний и дачи заведомо ложных показаний является предъявление </w:t>
      </w:r>
      <w:r w:rsidR="007D4FC6">
        <w:rPr>
          <w:color w:val="000000"/>
          <w:sz w:val="28"/>
          <w:szCs w:val="28"/>
        </w:rPr>
        <w:t>доказательств, уличающих подозреваемого в мошенничестве</w:t>
      </w:r>
      <w:r w:rsidR="008D4C10">
        <w:rPr>
          <w:color w:val="000000"/>
          <w:sz w:val="28"/>
          <w:szCs w:val="28"/>
        </w:rPr>
        <w:t>.</w:t>
      </w:r>
      <w:r w:rsidR="008D4C10">
        <w:rPr>
          <w:sz w:val="28"/>
          <w:szCs w:val="28"/>
        </w:rPr>
        <w:t xml:space="preserve"> Но, до первоначального допроса з</w:t>
      </w:r>
      <w:r w:rsidR="007D4FC6">
        <w:rPr>
          <w:sz w:val="28"/>
          <w:szCs w:val="28"/>
        </w:rPr>
        <w:t>адержанного</w:t>
      </w:r>
      <w:r w:rsidR="008D4C10">
        <w:rPr>
          <w:sz w:val="28"/>
          <w:szCs w:val="28"/>
        </w:rPr>
        <w:t xml:space="preserve"> следователь чаще всего не успевает собрать данные, хара</w:t>
      </w:r>
      <w:r w:rsidR="007D4FC6">
        <w:rPr>
          <w:sz w:val="28"/>
          <w:szCs w:val="28"/>
        </w:rPr>
        <w:t>ктеризующие его личность,</w:t>
      </w:r>
      <w:r w:rsidR="008D4C10">
        <w:rPr>
          <w:sz w:val="28"/>
          <w:szCs w:val="28"/>
        </w:rPr>
        <w:t xml:space="preserve"> не все необходимые доказательства имеются в нал</w:t>
      </w:r>
      <w:r w:rsidR="007D4FC6">
        <w:rPr>
          <w:sz w:val="28"/>
          <w:szCs w:val="28"/>
        </w:rPr>
        <w:t xml:space="preserve">ичие, а те что </w:t>
      </w:r>
      <w:proofErr w:type="gramStart"/>
      <w:r w:rsidR="007D4FC6">
        <w:rPr>
          <w:sz w:val="28"/>
          <w:szCs w:val="28"/>
        </w:rPr>
        <w:t>имеются</w:t>
      </w:r>
      <w:proofErr w:type="gramEnd"/>
      <w:r w:rsidR="008D4C10">
        <w:rPr>
          <w:sz w:val="28"/>
          <w:szCs w:val="28"/>
        </w:rPr>
        <w:t xml:space="preserve"> бывает трудно </w:t>
      </w:r>
      <w:r w:rsidR="007D4FC6">
        <w:rPr>
          <w:sz w:val="28"/>
          <w:szCs w:val="28"/>
        </w:rPr>
        <w:t>оценить правильно</w:t>
      </w:r>
      <w:r w:rsidR="008D4C10">
        <w:rPr>
          <w:sz w:val="28"/>
          <w:szCs w:val="28"/>
        </w:rPr>
        <w:t>. Поэтому практически всегда при расследовании мошенничества</w:t>
      </w:r>
      <w:r w:rsidR="007D4FC6">
        <w:rPr>
          <w:sz w:val="28"/>
          <w:szCs w:val="28"/>
        </w:rPr>
        <w:t xml:space="preserve">, что отмечает и </w:t>
      </w:r>
      <w:proofErr w:type="spellStart"/>
      <w:r w:rsidR="009D4DE7">
        <w:rPr>
          <w:sz w:val="28"/>
          <w:szCs w:val="28"/>
        </w:rPr>
        <w:t>И.А.</w:t>
      </w:r>
      <w:r w:rsidR="007D4FC6">
        <w:rPr>
          <w:sz w:val="28"/>
          <w:szCs w:val="28"/>
        </w:rPr>
        <w:t>Возгрин</w:t>
      </w:r>
      <w:proofErr w:type="spellEnd"/>
      <w:r w:rsidR="007D4FC6">
        <w:rPr>
          <w:sz w:val="28"/>
          <w:szCs w:val="28"/>
        </w:rPr>
        <w:t xml:space="preserve">, </w:t>
      </w:r>
      <w:r w:rsidR="008D4C10">
        <w:rPr>
          <w:sz w:val="28"/>
          <w:szCs w:val="28"/>
        </w:rPr>
        <w:t xml:space="preserve"> возникает необходимость производства повторных, дополнительных допросов</w:t>
      </w:r>
      <w:r w:rsidR="00B35F6E">
        <w:rPr>
          <w:rStyle w:val="a8"/>
          <w:sz w:val="28"/>
          <w:szCs w:val="28"/>
        </w:rPr>
        <w:footnoteReference w:id="71"/>
      </w:r>
      <w:r w:rsidR="007D4FC6">
        <w:rPr>
          <w:sz w:val="28"/>
          <w:szCs w:val="28"/>
        </w:rPr>
        <w:t>. Д</w:t>
      </w:r>
      <w:r w:rsidR="008D4C10">
        <w:rPr>
          <w:sz w:val="28"/>
          <w:szCs w:val="28"/>
        </w:rPr>
        <w:t xml:space="preserve">аже если на первоначальном допросе </w:t>
      </w:r>
      <w:r w:rsidR="007D4FC6">
        <w:rPr>
          <w:sz w:val="28"/>
          <w:szCs w:val="28"/>
        </w:rPr>
        <w:t>мошенник признает свою вину, всегда остаются невыясненные</w:t>
      </w:r>
      <w:r w:rsidR="007D4FC6" w:rsidRPr="007D4FC6">
        <w:rPr>
          <w:sz w:val="28"/>
          <w:szCs w:val="28"/>
        </w:rPr>
        <w:t xml:space="preserve"> </w:t>
      </w:r>
      <w:r w:rsidR="007D4FC6">
        <w:rPr>
          <w:sz w:val="28"/>
          <w:szCs w:val="28"/>
        </w:rPr>
        <w:t>вопросы, особенно относительно соучастников, обстоятельств подготовки к преступлению, происхождения используемых при мошенничестве средств.</w:t>
      </w:r>
    </w:p>
    <w:p w:rsidR="008D4C10" w:rsidRDefault="008D4C10" w:rsidP="006E77B2">
      <w:pPr>
        <w:pStyle w:val="a3"/>
        <w:spacing w:before="0" w:beforeAutospacing="0" w:after="0" w:afterAutospacing="0" w:line="360" w:lineRule="auto"/>
        <w:ind w:firstLine="851"/>
        <w:jc w:val="both"/>
        <w:rPr>
          <w:sz w:val="28"/>
          <w:szCs w:val="28"/>
        </w:rPr>
      </w:pPr>
      <w:r>
        <w:rPr>
          <w:sz w:val="28"/>
          <w:szCs w:val="28"/>
        </w:rPr>
        <w:t>Если подозреваемый привлекался ранее к уголовной ответственности, то целесообразно изучить его архивные уголовные дела с тем, чтобы выяснить тактику его поведения на следствии и, в ча</w:t>
      </w:r>
      <w:r w:rsidR="00817E2F">
        <w:rPr>
          <w:sz w:val="28"/>
          <w:szCs w:val="28"/>
        </w:rPr>
        <w:t xml:space="preserve">стности, на допросе. Как отмечает </w:t>
      </w:r>
      <w:proofErr w:type="spellStart"/>
      <w:r w:rsidR="009D4DE7">
        <w:rPr>
          <w:sz w:val="28"/>
          <w:szCs w:val="28"/>
        </w:rPr>
        <w:t>А.К.</w:t>
      </w:r>
      <w:r w:rsidR="00817E2F">
        <w:rPr>
          <w:sz w:val="28"/>
          <w:szCs w:val="28"/>
        </w:rPr>
        <w:t>Самойлов</w:t>
      </w:r>
      <w:proofErr w:type="spellEnd"/>
      <w:r>
        <w:rPr>
          <w:sz w:val="28"/>
          <w:szCs w:val="28"/>
        </w:rPr>
        <w:t>, мошенники, совершающие преступления одним и тем же способом, придерживаются и привычной линии поведения на следствии</w:t>
      </w:r>
      <w:r w:rsidR="00B35F6E">
        <w:rPr>
          <w:rStyle w:val="a8"/>
          <w:sz w:val="28"/>
          <w:szCs w:val="28"/>
        </w:rPr>
        <w:footnoteReference w:id="72"/>
      </w:r>
      <w:r w:rsidR="00817E2F">
        <w:rPr>
          <w:sz w:val="28"/>
          <w:szCs w:val="28"/>
        </w:rPr>
        <w:t>.  Следователю п</w:t>
      </w:r>
      <w:r>
        <w:rPr>
          <w:sz w:val="28"/>
          <w:szCs w:val="28"/>
        </w:rPr>
        <w:t>ри допросе, сославшись на предыдуще</w:t>
      </w:r>
      <w:r w:rsidR="00817E2F">
        <w:rPr>
          <w:sz w:val="28"/>
          <w:szCs w:val="28"/>
        </w:rPr>
        <w:t xml:space="preserve">е </w:t>
      </w:r>
      <w:r w:rsidR="00817E2F">
        <w:rPr>
          <w:sz w:val="28"/>
          <w:szCs w:val="28"/>
        </w:rPr>
        <w:lastRenderedPageBreak/>
        <w:t>уголовное дело,</w:t>
      </w:r>
      <w:r>
        <w:rPr>
          <w:sz w:val="28"/>
          <w:szCs w:val="28"/>
        </w:rPr>
        <w:t xml:space="preserve"> нужно постараться убедить</w:t>
      </w:r>
      <w:r w:rsidR="00817E2F">
        <w:rPr>
          <w:sz w:val="28"/>
          <w:szCs w:val="28"/>
        </w:rPr>
        <w:t xml:space="preserve"> подозреваемого</w:t>
      </w:r>
      <w:r>
        <w:rPr>
          <w:sz w:val="28"/>
          <w:szCs w:val="28"/>
        </w:rPr>
        <w:t>, что, какую бы он позицию не занимал, уголовной</w:t>
      </w:r>
      <w:r w:rsidR="00817E2F">
        <w:rPr>
          <w:sz w:val="28"/>
          <w:szCs w:val="28"/>
        </w:rPr>
        <w:t xml:space="preserve"> ответственности не избежать, и лучше </w:t>
      </w:r>
      <w:r>
        <w:rPr>
          <w:sz w:val="28"/>
          <w:szCs w:val="28"/>
        </w:rPr>
        <w:t>чистосердечными показаниям</w:t>
      </w:r>
      <w:r w:rsidR="00D30BC7">
        <w:rPr>
          <w:sz w:val="28"/>
          <w:szCs w:val="28"/>
        </w:rPr>
        <w:t>и добиться смягчения наказания.</w:t>
      </w:r>
    </w:p>
    <w:p w:rsidR="00D30BC7" w:rsidRDefault="00D30BC7" w:rsidP="003819CD">
      <w:pPr>
        <w:pStyle w:val="a3"/>
        <w:spacing w:before="0" w:beforeAutospacing="0" w:after="0" w:afterAutospacing="0" w:line="360" w:lineRule="auto"/>
        <w:ind w:firstLine="851"/>
        <w:jc w:val="both"/>
        <w:rPr>
          <w:sz w:val="28"/>
          <w:szCs w:val="28"/>
        </w:rPr>
      </w:pPr>
      <w:r>
        <w:rPr>
          <w:sz w:val="28"/>
          <w:szCs w:val="28"/>
        </w:rPr>
        <w:t>Важным тактическим ходом</w:t>
      </w:r>
      <w:r w:rsidR="003819CD">
        <w:rPr>
          <w:sz w:val="28"/>
          <w:szCs w:val="28"/>
        </w:rPr>
        <w:t>,</w:t>
      </w:r>
      <w:r>
        <w:rPr>
          <w:sz w:val="28"/>
          <w:szCs w:val="28"/>
        </w:rPr>
        <w:t xml:space="preserve"> предупреждающим некоторые защитные приемы подозреваемого</w:t>
      </w:r>
      <w:r w:rsidR="003819CD">
        <w:rPr>
          <w:sz w:val="28"/>
          <w:szCs w:val="28"/>
        </w:rPr>
        <w:t>, является обязательный допрос лица до его конвоирования в учреждение, где оно будет отбывать меру пресечения, заключение под стражу, так как это исключит влияние его сокамерников на содержание допроса.</w:t>
      </w:r>
    </w:p>
    <w:p w:rsidR="008D4C10" w:rsidRDefault="00D30B9B" w:rsidP="00B93F0D">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Нельзя не согласиться с </w:t>
      </w:r>
      <w:proofErr w:type="spellStart"/>
      <w:r w:rsidR="009D4DE7">
        <w:rPr>
          <w:rFonts w:ascii="Times New Roman" w:eastAsia="Times New Roman" w:hAnsi="Times New Roman" w:cs="Times New Roman"/>
          <w:color w:val="000000"/>
          <w:sz w:val="28"/>
          <w:szCs w:val="28"/>
          <w:lang w:eastAsia="ru-RU"/>
        </w:rPr>
        <w:t>В.И.</w:t>
      </w:r>
      <w:r>
        <w:rPr>
          <w:rFonts w:ascii="Times New Roman" w:eastAsia="Times New Roman" w:hAnsi="Times New Roman" w:cs="Times New Roman"/>
          <w:color w:val="000000"/>
          <w:sz w:val="28"/>
          <w:szCs w:val="28"/>
          <w:lang w:eastAsia="ru-RU"/>
        </w:rPr>
        <w:t>Комисаровым</w:t>
      </w:r>
      <w:proofErr w:type="spellEnd"/>
      <w:r w:rsidR="009D4D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w:t>
      </w:r>
      <w:proofErr w:type="spellStart"/>
      <w:r w:rsidR="009D4DE7">
        <w:rPr>
          <w:rFonts w:ascii="Times New Roman" w:eastAsia="Times New Roman" w:hAnsi="Times New Roman" w:cs="Times New Roman"/>
          <w:color w:val="000000"/>
          <w:sz w:val="28"/>
          <w:szCs w:val="28"/>
          <w:lang w:eastAsia="ru-RU"/>
        </w:rPr>
        <w:t>О.А.</w:t>
      </w:r>
      <w:r>
        <w:rPr>
          <w:rFonts w:ascii="Times New Roman" w:eastAsia="Times New Roman" w:hAnsi="Times New Roman" w:cs="Times New Roman"/>
          <w:color w:val="000000"/>
          <w:sz w:val="28"/>
          <w:szCs w:val="28"/>
          <w:lang w:eastAsia="ru-RU"/>
        </w:rPr>
        <w:t>Лакаевой</w:t>
      </w:r>
      <w:proofErr w:type="spellEnd"/>
      <w:r w:rsidR="009D4D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том, что при расследовании</w:t>
      </w:r>
      <w:r w:rsidR="008D4C10">
        <w:rPr>
          <w:rFonts w:ascii="Times New Roman" w:eastAsia="Times New Roman" w:hAnsi="Times New Roman" w:cs="Times New Roman"/>
          <w:color w:val="000000"/>
          <w:sz w:val="28"/>
          <w:szCs w:val="28"/>
          <w:lang w:eastAsia="ru-RU"/>
        </w:rPr>
        <w:t xml:space="preserve"> мошенн</w:t>
      </w:r>
      <w:r>
        <w:rPr>
          <w:rFonts w:ascii="Times New Roman" w:eastAsia="Times New Roman" w:hAnsi="Times New Roman" w:cs="Times New Roman"/>
          <w:color w:val="000000"/>
          <w:sz w:val="28"/>
          <w:szCs w:val="28"/>
          <w:lang w:eastAsia="ru-RU"/>
        </w:rPr>
        <w:t>ичеств, совершенных</w:t>
      </w:r>
      <w:r w:rsidR="008D4C10">
        <w:rPr>
          <w:rFonts w:ascii="Times New Roman" w:eastAsia="Times New Roman" w:hAnsi="Times New Roman" w:cs="Times New Roman"/>
          <w:color w:val="000000"/>
          <w:sz w:val="28"/>
          <w:szCs w:val="28"/>
          <w:lang w:eastAsia="ru-RU"/>
        </w:rPr>
        <w:t xml:space="preserve"> организованной группой, важную роль играет выбор очередности допросов. Одним из факторов, влияющих на него, является роль допрашиваемого в группе и при совершении конкретного мошенничества</w:t>
      </w:r>
      <w:r w:rsidR="00B35F6E">
        <w:rPr>
          <w:rStyle w:val="a8"/>
          <w:rFonts w:ascii="Times New Roman" w:eastAsia="Times New Roman" w:hAnsi="Times New Roman" w:cs="Times New Roman"/>
          <w:color w:val="000000"/>
          <w:sz w:val="28"/>
          <w:szCs w:val="28"/>
          <w:lang w:eastAsia="ru-RU"/>
        </w:rPr>
        <w:footnoteReference w:id="73"/>
      </w:r>
      <w:r>
        <w:rPr>
          <w:rFonts w:ascii="Times New Roman" w:eastAsia="Times New Roman" w:hAnsi="Times New Roman" w:cs="Times New Roman"/>
          <w:color w:val="000000"/>
          <w:sz w:val="28"/>
          <w:szCs w:val="28"/>
          <w:lang w:eastAsia="ru-RU"/>
        </w:rPr>
        <w:t>. Обычно</w:t>
      </w:r>
      <w:r w:rsidR="008D4C10">
        <w:rPr>
          <w:rFonts w:ascii="Times New Roman" w:eastAsia="Times New Roman" w:hAnsi="Times New Roman" w:cs="Times New Roman"/>
          <w:color w:val="000000"/>
          <w:sz w:val="28"/>
          <w:szCs w:val="28"/>
          <w:lang w:eastAsia="ru-RU"/>
        </w:rPr>
        <w:t>, наиболее весомые доказательства имеются в отношении исполни</w:t>
      </w:r>
      <w:r>
        <w:rPr>
          <w:rFonts w:ascii="Times New Roman" w:eastAsia="Times New Roman" w:hAnsi="Times New Roman" w:cs="Times New Roman"/>
          <w:color w:val="000000"/>
          <w:sz w:val="28"/>
          <w:szCs w:val="28"/>
          <w:lang w:eastAsia="ru-RU"/>
        </w:rPr>
        <w:t>теля, совершавшего обман и завладение. А</w:t>
      </w:r>
      <w:r w:rsidR="008D4C10">
        <w:rPr>
          <w:rFonts w:ascii="Times New Roman" w:eastAsia="Times New Roman" w:hAnsi="Times New Roman" w:cs="Times New Roman"/>
          <w:color w:val="000000"/>
          <w:sz w:val="28"/>
          <w:szCs w:val="28"/>
          <w:lang w:eastAsia="ru-RU"/>
        </w:rPr>
        <w:t>, доказывани</w:t>
      </w:r>
      <w:r w:rsidR="00776C33">
        <w:rPr>
          <w:rFonts w:ascii="Times New Roman" w:eastAsia="Times New Roman" w:hAnsi="Times New Roman" w:cs="Times New Roman"/>
          <w:color w:val="000000"/>
          <w:sz w:val="28"/>
          <w:szCs w:val="28"/>
          <w:lang w:eastAsia="ru-RU"/>
        </w:rPr>
        <w:t xml:space="preserve">е вины лиц, оказывавших помощь, часто связано с </w:t>
      </w:r>
      <w:r w:rsidR="008D4C10">
        <w:rPr>
          <w:rFonts w:ascii="Times New Roman" w:eastAsia="Times New Roman" w:hAnsi="Times New Roman" w:cs="Times New Roman"/>
          <w:color w:val="000000"/>
          <w:sz w:val="28"/>
          <w:szCs w:val="28"/>
          <w:lang w:eastAsia="ru-RU"/>
        </w:rPr>
        <w:t>трудностями,</w:t>
      </w:r>
      <w:r w:rsidR="00776C33">
        <w:rPr>
          <w:rFonts w:ascii="Times New Roman" w:eastAsia="Times New Roman" w:hAnsi="Times New Roman" w:cs="Times New Roman"/>
          <w:color w:val="000000"/>
          <w:sz w:val="28"/>
          <w:szCs w:val="28"/>
          <w:lang w:eastAsia="ru-RU"/>
        </w:rPr>
        <w:t xml:space="preserve"> поскольку они</w:t>
      </w:r>
      <w:r w:rsidR="008D4C10">
        <w:rPr>
          <w:rFonts w:ascii="Times New Roman" w:eastAsia="Times New Roman" w:hAnsi="Times New Roman" w:cs="Times New Roman"/>
          <w:color w:val="000000"/>
          <w:sz w:val="28"/>
          <w:szCs w:val="28"/>
          <w:lang w:eastAsia="ru-RU"/>
        </w:rPr>
        <w:t xml:space="preserve">, подтверждая факт содействия исполнителям, </w:t>
      </w:r>
      <w:r w:rsidR="00776C33">
        <w:rPr>
          <w:rFonts w:ascii="Times New Roman" w:eastAsia="Times New Roman" w:hAnsi="Times New Roman" w:cs="Times New Roman"/>
          <w:color w:val="000000"/>
          <w:sz w:val="28"/>
          <w:szCs w:val="28"/>
          <w:lang w:eastAsia="ru-RU"/>
        </w:rPr>
        <w:t>могут</w:t>
      </w:r>
      <w:r w:rsidR="008D4C10">
        <w:rPr>
          <w:rFonts w:ascii="Times New Roman" w:eastAsia="Times New Roman" w:hAnsi="Times New Roman" w:cs="Times New Roman"/>
          <w:color w:val="000000"/>
          <w:sz w:val="28"/>
          <w:szCs w:val="28"/>
          <w:lang w:eastAsia="ru-RU"/>
        </w:rPr>
        <w:t xml:space="preserve"> отрицать свою осведомленность о целях и характер</w:t>
      </w:r>
      <w:r w:rsidR="00776C33">
        <w:rPr>
          <w:rFonts w:ascii="Times New Roman" w:eastAsia="Times New Roman" w:hAnsi="Times New Roman" w:cs="Times New Roman"/>
          <w:color w:val="000000"/>
          <w:sz w:val="28"/>
          <w:szCs w:val="28"/>
          <w:lang w:eastAsia="ru-RU"/>
        </w:rPr>
        <w:t>е действий последних. В таких</w:t>
      </w:r>
      <w:r w:rsidR="008D4C10">
        <w:rPr>
          <w:rFonts w:ascii="Times New Roman" w:eastAsia="Times New Roman" w:hAnsi="Times New Roman" w:cs="Times New Roman"/>
          <w:color w:val="000000"/>
          <w:sz w:val="28"/>
          <w:szCs w:val="28"/>
          <w:lang w:eastAsia="ru-RU"/>
        </w:rPr>
        <w:t xml:space="preserve"> ситуациях </w:t>
      </w:r>
      <w:r w:rsidR="00776C33">
        <w:rPr>
          <w:rFonts w:ascii="Times New Roman" w:eastAsia="Times New Roman" w:hAnsi="Times New Roman" w:cs="Times New Roman"/>
          <w:color w:val="000000"/>
          <w:sz w:val="28"/>
          <w:szCs w:val="28"/>
          <w:lang w:eastAsia="ru-RU"/>
        </w:rPr>
        <w:t>имеет смысл первым</w:t>
      </w:r>
      <w:r w:rsidR="008D4C10">
        <w:rPr>
          <w:rFonts w:ascii="Times New Roman" w:eastAsia="Times New Roman" w:hAnsi="Times New Roman" w:cs="Times New Roman"/>
          <w:color w:val="000000"/>
          <w:sz w:val="28"/>
          <w:szCs w:val="28"/>
          <w:lang w:eastAsia="ru-RU"/>
        </w:rPr>
        <w:t xml:space="preserve"> допрос</w:t>
      </w:r>
      <w:r w:rsidR="00776C33">
        <w:rPr>
          <w:rFonts w:ascii="Times New Roman" w:eastAsia="Times New Roman" w:hAnsi="Times New Roman" w:cs="Times New Roman"/>
          <w:color w:val="000000"/>
          <w:sz w:val="28"/>
          <w:szCs w:val="28"/>
          <w:lang w:eastAsia="ru-RU"/>
        </w:rPr>
        <w:t>ить исполнителя, который может</w:t>
      </w:r>
      <w:r w:rsidR="008D4C10">
        <w:rPr>
          <w:rFonts w:ascii="Times New Roman" w:eastAsia="Times New Roman" w:hAnsi="Times New Roman" w:cs="Times New Roman"/>
          <w:color w:val="000000"/>
          <w:sz w:val="28"/>
          <w:szCs w:val="28"/>
          <w:lang w:eastAsia="ru-RU"/>
        </w:rPr>
        <w:t xml:space="preserve"> дать показ</w:t>
      </w:r>
      <w:r w:rsidR="00776C33">
        <w:rPr>
          <w:rFonts w:ascii="Times New Roman" w:eastAsia="Times New Roman" w:hAnsi="Times New Roman" w:cs="Times New Roman"/>
          <w:color w:val="000000"/>
          <w:sz w:val="28"/>
          <w:szCs w:val="28"/>
          <w:lang w:eastAsia="ru-RU"/>
        </w:rPr>
        <w:t>ания не только о себе, но и о других соучастниках</w:t>
      </w:r>
      <w:r w:rsidR="008D4C10">
        <w:rPr>
          <w:rFonts w:ascii="Times New Roman" w:eastAsia="Times New Roman" w:hAnsi="Times New Roman" w:cs="Times New Roman"/>
          <w:color w:val="000000"/>
          <w:sz w:val="28"/>
          <w:szCs w:val="28"/>
          <w:lang w:eastAsia="ru-RU"/>
        </w:rPr>
        <w:t>.</w:t>
      </w:r>
    </w:p>
    <w:p w:rsidR="008D4C10" w:rsidRDefault="008D4C10" w:rsidP="00B93F0D">
      <w:pPr>
        <w:pStyle w:val="a3"/>
        <w:spacing w:before="0" w:beforeAutospacing="0" w:after="0" w:afterAutospacing="0" w:line="360" w:lineRule="auto"/>
        <w:ind w:firstLine="851"/>
        <w:jc w:val="both"/>
        <w:rPr>
          <w:color w:val="000000"/>
          <w:sz w:val="28"/>
          <w:szCs w:val="28"/>
        </w:rPr>
      </w:pPr>
      <w:r>
        <w:rPr>
          <w:sz w:val="28"/>
          <w:szCs w:val="28"/>
        </w:rPr>
        <w:t xml:space="preserve">Примерный перечень вопросов, подлежащих выяснению </w:t>
      </w:r>
      <w:r>
        <w:rPr>
          <w:color w:val="000000"/>
          <w:sz w:val="28"/>
          <w:szCs w:val="28"/>
        </w:rPr>
        <w:t>при допросе подозреваемых в групповом мошен</w:t>
      </w:r>
      <w:r w:rsidR="00B35F6E">
        <w:rPr>
          <w:color w:val="000000"/>
          <w:sz w:val="28"/>
          <w:szCs w:val="28"/>
        </w:rPr>
        <w:t>ничестве приведён в Приложении</w:t>
      </w:r>
      <w:proofErr w:type="gramStart"/>
      <w:r w:rsidR="00B35F6E">
        <w:rPr>
          <w:color w:val="000000"/>
          <w:sz w:val="28"/>
          <w:szCs w:val="28"/>
        </w:rPr>
        <w:t xml:space="preserve"> П</w:t>
      </w:r>
      <w:proofErr w:type="gramEnd"/>
      <w:r w:rsidR="00B35F6E">
        <w:rPr>
          <w:rStyle w:val="a8"/>
          <w:color w:val="000000"/>
          <w:sz w:val="28"/>
          <w:szCs w:val="28"/>
        </w:rPr>
        <w:footnoteReference w:id="74"/>
      </w:r>
      <w:r>
        <w:rPr>
          <w:color w:val="000000"/>
          <w:sz w:val="28"/>
          <w:szCs w:val="28"/>
        </w:rPr>
        <w:t>.</w:t>
      </w:r>
    </w:p>
    <w:p w:rsidR="00B35F6E" w:rsidRPr="0005493C" w:rsidRDefault="0015470C" w:rsidP="0005493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уже отмечалось в предыдущей главе</w:t>
      </w:r>
      <w:r w:rsidR="008D4C10">
        <w:rPr>
          <w:rFonts w:ascii="Times New Roman" w:eastAsia="Times New Roman" w:hAnsi="Times New Roman" w:cs="Times New Roman"/>
          <w:color w:val="000000"/>
          <w:sz w:val="28"/>
          <w:szCs w:val="28"/>
          <w:lang w:eastAsia="ru-RU"/>
        </w:rPr>
        <w:t xml:space="preserve">, мошеннические посягательства отличает, с одной стороны, наличие прямого контакта с пострадавшими, а с другой, относительно скрытое течение </w:t>
      </w:r>
      <w:r>
        <w:rPr>
          <w:rFonts w:ascii="Times New Roman" w:eastAsia="Times New Roman" w:hAnsi="Times New Roman" w:cs="Times New Roman"/>
          <w:color w:val="000000"/>
          <w:sz w:val="28"/>
          <w:szCs w:val="28"/>
          <w:lang w:eastAsia="ru-RU"/>
        </w:rPr>
        <w:t xml:space="preserve">стадий подготовки и сокрытия. Из последнего обстоятельства вытекают </w:t>
      </w:r>
      <w:r w:rsidR="008D4C10">
        <w:rPr>
          <w:rFonts w:ascii="Times New Roman" w:eastAsia="Times New Roman" w:hAnsi="Times New Roman" w:cs="Times New Roman"/>
          <w:color w:val="000000"/>
          <w:sz w:val="28"/>
          <w:szCs w:val="28"/>
          <w:lang w:eastAsia="ru-RU"/>
        </w:rPr>
        <w:t xml:space="preserve">сложности установления и доказывания вины соучастников, не вступавших в </w:t>
      </w:r>
      <w:r>
        <w:rPr>
          <w:rFonts w:ascii="Times New Roman" w:eastAsia="Times New Roman" w:hAnsi="Times New Roman" w:cs="Times New Roman"/>
          <w:color w:val="000000"/>
          <w:sz w:val="28"/>
          <w:szCs w:val="28"/>
          <w:lang w:eastAsia="ru-RU"/>
        </w:rPr>
        <w:t xml:space="preserve">контакт с </w:t>
      </w:r>
      <w:r w:rsidR="0005493C">
        <w:rPr>
          <w:rFonts w:ascii="Times New Roman" w:eastAsia="Times New Roman" w:hAnsi="Times New Roman" w:cs="Times New Roman"/>
          <w:color w:val="000000"/>
          <w:sz w:val="28"/>
          <w:szCs w:val="28"/>
          <w:lang w:eastAsia="ru-RU"/>
        </w:rPr>
        <w:t xml:space="preserve"> </w:t>
      </w:r>
      <w:r w:rsidR="00986065">
        <w:rPr>
          <w:rFonts w:ascii="Times New Roman" w:eastAsia="Times New Roman" w:hAnsi="Times New Roman" w:cs="Times New Roman"/>
          <w:color w:val="000000"/>
          <w:sz w:val="28"/>
          <w:szCs w:val="28"/>
          <w:lang w:eastAsia="ru-RU"/>
        </w:rPr>
        <w:t xml:space="preserve">потерпевшими. </w:t>
      </w:r>
      <w:r w:rsidR="00986065" w:rsidRPr="00ED6126">
        <w:rPr>
          <w:rFonts w:ascii="Times New Roman" w:eastAsia="Times New Roman" w:hAnsi="Times New Roman" w:cs="Times New Roman"/>
          <w:color w:val="000000"/>
          <w:sz w:val="28"/>
          <w:szCs w:val="28"/>
          <w:lang w:eastAsia="ru-RU"/>
        </w:rPr>
        <w:t>В решении этого вопроса большое значение имеет</w:t>
      </w:r>
      <w:r w:rsidR="00C32EFC" w:rsidRPr="00ED6126">
        <w:rPr>
          <w:rFonts w:ascii="Times New Roman" w:eastAsia="Times New Roman" w:hAnsi="Times New Roman" w:cs="Times New Roman"/>
          <w:color w:val="000000"/>
          <w:sz w:val="28"/>
          <w:szCs w:val="28"/>
          <w:lang w:eastAsia="ru-RU"/>
        </w:rPr>
        <w:t xml:space="preserve"> </w:t>
      </w:r>
      <w:r w:rsidR="00C32EFC" w:rsidRPr="00ED6126">
        <w:rPr>
          <w:rFonts w:ascii="Times New Roman" w:eastAsia="Times New Roman" w:hAnsi="Times New Roman" w:cs="Times New Roman"/>
          <w:b/>
          <w:i/>
          <w:color w:val="000000"/>
          <w:sz w:val="28"/>
          <w:szCs w:val="28"/>
          <w:lang w:eastAsia="ru-RU"/>
        </w:rPr>
        <w:t xml:space="preserve">обыск по </w:t>
      </w:r>
      <w:r w:rsidR="00C32EFC" w:rsidRPr="00ED6126">
        <w:rPr>
          <w:rFonts w:ascii="Times New Roman" w:eastAsia="Times New Roman" w:hAnsi="Times New Roman" w:cs="Times New Roman"/>
          <w:b/>
          <w:i/>
          <w:color w:val="000000"/>
          <w:sz w:val="28"/>
          <w:szCs w:val="28"/>
          <w:lang w:eastAsia="ru-RU"/>
        </w:rPr>
        <w:lastRenderedPageBreak/>
        <w:t>месту работы или жительства.</w:t>
      </w:r>
      <w:r w:rsidR="00C32EFC" w:rsidRPr="00ED6126">
        <w:rPr>
          <w:rFonts w:ascii="Times New Roman" w:eastAsia="Times New Roman" w:hAnsi="Times New Roman" w:cs="Times New Roman"/>
          <w:i/>
          <w:color w:val="000000"/>
          <w:sz w:val="28"/>
          <w:szCs w:val="28"/>
          <w:lang w:eastAsia="ru-RU"/>
        </w:rPr>
        <w:t xml:space="preserve"> </w:t>
      </w:r>
      <w:r w:rsidR="00C32EFC" w:rsidRPr="00ED6126">
        <w:rPr>
          <w:rFonts w:ascii="Times New Roman" w:eastAsia="Times New Roman" w:hAnsi="Times New Roman" w:cs="Times New Roman"/>
          <w:color w:val="000000"/>
          <w:sz w:val="28"/>
          <w:szCs w:val="28"/>
          <w:lang w:eastAsia="ru-RU"/>
        </w:rPr>
        <w:t>Он проводится</w:t>
      </w:r>
      <w:r w:rsidR="00C32EFC" w:rsidRPr="00ED6126">
        <w:rPr>
          <w:rFonts w:ascii="Times New Roman" w:hAnsi="Times New Roman" w:cs="Times New Roman"/>
          <w:sz w:val="28"/>
          <w:szCs w:val="28"/>
        </w:rPr>
        <w:t xml:space="preserve"> </w:t>
      </w:r>
      <w:r w:rsidR="00C32EFC" w:rsidRPr="00ED6126">
        <w:rPr>
          <w:rFonts w:ascii="Times New Roman" w:eastAsia="Times New Roman" w:hAnsi="Times New Roman" w:cs="Times New Roman"/>
          <w:color w:val="000000"/>
          <w:sz w:val="28"/>
          <w:szCs w:val="28"/>
          <w:lang w:eastAsia="ru-RU"/>
        </w:rPr>
        <w:t xml:space="preserve">при наличии </w:t>
      </w:r>
      <w:r w:rsidR="00C32EFC" w:rsidRPr="00ED6126">
        <w:rPr>
          <w:rFonts w:ascii="Times New Roman" w:hAnsi="Times New Roman" w:cs="Times New Roman"/>
          <w:sz w:val="28"/>
          <w:szCs w:val="28"/>
        </w:rPr>
        <w:t>достаточных оснований</w:t>
      </w:r>
      <w:r w:rsidR="008D4C10" w:rsidRPr="00ED6126">
        <w:rPr>
          <w:rFonts w:ascii="Times New Roman" w:hAnsi="Times New Roman" w:cs="Times New Roman"/>
          <w:sz w:val="28"/>
          <w:szCs w:val="28"/>
        </w:rPr>
        <w:t xml:space="preserve"> полагать, что в </w:t>
      </w:r>
      <w:r w:rsidR="00986065" w:rsidRPr="00ED6126">
        <w:rPr>
          <w:rFonts w:ascii="Times New Roman" w:hAnsi="Times New Roman" w:cs="Times New Roman"/>
          <w:sz w:val="28"/>
          <w:szCs w:val="28"/>
        </w:rPr>
        <w:t xml:space="preserve">каком-либо </w:t>
      </w:r>
      <w:r w:rsidR="008D4C10" w:rsidRPr="00ED6126">
        <w:rPr>
          <w:rFonts w:ascii="Times New Roman" w:hAnsi="Times New Roman" w:cs="Times New Roman"/>
          <w:sz w:val="28"/>
          <w:szCs w:val="28"/>
        </w:rPr>
        <w:t>месте находятся орудия п</w:t>
      </w:r>
      <w:r w:rsidR="00C32EFC" w:rsidRPr="00ED6126">
        <w:rPr>
          <w:rFonts w:ascii="Times New Roman" w:hAnsi="Times New Roman" w:cs="Times New Roman"/>
          <w:sz w:val="28"/>
          <w:szCs w:val="28"/>
        </w:rPr>
        <w:t>реступления, предметы, добытые преступным путем, и</w:t>
      </w:r>
      <w:r w:rsidR="008D4C10" w:rsidRPr="00ED6126">
        <w:rPr>
          <w:rFonts w:ascii="Times New Roman" w:hAnsi="Times New Roman" w:cs="Times New Roman"/>
          <w:sz w:val="28"/>
          <w:szCs w:val="28"/>
        </w:rPr>
        <w:t xml:space="preserve"> другие предметы или документы, м</w:t>
      </w:r>
      <w:r w:rsidR="00C32EFC" w:rsidRPr="00ED6126">
        <w:rPr>
          <w:rFonts w:ascii="Times New Roman" w:hAnsi="Times New Roman" w:cs="Times New Roman"/>
          <w:sz w:val="28"/>
          <w:szCs w:val="28"/>
        </w:rPr>
        <w:t xml:space="preserve">огущие иметь значение для дела (ст.182 УПК РФ). </w:t>
      </w:r>
    </w:p>
    <w:p w:rsidR="00390DAA" w:rsidRPr="00B35F6E" w:rsidRDefault="00390DAA" w:rsidP="00B35F6E">
      <w:pPr>
        <w:spacing w:after="0" w:line="360" w:lineRule="auto"/>
        <w:ind w:firstLine="851"/>
        <w:jc w:val="both"/>
        <w:rPr>
          <w:rFonts w:ascii="Times New Roman" w:hAnsi="Times New Roman" w:cs="Times New Roman"/>
          <w:sz w:val="28"/>
          <w:szCs w:val="28"/>
        </w:rPr>
      </w:pPr>
      <w:proofErr w:type="gramStart"/>
      <w:r w:rsidRPr="00ED6126">
        <w:rPr>
          <w:rFonts w:ascii="Times New Roman" w:hAnsi="Times New Roman" w:cs="Times New Roman"/>
          <w:color w:val="000000"/>
          <w:sz w:val="28"/>
          <w:szCs w:val="28"/>
        </w:rPr>
        <w:t xml:space="preserve">В результате </w:t>
      </w:r>
      <w:r w:rsidR="008D4C10" w:rsidRPr="00ED6126">
        <w:rPr>
          <w:rFonts w:ascii="Times New Roman" w:hAnsi="Times New Roman" w:cs="Times New Roman"/>
          <w:color w:val="000000"/>
          <w:sz w:val="28"/>
          <w:szCs w:val="28"/>
        </w:rPr>
        <w:t>таки</w:t>
      </w:r>
      <w:r w:rsidRPr="00ED6126">
        <w:rPr>
          <w:rFonts w:ascii="Times New Roman" w:hAnsi="Times New Roman" w:cs="Times New Roman"/>
          <w:color w:val="000000"/>
          <w:sz w:val="28"/>
          <w:szCs w:val="28"/>
        </w:rPr>
        <w:t>х обысков могут быть обнаружены орудия,   документы,</w:t>
      </w:r>
      <w:r w:rsidR="008D4C10" w:rsidRPr="00ED6126">
        <w:rPr>
          <w:rFonts w:ascii="Times New Roman" w:hAnsi="Times New Roman" w:cs="Times New Roman"/>
          <w:color w:val="000000"/>
          <w:sz w:val="28"/>
          <w:szCs w:val="28"/>
        </w:rPr>
        <w:t xml:space="preserve"> которые были использованы при</w:t>
      </w:r>
      <w:r w:rsidRPr="00ED6126">
        <w:rPr>
          <w:rFonts w:ascii="Times New Roman" w:hAnsi="Times New Roman" w:cs="Times New Roman"/>
          <w:color w:val="000000"/>
          <w:sz w:val="28"/>
          <w:szCs w:val="28"/>
        </w:rPr>
        <w:t xml:space="preserve"> совершении мошеннических действий</w:t>
      </w:r>
      <w:r w:rsidR="008D4C10" w:rsidRPr="00ED6126">
        <w:rPr>
          <w:rFonts w:ascii="Times New Roman" w:hAnsi="Times New Roman" w:cs="Times New Roman"/>
          <w:color w:val="000000"/>
          <w:sz w:val="28"/>
          <w:szCs w:val="28"/>
        </w:rPr>
        <w:t>,</w:t>
      </w:r>
      <w:r w:rsidRPr="00ED6126">
        <w:rPr>
          <w:rFonts w:ascii="Times New Roman" w:hAnsi="Times New Roman" w:cs="Times New Roman"/>
          <w:color w:val="000000"/>
          <w:sz w:val="28"/>
          <w:szCs w:val="28"/>
        </w:rPr>
        <w:t xml:space="preserve"> похищенное имущество,</w:t>
      </w:r>
      <w:r w:rsidR="008D4C10" w:rsidRPr="00ED6126">
        <w:rPr>
          <w:rFonts w:ascii="Times New Roman" w:hAnsi="Times New Roman" w:cs="Times New Roman"/>
          <w:color w:val="000000"/>
          <w:sz w:val="28"/>
          <w:szCs w:val="28"/>
        </w:rPr>
        <w:t xml:space="preserve"> а также записные книжки, дневники, групповые фотографии, железнодорожные и авиабилеты</w:t>
      </w:r>
      <w:r w:rsidR="001D0880" w:rsidRPr="00ED6126">
        <w:rPr>
          <w:rFonts w:ascii="Times New Roman" w:hAnsi="Times New Roman" w:cs="Times New Roman"/>
          <w:color w:val="000000"/>
          <w:sz w:val="28"/>
          <w:szCs w:val="28"/>
        </w:rPr>
        <w:t>, исполнительные документы</w:t>
      </w:r>
      <w:r w:rsidR="008D4C10" w:rsidRPr="00ED6126">
        <w:rPr>
          <w:rFonts w:ascii="Times New Roman" w:hAnsi="Times New Roman" w:cs="Times New Roman"/>
          <w:color w:val="000000"/>
          <w:sz w:val="28"/>
          <w:szCs w:val="28"/>
        </w:rPr>
        <w:t xml:space="preserve"> и т.п., изучение которых может оказать существенн</w:t>
      </w:r>
      <w:r w:rsidRPr="00ED6126">
        <w:rPr>
          <w:rFonts w:ascii="Times New Roman" w:hAnsi="Times New Roman" w:cs="Times New Roman"/>
          <w:color w:val="000000"/>
          <w:sz w:val="28"/>
          <w:szCs w:val="28"/>
        </w:rPr>
        <w:t>ую помощь</w:t>
      </w:r>
      <w:r w:rsidR="008D4C10" w:rsidRPr="00ED6126">
        <w:rPr>
          <w:rFonts w:ascii="Times New Roman" w:hAnsi="Times New Roman" w:cs="Times New Roman"/>
          <w:color w:val="000000"/>
          <w:sz w:val="28"/>
          <w:szCs w:val="28"/>
        </w:rPr>
        <w:t xml:space="preserve"> в получении представления о личности подозреваемого, о его связях и перемещениях</w:t>
      </w:r>
      <w:r w:rsidR="009447DC" w:rsidRPr="00ED6126">
        <w:rPr>
          <w:rFonts w:ascii="Times New Roman" w:hAnsi="Times New Roman" w:cs="Times New Roman"/>
          <w:color w:val="000000"/>
          <w:sz w:val="28"/>
          <w:szCs w:val="28"/>
        </w:rPr>
        <w:t>, а также иные предметы изъятые или ограниченные в гражданском обороте</w:t>
      </w:r>
      <w:r w:rsidR="008D4C10" w:rsidRPr="00ED6126">
        <w:rPr>
          <w:rFonts w:ascii="Times New Roman" w:hAnsi="Times New Roman" w:cs="Times New Roman"/>
          <w:color w:val="000000"/>
          <w:sz w:val="28"/>
          <w:szCs w:val="28"/>
        </w:rPr>
        <w:t>.</w:t>
      </w:r>
      <w:r w:rsidR="00AF256D">
        <w:rPr>
          <w:rFonts w:ascii="Times New Roman" w:hAnsi="Times New Roman" w:cs="Times New Roman"/>
          <w:color w:val="000000"/>
          <w:sz w:val="28"/>
          <w:szCs w:val="28"/>
        </w:rPr>
        <w:t xml:space="preserve"> </w:t>
      </w:r>
      <w:proofErr w:type="gramEnd"/>
    </w:p>
    <w:p w:rsidR="008D4C10" w:rsidRDefault="00894CB3" w:rsidP="00B93F0D">
      <w:pPr>
        <w:pStyle w:val="a3"/>
        <w:spacing w:before="0" w:beforeAutospacing="0" w:after="0" w:afterAutospacing="0" w:line="360" w:lineRule="auto"/>
        <w:ind w:firstLine="851"/>
        <w:jc w:val="both"/>
        <w:rPr>
          <w:sz w:val="28"/>
          <w:szCs w:val="28"/>
        </w:rPr>
      </w:pPr>
      <w:r>
        <w:rPr>
          <w:sz w:val="28"/>
          <w:szCs w:val="28"/>
        </w:rPr>
        <w:t xml:space="preserve">По мнению </w:t>
      </w:r>
      <w:proofErr w:type="spellStart"/>
      <w:r w:rsidR="009D4DE7">
        <w:rPr>
          <w:sz w:val="28"/>
          <w:szCs w:val="28"/>
        </w:rPr>
        <w:t>В.П.</w:t>
      </w:r>
      <w:r>
        <w:rPr>
          <w:sz w:val="28"/>
          <w:szCs w:val="28"/>
        </w:rPr>
        <w:t>Лаврова</w:t>
      </w:r>
      <w:proofErr w:type="spellEnd"/>
      <w:r>
        <w:rPr>
          <w:sz w:val="28"/>
          <w:szCs w:val="28"/>
        </w:rPr>
        <w:t>, планируя обыск по месту работы или жительства,</w:t>
      </w:r>
      <w:r w:rsidR="008D4C10">
        <w:rPr>
          <w:sz w:val="28"/>
          <w:szCs w:val="28"/>
        </w:rPr>
        <w:t xml:space="preserve"> следователь в первую очередь должен:</w:t>
      </w:r>
    </w:p>
    <w:p w:rsidR="008D4C10" w:rsidRDefault="008D4C10" w:rsidP="00B93F0D">
      <w:pPr>
        <w:pStyle w:val="a3"/>
        <w:spacing w:before="0" w:beforeAutospacing="0" w:after="0" w:afterAutospacing="0" w:line="360" w:lineRule="auto"/>
        <w:ind w:firstLine="851"/>
        <w:jc w:val="both"/>
        <w:rPr>
          <w:sz w:val="28"/>
          <w:szCs w:val="28"/>
        </w:rPr>
      </w:pPr>
      <w:r>
        <w:rPr>
          <w:sz w:val="28"/>
          <w:szCs w:val="28"/>
        </w:rPr>
        <w:t xml:space="preserve">а) </w:t>
      </w:r>
      <w:r w:rsidR="003011E3">
        <w:rPr>
          <w:sz w:val="28"/>
          <w:szCs w:val="28"/>
        </w:rPr>
        <w:t xml:space="preserve">    </w:t>
      </w:r>
      <w:r>
        <w:rPr>
          <w:sz w:val="28"/>
          <w:szCs w:val="28"/>
        </w:rPr>
        <w:t xml:space="preserve">определить точное место и время его проведения; </w:t>
      </w:r>
    </w:p>
    <w:p w:rsidR="008D4C10" w:rsidRDefault="003011E3" w:rsidP="00B93F0D">
      <w:pPr>
        <w:pStyle w:val="a3"/>
        <w:spacing w:before="0" w:beforeAutospacing="0" w:after="0" w:afterAutospacing="0" w:line="360" w:lineRule="auto"/>
        <w:ind w:firstLine="851"/>
        <w:jc w:val="both"/>
        <w:rPr>
          <w:sz w:val="28"/>
          <w:szCs w:val="28"/>
        </w:rPr>
      </w:pPr>
      <w:proofErr w:type="gramStart"/>
      <w:r>
        <w:rPr>
          <w:sz w:val="28"/>
          <w:szCs w:val="28"/>
        </w:rPr>
        <w:t xml:space="preserve">б) </w:t>
      </w:r>
      <w:r w:rsidR="008D4C10">
        <w:rPr>
          <w:sz w:val="28"/>
          <w:szCs w:val="28"/>
        </w:rPr>
        <w:t>уточнить приметы орудий преступления и похищенного имущества, выяснить</w:t>
      </w:r>
      <w:r w:rsidR="00894CB3">
        <w:rPr>
          <w:sz w:val="28"/>
          <w:szCs w:val="28"/>
        </w:rPr>
        <w:t xml:space="preserve"> у подозреваемого</w:t>
      </w:r>
      <w:r w:rsidR="008D4C10">
        <w:rPr>
          <w:sz w:val="28"/>
          <w:szCs w:val="28"/>
        </w:rPr>
        <w:t xml:space="preserve"> возможные места обнаружения ценностей, необходимых для обеспечения возмещения материального ущерба;</w:t>
      </w:r>
      <w:proofErr w:type="gramEnd"/>
    </w:p>
    <w:p w:rsidR="008D4C10" w:rsidRDefault="00894CB3" w:rsidP="00B93F0D">
      <w:pPr>
        <w:pStyle w:val="a3"/>
        <w:spacing w:before="0" w:beforeAutospacing="0" w:after="0" w:afterAutospacing="0" w:line="360" w:lineRule="auto"/>
        <w:ind w:firstLine="851"/>
        <w:jc w:val="both"/>
        <w:rPr>
          <w:sz w:val="28"/>
          <w:szCs w:val="28"/>
        </w:rPr>
      </w:pPr>
      <w:r>
        <w:rPr>
          <w:sz w:val="28"/>
          <w:szCs w:val="28"/>
        </w:rPr>
        <w:t>в) наметить</w:t>
      </w:r>
      <w:r w:rsidR="008D4C10">
        <w:rPr>
          <w:sz w:val="28"/>
          <w:szCs w:val="28"/>
        </w:rPr>
        <w:t xml:space="preserve"> учас</w:t>
      </w:r>
      <w:r>
        <w:rPr>
          <w:sz w:val="28"/>
          <w:szCs w:val="28"/>
        </w:rPr>
        <w:t>тников обыска (оперативники, понятые,</w:t>
      </w:r>
      <w:r w:rsidR="008D4C10">
        <w:rPr>
          <w:sz w:val="28"/>
          <w:szCs w:val="28"/>
        </w:rPr>
        <w:t xml:space="preserve"> специалисты);</w:t>
      </w:r>
    </w:p>
    <w:p w:rsidR="00BA1E65" w:rsidRDefault="008D4C10" w:rsidP="00B93F0D">
      <w:pPr>
        <w:pStyle w:val="a3"/>
        <w:spacing w:before="0" w:beforeAutospacing="0" w:after="0" w:afterAutospacing="0" w:line="360" w:lineRule="auto"/>
        <w:ind w:firstLine="851"/>
        <w:jc w:val="both"/>
        <w:rPr>
          <w:sz w:val="28"/>
          <w:szCs w:val="28"/>
        </w:rPr>
      </w:pPr>
      <w:r>
        <w:rPr>
          <w:sz w:val="28"/>
          <w:szCs w:val="28"/>
        </w:rPr>
        <w:t xml:space="preserve">г) </w:t>
      </w:r>
      <w:r w:rsidR="003011E3">
        <w:rPr>
          <w:sz w:val="28"/>
          <w:szCs w:val="28"/>
        </w:rPr>
        <w:t xml:space="preserve">    </w:t>
      </w:r>
      <w:r>
        <w:rPr>
          <w:sz w:val="28"/>
          <w:szCs w:val="28"/>
        </w:rPr>
        <w:t>решить, какие технические средства должны использоваться при проведении конкретного обыска, и обеспечить их наличие</w:t>
      </w:r>
      <w:r w:rsidR="00B35F6E">
        <w:rPr>
          <w:rStyle w:val="a8"/>
          <w:sz w:val="28"/>
          <w:szCs w:val="28"/>
        </w:rPr>
        <w:footnoteReference w:id="75"/>
      </w:r>
      <w:r>
        <w:rPr>
          <w:sz w:val="28"/>
          <w:szCs w:val="28"/>
        </w:rPr>
        <w:t xml:space="preserve">. </w:t>
      </w:r>
      <w:r w:rsidR="001D0880">
        <w:rPr>
          <w:sz w:val="28"/>
          <w:szCs w:val="28"/>
        </w:rPr>
        <w:t>Следует согласит</w:t>
      </w:r>
      <w:r w:rsidR="00605B26">
        <w:rPr>
          <w:sz w:val="28"/>
          <w:szCs w:val="28"/>
        </w:rPr>
        <w:t>ь</w:t>
      </w:r>
      <w:r w:rsidR="001D0880">
        <w:rPr>
          <w:sz w:val="28"/>
          <w:szCs w:val="28"/>
        </w:rPr>
        <w:t>ся с вышеуказанной позицией, но</w:t>
      </w:r>
      <w:r w:rsidR="00605B26">
        <w:rPr>
          <w:sz w:val="28"/>
          <w:szCs w:val="28"/>
        </w:rPr>
        <w:t xml:space="preserve"> следует указать, что </w:t>
      </w:r>
      <w:r w:rsidR="001D0880">
        <w:rPr>
          <w:sz w:val="28"/>
          <w:szCs w:val="28"/>
        </w:rPr>
        <w:t xml:space="preserve"> как показывает практика наиболее продуктивными являются внезапные обыски </w:t>
      </w:r>
      <w:proofErr w:type="gramStart"/>
      <w:r w:rsidR="001D0880">
        <w:rPr>
          <w:sz w:val="28"/>
          <w:szCs w:val="28"/>
        </w:rPr>
        <w:t xml:space="preserve">( </w:t>
      </w:r>
      <w:proofErr w:type="gramEnd"/>
      <w:r w:rsidR="001D0880">
        <w:rPr>
          <w:sz w:val="28"/>
          <w:szCs w:val="28"/>
        </w:rPr>
        <w:t xml:space="preserve">которые проводятся, как только подозреваемые лица </w:t>
      </w:r>
      <w:r w:rsidR="00605B26">
        <w:rPr>
          <w:sz w:val="28"/>
          <w:szCs w:val="28"/>
        </w:rPr>
        <w:t>начинают узнавать о наличии интереса</w:t>
      </w:r>
      <w:r w:rsidR="001D0880">
        <w:rPr>
          <w:sz w:val="28"/>
          <w:szCs w:val="28"/>
        </w:rPr>
        <w:t xml:space="preserve"> в них</w:t>
      </w:r>
      <w:r w:rsidR="00605B26">
        <w:rPr>
          <w:sz w:val="28"/>
          <w:szCs w:val="28"/>
        </w:rPr>
        <w:t xml:space="preserve"> со стороны правоохранительных органов), так как фактор внезапности позволяет исключить возможность уничтожения, искажения или сокрытия информации, а чрезмерно долгий срок подготовки </w:t>
      </w:r>
      <w:r w:rsidR="00605B26">
        <w:rPr>
          <w:sz w:val="28"/>
          <w:szCs w:val="28"/>
        </w:rPr>
        <w:lastRenderedPageBreak/>
        <w:t>следственного действия и уведомление лиц, фигурирующих в уголовном деле, будет снижать его эффективность.</w:t>
      </w:r>
    </w:p>
    <w:p w:rsidR="008D4C10" w:rsidRPr="009447DC" w:rsidRDefault="00BA1E65" w:rsidP="00B93F0D">
      <w:pPr>
        <w:pStyle w:val="a3"/>
        <w:spacing w:before="0" w:beforeAutospacing="0" w:after="0" w:afterAutospacing="0" w:line="360" w:lineRule="auto"/>
        <w:ind w:firstLine="851"/>
        <w:jc w:val="both"/>
        <w:rPr>
          <w:b/>
          <w:sz w:val="20"/>
          <w:szCs w:val="20"/>
        </w:rPr>
      </w:pPr>
      <w:r w:rsidRPr="00BA1E65">
        <w:rPr>
          <w:color w:val="000000" w:themeColor="text1"/>
          <w:sz w:val="28"/>
          <w:szCs w:val="28"/>
        </w:rPr>
        <w:t xml:space="preserve">Обыск </w:t>
      </w:r>
      <w:r w:rsidR="001921FE">
        <w:rPr>
          <w:color w:val="000000" w:themeColor="text1"/>
          <w:sz w:val="28"/>
          <w:szCs w:val="28"/>
        </w:rPr>
        <w:t>по делам о мошенничестве (</w:t>
      </w:r>
      <w:r w:rsidR="00605B26">
        <w:rPr>
          <w:color w:val="000000" w:themeColor="text1"/>
          <w:sz w:val="28"/>
          <w:szCs w:val="28"/>
        </w:rPr>
        <w:t>ч.4 ст.159</w:t>
      </w:r>
      <w:r w:rsidRPr="00BA1E65">
        <w:rPr>
          <w:color w:val="000000" w:themeColor="text1"/>
          <w:sz w:val="28"/>
          <w:szCs w:val="28"/>
        </w:rPr>
        <w:t xml:space="preserve"> УК РФ</w:t>
      </w:r>
      <w:r w:rsidR="001921FE">
        <w:rPr>
          <w:color w:val="000000" w:themeColor="text1"/>
          <w:sz w:val="28"/>
          <w:szCs w:val="28"/>
        </w:rPr>
        <w:t>)</w:t>
      </w:r>
      <w:r w:rsidRPr="00BA1E65">
        <w:rPr>
          <w:color w:val="000000" w:themeColor="text1"/>
          <w:sz w:val="28"/>
          <w:szCs w:val="28"/>
        </w:rPr>
        <w:t xml:space="preserve"> надо проводить внезапно и как можно быстрее, тем более</w:t>
      </w:r>
      <w:proofErr w:type="gramStart"/>
      <w:r w:rsidRPr="00BA1E65">
        <w:rPr>
          <w:color w:val="000000" w:themeColor="text1"/>
          <w:sz w:val="28"/>
          <w:szCs w:val="28"/>
        </w:rPr>
        <w:t>,</w:t>
      </w:r>
      <w:proofErr w:type="gramEnd"/>
      <w:r w:rsidRPr="00BA1E65">
        <w:rPr>
          <w:color w:val="000000" w:themeColor="text1"/>
          <w:sz w:val="28"/>
          <w:szCs w:val="28"/>
        </w:rPr>
        <w:t xml:space="preserve"> что чаще всего предметами </w:t>
      </w:r>
      <w:r w:rsidRPr="00986065">
        <w:rPr>
          <w:b/>
          <w:sz w:val="20"/>
          <w:szCs w:val="20"/>
        </w:rPr>
        <w:t xml:space="preserve"> </w:t>
      </w:r>
      <w:r w:rsidR="009447DC">
        <w:rPr>
          <w:b/>
          <w:sz w:val="20"/>
          <w:szCs w:val="20"/>
        </w:rPr>
        <w:t xml:space="preserve">     </w:t>
      </w:r>
      <w:r w:rsidR="008D4C10">
        <w:rPr>
          <w:sz w:val="28"/>
          <w:szCs w:val="28"/>
        </w:rPr>
        <w:t>преступного посягательства в так</w:t>
      </w:r>
      <w:r w:rsidR="00986065">
        <w:rPr>
          <w:sz w:val="28"/>
          <w:szCs w:val="28"/>
        </w:rPr>
        <w:t>их</w:t>
      </w:r>
      <w:r w:rsidR="008D4C10">
        <w:rPr>
          <w:sz w:val="28"/>
          <w:szCs w:val="28"/>
        </w:rPr>
        <w:t xml:space="preserve"> делах являются деньги и прочие ценности, которые престу</w:t>
      </w:r>
      <w:r w:rsidR="00986065">
        <w:rPr>
          <w:sz w:val="28"/>
          <w:szCs w:val="28"/>
        </w:rPr>
        <w:t>пники могут быстро перевести на другие счета</w:t>
      </w:r>
      <w:r w:rsidR="008D4C10">
        <w:rPr>
          <w:sz w:val="28"/>
          <w:szCs w:val="28"/>
        </w:rPr>
        <w:t xml:space="preserve"> или передать кому-либо. </w:t>
      </w:r>
    </w:p>
    <w:p w:rsidR="00656F44" w:rsidRDefault="009447DC" w:rsidP="00B93F0D">
      <w:pPr>
        <w:pStyle w:val="a3"/>
        <w:spacing w:before="0" w:beforeAutospacing="0" w:after="0" w:afterAutospacing="0" w:line="360" w:lineRule="auto"/>
        <w:ind w:firstLine="851"/>
        <w:jc w:val="both"/>
        <w:rPr>
          <w:sz w:val="28"/>
          <w:szCs w:val="28"/>
        </w:rPr>
      </w:pPr>
      <w:r>
        <w:rPr>
          <w:sz w:val="28"/>
          <w:szCs w:val="28"/>
        </w:rPr>
        <w:t>В соответствии со ст.</w:t>
      </w:r>
      <w:r w:rsidR="008D4C10">
        <w:rPr>
          <w:sz w:val="28"/>
          <w:szCs w:val="28"/>
        </w:rPr>
        <w:t xml:space="preserve"> 182 УПК</w:t>
      </w:r>
      <w:r w:rsidR="00110701">
        <w:rPr>
          <w:sz w:val="28"/>
          <w:szCs w:val="28"/>
        </w:rPr>
        <w:t xml:space="preserve"> РФ</w:t>
      </w:r>
      <w:r w:rsidR="008D4C10">
        <w:rPr>
          <w:sz w:val="28"/>
          <w:szCs w:val="28"/>
        </w:rPr>
        <w:t xml:space="preserve">, в начале производства обыска следователь должен предложить добровольно выдать подлежащие отысканию </w:t>
      </w:r>
      <w:r w:rsidR="001921FE">
        <w:rPr>
          <w:sz w:val="28"/>
          <w:szCs w:val="28"/>
        </w:rPr>
        <w:t>предметы. И</w:t>
      </w:r>
      <w:r w:rsidR="008D4C10">
        <w:rPr>
          <w:sz w:val="28"/>
          <w:szCs w:val="28"/>
        </w:rPr>
        <w:t>, если требуемое выдано</w:t>
      </w:r>
      <w:r w:rsidR="001921FE">
        <w:rPr>
          <w:sz w:val="28"/>
          <w:szCs w:val="28"/>
        </w:rPr>
        <w:t>,</w:t>
      </w:r>
      <w:r w:rsidR="008D4C10">
        <w:rPr>
          <w:sz w:val="28"/>
          <w:szCs w:val="28"/>
        </w:rPr>
        <w:t xml:space="preserve"> и нет оснований полагать, что какая-то часть подлежащих отыскан</w:t>
      </w:r>
      <w:r w:rsidR="001921FE">
        <w:rPr>
          <w:sz w:val="28"/>
          <w:szCs w:val="28"/>
        </w:rPr>
        <w:t>ию предметов утаена</w:t>
      </w:r>
      <w:r w:rsidR="008D4C10">
        <w:rPr>
          <w:sz w:val="28"/>
          <w:szCs w:val="28"/>
        </w:rPr>
        <w:t>, следователь</w:t>
      </w:r>
    </w:p>
    <w:p w:rsidR="008D4C10" w:rsidRDefault="008D4C10" w:rsidP="00B35F6E">
      <w:pPr>
        <w:pStyle w:val="a3"/>
        <w:spacing w:before="0" w:beforeAutospacing="0" w:after="0" w:afterAutospacing="0" w:line="360" w:lineRule="auto"/>
        <w:jc w:val="both"/>
        <w:rPr>
          <w:sz w:val="28"/>
          <w:szCs w:val="28"/>
        </w:rPr>
      </w:pPr>
      <w:r>
        <w:rPr>
          <w:sz w:val="28"/>
          <w:szCs w:val="28"/>
        </w:rPr>
        <w:t xml:space="preserve">вправе ограничиться изъятием </w:t>
      </w:r>
      <w:proofErr w:type="gramStart"/>
      <w:r>
        <w:rPr>
          <w:sz w:val="28"/>
          <w:szCs w:val="28"/>
        </w:rPr>
        <w:t>выданного</w:t>
      </w:r>
      <w:proofErr w:type="gramEnd"/>
      <w:r>
        <w:rPr>
          <w:sz w:val="28"/>
          <w:szCs w:val="28"/>
        </w:rPr>
        <w:t xml:space="preserve"> и не проводить дальнейших поисков. Однако</w:t>
      </w:r>
      <w:r w:rsidR="001921FE">
        <w:rPr>
          <w:sz w:val="28"/>
          <w:szCs w:val="28"/>
        </w:rPr>
        <w:t>, в делах о мошенничестве (</w:t>
      </w:r>
      <w:r w:rsidR="00605B26">
        <w:rPr>
          <w:sz w:val="28"/>
          <w:szCs w:val="28"/>
        </w:rPr>
        <w:t>ч.4 ст.159</w:t>
      </w:r>
      <w:r>
        <w:rPr>
          <w:sz w:val="28"/>
          <w:szCs w:val="28"/>
        </w:rPr>
        <w:t xml:space="preserve"> УК РФ</w:t>
      </w:r>
      <w:r w:rsidR="001921FE">
        <w:rPr>
          <w:sz w:val="28"/>
          <w:szCs w:val="28"/>
        </w:rPr>
        <w:t>)</w:t>
      </w:r>
      <w:r>
        <w:rPr>
          <w:sz w:val="28"/>
          <w:szCs w:val="28"/>
        </w:rPr>
        <w:t xml:space="preserve"> следователь, как правило, не знает, что мож</w:t>
      </w:r>
      <w:r w:rsidR="001921FE">
        <w:rPr>
          <w:sz w:val="28"/>
          <w:szCs w:val="28"/>
        </w:rPr>
        <w:t>ет находиться в месте обыска</w:t>
      </w:r>
      <w:r>
        <w:rPr>
          <w:sz w:val="28"/>
          <w:szCs w:val="28"/>
        </w:rPr>
        <w:t xml:space="preserve"> из объектов, от</w:t>
      </w:r>
      <w:r w:rsidR="00656F44">
        <w:rPr>
          <w:sz w:val="28"/>
          <w:szCs w:val="28"/>
        </w:rPr>
        <w:t>носящихся к расследуемому делу, и</w:t>
      </w:r>
      <w:r>
        <w:rPr>
          <w:sz w:val="28"/>
          <w:szCs w:val="28"/>
        </w:rPr>
        <w:t xml:space="preserve"> часто воз</w:t>
      </w:r>
      <w:r w:rsidR="00656F44">
        <w:rPr>
          <w:sz w:val="28"/>
          <w:szCs w:val="28"/>
        </w:rPr>
        <w:t xml:space="preserve">никает вопроса: </w:t>
      </w:r>
      <w:r>
        <w:rPr>
          <w:sz w:val="28"/>
          <w:szCs w:val="28"/>
        </w:rPr>
        <w:t>какие предметы и</w:t>
      </w:r>
      <w:r w:rsidR="009447DC">
        <w:rPr>
          <w:sz w:val="28"/>
          <w:szCs w:val="28"/>
        </w:rPr>
        <w:t>зымать при производстве обыска.</w:t>
      </w:r>
    </w:p>
    <w:p w:rsidR="00656F44" w:rsidRPr="00390DAA" w:rsidRDefault="00656F44" w:rsidP="00B93F0D">
      <w:pPr>
        <w:pStyle w:val="a3"/>
        <w:spacing w:before="0" w:beforeAutospacing="0" w:after="0" w:afterAutospacing="0" w:line="360" w:lineRule="auto"/>
        <w:ind w:firstLine="851"/>
        <w:jc w:val="both"/>
        <w:rPr>
          <w:sz w:val="28"/>
          <w:szCs w:val="28"/>
        </w:rPr>
      </w:pPr>
      <w:r>
        <w:rPr>
          <w:sz w:val="28"/>
          <w:szCs w:val="28"/>
        </w:rPr>
        <w:t xml:space="preserve">Очевидно, что предметы, подлежащие обнаружению и при обыске, следует определять исходя из способа совершения мошенничества. Так, если  при мошенничестве использовалась вещевая или денежная "кукла", то при обыске нужно искать предметы-заменители, материалы упаковки, бумажные листы, вырезанные по размеру денежных знаков. </w:t>
      </w:r>
      <w:r>
        <w:rPr>
          <w:color w:val="000000"/>
          <w:sz w:val="28"/>
          <w:szCs w:val="28"/>
        </w:rPr>
        <w:t xml:space="preserve">Если предполагается, что </w:t>
      </w:r>
      <w:proofErr w:type="gramStart"/>
      <w:r>
        <w:rPr>
          <w:color w:val="000000"/>
          <w:sz w:val="28"/>
          <w:szCs w:val="28"/>
        </w:rPr>
        <w:t>подозреваемый</w:t>
      </w:r>
      <w:proofErr w:type="gramEnd"/>
      <w:r>
        <w:rPr>
          <w:color w:val="000000"/>
          <w:sz w:val="28"/>
          <w:szCs w:val="28"/>
        </w:rPr>
        <w:t xml:space="preserve"> изготовлял и использовал поддельные платежные поручения, то необходимо  искать печать для изготовления указанных выше подделок.</w:t>
      </w:r>
    </w:p>
    <w:p w:rsidR="008D4C10" w:rsidRDefault="00656F44" w:rsidP="00B93F0D">
      <w:pPr>
        <w:pStyle w:val="a3"/>
        <w:widowControl w:val="0"/>
        <w:spacing w:before="0" w:beforeAutospacing="0" w:after="0" w:afterAutospacing="0" w:line="360" w:lineRule="auto"/>
        <w:ind w:firstLine="851"/>
        <w:jc w:val="both"/>
        <w:rPr>
          <w:sz w:val="28"/>
          <w:szCs w:val="28"/>
        </w:rPr>
      </w:pPr>
      <w:r>
        <w:rPr>
          <w:sz w:val="28"/>
          <w:szCs w:val="28"/>
        </w:rPr>
        <w:t>По мнению</w:t>
      </w:r>
      <w:r w:rsidR="009447DC">
        <w:rPr>
          <w:sz w:val="28"/>
          <w:szCs w:val="28"/>
        </w:rPr>
        <w:t xml:space="preserve"> </w:t>
      </w:r>
      <w:proofErr w:type="spellStart"/>
      <w:r w:rsidR="009D4DE7">
        <w:rPr>
          <w:sz w:val="28"/>
          <w:szCs w:val="28"/>
        </w:rPr>
        <w:t>И.О.</w:t>
      </w:r>
      <w:r w:rsidR="0095457D">
        <w:rPr>
          <w:sz w:val="28"/>
          <w:szCs w:val="28"/>
        </w:rPr>
        <w:t>Антонова</w:t>
      </w:r>
      <w:proofErr w:type="spellEnd"/>
      <w:r w:rsidR="0095457D">
        <w:rPr>
          <w:sz w:val="28"/>
          <w:szCs w:val="28"/>
        </w:rPr>
        <w:t xml:space="preserve">, изъятию подлежат все </w:t>
      </w:r>
      <w:r w:rsidR="008D4C10">
        <w:rPr>
          <w:sz w:val="28"/>
          <w:szCs w:val="28"/>
        </w:rPr>
        <w:t xml:space="preserve"> предметы, несущие на себе материальные след</w:t>
      </w:r>
      <w:r w:rsidR="0095457D">
        <w:rPr>
          <w:sz w:val="28"/>
          <w:szCs w:val="28"/>
        </w:rPr>
        <w:t>ы преступления. Это документы сомнительной подлинности</w:t>
      </w:r>
      <w:r w:rsidR="008D4C10">
        <w:rPr>
          <w:sz w:val="28"/>
          <w:szCs w:val="28"/>
        </w:rPr>
        <w:t>;</w:t>
      </w:r>
      <w:r w:rsidR="0095457D">
        <w:rPr>
          <w:sz w:val="28"/>
          <w:szCs w:val="28"/>
        </w:rPr>
        <w:t xml:space="preserve"> предметы и орудия их возможной подделки (клей, скальпель, лезвие </w:t>
      </w:r>
      <w:r w:rsidR="008D4C10">
        <w:rPr>
          <w:sz w:val="28"/>
          <w:szCs w:val="28"/>
        </w:rPr>
        <w:t xml:space="preserve">и </w:t>
      </w:r>
      <w:r w:rsidR="0095457D">
        <w:rPr>
          <w:sz w:val="28"/>
          <w:szCs w:val="28"/>
        </w:rPr>
        <w:t>другие). Если предметы найдены в тайнике</w:t>
      </w:r>
      <w:r w:rsidR="008D4C10">
        <w:rPr>
          <w:sz w:val="28"/>
          <w:szCs w:val="28"/>
        </w:rPr>
        <w:t xml:space="preserve">, и </w:t>
      </w:r>
      <w:r w:rsidR="0095457D">
        <w:rPr>
          <w:sz w:val="28"/>
          <w:szCs w:val="28"/>
        </w:rPr>
        <w:t>объяснение лица</w:t>
      </w:r>
      <w:r w:rsidR="008D4C10">
        <w:rPr>
          <w:sz w:val="28"/>
          <w:szCs w:val="28"/>
        </w:rPr>
        <w:t>, у которого п</w:t>
      </w:r>
      <w:r w:rsidR="0095457D">
        <w:rPr>
          <w:sz w:val="28"/>
          <w:szCs w:val="28"/>
        </w:rPr>
        <w:t>роизводится обыск,</w:t>
      </w:r>
      <w:r w:rsidR="0095457D" w:rsidRPr="0095457D">
        <w:rPr>
          <w:sz w:val="28"/>
          <w:szCs w:val="28"/>
        </w:rPr>
        <w:t xml:space="preserve"> </w:t>
      </w:r>
      <w:r w:rsidR="0095457D">
        <w:rPr>
          <w:sz w:val="28"/>
          <w:szCs w:val="28"/>
        </w:rPr>
        <w:t>о происхождении этих предметов и причине их помещения в тайник, не заслуживает доверия, то такие предметы также  изымаются</w:t>
      </w:r>
      <w:r w:rsidR="008D4C10">
        <w:rPr>
          <w:sz w:val="28"/>
          <w:szCs w:val="28"/>
        </w:rPr>
        <w:t>. Подлежат изъятию предметы, явно не соотве</w:t>
      </w:r>
      <w:r w:rsidR="003571F7">
        <w:rPr>
          <w:sz w:val="28"/>
          <w:szCs w:val="28"/>
        </w:rPr>
        <w:t xml:space="preserve">тствующие образу </w:t>
      </w:r>
      <w:r w:rsidR="003571F7">
        <w:rPr>
          <w:sz w:val="28"/>
          <w:szCs w:val="28"/>
        </w:rPr>
        <w:lastRenderedPageBreak/>
        <w:t>жизни их хозяина</w:t>
      </w:r>
      <w:r w:rsidR="008D4C10">
        <w:rPr>
          <w:sz w:val="28"/>
          <w:szCs w:val="28"/>
        </w:rPr>
        <w:t>. Например, лицо не занимается фотографией, а у него обнар</w:t>
      </w:r>
      <w:r w:rsidR="003571F7">
        <w:rPr>
          <w:sz w:val="28"/>
          <w:szCs w:val="28"/>
        </w:rPr>
        <w:t xml:space="preserve">ужено </w:t>
      </w:r>
      <w:r w:rsidR="008D4C10">
        <w:rPr>
          <w:sz w:val="28"/>
          <w:szCs w:val="28"/>
        </w:rPr>
        <w:t>значительное количес</w:t>
      </w:r>
      <w:r w:rsidR="003571F7">
        <w:rPr>
          <w:sz w:val="28"/>
          <w:szCs w:val="28"/>
        </w:rPr>
        <w:t xml:space="preserve">тво </w:t>
      </w:r>
      <w:r w:rsidR="008D4C10">
        <w:rPr>
          <w:sz w:val="28"/>
          <w:szCs w:val="28"/>
        </w:rPr>
        <w:t>фотоаппаратуры</w:t>
      </w:r>
      <w:r w:rsidR="00B35F6E">
        <w:rPr>
          <w:rStyle w:val="a8"/>
          <w:sz w:val="28"/>
          <w:szCs w:val="28"/>
        </w:rPr>
        <w:footnoteReference w:id="76"/>
      </w:r>
      <w:r w:rsidR="008D4C10">
        <w:rPr>
          <w:sz w:val="28"/>
          <w:szCs w:val="28"/>
        </w:rPr>
        <w:t xml:space="preserve">. </w:t>
      </w:r>
    </w:p>
    <w:p w:rsidR="003819CD" w:rsidRDefault="00526B5A" w:rsidP="006C38A9">
      <w:pPr>
        <w:pStyle w:val="a3"/>
        <w:spacing w:before="0" w:beforeAutospacing="0" w:after="0" w:afterAutospacing="0" w:line="360" w:lineRule="auto"/>
        <w:ind w:firstLine="851"/>
        <w:jc w:val="both"/>
        <w:rPr>
          <w:sz w:val="28"/>
          <w:szCs w:val="28"/>
        </w:rPr>
      </w:pPr>
      <w:r>
        <w:rPr>
          <w:sz w:val="28"/>
          <w:szCs w:val="28"/>
        </w:rPr>
        <w:t>Следует помнить то, что мошенник част</w:t>
      </w:r>
      <w:r w:rsidR="008D4C10">
        <w:rPr>
          <w:sz w:val="28"/>
          <w:szCs w:val="28"/>
        </w:rPr>
        <w:t>о стремится</w:t>
      </w:r>
      <w:r w:rsidRPr="00526B5A">
        <w:rPr>
          <w:sz w:val="28"/>
          <w:szCs w:val="28"/>
        </w:rPr>
        <w:t xml:space="preserve"> </w:t>
      </w:r>
      <w:r>
        <w:rPr>
          <w:sz w:val="28"/>
          <w:szCs w:val="28"/>
        </w:rPr>
        <w:t>добиться расположения следователя, создавая</w:t>
      </w:r>
      <w:r w:rsidR="008D4C10">
        <w:rPr>
          <w:sz w:val="28"/>
          <w:szCs w:val="28"/>
        </w:rPr>
        <w:t xml:space="preserve"> видимость раскаявшегося ч</w:t>
      </w:r>
      <w:r>
        <w:rPr>
          <w:sz w:val="28"/>
          <w:szCs w:val="28"/>
        </w:rPr>
        <w:t>еловека, и часто при обыске</w:t>
      </w:r>
      <w:r w:rsidR="008D4C10">
        <w:rPr>
          <w:sz w:val="28"/>
          <w:szCs w:val="28"/>
        </w:rPr>
        <w:t xml:space="preserve"> выдает незначительные предметы</w:t>
      </w:r>
      <w:r>
        <w:rPr>
          <w:sz w:val="28"/>
          <w:szCs w:val="28"/>
        </w:rPr>
        <w:t xml:space="preserve">, скрывая главные доказательства </w:t>
      </w:r>
      <w:r w:rsidR="008D4C10">
        <w:rPr>
          <w:sz w:val="28"/>
          <w:szCs w:val="28"/>
        </w:rPr>
        <w:t xml:space="preserve">по данному делу или по другим преступлениям. </w:t>
      </w:r>
    </w:p>
    <w:p w:rsidR="006C38A9" w:rsidRDefault="006C38A9" w:rsidP="006C38A9">
      <w:pPr>
        <w:pStyle w:val="a3"/>
        <w:spacing w:before="0" w:beforeAutospacing="0" w:after="0" w:afterAutospacing="0" w:line="360" w:lineRule="auto"/>
        <w:ind w:firstLine="851"/>
        <w:jc w:val="both"/>
        <w:rPr>
          <w:sz w:val="28"/>
          <w:szCs w:val="28"/>
        </w:rPr>
      </w:pPr>
      <w:r>
        <w:rPr>
          <w:sz w:val="28"/>
          <w:szCs w:val="28"/>
        </w:rPr>
        <w:t xml:space="preserve">При проведении обыска следователь должен использовать оперативное сопровождение для того, чтобы оцепить территорию (помещение), где проводится обыск, для недопущения посторонних лиц. </w:t>
      </w:r>
    </w:p>
    <w:p w:rsidR="006C38A9" w:rsidRDefault="00555416" w:rsidP="006C38A9">
      <w:pPr>
        <w:pStyle w:val="a3"/>
        <w:spacing w:before="0" w:beforeAutospacing="0" w:after="0" w:afterAutospacing="0" w:line="360" w:lineRule="auto"/>
        <w:ind w:firstLine="851"/>
        <w:jc w:val="both"/>
        <w:rPr>
          <w:sz w:val="28"/>
          <w:szCs w:val="28"/>
        </w:rPr>
      </w:pPr>
      <w:r>
        <w:rPr>
          <w:sz w:val="28"/>
          <w:szCs w:val="28"/>
        </w:rPr>
        <w:t xml:space="preserve">На практике следователи сталкиваются с проблемой допуска защитника для участия в обыске. Следует указать, что в соответствии с ч.4 ст.49 УПК РФ защитник </w:t>
      </w:r>
      <w:r w:rsidRPr="00555416">
        <w:rPr>
          <w:sz w:val="28"/>
          <w:szCs w:val="28"/>
        </w:rPr>
        <w:t>допускается к участию в уголовном деле в качестве защитника по предъявлении удостоверения адвоката и ордера</w:t>
      </w:r>
      <w:r>
        <w:rPr>
          <w:sz w:val="28"/>
          <w:szCs w:val="28"/>
        </w:rPr>
        <w:t xml:space="preserve">, практика восприняла эти положение закона, так же и для основания участия в обыске. Соответственно, для участия в обыске адвокат должен предъявить адвокатское удостоверение и адвокатский ордер, который составляется на основании соглашения подозреваемого с защитником. Если что либо, из выше указанного, кроме соглашения, адвокат не имеет при себе, то у следователя есть все основания не допускать его до участия в следственном действии.  </w:t>
      </w:r>
      <w:r w:rsidR="006C38A9">
        <w:rPr>
          <w:sz w:val="28"/>
          <w:szCs w:val="28"/>
        </w:rPr>
        <w:t xml:space="preserve"> </w:t>
      </w:r>
      <w:r>
        <w:rPr>
          <w:sz w:val="28"/>
          <w:szCs w:val="28"/>
        </w:rPr>
        <w:t>Согласно ч.11 ст.</w:t>
      </w:r>
      <w:r w:rsidR="00B135E9">
        <w:rPr>
          <w:sz w:val="28"/>
          <w:szCs w:val="28"/>
        </w:rPr>
        <w:t>182 УПК РФ п</w:t>
      </w:r>
      <w:r w:rsidR="00B135E9" w:rsidRPr="00B135E9">
        <w:rPr>
          <w:sz w:val="28"/>
          <w:szCs w:val="28"/>
        </w:rPr>
        <w:t>ри производстве обыска вправе присутствовать защитник, а также адвокат того лица, в помещении которого производится обыск.</w:t>
      </w:r>
      <w:r w:rsidR="00B135E9">
        <w:rPr>
          <w:sz w:val="28"/>
          <w:szCs w:val="28"/>
        </w:rPr>
        <w:t xml:space="preserve"> Данное положение закона трактуется некоторыми практиками, как дающее возможность следователю не допускать защитника, в случае если он прибыл после начал производства обыска. Данная практика не имеет под собой законных оснований и не целесообразна с точки зрения придания достоверности </w:t>
      </w:r>
      <w:r w:rsidR="00EC7803">
        <w:rPr>
          <w:sz w:val="28"/>
          <w:szCs w:val="28"/>
        </w:rPr>
        <w:t xml:space="preserve">результатам обыска. В качестве рекомендации следует указать, следователь не должен позволять защитникам и подозреваемым влиять на содержание протокола обыска или вводить следователя в заблуждение и тянуть время обыска. В случае наличия </w:t>
      </w:r>
      <w:r w:rsidR="00EC7803">
        <w:rPr>
          <w:sz w:val="28"/>
          <w:szCs w:val="28"/>
        </w:rPr>
        <w:lastRenderedPageBreak/>
        <w:t>возражений или замечаний к следственному действию, нужно приложить к протоколу обыска письменные замечания стороны защиты и разъяснить возможность обжаловать действия следователя руководителю следственного органа, прокурору или в суд.</w:t>
      </w:r>
    </w:p>
    <w:p w:rsidR="0005493C" w:rsidRDefault="009F2073" w:rsidP="0005493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было бы не полным, если не указать </w:t>
      </w:r>
      <w:r w:rsidRPr="00053C52">
        <w:rPr>
          <w:rFonts w:ascii="Times New Roman" w:hAnsi="Times New Roman" w:cs="Times New Roman"/>
          <w:b/>
          <w:sz w:val="28"/>
          <w:szCs w:val="28"/>
        </w:rPr>
        <w:t>выемку предметов и документов</w:t>
      </w:r>
      <w:r>
        <w:rPr>
          <w:rFonts w:ascii="Times New Roman" w:hAnsi="Times New Roman" w:cs="Times New Roman"/>
          <w:sz w:val="28"/>
          <w:szCs w:val="28"/>
        </w:rPr>
        <w:t xml:space="preserve">, как одно из важнейших следственных действий. В соответствии с ч.1 ст.183 УПК РФ </w:t>
      </w:r>
      <w:r w:rsidR="00E96981">
        <w:rPr>
          <w:rFonts w:ascii="Times New Roman" w:hAnsi="Times New Roman" w:cs="Times New Roman"/>
          <w:sz w:val="28"/>
          <w:szCs w:val="28"/>
        </w:rPr>
        <w:t>п</w:t>
      </w:r>
      <w:r w:rsidR="00E96981" w:rsidRPr="00E96981">
        <w:rPr>
          <w:rFonts w:ascii="Times New Roman" w:hAnsi="Times New Roman" w:cs="Times New Roman"/>
          <w:sz w:val="28"/>
          <w:szCs w:val="28"/>
        </w:rPr>
        <w:t>ри необходимости изъятия определенных предметов и документов, имеющих значение для уголовного дела, и если точно известно, где и у кого они находятся</w:t>
      </w:r>
      <w:r w:rsidR="00E96981">
        <w:rPr>
          <w:rFonts w:ascii="Times New Roman" w:hAnsi="Times New Roman" w:cs="Times New Roman"/>
          <w:sz w:val="28"/>
          <w:szCs w:val="28"/>
        </w:rPr>
        <w:t>, производится выемка. Основным отличием выемки от обыска является то, что следователь знает какие конкретно предметы и документы его интересуют и где они находятся, когда при обыске это является только предположением.  Данное следственное действие имеет особое значение при расследовании мошенничества в особо крупном размере, так как документы, как основное средство доказывания по такому роду делам, добываются следователем именно с помощью этого следственного действия. Основной проблемой при проведении выемки является получение информации о наличии определенного предмета или документа, имеющего значение для уголовного дела</w:t>
      </w:r>
      <w:r w:rsidR="007176BC">
        <w:rPr>
          <w:rFonts w:ascii="Times New Roman" w:hAnsi="Times New Roman" w:cs="Times New Roman"/>
          <w:sz w:val="28"/>
          <w:szCs w:val="28"/>
        </w:rPr>
        <w:t>, и места его на</w:t>
      </w:r>
      <w:r w:rsidR="007635DC">
        <w:rPr>
          <w:rFonts w:ascii="Times New Roman" w:hAnsi="Times New Roman" w:cs="Times New Roman"/>
          <w:sz w:val="28"/>
          <w:szCs w:val="28"/>
        </w:rPr>
        <w:t>хождения. Особое положение занимает</w:t>
      </w:r>
      <w:r w:rsidR="007176BC">
        <w:rPr>
          <w:rFonts w:ascii="Times New Roman" w:hAnsi="Times New Roman" w:cs="Times New Roman"/>
          <w:sz w:val="28"/>
          <w:szCs w:val="28"/>
        </w:rPr>
        <w:t xml:space="preserve"> выемка электронных переписок из социальных сетей (например, ООО «В Контакте») или электронно-почтовых ресурсов, так как подозреваемые регулярно используют данные способы общения, что дает следователю возможность использовать данну</w:t>
      </w:r>
      <w:r w:rsidR="007635DC">
        <w:rPr>
          <w:rFonts w:ascii="Times New Roman" w:hAnsi="Times New Roman" w:cs="Times New Roman"/>
          <w:sz w:val="28"/>
          <w:szCs w:val="28"/>
        </w:rPr>
        <w:t>ю информацию, как доказательство</w:t>
      </w:r>
      <w:r w:rsidR="007176BC">
        <w:rPr>
          <w:rFonts w:ascii="Times New Roman" w:hAnsi="Times New Roman" w:cs="Times New Roman"/>
          <w:sz w:val="28"/>
          <w:szCs w:val="28"/>
        </w:rPr>
        <w:t>. Следует указать, что при производстве выемки в ООО «В Контакте» действует договоренность о том, что ПО направляют предварительный запрос в ООО «В Контакте» с описанием информации подлежащей выдаче</w:t>
      </w:r>
      <w:r w:rsidR="00824B46">
        <w:rPr>
          <w:rFonts w:ascii="Times New Roman" w:hAnsi="Times New Roman" w:cs="Times New Roman"/>
          <w:sz w:val="28"/>
          <w:szCs w:val="28"/>
        </w:rPr>
        <w:t xml:space="preserve"> (с приложением судебного решения)</w:t>
      </w:r>
      <w:r w:rsidR="007176BC">
        <w:rPr>
          <w:rFonts w:ascii="Times New Roman" w:hAnsi="Times New Roman" w:cs="Times New Roman"/>
          <w:sz w:val="28"/>
          <w:szCs w:val="28"/>
        </w:rPr>
        <w:t xml:space="preserve"> и в течени</w:t>
      </w:r>
      <w:proofErr w:type="gramStart"/>
      <w:r w:rsidR="007176BC">
        <w:rPr>
          <w:rFonts w:ascii="Times New Roman" w:hAnsi="Times New Roman" w:cs="Times New Roman"/>
          <w:sz w:val="28"/>
          <w:szCs w:val="28"/>
        </w:rPr>
        <w:t>и</w:t>
      </w:r>
      <w:proofErr w:type="gramEnd"/>
      <w:r w:rsidR="007176BC">
        <w:rPr>
          <w:rFonts w:ascii="Times New Roman" w:hAnsi="Times New Roman" w:cs="Times New Roman"/>
          <w:sz w:val="28"/>
          <w:szCs w:val="28"/>
        </w:rPr>
        <w:t xml:space="preserve"> 2</w:t>
      </w:r>
      <w:r w:rsidR="007635DC">
        <w:rPr>
          <w:rFonts w:ascii="Times New Roman" w:hAnsi="Times New Roman" w:cs="Times New Roman"/>
          <w:sz w:val="28"/>
          <w:szCs w:val="28"/>
        </w:rPr>
        <w:t>х</w:t>
      </w:r>
      <w:r w:rsidR="007176BC">
        <w:rPr>
          <w:rFonts w:ascii="Times New Roman" w:hAnsi="Times New Roman" w:cs="Times New Roman"/>
          <w:sz w:val="28"/>
          <w:szCs w:val="28"/>
        </w:rPr>
        <w:t xml:space="preserve"> недель, по готовности, сотрудники службы безопасности ООО связываются со следователем и согласовывают дату и время проведения выемки</w:t>
      </w:r>
      <w:r w:rsidR="00824B46">
        <w:rPr>
          <w:rFonts w:ascii="Times New Roman" w:hAnsi="Times New Roman" w:cs="Times New Roman"/>
          <w:sz w:val="28"/>
          <w:szCs w:val="28"/>
        </w:rPr>
        <w:t>. Данное решение связано с тем, что социальная сеть «</w:t>
      </w:r>
      <w:proofErr w:type="spellStart"/>
      <w:r w:rsidR="00824B46">
        <w:rPr>
          <w:rFonts w:ascii="Times New Roman" w:hAnsi="Times New Roman" w:cs="Times New Roman"/>
          <w:sz w:val="28"/>
          <w:szCs w:val="28"/>
        </w:rPr>
        <w:t>ВКонтакте</w:t>
      </w:r>
      <w:proofErr w:type="spellEnd"/>
      <w:r w:rsidR="00824B46">
        <w:rPr>
          <w:rFonts w:ascii="Times New Roman" w:hAnsi="Times New Roman" w:cs="Times New Roman"/>
          <w:sz w:val="28"/>
          <w:szCs w:val="28"/>
        </w:rPr>
        <w:t>» является самым популярным средством общения в РФ, что делает е</w:t>
      </w:r>
      <w:r w:rsidR="007635DC">
        <w:rPr>
          <w:rFonts w:ascii="Times New Roman" w:hAnsi="Times New Roman" w:cs="Times New Roman"/>
          <w:sz w:val="28"/>
          <w:szCs w:val="28"/>
        </w:rPr>
        <w:t xml:space="preserve">ё </w:t>
      </w:r>
      <w:r w:rsidR="007635DC">
        <w:rPr>
          <w:rFonts w:ascii="Times New Roman" w:hAnsi="Times New Roman" w:cs="Times New Roman"/>
          <w:sz w:val="28"/>
          <w:szCs w:val="28"/>
        </w:rPr>
        <w:lastRenderedPageBreak/>
        <w:t>объектом интереса многих ПО</w:t>
      </w:r>
      <w:r w:rsidR="00824B46">
        <w:rPr>
          <w:rFonts w:ascii="Times New Roman" w:hAnsi="Times New Roman" w:cs="Times New Roman"/>
          <w:sz w:val="28"/>
          <w:szCs w:val="28"/>
        </w:rPr>
        <w:t xml:space="preserve">, а ресурсов самой организации для удовлетворения интересов </w:t>
      </w:r>
      <w:proofErr w:type="gramStart"/>
      <w:r w:rsidR="00824B46">
        <w:rPr>
          <w:rFonts w:ascii="Times New Roman" w:hAnsi="Times New Roman" w:cs="Times New Roman"/>
          <w:sz w:val="28"/>
          <w:szCs w:val="28"/>
        </w:rPr>
        <w:t>ПО</w:t>
      </w:r>
      <w:proofErr w:type="gramEnd"/>
      <w:r w:rsidR="00824B46">
        <w:rPr>
          <w:rFonts w:ascii="Times New Roman" w:hAnsi="Times New Roman" w:cs="Times New Roman"/>
          <w:sz w:val="28"/>
          <w:szCs w:val="28"/>
        </w:rPr>
        <w:t xml:space="preserve"> не хватает.  </w:t>
      </w:r>
      <w:proofErr w:type="gramStart"/>
      <w:r w:rsidR="00CB0DED">
        <w:rPr>
          <w:rFonts w:ascii="Times New Roman" w:hAnsi="Times New Roman" w:cs="Times New Roman"/>
          <w:sz w:val="28"/>
          <w:szCs w:val="28"/>
        </w:rPr>
        <w:t>В силу вышесказ</w:t>
      </w:r>
      <w:r w:rsidR="00006B7E">
        <w:rPr>
          <w:rFonts w:ascii="Times New Roman" w:hAnsi="Times New Roman" w:cs="Times New Roman"/>
          <w:sz w:val="28"/>
          <w:szCs w:val="28"/>
        </w:rPr>
        <w:t xml:space="preserve">анного на практике имеется </w:t>
      </w:r>
      <w:r w:rsidR="00CB0DED">
        <w:rPr>
          <w:rFonts w:ascii="Times New Roman" w:hAnsi="Times New Roman" w:cs="Times New Roman"/>
          <w:sz w:val="28"/>
          <w:szCs w:val="28"/>
        </w:rPr>
        <w:t>мнение, что в данном случае уместнее получать информацию путем получения</w:t>
      </w:r>
      <w:r w:rsidR="00CB0DED" w:rsidRPr="00CB0DED">
        <w:rPr>
          <w:rFonts w:ascii="Times New Roman" w:hAnsi="Times New Roman" w:cs="Times New Roman"/>
          <w:sz w:val="28"/>
          <w:szCs w:val="28"/>
        </w:rPr>
        <w:t xml:space="preserve"> информации о соединениях между абонентами и (или) абонентскими устройствами</w:t>
      </w:r>
      <w:r w:rsidR="00006B7E">
        <w:rPr>
          <w:rFonts w:ascii="Times New Roman" w:hAnsi="Times New Roman" w:cs="Times New Roman"/>
          <w:sz w:val="28"/>
          <w:szCs w:val="28"/>
        </w:rPr>
        <w:t>, так как следователь не знает, где точно находится необходимая ему информация, он знает лишь субъектов коммуникации, а уже сотрудники используют свои возможности для нахождения самой информации и затем её копируют на диск, который предоставляют следователю</w:t>
      </w:r>
      <w:proofErr w:type="gramEnd"/>
      <w:r w:rsidR="00006B7E">
        <w:rPr>
          <w:rFonts w:ascii="Times New Roman" w:hAnsi="Times New Roman" w:cs="Times New Roman"/>
          <w:sz w:val="28"/>
          <w:szCs w:val="28"/>
        </w:rPr>
        <w:t xml:space="preserve">. </w:t>
      </w:r>
      <w:r w:rsidR="00BB3ADF">
        <w:rPr>
          <w:rFonts w:ascii="Times New Roman" w:hAnsi="Times New Roman" w:cs="Times New Roman"/>
          <w:sz w:val="28"/>
          <w:szCs w:val="28"/>
        </w:rPr>
        <w:t>Конечно, следователь в теории может изъять весь сервер, что парализует деятельность не только самой организации, но огромного количества пользователей, так же возникнут проблемы с поиском необходимой информации на самом сервере, таким образом, изъятие сервера является нецелесообразным. Так практика московских судов позволяет изымать электронную переписку путем направления запроса о полу</w:t>
      </w:r>
      <w:r w:rsidR="001E5E0F">
        <w:rPr>
          <w:rFonts w:ascii="Times New Roman" w:hAnsi="Times New Roman" w:cs="Times New Roman"/>
          <w:sz w:val="28"/>
          <w:szCs w:val="28"/>
        </w:rPr>
        <w:t>чении информации о соединениях.</w:t>
      </w:r>
      <w:r w:rsidR="00BB3ADF">
        <w:rPr>
          <w:rFonts w:ascii="Times New Roman" w:hAnsi="Times New Roman" w:cs="Times New Roman"/>
          <w:sz w:val="28"/>
          <w:szCs w:val="28"/>
        </w:rPr>
        <w:t xml:space="preserve"> </w:t>
      </w:r>
    </w:p>
    <w:p w:rsidR="003F477C" w:rsidRDefault="0003427B" w:rsidP="00B93F0D">
      <w:pPr>
        <w:pStyle w:val="a3"/>
        <w:spacing w:before="0" w:beforeAutospacing="0" w:after="0" w:afterAutospacing="0" w:line="360" w:lineRule="auto"/>
        <w:ind w:firstLine="851"/>
        <w:jc w:val="both"/>
        <w:rPr>
          <w:color w:val="000000"/>
          <w:sz w:val="28"/>
          <w:szCs w:val="28"/>
        </w:rPr>
      </w:pPr>
      <w:r>
        <w:rPr>
          <w:color w:val="000000"/>
          <w:sz w:val="28"/>
          <w:szCs w:val="28"/>
        </w:rPr>
        <w:t>Порядок производства дальнейшего расследования указан в приложении</w:t>
      </w:r>
      <w:r>
        <w:rPr>
          <w:rStyle w:val="a8"/>
          <w:color w:val="000000"/>
          <w:sz w:val="28"/>
          <w:szCs w:val="28"/>
        </w:rPr>
        <w:footnoteReference w:id="77"/>
      </w:r>
      <w:r>
        <w:rPr>
          <w:color w:val="000000"/>
          <w:sz w:val="28"/>
          <w:szCs w:val="28"/>
        </w:rPr>
        <w:t>.</w:t>
      </w:r>
    </w:p>
    <w:p w:rsidR="0046186D" w:rsidRPr="0003427B" w:rsidRDefault="0046186D" w:rsidP="00B93F0D">
      <w:pPr>
        <w:pStyle w:val="a3"/>
        <w:spacing w:before="0" w:beforeAutospacing="0" w:after="0" w:afterAutospacing="0" w:line="360" w:lineRule="auto"/>
        <w:ind w:firstLine="851"/>
        <w:jc w:val="both"/>
        <w:rPr>
          <w:color w:val="000000"/>
          <w:sz w:val="28"/>
          <w:szCs w:val="28"/>
        </w:rPr>
      </w:pPr>
      <w:r>
        <w:rPr>
          <w:color w:val="000000"/>
          <w:sz w:val="28"/>
          <w:szCs w:val="28"/>
        </w:rPr>
        <w:t xml:space="preserve">Особенности производства </w:t>
      </w:r>
      <w:proofErr w:type="gramStart"/>
      <w:r>
        <w:rPr>
          <w:color w:val="000000"/>
          <w:sz w:val="28"/>
          <w:szCs w:val="28"/>
        </w:rPr>
        <w:t>мероприятий, обеспечивающих предварительное расследование указаны</w:t>
      </w:r>
      <w:proofErr w:type="gramEnd"/>
      <w:r>
        <w:rPr>
          <w:color w:val="000000"/>
          <w:sz w:val="28"/>
          <w:szCs w:val="28"/>
        </w:rPr>
        <w:t xml:space="preserve"> в приложении</w:t>
      </w:r>
      <w:r>
        <w:rPr>
          <w:rStyle w:val="a8"/>
          <w:color w:val="000000"/>
          <w:sz w:val="28"/>
          <w:szCs w:val="28"/>
        </w:rPr>
        <w:footnoteReference w:id="78"/>
      </w:r>
      <w:r>
        <w:rPr>
          <w:color w:val="000000"/>
          <w:sz w:val="28"/>
          <w:szCs w:val="28"/>
        </w:rPr>
        <w:t>.</w:t>
      </w:r>
    </w:p>
    <w:p w:rsidR="004F721A" w:rsidRDefault="004F721A" w:rsidP="00B93F0D">
      <w:pPr>
        <w:pStyle w:val="a3"/>
        <w:spacing w:before="240" w:after="0" w:line="360" w:lineRule="auto"/>
        <w:ind w:left="1701" w:firstLine="851"/>
        <w:jc w:val="both"/>
        <w:rPr>
          <w:sz w:val="28"/>
          <w:szCs w:val="28"/>
        </w:rPr>
      </w:pPr>
    </w:p>
    <w:p w:rsidR="00F23E10" w:rsidRDefault="00F23E10" w:rsidP="00B93F0D">
      <w:pPr>
        <w:pStyle w:val="a3"/>
        <w:spacing w:after="0" w:line="360" w:lineRule="auto"/>
        <w:ind w:firstLine="851"/>
        <w:jc w:val="both"/>
        <w:rPr>
          <w:sz w:val="28"/>
          <w:szCs w:val="28"/>
        </w:rPr>
      </w:pPr>
    </w:p>
    <w:p w:rsidR="0003427B" w:rsidRDefault="0003427B" w:rsidP="0003427B">
      <w:pPr>
        <w:pStyle w:val="a3"/>
        <w:spacing w:before="0" w:beforeAutospacing="0" w:after="0" w:afterAutospacing="0" w:line="360" w:lineRule="auto"/>
        <w:jc w:val="both"/>
        <w:rPr>
          <w:sz w:val="28"/>
          <w:szCs w:val="28"/>
        </w:rPr>
      </w:pPr>
    </w:p>
    <w:p w:rsidR="0003427B" w:rsidRDefault="0003427B" w:rsidP="0003427B">
      <w:pPr>
        <w:pStyle w:val="a3"/>
        <w:spacing w:before="0" w:beforeAutospacing="0" w:after="0" w:afterAutospacing="0" w:line="360" w:lineRule="auto"/>
        <w:jc w:val="both"/>
        <w:rPr>
          <w:sz w:val="28"/>
          <w:szCs w:val="28"/>
        </w:rPr>
      </w:pPr>
    </w:p>
    <w:p w:rsidR="003011E3" w:rsidRDefault="003011E3" w:rsidP="0003427B">
      <w:pPr>
        <w:pStyle w:val="a3"/>
        <w:spacing w:before="0" w:beforeAutospacing="0" w:after="0" w:afterAutospacing="0" w:line="360" w:lineRule="auto"/>
        <w:jc w:val="both"/>
        <w:rPr>
          <w:b/>
          <w:i/>
          <w:sz w:val="28"/>
          <w:szCs w:val="28"/>
        </w:rPr>
      </w:pPr>
    </w:p>
    <w:p w:rsidR="003011E3" w:rsidRDefault="003011E3" w:rsidP="0003427B">
      <w:pPr>
        <w:pStyle w:val="a3"/>
        <w:spacing w:before="0" w:beforeAutospacing="0" w:after="0" w:afterAutospacing="0" w:line="360" w:lineRule="auto"/>
        <w:jc w:val="both"/>
        <w:rPr>
          <w:b/>
          <w:i/>
          <w:sz w:val="28"/>
          <w:szCs w:val="28"/>
        </w:rPr>
      </w:pPr>
    </w:p>
    <w:p w:rsidR="008760A9" w:rsidRPr="0003427B" w:rsidRDefault="008D4C10" w:rsidP="0003427B">
      <w:pPr>
        <w:pStyle w:val="a3"/>
        <w:spacing w:before="0" w:beforeAutospacing="0" w:after="0" w:afterAutospacing="0" w:line="360" w:lineRule="auto"/>
        <w:jc w:val="both"/>
        <w:rPr>
          <w:b/>
          <w:i/>
          <w:sz w:val="32"/>
          <w:szCs w:val="32"/>
        </w:rPr>
      </w:pPr>
      <w:r w:rsidRPr="008760A9">
        <w:rPr>
          <w:b/>
          <w:i/>
          <w:sz w:val="28"/>
          <w:szCs w:val="28"/>
        </w:rPr>
        <w:lastRenderedPageBreak/>
        <w:t>Глава.3 Особенности</w:t>
      </w:r>
      <w:r w:rsidR="004C2433" w:rsidRPr="008760A9">
        <w:rPr>
          <w:b/>
          <w:i/>
          <w:sz w:val="28"/>
          <w:szCs w:val="28"/>
        </w:rPr>
        <w:t xml:space="preserve"> подготовки назначения</w:t>
      </w:r>
      <w:r w:rsidR="008760A9">
        <w:rPr>
          <w:b/>
          <w:i/>
          <w:sz w:val="28"/>
          <w:szCs w:val="28"/>
        </w:rPr>
        <w:t xml:space="preserve"> </w:t>
      </w:r>
      <w:r w:rsidR="00AE27B7" w:rsidRPr="008760A9">
        <w:rPr>
          <w:b/>
          <w:i/>
          <w:sz w:val="28"/>
          <w:szCs w:val="28"/>
        </w:rPr>
        <w:t>с</w:t>
      </w:r>
      <w:r w:rsidR="004C2433" w:rsidRPr="008760A9">
        <w:rPr>
          <w:b/>
          <w:i/>
          <w:sz w:val="28"/>
          <w:szCs w:val="28"/>
        </w:rPr>
        <w:t>удебных</w:t>
      </w:r>
      <w:r w:rsidR="00AE27B7" w:rsidRPr="008760A9">
        <w:rPr>
          <w:b/>
          <w:i/>
          <w:sz w:val="28"/>
          <w:szCs w:val="28"/>
        </w:rPr>
        <w:t xml:space="preserve"> </w:t>
      </w:r>
      <w:r w:rsidR="004C2433" w:rsidRPr="008760A9">
        <w:rPr>
          <w:b/>
          <w:i/>
          <w:sz w:val="28"/>
          <w:szCs w:val="28"/>
        </w:rPr>
        <w:t xml:space="preserve"> </w:t>
      </w:r>
      <w:r w:rsidRPr="008760A9">
        <w:rPr>
          <w:b/>
          <w:i/>
          <w:sz w:val="28"/>
          <w:szCs w:val="28"/>
        </w:rPr>
        <w:t>экспертиз и правовые оценки их выводов.</w:t>
      </w:r>
    </w:p>
    <w:p w:rsidR="008D4C10" w:rsidRPr="008760A9" w:rsidRDefault="003011E3" w:rsidP="008760A9">
      <w:pPr>
        <w:pStyle w:val="a3"/>
        <w:spacing w:before="0" w:beforeAutospacing="0" w:after="0" w:afterAutospacing="0" w:line="360" w:lineRule="auto"/>
        <w:jc w:val="both"/>
        <w:rPr>
          <w:b/>
          <w:i/>
          <w:sz w:val="28"/>
          <w:szCs w:val="28"/>
        </w:rPr>
      </w:pPr>
      <w:r>
        <w:rPr>
          <w:i/>
          <w:sz w:val="28"/>
          <w:szCs w:val="28"/>
        </w:rPr>
        <w:t>§</w:t>
      </w:r>
      <w:r w:rsidR="008D4C10">
        <w:rPr>
          <w:i/>
          <w:sz w:val="28"/>
          <w:szCs w:val="28"/>
        </w:rPr>
        <w:t xml:space="preserve">3.1 Виды судебных экспертиз, назначаемых при расследовании </w:t>
      </w:r>
      <w:r w:rsidR="005E6243">
        <w:rPr>
          <w:i/>
          <w:sz w:val="28"/>
          <w:szCs w:val="28"/>
        </w:rPr>
        <w:t xml:space="preserve">          </w:t>
      </w:r>
      <w:r w:rsidR="008D4C10">
        <w:rPr>
          <w:i/>
          <w:sz w:val="28"/>
          <w:szCs w:val="28"/>
        </w:rPr>
        <w:t>мошенничества по ч.4 ст.159 УК РФ.</w:t>
      </w:r>
    </w:p>
    <w:p w:rsidR="0043714C" w:rsidRDefault="0043714C" w:rsidP="00B93F0D">
      <w:pPr>
        <w:pStyle w:val="a3"/>
        <w:spacing w:before="0" w:beforeAutospacing="0" w:after="0" w:afterAutospacing="0" w:line="360" w:lineRule="auto"/>
        <w:ind w:firstLine="851"/>
        <w:jc w:val="both"/>
        <w:rPr>
          <w:sz w:val="28"/>
          <w:szCs w:val="28"/>
        </w:rPr>
      </w:pPr>
    </w:p>
    <w:p w:rsidR="008D4C10" w:rsidRDefault="00BF4713" w:rsidP="00B93F0D">
      <w:pPr>
        <w:pStyle w:val="a3"/>
        <w:spacing w:before="0" w:beforeAutospacing="0" w:after="0" w:afterAutospacing="0" w:line="360" w:lineRule="auto"/>
        <w:ind w:firstLine="851"/>
        <w:jc w:val="both"/>
        <w:rPr>
          <w:sz w:val="28"/>
          <w:szCs w:val="28"/>
        </w:rPr>
      </w:pPr>
      <w:r>
        <w:rPr>
          <w:sz w:val="28"/>
          <w:szCs w:val="28"/>
        </w:rPr>
        <w:t>Один из надежных путей решения</w:t>
      </w:r>
      <w:r w:rsidR="008D4C10">
        <w:rPr>
          <w:sz w:val="28"/>
          <w:szCs w:val="28"/>
        </w:rPr>
        <w:t xml:space="preserve"> проблемы улучшения раскрываемости мошенничества – это внедрение в деятельность оперативных и следственных работников современных достижений науки и техники.</w:t>
      </w:r>
      <w:r w:rsidR="004C2433">
        <w:rPr>
          <w:sz w:val="28"/>
          <w:szCs w:val="28"/>
        </w:rPr>
        <w:t xml:space="preserve"> В этой связи, в</w:t>
      </w:r>
      <w:r w:rsidR="008D4C10">
        <w:rPr>
          <w:sz w:val="28"/>
          <w:szCs w:val="28"/>
        </w:rPr>
        <w:t xml:space="preserve">ажным средством получения доказательств по </w:t>
      </w:r>
      <w:r w:rsidR="00DB257D">
        <w:rPr>
          <w:sz w:val="28"/>
          <w:szCs w:val="28"/>
        </w:rPr>
        <w:t>такому роду делам</w:t>
      </w:r>
      <w:r w:rsidR="008D4C10">
        <w:rPr>
          <w:sz w:val="28"/>
          <w:szCs w:val="28"/>
        </w:rPr>
        <w:t xml:space="preserve"> являются экспертизы. </w:t>
      </w:r>
    </w:p>
    <w:p w:rsidR="008D4C10" w:rsidRDefault="004C2433" w:rsidP="00B93F0D">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Экспертиза - особая форма</w:t>
      </w:r>
      <w:r w:rsidR="008D4C10">
        <w:rPr>
          <w:rFonts w:ascii="Times New Roman" w:hAnsi="Times New Roman" w:cs="Times New Roman"/>
          <w:sz w:val="28"/>
          <w:szCs w:val="28"/>
        </w:rPr>
        <w:t xml:space="preserve"> использования</w:t>
      </w:r>
      <w:r w:rsidRPr="004C2433">
        <w:rPr>
          <w:rFonts w:ascii="Times New Roman" w:hAnsi="Times New Roman" w:cs="Times New Roman"/>
          <w:sz w:val="28"/>
          <w:szCs w:val="28"/>
        </w:rPr>
        <w:t xml:space="preserve"> </w:t>
      </w:r>
      <w:r>
        <w:rPr>
          <w:rFonts w:ascii="Times New Roman" w:hAnsi="Times New Roman" w:cs="Times New Roman"/>
          <w:sz w:val="28"/>
          <w:szCs w:val="28"/>
        </w:rPr>
        <w:t>специальных знаний</w:t>
      </w:r>
      <w:r w:rsidR="008D4C10">
        <w:rPr>
          <w:rFonts w:ascii="Times New Roman" w:hAnsi="Times New Roman" w:cs="Times New Roman"/>
          <w:sz w:val="28"/>
          <w:szCs w:val="28"/>
        </w:rPr>
        <w:t xml:space="preserve"> в уголовном судопроизводстве</w:t>
      </w:r>
      <w:r>
        <w:rPr>
          <w:rFonts w:ascii="Times New Roman" w:hAnsi="Times New Roman" w:cs="Times New Roman"/>
          <w:sz w:val="28"/>
          <w:szCs w:val="28"/>
        </w:rPr>
        <w:t>. Её</w:t>
      </w:r>
      <w:r w:rsidR="008D4C10">
        <w:rPr>
          <w:rFonts w:ascii="Times New Roman" w:hAnsi="Times New Roman" w:cs="Times New Roman"/>
          <w:sz w:val="28"/>
          <w:szCs w:val="28"/>
        </w:rPr>
        <w:t xml:space="preserve"> </w:t>
      </w:r>
      <w:r>
        <w:rPr>
          <w:rFonts w:ascii="Times New Roman" w:hAnsi="Times New Roman" w:cs="Times New Roman"/>
          <w:sz w:val="28"/>
          <w:szCs w:val="28"/>
        </w:rPr>
        <w:t>характеризуе</w:t>
      </w:r>
      <w:r w:rsidR="008D4C10">
        <w:rPr>
          <w:rFonts w:ascii="Times New Roman" w:hAnsi="Times New Roman" w:cs="Times New Roman"/>
          <w:sz w:val="28"/>
          <w:szCs w:val="28"/>
        </w:rPr>
        <w:t>т совокупность следующих признаков: 1) особая процессуальная форма производства (ст. 195-199 УПК РФ) и особые полномочия эксперта (ст. 57 УПК РФ);</w:t>
      </w:r>
      <w:r w:rsidR="009F4660">
        <w:rPr>
          <w:rFonts w:ascii="Times New Roman" w:hAnsi="Times New Roman" w:cs="Times New Roman"/>
          <w:sz w:val="28"/>
          <w:szCs w:val="28"/>
        </w:rPr>
        <w:t xml:space="preserve"> </w:t>
      </w:r>
      <w:r w:rsidR="008D4C10">
        <w:rPr>
          <w:rFonts w:ascii="Times New Roman" w:hAnsi="Times New Roman" w:cs="Times New Roman"/>
          <w:sz w:val="28"/>
          <w:szCs w:val="28"/>
        </w:rPr>
        <w:t xml:space="preserve"> 2) важность </w:t>
      </w:r>
      <w:r w:rsidR="00314FF3">
        <w:rPr>
          <w:rFonts w:ascii="Times New Roman" w:hAnsi="Times New Roman" w:cs="Times New Roman"/>
          <w:sz w:val="28"/>
          <w:szCs w:val="28"/>
        </w:rPr>
        <w:t>информации, полученной в результате экспертизы,</w:t>
      </w:r>
      <w:r w:rsidR="00C87659">
        <w:rPr>
          <w:rFonts w:ascii="Times New Roman" w:hAnsi="Times New Roman" w:cs="Times New Roman"/>
          <w:sz w:val="28"/>
          <w:szCs w:val="28"/>
        </w:rPr>
        <w:t xml:space="preserve"> для</w:t>
      </w:r>
      <w:r w:rsidR="00314FF3">
        <w:rPr>
          <w:rFonts w:ascii="Times New Roman" w:hAnsi="Times New Roman" w:cs="Times New Roman"/>
          <w:sz w:val="28"/>
          <w:szCs w:val="28"/>
        </w:rPr>
        <w:t xml:space="preserve"> расследования уголовного дела</w:t>
      </w:r>
      <w:r>
        <w:rPr>
          <w:rFonts w:ascii="Times New Roman" w:hAnsi="Times New Roman" w:cs="Times New Roman"/>
          <w:sz w:val="28"/>
          <w:szCs w:val="28"/>
        </w:rPr>
        <w:t>; 3) выполнение</w:t>
      </w:r>
      <w:r w:rsidR="008D4C10">
        <w:rPr>
          <w:rFonts w:ascii="Times New Roman" w:hAnsi="Times New Roman" w:cs="Times New Roman"/>
          <w:sz w:val="28"/>
          <w:szCs w:val="28"/>
        </w:rPr>
        <w:t xml:space="preserve"> исследований компетент</w:t>
      </w:r>
      <w:r>
        <w:rPr>
          <w:rFonts w:ascii="Times New Roman" w:hAnsi="Times New Roman" w:cs="Times New Roman"/>
          <w:sz w:val="28"/>
          <w:szCs w:val="28"/>
        </w:rPr>
        <w:t>ными лицами</w:t>
      </w:r>
      <w:r w:rsidR="00C87659">
        <w:rPr>
          <w:rFonts w:ascii="Times New Roman" w:hAnsi="Times New Roman" w:cs="Times New Roman"/>
          <w:sz w:val="28"/>
          <w:szCs w:val="28"/>
        </w:rPr>
        <w:t>;</w:t>
      </w:r>
      <w:r w:rsidR="009F4660">
        <w:rPr>
          <w:rFonts w:ascii="Times New Roman" w:hAnsi="Times New Roman" w:cs="Times New Roman"/>
          <w:sz w:val="28"/>
          <w:szCs w:val="28"/>
        </w:rPr>
        <w:t xml:space="preserve"> 4) особая процессу</w:t>
      </w:r>
      <w:r>
        <w:rPr>
          <w:rFonts w:ascii="Times New Roman" w:hAnsi="Times New Roman" w:cs="Times New Roman"/>
          <w:sz w:val="28"/>
          <w:szCs w:val="28"/>
        </w:rPr>
        <w:t>альная форма</w:t>
      </w:r>
      <w:r w:rsidR="008D4C10">
        <w:rPr>
          <w:rFonts w:ascii="Times New Roman" w:hAnsi="Times New Roman" w:cs="Times New Roman"/>
          <w:sz w:val="28"/>
          <w:szCs w:val="28"/>
        </w:rPr>
        <w:t xml:space="preserve"> заключения (ст. 204 УПК РФ)</w:t>
      </w:r>
      <w:r w:rsidR="008760A9">
        <w:rPr>
          <w:rStyle w:val="a8"/>
          <w:rFonts w:ascii="Times New Roman" w:hAnsi="Times New Roman" w:cs="Times New Roman"/>
          <w:sz w:val="28"/>
          <w:szCs w:val="28"/>
        </w:rPr>
        <w:footnoteReference w:id="79"/>
      </w:r>
      <w:r w:rsidR="008D4C10">
        <w:rPr>
          <w:rFonts w:ascii="Times New Roman" w:hAnsi="Times New Roman" w:cs="Times New Roman"/>
          <w:sz w:val="28"/>
          <w:szCs w:val="28"/>
        </w:rPr>
        <w:t xml:space="preserve">. </w:t>
      </w:r>
    </w:p>
    <w:p w:rsidR="008760A9" w:rsidRDefault="008D4C10" w:rsidP="008760A9">
      <w:pPr>
        <w:spacing w:after="0" w:line="360" w:lineRule="auto"/>
        <w:ind w:firstLine="851"/>
        <w:jc w:val="both"/>
        <w:rPr>
          <w:rFonts w:ascii="Times New Roman" w:hAnsi="Times New Roman" w:cs="Times New Roman"/>
          <w:sz w:val="28"/>
          <w:szCs w:val="28"/>
        </w:rPr>
      </w:pPr>
      <w:r w:rsidRPr="00C87659">
        <w:rPr>
          <w:rFonts w:ascii="Times New Roman" w:hAnsi="Times New Roman" w:cs="Times New Roman"/>
          <w:sz w:val="28"/>
          <w:szCs w:val="28"/>
        </w:rPr>
        <w:t xml:space="preserve">До недавнего времени УПК четко </w:t>
      </w:r>
      <w:r w:rsidR="005E6243" w:rsidRPr="00C87659">
        <w:rPr>
          <w:rFonts w:ascii="Times New Roman" w:hAnsi="Times New Roman" w:cs="Times New Roman"/>
          <w:sz w:val="28"/>
          <w:szCs w:val="28"/>
        </w:rPr>
        <w:t>устанавливал п</w:t>
      </w:r>
      <w:r w:rsidR="00BF4713">
        <w:rPr>
          <w:rFonts w:ascii="Times New Roman" w:hAnsi="Times New Roman" w:cs="Times New Roman"/>
          <w:sz w:val="28"/>
          <w:szCs w:val="28"/>
        </w:rPr>
        <w:t>р</w:t>
      </w:r>
      <w:r w:rsidR="005E6243" w:rsidRPr="00C87659">
        <w:rPr>
          <w:rFonts w:ascii="Times New Roman" w:hAnsi="Times New Roman" w:cs="Times New Roman"/>
          <w:sz w:val="28"/>
          <w:szCs w:val="28"/>
        </w:rPr>
        <w:t xml:space="preserve">оведение </w:t>
      </w:r>
      <w:r w:rsidRPr="00C87659">
        <w:rPr>
          <w:rFonts w:ascii="Times New Roman" w:hAnsi="Times New Roman" w:cs="Times New Roman"/>
          <w:sz w:val="28"/>
          <w:szCs w:val="28"/>
        </w:rPr>
        <w:t>экспертиз</w:t>
      </w:r>
      <w:r w:rsidR="00C87659">
        <w:rPr>
          <w:rFonts w:ascii="Times New Roman" w:hAnsi="Times New Roman" w:cs="Times New Roman"/>
          <w:sz w:val="28"/>
          <w:szCs w:val="28"/>
        </w:rPr>
        <w:t xml:space="preserve"> </w:t>
      </w:r>
      <w:r w:rsidRPr="00C87659">
        <w:rPr>
          <w:rFonts w:ascii="Times New Roman" w:hAnsi="Times New Roman" w:cs="Times New Roman"/>
          <w:sz w:val="28"/>
          <w:szCs w:val="28"/>
        </w:rPr>
        <w:t>лишь после возбуждения уголовного дела. И это в ряде случаев осложняло процесс раскрытия</w:t>
      </w:r>
      <w:r w:rsidR="00C87659">
        <w:rPr>
          <w:rFonts w:ascii="Times New Roman" w:hAnsi="Times New Roman" w:cs="Times New Roman"/>
          <w:sz w:val="28"/>
          <w:szCs w:val="28"/>
        </w:rPr>
        <w:t xml:space="preserve"> преступления</w:t>
      </w:r>
      <w:r w:rsidRPr="00C87659">
        <w:rPr>
          <w:rFonts w:ascii="Times New Roman" w:hAnsi="Times New Roman" w:cs="Times New Roman"/>
          <w:sz w:val="28"/>
          <w:szCs w:val="28"/>
        </w:rPr>
        <w:t>. О</w:t>
      </w:r>
      <w:r w:rsidR="00C87659">
        <w:rPr>
          <w:rFonts w:ascii="Times New Roman" w:hAnsi="Times New Roman" w:cs="Times New Roman"/>
          <w:sz w:val="28"/>
          <w:szCs w:val="28"/>
        </w:rPr>
        <w:t>днако в марте 2013 года в ч.4 ст.</w:t>
      </w:r>
      <w:r w:rsidRPr="00C87659">
        <w:rPr>
          <w:rFonts w:ascii="Times New Roman" w:hAnsi="Times New Roman" w:cs="Times New Roman"/>
          <w:sz w:val="28"/>
          <w:szCs w:val="28"/>
        </w:rPr>
        <w:t xml:space="preserve"> 195</w:t>
      </w:r>
      <w:r w:rsidR="00C87659">
        <w:rPr>
          <w:rFonts w:ascii="Times New Roman" w:hAnsi="Times New Roman" w:cs="Times New Roman"/>
          <w:sz w:val="28"/>
          <w:szCs w:val="28"/>
        </w:rPr>
        <w:t xml:space="preserve"> и ч. 1 ст.144 УПК РФ были внесены поправки, согласно которым</w:t>
      </w:r>
      <w:r w:rsidRPr="00C87659">
        <w:rPr>
          <w:rFonts w:ascii="Times New Roman" w:hAnsi="Times New Roman" w:cs="Times New Roman"/>
          <w:sz w:val="28"/>
          <w:szCs w:val="28"/>
        </w:rPr>
        <w:t xml:space="preserve"> судебную экспертизу можно назначать и проводить до возбуждения уголовного дела. Такие измене</w:t>
      </w:r>
      <w:r w:rsidR="00C87659">
        <w:rPr>
          <w:rFonts w:ascii="Times New Roman" w:hAnsi="Times New Roman" w:cs="Times New Roman"/>
          <w:sz w:val="28"/>
          <w:szCs w:val="28"/>
        </w:rPr>
        <w:t xml:space="preserve">ния в законодательстве стали значительным прорывом </w:t>
      </w:r>
      <w:r w:rsidRPr="00C87659">
        <w:rPr>
          <w:rFonts w:ascii="Times New Roman" w:hAnsi="Times New Roman" w:cs="Times New Roman"/>
          <w:sz w:val="28"/>
          <w:szCs w:val="28"/>
        </w:rPr>
        <w:t>т.к., в расследов</w:t>
      </w:r>
      <w:r w:rsidR="005E6243" w:rsidRPr="00C87659">
        <w:rPr>
          <w:rFonts w:ascii="Times New Roman" w:hAnsi="Times New Roman" w:cs="Times New Roman"/>
          <w:sz w:val="28"/>
          <w:szCs w:val="28"/>
        </w:rPr>
        <w:t>ании дел о мошенничестве (</w:t>
      </w:r>
      <w:r w:rsidR="00C87659">
        <w:rPr>
          <w:rFonts w:ascii="Times New Roman" w:hAnsi="Times New Roman" w:cs="Times New Roman"/>
          <w:sz w:val="28"/>
          <w:szCs w:val="28"/>
        </w:rPr>
        <w:t>ч.4 ст.159</w:t>
      </w:r>
      <w:r w:rsidRPr="00C87659">
        <w:rPr>
          <w:rFonts w:ascii="Times New Roman" w:hAnsi="Times New Roman" w:cs="Times New Roman"/>
          <w:sz w:val="28"/>
          <w:szCs w:val="28"/>
        </w:rPr>
        <w:t xml:space="preserve"> УК РФ</w:t>
      </w:r>
      <w:r w:rsidR="005E6243" w:rsidRPr="00C87659">
        <w:rPr>
          <w:rFonts w:ascii="Times New Roman" w:hAnsi="Times New Roman" w:cs="Times New Roman"/>
          <w:sz w:val="28"/>
          <w:szCs w:val="28"/>
        </w:rPr>
        <w:t>)</w:t>
      </w:r>
      <w:r w:rsidRPr="00C87659">
        <w:rPr>
          <w:rFonts w:ascii="Times New Roman" w:hAnsi="Times New Roman" w:cs="Times New Roman"/>
          <w:sz w:val="28"/>
          <w:szCs w:val="28"/>
        </w:rPr>
        <w:t xml:space="preserve"> часто возникают трудности из-за ограниченности</w:t>
      </w:r>
      <w:r w:rsidR="00C87659">
        <w:rPr>
          <w:rFonts w:ascii="Times New Roman" w:hAnsi="Times New Roman" w:cs="Times New Roman"/>
          <w:sz w:val="28"/>
          <w:szCs w:val="28"/>
        </w:rPr>
        <w:t>,</w:t>
      </w:r>
      <w:r w:rsidRPr="00C87659">
        <w:rPr>
          <w:rFonts w:ascii="Times New Roman" w:hAnsi="Times New Roman" w:cs="Times New Roman"/>
          <w:sz w:val="28"/>
          <w:szCs w:val="28"/>
        </w:rPr>
        <w:t xml:space="preserve"> так называемого ресурса </w:t>
      </w:r>
      <w:r w:rsidRPr="00DF69D7">
        <w:rPr>
          <w:rFonts w:ascii="Times New Roman" w:hAnsi="Times New Roman" w:cs="Times New Roman"/>
          <w:sz w:val="28"/>
          <w:szCs w:val="28"/>
        </w:rPr>
        <w:t>полномочи</w:t>
      </w:r>
      <w:r w:rsidRPr="00C87659">
        <w:rPr>
          <w:rFonts w:ascii="Times New Roman" w:hAnsi="Times New Roman" w:cs="Times New Roman"/>
          <w:sz w:val="28"/>
          <w:szCs w:val="28"/>
        </w:rPr>
        <w:t>й.</w:t>
      </w:r>
      <w:r w:rsidR="00C87659">
        <w:rPr>
          <w:rFonts w:ascii="Times New Roman" w:hAnsi="Times New Roman" w:cs="Times New Roman"/>
          <w:sz w:val="28"/>
          <w:szCs w:val="28"/>
        </w:rPr>
        <w:t xml:space="preserve"> Так же большой проблемой являются длительные сроки проведения экспертиз (так же существуют сезонные экспертизы), а вышеупомянутые изменения законодательства позволяют сэкономить время, путем назначения экспертизы на </w:t>
      </w:r>
      <w:r w:rsidR="005179BE">
        <w:rPr>
          <w:rFonts w:ascii="Times New Roman" w:hAnsi="Times New Roman" w:cs="Times New Roman"/>
          <w:sz w:val="28"/>
          <w:szCs w:val="28"/>
        </w:rPr>
        <w:t xml:space="preserve">стадии </w:t>
      </w:r>
      <w:r w:rsidR="00ED6126">
        <w:rPr>
          <w:rFonts w:ascii="Times New Roman" w:hAnsi="Times New Roman" w:cs="Times New Roman"/>
          <w:sz w:val="28"/>
          <w:szCs w:val="28"/>
        </w:rPr>
        <w:t xml:space="preserve">предварительной </w:t>
      </w:r>
      <w:r w:rsidR="005179BE">
        <w:rPr>
          <w:rFonts w:ascii="Times New Roman" w:hAnsi="Times New Roman" w:cs="Times New Roman"/>
          <w:sz w:val="28"/>
          <w:szCs w:val="28"/>
        </w:rPr>
        <w:t xml:space="preserve">проверки. </w:t>
      </w:r>
      <w:r w:rsidR="00C87659">
        <w:rPr>
          <w:rFonts w:ascii="Times New Roman" w:hAnsi="Times New Roman" w:cs="Times New Roman"/>
          <w:sz w:val="28"/>
          <w:szCs w:val="28"/>
        </w:rPr>
        <w:t xml:space="preserve"> </w:t>
      </w:r>
      <w:r w:rsidRPr="00C87659">
        <w:rPr>
          <w:rFonts w:ascii="Times New Roman" w:hAnsi="Times New Roman" w:cs="Times New Roman"/>
          <w:sz w:val="28"/>
          <w:szCs w:val="28"/>
        </w:rPr>
        <w:t xml:space="preserve"> </w:t>
      </w:r>
      <w:r w:rsidRPr="00221749">
        <w:rPr>
          <w:rFonts w:ascii="Times New Roman" w:hAnsi="Times New Roman" w:cs="Times New Roman"/>
          <w:sz w:val="28"/>
          <w:szCs w:val="28"/>
        </w:rPr>
        <w:t xml:space="preserve">Так, в отношении </w:t>
      </w:r>
      <w:r w:rsidR="009D4DE7">
        <w:rPr>
          <w:rFonts w:ascii="Times New Roman" w:hAnsi="Times New Roman" w:cs="Times New Roman"/>
          <w:sz w:val="28"/>
          <w:szCs w:val="28"/>
        </w:rPr>
        <w:lastRenderedPageBreak/>
        <w:t>компаний «пирамидального»</w:t>
      </w:r>
      <w:r w:rsidRPr="00221749">
        <w:rPr>
          <w:rFonts w:ascii="Times New Roman" w:hAnsi="Times New Roman" w:cs="Times New Roman"/>
          <w:sz w:val="28"/>
          <w:szCs w:val="28"/>
        </w:rPr>
        <w:t xml:space="preserve"> типа проведение судебно-экономических экспертиз до возбуждения уголовного дела более эффективно, потому что</w:t>
      </w:r>
      <w:r w:rsidR="005E6243" w:rsidRPr="00221749">
        <w:rPr>
          <w:rFonts w:ascii="Times New Roman" w:hAnsi="Times New Roman" w:cs="Times New Roman"/>
          <w:sz w:val="28"/>
          <w:szCs w:val="28"/>
        </w:rPr>
        <w:t xml:space="preserve"> орган</w:t>
      </w:r>
      <w:r w:rsidR="00DB257D">
        <w:rPr>
          <w:rFonts w:ascii="Times New Roman" w:hAnsi="Times New Roman" w:cs="Times New Roman"/>
          <w:sz w:val="28"/>
          <w:szCs w:val="28"/>
        </w:rPr>
        <w:t>изованные преступные группы</w:t>
      </w:r>
      <w:r w:rsidR="005E6243" w:rsidRPr="00221749">
        <w:rPr>
          <w:rFonts w:ascii="Times New Roman" w:hAnsi="Times New Roman" w:cs="Times New Roman"/>
          <w:sz w:val="28"/>
          <w:szCs w:val="28"/>
        </w:rPr>
        <w:t xml:space="preserve"> на этом этапе не имеют возможности интенсивно противодействовать расследованию.</w:t>
      </w:r>
      <w:r w:rsidR="008760A9">
        <w:rPr>
          <w:rFonts w:ascii="Times New Roman" w:hAnsi="Times New Roman" w:cs="Times New Roman"/>
          <w:sz w:val="28"/>
          <w:szCs w:val="28"/>
        </w:rPr>
        <w:t xml:space="preserve"> </w:t>
      </w:r>
      <w:r w:rsidRPr="008760A9">
        <w:rPr>
          <w:rFonts w:ascii="Times New Roman" w:hAnsi="Times New Roman" w:cs="Times New Roman"/>
          <w:sz w:val="28"/>
          <w:szCs w:val="28"/>
        </w:rPr>
        <w:t>Одной из возможных линий противодействия может рассматриваться попытка убедить правоохранительные органы в том, что умысла на мошенничество в действиях руководителей компании не было, а имел место допустимый коммерческий риск, что может неблагоприятно сказаться на доказывании умысла на совершение хищения путем обмана</w:t>
      </w:r>
      <w:r w:rsidR="008760A9">
        <w:rPr>
          <w:rStyle w:val="a8"/>
          <w:rFonts w:ascii="Times New Roman" w:hAnsi="Times New Roman" w:cs="Times New Roman"/>
          <w:sz w:val="28"/>
          <w:szCs w:val="28"/>
        </w:rPr>
        <w:footnoteReference w:id="80"/>
      </w:r>
      <w:r w:rsidRPr="008760A9">
        <w:rPr>
          <w:rFonts w:ascii="Times New Roman" w:hAnsi="Times New Roman" w:cs="Times New Roman"/>
          <w:sz w:val="28"/>
          <w:szCs w:val="28"/>
        </w:rPr>
        <w:t>.</w:t>
      </w:r>
    </w:p>
    <w:p w:rsidR="008760A9" w:rsidRDefault="002D6ACE" w:rsidP="008760A9">
      <w:pPr>
        <w:spacing w:after="0" w:line="360" w:lineRule="auto"/>
        <w:ind w:firstLine="851"/>
        <w:jc w:val="both"/>
        <w:rPr>
          <w:rFonts w:ascii="Times New Roman" w:hAnsi="Times New Roman" w:cs="Times New Roman"/>
          <w:sz w:val="28"/>
          <w:szCs w:val="28"/>
        </w:rPr>
      </w:pPr>
      <w:r w:rsidRPr="008760A9">
        <w:rPr>
          <w:rFonts w:ascii="Times New Roman" w:hAnsi="Times New Roman" w:cs="Times New Roman"/>
          <w:sz w:val="28"/>
          <w:szCs w:val="28"/>
        </w:rPr>
        <w:t xml:space="preserve">Анализ практики показывает, что при расследовании уголовных дел наблюдается проблема дороговизны необходимых экспертиз (нехватка финансирования правоохранительных органов), что создает для следователя дополнительные трудности, связанные с поиском экспертного учреждения (частного эксперта) способного за минимальную стоимость провести экспертное исследование.   </w:t>
      </w:r>
    </w:p>
    <w:p w:rsidR="008760A9" w:rsidRDefault="008D4C10" w:rsidP="008760A9">
      <w:pPr>
        <w:spacing w:after="0" w:line="360" w:lineRule="auto"/>
        <w:ind w:firstLine="851"/>
        <w:jc w:val="both"/>
        <w:rPr>
          <w:rFonts w:ascii="Times New Roman" w:hAnsi="Times New Roman" w:cs="Times New Roman"/>
          <w:color w:val="000000"/>
          <w:sz w:val="28"/>
          <w:szCs w:val="28"/>
        </w:rPr>
      </w:pPr>
      <w:r w:rsidRPr="008760A9">
        <w:rPr>
          <w:rFonts w:ascii="Times New Roman" w:hAnsi="Times New Roman" w:cs="Times New Roman"/>
          <w:color w:val="000000"/>
          <w:sz w:val="28"/>
          <w:szCs w:val="28"/>
        </w:rPr>
        <w:t xml:space="preserve">Среди экспертиз, назначаемых при расследовании мошенничества, наиболее распространенными, как отмечает </w:t>
      </w:r>
      <w:proofErr w:type="spellStart"/>
      <w:r w:rsidR="009D4DE7">
        <w:rPr>
          <w:rFonts w:ascii="Times New Roman" w:hAnsi="Times New Roman" w:cs="Times New Roman"/>
          <w:color w:val="000000"/>
          <w:sz w:val="28"/>
          <w:szCs w:val="28"/>
        </w:rPr>
        <w:t>К.В.</w:t>
      </w:r>
      <w:r w:rsidRPr="008760A9">
        <w:rPr>
          <w:rFonts w:ascii="Times New Roman" w:hAnsi="Times New Roman" w:cs="Times New Roman"/>
          <w:color w:val="000000"/>
          <w:sz w:val="28"/>
          <w:szCs w:val="28"/>
        </w:rPr>
        <w:t>Мавсумов</w:t>
      </w:r>
      <w:proofErr w:type="spellEnd"/>
      <w:r w:rsidRPr="008760A9">
        <w:rPr>
          <w:rFonts w:ascii="Times New Roman" w:hAnsi="Times New Roman" w:cs="Times New Roman"/>
          <w:color w:val="000000"/>
          <w:sz w:val="28"/>
          <w:szCs w:val="28"/>
        </w:rPr>
        <w:t>, являются судебно-почерковедческие,</w:t>
      </w:r>
      <w:r w:rsidR="00A579C0" w:rsidRPr="008760A9">
        <w:rPr>
          <w:rFonts w:ascii="Times New Roman" w:hAnsi="Times New Roman" w:cs="Times New Roman"/>
          <w:color w:val="000000"/>
          <w:sz w:val="28"/>
          <w:szCs w:val="28"/>
        </w:rPr>
        <w:t xml:space="preserve"> </w:t>
      </w:r>
      <w:r w:rsidR="0037251E" w:rsidRPr="008760A9">
        <w:rPr>
          <w:rFonts w:ascii="Times New Roman" w:hAnsi="Times New Roman" w:cs="Times New Roman"/>
          <w:color w:val="000000"/>
          <w:sz w:val="28"/>
          <w:szCs w:val="28"/>
        </w:rPr>
        <w:t>технико-криминалистические,</w:t>
      </w:r>
      <w:r w:rsidRPr="008760A9">
        <w:rPr>
          <w:rFonts w:ascii="Times New Roman" w:hAnsi="Times New Roman" w:cs="Times New Roman"/>
          <w:color w:val="000000"/>
          <w:sz w:val="28"/>
          <w:szCs w:val="28"/>
        </w:rPr>
        <w:t xml:space="preserve"> дактилоскопические, </w:t>
      </w:r>
      <w:proofErr w:type="spellStart"/>
      <w:r w:rsidRPr="008760A9">
        <w:rPr>
          <w:rFonts w:ascii="Times New Roman" w:hAnsi="Times New Roman" w:cs="Times New Roman"/>
          <w:color w:val="000000"/>
          <w:sz w:val="28"/>
          <w:szCs w:val="28"/>
        </w:rPr>
        <w:t>трасологические</w:t>
      </w:r>
      <w:proofErr w:type="spellEnd"/>
      <w:r w:rsidRPr="008760A9">
        <w:rPr>
          <w:rFonts w:ascii="Times New Roman" w:hAnsi="Times New Roman" w:cs="Times New Roman"/>
          <w:color w:val="000000"/>
          <w:sz w:val="28"/>
          <w:szCs w:val="28"/>
        </w:rPr>
        <w:t xml:space="preserve"> экспертизы</w:t>
      </w:r>
      <w:r w:rsidR="008760A9">
        <w:rPr>
          <w:rStyle w:val="a8"/>
          <w:rFonts w:ascii="Times New Roman" w:hAnsi="Times New Roman" w:cs="Times New Roman"/>
          <w:color w:val="000000"/>
          <w:sz w:val="28"/>
          <w:szCs w:val="28"/>
        </w:rPr>
        <w:footnoteReference w:id="81"/>
      </w:r>
      <w:r w:rsidR="008760A9">
        <w:rPr>
          <w:rFonts w:ascii="Times New Roman" w:hAnsi="Times New Roman" w:cs="Times New Roman"/>
          <w:color w:val="000000"/>
          <w:sz w:val="28"/>
          <w:szCs w:val="28"/>
        </w:rPr>
        <w:t>.</w:t>
      </w:r>
    </w:p>
    <w:p w:rsidR="007F56B6" w:rsidRDefault="007051FB" w:rsidP="007F56B6">
      <w:pPr>
        <w:spacing w:after="0" w:line="360" w:lineRule="auto"/>
        <w:ind w:firstLine="851"/>
        <w:jc w:val="both"/>
        <w:rPr>
          <w:rFonts w:ascii="Times New Roman" w:hAnsi="Times New Roman" w:cs="Times New Roman"/>
          <w:color w:val="000000"/>
          <w:sz w:val="28"/>
          <w:szCs w:val="28"/>
        </w:rPr>
      </w:pPr>
      <w:r w:rsidRPr="008760A9">
        <w:rPr>
          <w:rFonts w:ascii="Times New Roman" w:hAnsi="Times New Roman" w:cs="Times New Roman"/>
          <w:color w:val="000000"/>
          <w:sz w:val="28"/>
          <w:szCs w:val="28"/>
        </w:rPr>
        <w:t xml:space="preserve">Нельзя не согласиться с мнением </w:t>
      </w:r>
      <w:proofErr w:type="spellStart"/>
      <w:r w:rsidR="009D4DE7">
        <w:rPr>
          <w:rFonts w:ascii="Times New Roman" w:hAnsi="Times New Roman" w:cs="Times New Roman"/>
          <w:color w:val="000000"/>
          <w:sz w:val="28"/>
          <w:szCs w:val="28"/>
        </w:rPr>
        <w:t>А.А.</w:t>
      </w:r>
      <w:r w:rsidRPr="008760A9">
        <w:rPr>
          <w:rFonts w:ascii="Times New Roman" w:hAnsi="Times New Roman" w:cs="Times New Roman"/>
          <w:color w:val="000000"/>
          <w:sz w:val="28"/>
          <w:szCs w:val="28"/>
        </w:rPr>
        <w:t>Облакова</w:t>
      </w:r>
      <w:proofErr w:type="spellEnd"/>
      <w:r w:rsidRPr="008760A9">
        <w:rPr>
          <w:rFonts w:ascii="Times New Roman" w:hAnsi="Times New Roman" w:cs="Times New Roman"/>
          <w:color w:val="000000"/>
          <w:sz w:val="28"/>
          <w:szCs w:val="28"/>
        </w:rPr>
        <w:t>, что о</w:t>
      </w:r>
      <w:r w:rsidR="0037251E" w:rsidRPr="008760A9">
        <w:rPr>
          <w:rFonts w:ascii="Times New Roman" w:hAnsi="Times New Roman" w:cs="Times New Roman"/>
          <w:color w:val="000000"/>
          <w:sz w:val="28"/>
          <w:szCs w:val="28"/>
        </w:rPr>
        <w:t>сновными объектами криминалистического исследования по делам о мошенничестве являются документы (бухгалтерские, почерковедческие и технические экспертизы документов составляют в общей массе более 88%)</w:t>
      </w:r>
      <w:r w:rsidR="007F56B6">
        <w:rPr>
          <w:rStyle w:val="a8"/>
          <w:rFonts w:ascii="Times New Roman" w:hAnsi="Times New Roman" w:cs="Times New Roman"/>
          <w:color w:val="000000"/>
          <w:sz w:val="28"/>
          <w:szCs w:val="28"/>
        </w:rPr>
        <w:footnoteReference w:id="82"/>
      </w:r>
      <w:r w:rsidR="0037251E" w:rsidRPr="008760A9">
        <w:rPr>
          <w:rFonts w:ascii="Times New Roman" w:hAnsi="Times New Roman" w:cs="Times New Roman"/>
          <w:color w:val="000000"/>
          <w:sz w:val="28"/>
          <w:szCs w:val="28"/>
        </w:rPr>
        <w:t xml:space="preserve">. </w:t>
      </w:r>
    </w:p>
    <w:p w:rsidR="004E4CAB" w:rsidRDefault="0037251E" w:rsidP="004E4CAB">
      <w:pPr>
        <w:spacing w:after="0" w:line="360" w:lineRule="auto"/>
        <w:ind w:firstLine="851"/>
        <w:jc w:val="both"/>
        <w:rPr>
          <w:rFonts w:ascii="Times New Roman" w:hAnsi="Times New Roman" w:cs="Times New Roman"/>
          <w:color w:val="000000"/>
          <w:sz w:val="28"/>
          <w:szCs w:val="28"/>
        </w:rPr>
      </w:pPr>
      <w:r w:rsidRPr="007F56B6">
        <w:rPr>
          <w:rFonts w:ascii="Times New Roman" w:hAnsi="Times New Roman" w:cs="Times New Roman"/>
          <w:color w:val="000000"/>
          <w:sz w:val="28"/>
          <w:szCs w:val="28"/>
        </w:rPr>
        <w:t>Исследованию подвергаются в большей степени реквизиты и текстовая часть документов, в меньшей степени — материалы (бумага, красящее вещество штрихов текст</w:t>
      </w:r>
      <w:r w:rsidR="00EF7BAF" w:rsidRPr="007F56B6">
        <w:rPr>
          <w:rFonts w:ascii="Times New Roman" w:hAnsi="Times New Roman" w:cs="Times New Roman"/>
          <w:color w:val="000000"/>
          <w:sz w:val="28"/>
          <w:szCs w:val="28"/>
        </w:rPr>
        <w:t>а и оттисков и т.д.).</w:t>
      </w:r>
      <w:r w:rsidR="00FE78F2" w:rsidRPr="007F56B6">
        <w:rPr>
          <w:rFonts w:ascii="Times New Roman" w:hAnsi="Times New Roman" w:cs="Times New Roman"/>
          <w:sz w:val="28"/>
          <w:szCs w:val="28"/>
        </w:rPr>
        <w:t xml:space="preserve"> </w:t>
      </w:r>
      <w:r w:rsidR="00BF035B">
        <w:rPr>
          <w:rFonts w:ascii="Times New Roman" w:hAnsi="Times New Roman" w:cs="Times New Roman"/>
          <w:sz w:val="28"/>
          <w:szCs w:val="28"/>
        </w:rPr>
        <w:t>Лица, подозреваемые в мошенничестве,</w:t>
      </w:r>
      <w:r w:rsidR="00FE78F2" w:rsidRPr="007F56B6">
        <w:rPr>
          <w:rFonts w:ascii="Times New Roman" w:hAnsi="Times New Roman" w:cs="Times New Roman"/>
          <w:sz w:val="28"/>
          <w:szCs w:val="28"/>
        </w:rPr>
        <w:t xml:space="preserve"> часто используют поддельные документы, удостоверения и </w:t>
      </w:r>
      <w:r w:rsidR="00FE78F2" w:rsidRPr="007F56B6">
        <w:rPr>
          <w:rFonts w:ascii="Times New Roman" w:hAnsi="Times New Roman" w:cs="Times New Roman"/>
          <w:sz w:val="28"/>
          <w:szCs w:val="28"/>
        </w:rPr>
        <w:lastRenderedPageBreak/>
        <w:t>другие документы.</w:t>
      </w:r>
      <w:r w:rsidR="00FE78F2" w:rsidRPr="007F56B6">
        <w:rPr>
          <w:rFonts w:ascii="Times New Roman" w:hAnsi="Times New Roman" w:cs="Times New Roman"/>
          <w:color w:val="000000"/>
          <w:sz w:val="28"/>
          <w:szCs w:val="28"/>
        </w:rPr>
        <w:t xml:space="preserve"> Поэтому</w:t>
      </w:r>
      <w:r w:rsidRPr="007F56B6">
        <w:rPr>
          <w:rFonts w:ascii="Times New Roman" w:hAnsi="Times New Roman" w:cs="Times New Roman"/>
          <w:color w:val="000000"/>
          <w:sz w:val="28"/>
          <w:szCs w:val="28"/>
        </w:rPr>
        <w:t>, экспертным исследованиям подвергаются приспособления, использованные для изготов</w:t>
      </w:r>
      <w:r w:rsidR="00EF7BAF" w:rsidRPr="007F56B6">
        <w:rPr>
          <w:rFonts w:ascii="Times New Roman" w:hAnsi="Times New Roman" w:cs="Times New Roman"/>
          <w:color w:val="000000"/>
          <w:sz w:val="28"/>
          <w:szCs w:val="28"/>
        </w:rPr>
        <w:t>ления документов</w:t>
      </w:r>
      <w:r w:rsidRPr="007F56B6">
        <w:rPr>
          <w:rFonts w:ascii="Times New Roman" w:hAnsi="Times New Roman" w:cs="Times New Roman"/>
          <w:color w:val="000000"/>
          <w:sz w:val="28"/>
          <w:szCs w:val="28"/>
        </w:rPr>
        <w:t xml:space="preserve"> (печатающие устройства,</w:t>
      </w:r>
      <w:r w:rsidR="00EF7BAF" w:rsidRPr="007F56B6">
        <w:rPr>
          <w:rFonts w:ascii="Times New Roman" w:hAnsi="Times New Roman" w:cs="Times New Roman"/>
          <w:color w:val="000000"/>
          <w:sz w:val="28"/>
          <w:szCs w:val="28"/>
        </w:rPr>
        <w:t xml:space="preserve"> штампы, </w:t>
      </w:r>
      <w:r w:rsidRPr="007F56B6">
        <w:rPr>
          <w:rFonts w:ascii="Times New Roman" w:hAnsi="Times New Roman" w:cs="Times New Roman"/>
          <w:color w:val="000000"/>
          <w:sz w:val="28"/>
          <w:szCs w:val="28"/>
        </w:rPr>
        <w:t>печати) и вещества, использованны</w:t>
      </w:r>
      <w:r w:rsidR="00EF7BAF" w:rsidRPr="007F56B6">
        <w:rPr>
          <w:rFonts w:ascii="Times New Roman" w:hAnsi="Times New Roman" w:cs="Times New Roman"/>
          <w:color w:val="000000"/>
          <w:sz w:val="28"/>
          <w:szCs w:val="28"/>
        </w:rPr>
        <w:t>е для обесцвечивания, травления, смывания и других изменений документов</w:t>
      </w:r>
      <w:r w:rsidR="000D1D01">
        <w:rPr>
          <w:rFonts w:ascii="Times New Roman" w:hAnsi="Times New Roman" w:cs="Times New Roman"/>
          <w:color w:val="000000"/>
          <w:sz w:val="28"/>
          <w:szCs w:val="28"/>
        </w:rPr>
        <w:t>.</w:t>
      </w:r>
    </w:p>
    <w:p w:rsidR="00376C29" w:rsidRPr="000D1D01" w:rsidRDefault="00DB257D" w:rsidP="004E4CAB">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Одной из самых распространенных судебных экспертиз</w:t>
      </w:r>
      <w:r w:rsidR="004E4CAB">
        <w:rPr>
          <w:rFonts w:ascii="Times New Roman" w:hAnsi="Times New Roman" w:cs="Times New Roman"/>
          <w:color w:val="000000"/>
          <w:sz w:val="28"/>
          <w:szCs w:val="28"/>
        </w:rPr>
        <w:t xml:space="preserve"> по делам о мошенничестве в особо крупном размере</w:t>
      </w:r>
      <w:r w:rsidR="00B17B9C">
        <w:rPr>
          <w:rFonts w:ascii="Times New Roman" w:hAnsi="Times New Roman" w:cs="Times New Roman"/>
          <w:color w:val="000000"/>
          <w:sz w:val="28"/>
          <w:szCs w:val="28"/>
        </w:rPr>
        <w:t xml:space="preserve"> являе</w:t>
      </w:r>
      <w:r>
        <w:rPr>
          <w:rFonts w:ascii="Times New Roman" w:hAnsi="Times New Roman" w:cs="Times New Roman"/>
          <w:color w:val="000000"/>
          <w:sz w:val="28"/>
          <w:szCs w:val="28"/>
        </w:rPr>
        <w:t>тся</w:t>
      </w:r>
      <w:r w:rsidR="00B17B9C">
        <w:rPr>
          <w:rFonts w:ascii="Times New Roman" w:hAnsi="Times New Roman" w:cs="Times New Roman"/>
          <w:color w:val="000000"/>
          <w:sz w:val="28"/>
          <w:szCs w:val="28"/>
        </w:rPr>
        <w:t xml:space="preserve"> </w:t>
      </w:r>
      <w:r w:rsidR="00B17B9C" w:rsidRPr="004E4CAB">
        <w:rPr>
          <w:rFonts w:ascii="Times New Roman" w:hAnsi="Times New Roman" w:cs="Times New Roman"/>
          <w:b/>
          <w:color w:val="000000"/>
          <w:sz w:val="28"/>
          <w:szCs w:val="28"/>
        </w:rPr>
        <w:t>судебно-экономическая экспертиза</w:t>
      </w:r>
      <w:r w:rsidR="004E4CAB">
        <w:rPr>
          <w:rFonts w:ascii="Times New Roman" w:hAnsi="Times New Roman" w:cs="Times New Roman"/>
          <w:color w:val="000000"/>
          <w:sz w:val="28"/>
          <w:szCs w:val="28"/>
        </w:rPr>
        <w:t xml:space="preserve"> </w:t>
      </w:r>
      <w:r w:rsidR="004E4CAB" w:rsidRPr="004E4CAB">
        <w:rPr>
          <w:rFonts w:ascii="Times New Roman" w:hAnsi="Times New Roman" w:cs="Times New Roman"/>
          <w:b/>
          <w:color w:val="000000"/>
          <w:sz w:val="28"/>
          <w:szCs w:val="28"/>
        </w:rPr>
        <w:t>(далее, СЭЭ)</w:t>
      </w:r>
      <w:proofErr w:type="gramStart"/>
      <w:r w:rsidR="00B17B9C">
        <w:rPr>
          <w:rFonts w:ascii="Times New Roman" w:hAnsi="Times New Roman" w:cs="Times New Roman"/>
          <w:color w:val="000000"/>
          <w:sz w:val="28"/>
          <w:szCs w:val="28"/>
        </w:rPr>
        <w:t>.</w:t>
      </w:r>
      <w:proofErr w:type="gramEnd"/>
      <w:r w:rsidR="004E4CAB">
        <w:rPr>
          <w:rFonts w:ascii="Times New Roman" w:hAnsi="Times New Roman" w:cs="Times New Roman"/>
          <w:color w:val="000000"/>
          <w:sz w:val="28"/>
          <w:szCs w:val="28"/>
        </w:rPr>
        <w:t xml:space="preserve"> Это </w:t>
      </w:r>
      <w:r w:rsidR="001D2613" w:rsidRPr="000D1D01">
        <w:rPr>
          <w:rFonts w:ascii="Times New Roman" w:hAnsi="Times New Roman" w:cs="Times New Roman"/>
          <w:color w:val="000000"/>
          <w:sz w:val="28"/>
          <w:szCs w:val="28"/>
        </w:rPr>
        <w:t>относительно новый вид судебной экспертизы, распространившийся в 90-е годы ХХ века. Это вид экспертной деятельности, которая осуществляется на основе специальных познаний различных наук экономического профиля.</w:t>
      </w:r>
      <w:r w:rsidR="00376C29" w:rsidRPr="000D1D01">
        <w:rPr>
          <w:rFonts w:ascii="Times New Roman" w:hAnsi="Times New Roman" w:cs="Times New Roman"/>
          <w:color w:val="000000"/>
          <w:sz w:val="28"/>
          <w:szCs w:val="28"/>
        </w:rPr>
        <w:t xml:space="preserve"> В классе судебно-экономических экспертиз</w:t>
      </w:r>
      <w:r w:rsidR="00A579C0" w:rsidRPr="000D1D01">
        <w:rPr>
          <w:rFonts w:ascii="Times New Roman" w:hAnsi="Times New Roman" w:cs="Times New Roman"/>
          <w:color w:val="000000"/>
          <w:sz w:val="28"/>
          <w:szCs w:val="28"/>
        </w:rPr>
        <w:t xml:space="preserve"> (далее, СЭЭ)</w:t>
      </w:r>
      <w:r w:rsidR="00376C29" w:rsidRPr="000D1D01">
        <w:rPr>
          <w:rFonts w:ascii="Times New Roman" w:hAnsi="Times New Roman" w:cs="Times New Roman"/>
          <w:color w:val="000000"/>
          <w:sz w:val="28"/>
          <w:szCs w:val="28"/>
        </w:rPr>
        <w:t xml:space="preserve"> выделяют: судебные бухгалтерские экспертизы, судебные финансово-кредитные экспертизы,</w:t>
      </w:r>
      <w:r w:rsidR="00B17B9C">
        <w:rPr>
          <w:rFonts w:ascii="Times New Roman" w:hAnsi="Times New Roman" w:cs="Times New Roman"/>
          <w:color w:val="000000"/>
          <w:sz w:val="28"/>
          <w:szCs w:val="28"/>
        </w:rPr>
        <w:t xml:space="preserve"> финансово-аналитические экспертизы, </w:t>
      </w:r>
      <w:r w:rsidR="00376C29" w:rsidRPr="000D1D01">
        <w:rPr>
          <w:rFonts w:ascii="Times New Roman" w:hAnsi="Times New Roman" w:cs="Times New Roman"/>
          <w:color w:val="000000"/>
          <w:sz w:val="28"/>
          <w:szCs w:val="28"/>
        </w:rPr>
        <w:t xml:space="preserve"> комплексные и комиссионные судебно-экономические экспертизы.</w:t>
      </w:r>
    </w:p>
    <w:p w:rsidR="001D2613" w:rsidRDefault="001D2613" w:rsidP="00B93F0D">
      <w:pPr>
        <w:pStyle w:val="a3"/>
        <w:spacing w:before="0" w:beforeAutospacing="0" w:after="0" w:afterAutospacing="0" w:line="360" w:lineRule="auto"/>
        <w:ind w:firstLine="851"/>
        <w:jc w:val="both"/>
        <w:rPr>
          <w:color w:val="000000"/>
          <w:sz w:val="28"/>
          <w:szCs w:val="28"/>
        </w:rPr>
      </w:pPr>
      <w:r w:rsidRPr="006F5275">
        <w:rPr>
          <w:color w:val="000000"/>
          <w:sz w:val="28"/>
          <w:szCs w:val="28"/>
        </w:rPr>
        <w:t xml:space="preserve"> СЭЭ предполагает анализ </w:t>
      </w:r>
      <w:r w:rsidR="00376C29">
        <w:rPr>
          <w:color w:val="000000"/>
          <w:sz w:val="28"/>
          <w:szCs w:val="28"/>
        </w:rPr>
        <w:t xml:space="preserve">документации, связанной с </w:t>
      </w:r>
      <w:r w:rsidRPr="006F5275">
        <w:rPr>
          <w:color w:val="000000"/>
          <w:sz w:val="28"/>
          <w:szCs w:val="28"/>
        </w:rPr>
        <w:t>финансово-хозяйственными операциями</w:t>
      </w:r>
      <w:r w:rsidR="00376C29">
        <w:rPr>
          <w:color w:val="000000"/>
          <w:sz w:val="28"/>
          <w:szCs w:val="28"/>
        </w:rPr>
        <w:t xml:space="preserve"> и</w:t>
      </w:r>
      <w:r w:rsidR="00376C29" w:rsidRPr="00376C29">
        <w:rPr>
          <w:sz w:val="28"/>
          <w:szCs w:val="28"/>
        </w:rPr>
        <w:t xml:space="preserve"> </w:t>
      </w:r>
      <w:r w:rsidR="00376C29">
        <w:rPr>
          <w:sz w:val="28"/>
          <w:szCs w:val="28"/>
        </w:rPr>
        <w:t xml:space="preserve">назначается при хищении путём мошенничества имущества предприятий или организаций. </w:t>
      </w:r>
      <w:r w:rsidRPr="006F5275">
        <w:rPr>
          <w:color w:val="000000"/>
          <w:sz w:val="28"/>
          <w:szCs w:val="28"/>
        </w:rPr>
        <w:t xml:space="preserve"> Исследование проводится экспертом-экономистом на основании специальных знаний в установленном нормативно-правовыми документами порядке. В ходе судебной экономической экспертизы могут решаться вопросы о соответствии отчетной документации деятельности организации, о наличии или отсутствии признаков преднамеренного банкротства предприятия и другие.</w:t>
      </w:r>
    </w:p>
    <w:p w:rsidR="00DE34AD" w:rsidRDefault="006D6B91" w:rsidP="00A6374A">
      <w:pPr>
        <w:pStyle w:val="a3"/>
        <w:spacing w:before="0" w:beforeAutospacing="0" w:after="0" w:afterAutospacing="0" w:line="360" w:lineRule="auto"/>
        <w:ind w:firstLine="851"/>
        <w:jc w:val="both"/>
        <w:rPr>
          <w:color w:val="000000"/>
          <w:sz w:val="28"/>
          <w:szCs w:val="28"/>
        </w:rPr>
      </w:pPr>
      <w:r>
        <w:rPr>
          <w:color w:val="000000"/>
          <w:sz w:val="28"/>
          <w:szCs w:val="28"/>
        </w:rPr>
        <w:t xml:space="preserve">Финансово-аналитическая и судебно-бухгалтерская экспертизы имеют схожие задачи и объекты исследования. </w:t>
      </w:r>
      <w:r w:rsidR="00BC1B9D">
        <w:rPr>
          <w:color w:val="000000"/>
          <w:sz w:val="28"/>
          <w:szCs w:val="28"/>
        </w:rPr>
        <w:t>Основные задачи</w:t>
      </w:r>
      <w:r w:rsidR="00A6374A">
        <w:rPr>
          <w:color w:val="000000"/>
          <w:sz w:val="28"/>
          <w:szCs w:val="28"/>
        </w:rPr>
        <w:t>,</w:t>
      </w:r>
      <w:r w:rsidR="00BC1B9D">
        <w:rPr>
          <w:color w:val="000000"/>
          <w:sz w:val="28"/>
          <w:szCs w:val="28"/>
        </w:rPr>
        <w:t xml:space="preserve"> решаемые вышеуказанными экспертизами: 1) установление способа (механизма) совершения преступления; 2) определение точного размера причиненного ущерба (похищенного имущества)</w:t>
      </w:r>
      <w:r w:rsidR="00A6374A">
        <w:rPr>
          <w:color w:val="000000"/>
          <w:sz w:val="28"/>
          <w:szCs w:val="28"/>
        </w:rPr>
        <w:t xml:space="preserve">. </w:t>
      </w:r>
      <w:proofErr w:type="gramStart"/>
      <w:r w:rsidR="00A6374A">
        <w:rPr>
          <w:color w:val="000000"/>
          <w:sz w:val="28"/>
          <w:szCs w:val="28"/>
        </w:rPr>
        <w:t xml:space="preserve">Специальные задачи, которые решает финансово-аналитическая экспертиза: - исследование показателей финансового состояния и финансово-экономической деятельности хозяйствующего субъекта, в том числе платежеспособности, финансовой </w:t>
      </w:r>
      <w:r w:rsidR="00A6374A">
        <w:rPr>
          <w:color w:val="000000"/>
          <w:sz w:val="28"/>
          <w:szCs w:val="28"/>
        </w:rPr>
        <w:lastRenderedPageBreak/>
        <w:t>устойчивости, ликвидности и др.; - исследование признаков и способов искажения данных о финансовых показателях, влияющих на финансовый результат и расчеты по обязательствам хозяйствующего субъекта; - характеристика динамики финансового состояния предприятия и анализа факторов, вызвавших её негативные изменения;</w:t>
      </w:r>
      <w:proofErr w:type="gramEnd"/>
      <w:r w:rsidR="00A6374A">
        <w:rPr>
          <w:color w:val="000000"/>
          <w:sz w:val="28"/>
          <w:szCs w:val="28"/>
        </w:rPr>
        <w:t xml:space="preserve"> - определение экономической обоснованности финансовых показателей предприятия в случае искажения данных о доходах и расходах; - степень обеспеченности предприятия оборотными средствами; - причины образования дебиторской и кредиторской задолженности.</w:t>
      </w:r>
      <w:r w:rsidR="00643E51">
        <w:rPr>
          <w:color w:val="000000"/>
          <w:sz w:val="28"/>
          <w:szCs w:val="28"/>
        </w:rPr>
        <w:t xml:space="preserve"> Специальные задачи, которые решает судебно-бухгалтерская экспертиза: - выявление фактов (признаков) искажения учетных данных специфическими для бухгалтерского учета приемами и диагностика обнаруженных искажений, определение степени их влияния на показатели хозяйственной деятельности; - </w:t>
      </w:r>
      <w:r w:rsidR="00BA7725">
        <w:rPr>
          <w:color w:val="000000"/>
          <w:sz w:val="28"/>
          <w:szCs w:val="28"/>
        </w:rPr>
        <w:t>установление тождества или различия черновых записей данным официального бухгалтерского учета; - установление соответствия данных аналитического и синтетического учета данным первичных документов, отчетности; - реконструкция (воссоздание) отсутствующих либо искаженных записей на основе более поздних или предыдущих закономерных связей; - установления соответствия отражения совершенных операций правилам ведения бухгалтерского учета</w:t>
      </w:r>
      <w:r w:rsidR="00FF1845">
        <w:rPr>
          <w:rStyle w:val="a8"/>
          <w:color w:val="000000"/>
          <w:sz w:val="28"/>
          <w:szCs w:val="28"/>
        </w:rPr>
        <w:footnoteReference w:id="83"/>
      </w:r>
      <w:r w:rsidR="00BA7725">
        <w:rPr>
          <w:color w:val="000000"/>
          <w:sz w:val="28"/>
          <w:szCs w:val="28"/>
        </w:rPr>
        <w:t>.</w:t>
      </w:r>
      <w:r w:rsidR="003F72A2">
        <w:rPr>
          <w:color w:val="000000"/>
          <w:sz w:val="28"/>
          <w:szCs w:val="28"/>
        </w:rPr>
        <w:t xml:space="preserve"> </w:t>
      </w:r>
    </w:p>
    <w:p w:rsidR="00A6374A" w:rsidRDefault="003F72A2" w:rsidP="00A6374A">
      <w:pPr>
        <w:pStyle w:val="a3"/>
        <w:spacing w:before="0" w:beforeAutospacing="0" w:after="0" w:afterAutospacing="0" w:line="360" w:lineRule="auto"/>
        <w:ind w:firstLine="851"/>
        <w:jc w:val="both"/>
        <w:rPr>
          <w:color w:val="000000"/>
          <w:sz w:val="28"/>
          <w:szCs w:val="28"/>
        </w:rPr>
      </w:pPr>
      <w:proofErr w:type="gramStart"/>
      <w:r>
        <w:rPr>
          <w:color w:val="000000"/>
          <w:sz w:val="28"/>
          <w:szCs w:val="28"/>
        </w:rPr>
        <w:t>Объектами исследований выступают: - первичные документы – платежные поручения, приходные, расходные кассовые ордера, накладные на отпуск и получение товара, товарно-транспортные накладные, акты выполненных работ, платежные, расчетные ведомости, квитанции, чеки и т.д.; - бухгалтерские регистры – главные книги, журналы-ордера, оборотные ведомости, карточки аналитического учета;</w:t>
      </w:r>
      <w:proofErr w:type="gramEnd"/>
      <w:r>
        <w:rPr>
          <w:color w:val="000000"/>
          <w:sz w:val="28"/>
          <w:szCs w:val="28"/>
        </w:rPr>
        <w:t xml:space="preserve"> - </w:t>
      </w:r>
      <w:proofErr w:type="gramStart"/>
      <w:r>
        <w:rPr>
          <w:color w:val="000000"/>
          <w:sz w:val="28"/>
          <w:szCs w:val="28"/>
        </w:rPr>
        <w:t>материалы инвентаризации – описи наличия товара</w:t>
      </w:r>
      <w:r w:rsidR="009D5655">
        <w:rPr>
          <w:color w:val="000000"/>
          <w:sz w:val="28"/>
          <w:szCs w:val="28"/>
        </w:rPr>
        <w:t>,</w:t>
      </w:r>
      <w:r>
        <w:rPr>
          <w:color w:val="000000"/>
          <w:sz w:val="28"/>
          <w:szCs w:val="28"/>
        </w:rPr>
        <w:t xml:space="preserve"> </w:t>
      </w:r>
      <w:r w:rsidR="009D5655">
        <w:rPr>
          <w:color w:val="000000"/>
          <w:sz w:val="28"/>
          <w:szCs w:val="28"/>
        </w:rPr>
        <w:t xml:space="preserve">сличительные ведомости, отчёты материально-ответственных лиц, акты сверки задолженности и т.д.; - калькуляции – расчет себестоимости продукции, смета предстоящих расходов, финансовые и </w:t>
      </w:r>
      <w:r w:rsidR="009D5655">
        <w:rPr>
          <w:color w:val="000000"/>
          <w:sz w:val="28"/>
          <w:szCs w:val="28"/>
        </w:rPr>
        <w:lastRenderedPageBreak/>
        <w:t>бизнес планы, технико-экономическое обоснование сделки и т.д.; - отчетность бухгалтерская и налоговая – бухгалтерский баланс и приложение к нему, налоговые декларации, финансовые отчеты, отчет о движении капитала, отчет о прибылях и убытках, расчеты налогов и иных</w:t>
      </w:r>
      <w:proofErr w:type="gramEnd"/>
      <w:r w:rsidR="009D5655">
        <w:rPr>
          <w:color w:val="000000"/>
          <w:sz w:val="28"/>
          <w:szCs w:val="28"/>
        </w:rPr>
        <w:t xml:space="preserve"> обязательных платежей и т.д.; - организационно-распорядительные – приказы, регламентирующие хозяйственную деятельность субъекта; - различные виды договоров и т.д.</w:t>
      </w:r>
    </w:p>
    <w:p w:rsidR="00DE34AD" w:rsidRDefault="007A2AF6" w:rsidP="00A6374A">
      <w:pPr>
        <w:pStyle w:val="a3"/>
        <w:spacing w:before="0" w:beforeAutospacing="0" w:after="0" w:afterAutospacing="0" w:line="360" w:lineRule="auto"/>
        <w:ind w:firstLine="851"/>
        <w:jc w:val="both"/>
        <w:rPr>
          <w:color w:val="000000"/>
          <w:sz w:val="28"/>
          <w:szCs w:val="28"/>
        </w:rPr>
      </w:pPr>
      <w:r>
        <w:rPr>
          <w:color w:val="000000"/>
          <w:sz w:val="28"/>
          <w:szCs w:val="28"/>
        </w:rPr>
        <w:t xml:space="preserve">Предметом исследования финансово-аналитической экспертизы </w:t>
      </w:r>
      <w:r w:rsidR="00E04D8D">
        <w:rPr>
          <w:color w:val="000000"/>
          <w:sz w:val="28"/>
          <w:szCs w:val="28"/>
        </w:rPr>
        <w:t xml:space="preserve">является финансово-экономическая деятельность организации, анализ его финансового положения, рациональности его распоряжения средствами, </w:t>
      </w:r>
      <w:r w:rsidR="00DE34AD">
        <w:rPr>
          <w:color w:val="000000"/>
          <w:sz w:val="28"/>
          <w:szCs w:val="28"/>
        </w:rPr>
        <w:t>составляющие прибыли и убытков организации и т.п.</w:t>
      </w:r>
    </w:p>
    <w:p w:rsidR="0005493C" w:rsidRDefault="00DE34AD" w:rsidP="0005493C">
      <w:pPr>
        <w:pStyle w:val="a3"/>
        <w:spacing w:before="0" w:beforeAutospacing="0" w:after="0" w:afterAutospacing="0" w:line="360" w:lineRule="auto"/>
        <w:ind w:firstLine="851"/>
        <w:jc w:val="both"/>
        <w:rPr>
          <w:color w:val="000000"/>
          <w:sz w:val="28"/>
          <w:szCs w:val="28"/>
        </w:rPr>
      </w:pPr>
      <w:r>
        <w:rPr>
          <w:color w:val="000000"/>
          <w:sz w:val="28"/>
          <w:szCs w:val="28"/>
        </w:rPr>
        <w:t>Предметом исследования судебно-бухгалтерской экспертизы является хозяйственные операции, отраженные в бухгалтерском учете, свидетельствующие о движении товарно-</w:t>
      </w:r>
      <w:r w:rsidR="001D4933">
        <w:rPr>
          <w:color w:val="000000"/>
          <w:sz w:val="28"/>
          <w:szCs w:val="28"/>
        </w:rPr>
        <w:t xml:space="preserve">материальных ценностей </w:t>
      </w:r>
      <w:r>
        <w:rPr>
          <w:color w:val="000000"/>
          <w:sz w:val="28"/>
          <w:szCs w:val="28"/>
        </w:rPr>
        <w:t>организации</w:t>
      </w:r>
      <w:r w:rsidR="001D4933">
        <w:rPr>
          <w:color w:val="000000"/>
          <w:sz w:val="28"/>
          <w:szCs w:val="28"/>
        </w:rPr>
        <w:t>, их наличия или отсутствия</w:t>
      </w:r>
      <w:r w:rsidR="007F56B6">
        <w:rPr>
          <w:rStyle w:val="a8"/>
          <w:color w:val="000000"/>
          <w:sz w:val="28"/>
          <w:szCs w:val="28"/>
        </w:rPr>
        <w:footnoteReference w:id="84"/>
      </w:r>
      <w:r w:rsidR="001D4933">
        <w:rPr>
          <w:color w:val="000000"/>
          <w:sz w:val="28"/>
          <w:szCs w:val="28"/>
        </w:rPr>
        <w:t xml:space="preserve">. </w:t>
      </w:r>
    </w:p>
    <w:p w:rsidR="003011E3" w:rsidRDefault="007F56B6" w:rsidP="003011E3">
      <w:pPr>
        <w:pStyle w:val="a3"/>
        <w:spacing w:before="0" w:beforeAutospacing="0" w:after="0" w:afterAutospacing="0" w:line="360" w:lineRule="auto"/>
        <w:ind w:firstLine="851"/>
        <w:jc w:val="both"/>
        <w:rPr>
          <w:b/>
          <w:sz w:val="28"/>
          <w:szCs w:val="28"/>
        </w:rPr>
      </w:pPr>
      <w:r>
        <w:rPr>
          <w:b/>
          <w:sz w:val="28"/>
          <w:szCs w:val="28"/>
        </w:rPr>
        <w:t xml:space="preserve"> </w:t>
      </w:r>
    </w:p>
    <w:p w:rsidR="0092572C" w:rsidRPr="003011E3" w:rsidRDefault="003011E3" w:rsidP="003011E3">
      <w:pPr>
        <w:pStyle w:val="a3"/>
        <w:spacing w:before="0" w:beforeAutospacing="0" w:after="0" w:afterAutospacing="0" w:line="360" w:lineRule="auto"/>
        <w:ind w:firstLine="851"/>
        <w:jc w:val="both"/>
        <w:rPr>
          <w:b/>
          <w:sz w:val="28"/>
          <w:szCs w:val="28"/>
        </w:rPr>
      </w:pPr>
      <w:r w:rsidRPr="003011E3">
        <w:rPr>
          <w:sz w:val="28"/>
          <w:szCs w:val="28"/>
        </w:rPr>
        <w:t>§</w:t>
      </w:r>
      <w:r w:rsidR="008D4C10" w:rsidRPr="0092572C">
        <w:rPr>
          <w:i/>
          <w:sz w:val="28"/>
          <w:szCs w:val="28"/>
        </w:rPr>
        <w:t xml:space="preserve">3.2 Подготовка и назначение экспертизы. </w:t>
      </w:r>
    </w:p>
    <w:p w:rsidR="008D4C10" w:rsidRPr="0092572C" w:rsidRDefault="008D4C10" w:rsidP="00B93F0D">
      <w:pPr>
        <w:pStyle w:val="a3"/>
        <w:shd w:val="clear" w:color="auto" w:fill="FFFFFF"/>
        <w:spacing w:before="0" w:beforeAutospacing="0" w:after="0" w:afterAutospacing="0" w:line="360" w:lineRule="auto"/>
        <w:ind w:firstLine="851"/>
        <w:jc w:val="both"/>
        <w:rPr>
          <w:i/>
          <w:sz w:val="28"/>
          <w:szCs w:val="28"/>
        </w:rPr>
      </w:pPr>
      <w:r w:rsidRPr="0092572C">
        <w:rPr>
          <w:sz w:val="28"/>
          <w:szCs w:val="28"/>
        </w:rPr>
        <w:t>Назначение судебной экспертизы - это следственное дей</w:t>
      </w:r>
      <w:r w:rsidRPr="0092572C">
        <w:rPr>
          <w:sz w:val="28"/>
          <w:szCs w:val="28"/>
        </w:rPr>
        <w:softHyphen/>
        <w:t>ствие, которое  в</w:t>
      </w:r>
      <w:r>
        <w:rPr>
          <w:sz w:val="28"/>
          <w:szCs w:val="28"/>
        </w:rPr>
        <w:t xml:space="preserve"> учебной и методической литературе нередко называется «назначением и производством судеб</w:t>
      </w:r>
      <w:r w:rsidR="003C251B">
        <w:rPr>
          <w:sz w:val="28"/>
          <w:szCs w:val="28"/>
        </w:rPr>
        <w:softHyphen/>
        <w:t>ных экспертиз». Неточность это</w:t>
      </w:r>
      <w:r>
        <w:rPr>
          <w:sz w:val="28"/>
          <w:szCs w:val="28"/>
        </w:rPr>
        <w:t>го определения справедливо отм</w:t>
      </w:r>
      <w:r w:rsidR="003C251B">
        <w:rPr>
          <w:sz w:val="28"/>
          <w:szCs w:val="28"/>
        </w:rPr>
        <w:t>етил Облаков</w:t>
      </w:r>
      <w:r w:rsidR="00221749">
        <w:rPr>
          <w:sz w:val="28"/>
          <w:szCs w:val="28"/>
        </w:rPr>
        <w:t xml:space="preserve"> А.А.</w:t>
      </w:r>
      <w:r w:rsidR="003C251B">
        <w:rPr>
          <w:sz w:val="28"/>
          <w:szCs w:val="28"/>
        </w:rPr>
        <w:t xml:space="preserve">, поскольку </w:t>
      </w:r>
      <w:r>
        <w:rPr>
          <w:sz w:val="28"/>
          <w:szCs w:val="28"/>
        </w:rPr>
        <w:t xml:space="preserve"> производст</w:t>
      </w:r>
      <w:r>
        <w:rPr>
          <w:sz w:val="28"/>
          <w:szCs w:val="28"/>
        </w:rPr>
        <w:softHyphen/>
        <w:t>во судебной экспертизы</w:t>
      </w:r>
      <w:r w:rsidR="003C251B" w:rsidRPr="003C251B">
        <w:rPr>
          <w:sz w:val="28"/>
          <w:szCs w:val="28"/>
        </w:rPr>
        <w:t xml:space="preserve"> </w:t>
      </w:r>
      <w:r w:rsidR="003C251B">
        <w:rPr>
          <w:sz w:val="28"/>
          <w:szCs w:val="28"/>
        </w:rPr>
        <w:t>не является</w:t>
      </w:r>
      <w:r>
        <w:rPr>
          <w:sz w:val="28"/>
          <w:szCs w:val="28"/>
        </w:rPr>
        <w:t xml:space="preserve"> следственным дейс</w:t>
      </w:r>
      <w:r w:rsidR="003C251B">
        <w:rPr>
          <w:sz w:val="28"/>
          <w:szCs w:val="28"/>
        </w:rPr>
        <w:t>твием, это деятельность эксперта, который не является</w:t>
      </w:r>
      <w:r>
        <w:rPr>
          <w:sz w:val="28"/>
          <w:szCs w:val="28"/>
        </w:rPr>
        <w:t xml:space="preserve"> </w:t>
      </w:r>
      <w:r w:rsidR="003C251B">
        <w:rPr>
          <w:sz w:val="28"/>
          <w:szCs w:val="28"/>
        </w:rPr>
        <w:t>обя</w:t>
      </w:r>
      <w:r w:rsidR="003C251B">
        <w:rPr>
          <w:sz w:val="28"/>
          <w:szCs w:val="28"/>
        </w:rPr>
        <w:softHyphen/>
        <w:t>зательным субъе</w:t>
      </w:r>
      <w:r w:rsidR="007F56B6">
        <w:rPr>
          <w:sz w:val="28"/>
          <w:szCs w:val="28"/>
        </w:rPr>
        <w:t>ктом следственных действий</w:t>
      </w:r>
      <w:r w:rsidR="007F56B6">
        <w:rPr>
          <w:rStyle w:val="a8"/>
          <w:sz w:val="28"/>
          <w:szCs w:val="28"/>
        </w:rPr>
        <w:footnoteReference w:id="85"/>
      </w:r>
      <w:r w:rsidR="003C251B">
        <w:rPr>
          <w:sz w:val="28"/>
          <w:szCs w:val="28"/>
        </w:rPr>
        <w:t xml:space="preserve">. </w:t>
      </w:r>
      <w:r>
        <w:rPr>
          <w:sz w:val="28"/>
          <w:szCs w:val="28"/>
        </w:rPr>
        <w:t xml:space="preserve"> </w:t>
      </w:r>
    </w:p>
    <w:p w:rsidR="00620B99" w:rsidRDefault="008D4C10" w:rsidP="007F56B6">
      <w:pPr>
        <w:pStyle w:val="a3"/>
        <w:shd w:val="clear" w:color="auto" w:fill="FFFFFF"/>
        <w:spacing w:before="0" w:beforeAutospacing="0" w:after="0" w:afterAutospacing="0" w:line="360" w:lineRule="auto"/>
        <w:ind w:firstLine="851"/>
        <w:jc w:val="both"/>
        <w:textAlignment w:val="baseline"/>
        <w:rPr>
          <w:color w:val="000000" w:themeColor="text1"/>
          <w:sz w:val="28"/>
          <w:szCs w:val="28"/>
        </w:rPr>
      </w:pPr>
      <w:r>
        <w:rPr>
          <w:color w:val="000000" w:themeColor="text1"/>
          <w:sz w:val="28"/>
          <w:szCs w:val="28"/>
        </w:rPr>
        <w:t xml:space="preserve">При подготовке и назначении экспертизы следователю </w:t>
      </w:r>
      <w:proofErr w:type="gramStart"/>
      <w:r>
        <w:rPr>
          <w:color w:val="000000" w:themeColor="text1"/>
          <w:sz w:val="28"/>
          <w:szCs w:val="28"/>
        </w:rPr>
        <w:t>н</w:t>
      </w:r>
      <w:r w:rsidR="003C251B">
        <w:rPr>
          <w:color w:val="000000" w:themeColor="text1"/>
          <w:sz w:val="28"/>
          <w:szCs w:val="28"/>
        </w:rPr>
        <w:t>еобходимо</w:t>
      </w:r>
      <w:proofErr w:type="gramEnd"/>
      <w:r w:rsidR="003C251B">
        <w:rPr>
          <w:color w:val="000000" w:themeColor="text1"/>
          <w:sz w:val="28"/>
          <w:szCs w:val="28"/>
        </w:rPr>
        <w:t xml:space="preserve"> </w:t>
      </w:r>
      <w:r>
        <w:rPr>
          <w:color w:val="000000" w:themeColor="text1"/>
          <w:sz w:val="28"/>
          <w:szCs w:val="28"/>
        </w:rPr>
        <w:t xml:space="preserve"> прежде всего </w:t>
      </w:r>
      <w:r w:rsidR="00620B99">
        <w:rPr>
          <w:color w:val="000000" w:themeColor="text1"/>
          <w:sz w:val="28"/>
          <w:szCs w:val="28"/>
        </w:rPr>
        <w:t xml:space="preserve">решить </w:t>
      </w:r>
      <w:r w:rsidRPr="007F56B6">
        <w:rPr>
          <w:color w:val="000000" w:themeColor="text1"/>
          <w:sz w:val="28"/>
          <w:szCs w:val="28"/>
        </w:rPr>
        <w:t>вопрос о целесообразности</w:t>
      </w:r>
      <w:r w:rsidR="00620B99">
        <w:rPr>
          <w:color w:val="000000" w:themeColor="text1"/>
          <w:sz w:val="28"/>
          <w:szCs w:val="28"/>
        </w:rPr>
        <w:t xml:space="preserve"> ее назначения. В</w:t>
      </w:r>
      <w:r>
        <w:rPr>
          <w:color w:val="000000" w:themeColor="text1"/>
          <w:sz w:val="28"/>
          <w:szCs w:val="28"/>
        </w:rPr>
        <w:t xml:space="preserve"> ряде случаев судебные экспертизы должны проводиться в обязательном порядке</w:t>
      </w:r>
      <w:r w:rsidR="00620B99">
        <w:rPr>
          <w:color w:val="000000" w:themeColor="text1"/>
          <w:sz w:val="28"/>
          <w:szCs w:val="28"/>
        </w:rPr>
        <w:t xml:space="preserve"> </w:t>
      </w:r>
      <w:r w:rsidR="00620B99">
        <w:rPr>
          <w:color w:val="000000" w:themeColor="text1"/>
          <w:sz w:val="28"/>
          <w:szCs w:val="28"/>
        </w:rPr>
        <w:lastRenderedPageBreak/>
        <w:t>(ст. 196 УПК РФ). Но при мошенничестве (</w:t>
      </w:r>
      <w:r w:rsidR="008A677B">
        <w:rPr>
          <w:color w:val="000000" w:themeColor="text1"/>
          <w:sz w:val="28"/>
          <w:szCs w:val="28"/>
        </w:rPr>
        <w:t xml:space="preserve">ч.4 ст.159 </w:t>
      </w:r>
      <w:r>
        <w:rPr>
          <w:color w:val="000000" w:themeColor="text1"/>
          <w:sz w:val="28"/>
          <w:szCs w:val="28"/>
        </w:rPr>
        <w:t>УК РФ</w:t>
      </w:r>
      <w:r w:rsidR="00620B99">
        <w:rPr>
          <w:color w:val="000000" w:themeColor="text1"/>
          <w:sz w:val="28"/>
          <w:szCs w:val="28"/>
        </w:rPr>
        <w:t>),</w:t>
      </w:r>
      <w:r>
        <w:rPr>
          <w:color w:val="000000" w:themeColor="text1"/>
          <w:sz w:val="28"/>
          <w:szCs w:val="28"/>
        </w:rPr>
        <w:t xml:space="preserve"> чаще всего</w:t>
      </w:r>
      <w:r w:rsidR="00620B99">
        <w:rPr>
          <w:color w:val="000000" w:themeColor="text1"/>
          <w:sz w:val="28"/>
          <w:szCs w:val="28"/>
        </w:rPr>
        <w:t>,</w:t>
      </w:r>
      <w:r>
        <w:rPr>
          <w:color w:val="000000" w:themeColor="text1"/>
          <w:sz w:val="28"/>
          <w:szCs w:val="28"/>
        </w:rPr>
        <w:t xml:space="preserve"> экспертиза не яв</w:t>
      </w:r>
      <w:r w:rsidR="00620B99">
        <w:rPr>
          <w:color w:val="000000" w:themeColor="text1"/>
          <w:sz w:val="28"/>
          <w:szCs w:val="28"/>
        </w:rPr>
        <w:t>ляется обязательной по закону,</w:t>
      </w:r>
      <w:r>
        <w:rPr>
          <w:color w:val="000000" w:themeColor="text1"/>
          <w:sz w:val="28"/>
          <w:szCs w:val="28"/>
        </w:rPr>
        <w:t xml:space="preserve"> она должна назначаться в тех случаях, когда установление обстоятельств дела с помощью других средств</w:t>
      </w:r>
      <w:r w:rsidR="00620B99">
        <w:rPr>
          <w:color w:val="000000" w:themeColor="text1"/>
          <w:sz w:val="28"/>
          <w:szCs w:val="28"/>
        </w:rPr>
        <w:t xml:space="preserve"> доказывания невозможно либо,</w:t>
      </w:r>
      <w:r>
        <w:rPr>
          <w:color w:val="000000" w:themeColor="text1"/>
          <w:sz w:val="28"/>
          <w:szCs w:val="28"/>
        </w:rPr>
        <w:t xml:space="preserve"> когда имеющ</w:t>
      </w:r>
      <w:r w:rsidR="00620B99">
        <w:rPr>
          <w:color w:val="000000" w:themeColor="text1"/>
          <w:sz w:val="28"/>
          <w:szCs w:val="28"/>
        </w:rPr>
        <w:t xml:space="preserve">иеся </w:t>
      </w:r>
      <w:r>
        <w:rPr>
          <w:color w:val="000000" w:themeColor="text1"/>
          <w:sz w:val="28"/>
          <w:szCs w:val="28"/>
        </w:rPr>
        <w:t>доказате</w:t>
      </w:r>
      <w:r w:rsidR="00620B99">
        <w:rPr>
          <w:color w:val="000000" w:themeColor="text1"/>
          <w:sz w:val="28"/>
          <w:szCs w:val="28"/>
        </w:rPr>
        <w:t>льства неполны или в них есть</w:t>
      </w:r>
      <w:r>
        <w:rPr>
          <w:color w:val="000000" w:themeColor="text1"/>
          <w:sz w:val="28"/>
          <w:szCs w:val="28"/>
        </w:rPr>
        <w:t xml:space="preserve"> противоречия. При этом</w:t>
      </w:r>
      <w:r w:rsidR="00620B99">
        <w:rPr>
          <w:color w:val="000000" w:themeColor="text1"/>
          <w:sz w:val="28"/>
          <w:szCs w:val="28"/>
        </w:rPr>
        <w:t xml:space="preserve">, как справедливо отмечают </w:t>
      </w:r>
      <w:proofErr w:type="spellStart"/>
      <w:r w:rsidR="009D4DE7">
        <w:rPr>
          <w:color w:val="000000" w:themeColor="text1"/>
          <w:sz w:val="28"/>
          <w:szCs w:val="28"/>
        </w:rPr>
        <w:t>В.В.</w:t>
      </w:r>
      <w:r w:rsidR="00620B99">
        <w:rPr>
          <w:color w:val="000000" w:themeColor="text1"/>
          <w:sz w:val="28"/>
          <w:szCs w:val="28"/>
        </w:rPr>
        <w:t>Агафонов</w:t>
      </w:r>
      <w:proofErr w:type="spellEnd"/>
      <w:r w:rsidR="00620B99">
        <w:rPr>
          <w:color w:val="000000" w:themeColor="text1"/>
          <w:sz w:val="28"/>
          <w:szCs w:val="28"/>
        </w:rPr>
        <w:t xml:space="preserve"> и </w:t>
      </w:r>
      <w:proofErr w:type="spellStart"/>
      <w:r w:rsidR="009D4DE7">
        <w:rPr>
          <w:color w:val="000000" w:themeColor="text1"/>
          <w:sz w:val="28"/>
          <w:szCs w:val="28"/>
        </w:rPr>
        <w:t>А.Г.</w:t>
      </w:r>
      <w:r w:rsidR="00620B99">
        <w:rPr>
          <w:color w:val="000000" w:themeColor="text1"/>
          <w:sz w:val="28"/>
          <w:szCs w:val="28"/>
        </w:rPr>
        <w:t>Филиппов</w:t>
      </w:r>
      <w:proofErr w:type="spellEnd"/>
      <w:r w:rsidR="00620B99">
        <w:rPr>
          <w:color w:val="000000" w:themeColor="text1"/>
          <w:sz w:val="28"/>
          <w:szCs w:val="28"/>
        </w:rPr>
        <w:t>,</w:t>
      </w:r>
      <w:r>
        <w:rPr>
          <w:color w:val="000000" w:themeColor="text1"/>
          <w:sz w:val="28"/>
          <w:szCs w:val="28"/>
        </w:rPr>
        <w:t xml:space="preserve"> следует </w:t>
      </w:r>
      <w:r w:rsidR="00620B99">
        <w:rPr>
          <w:color w:val="000000" w:themeColor="text1"/>
          <w:sz w:val="28"/>
          <w:szCs w:val="28"/>
        </w:rPr>
        <w:t>учитывать общее правило: если при расследовании дела можно использовать помощь специалистов, такая возможнос</w:t>
      </w:r>
      <w:r w:rsidR="007F56B6">
        <w:rPr>
          <w:color w:val="000000" w:themeColor="text1"/>
          <w:sz w:val="28"/>
          <w:szCs w:val="28"/>
        </w:rPr>
        <w:t>ть должна быть реализована</w:t>
      </w:r>
      <w:r w:rsidR="007F56B6">
        <w:rPr>
          <w:rStyle w:val="a8"/>
          <w:color w:val="000000" w:themeColor="text1"/>
          <w:sz w:val="28"/>
          <w:szCs w:val="28"/>
        </w:rPr>
        <w:footnoteReference w:id="86"/>
      </w:r>
      <w:r w:rsidR="00620B99">
        <w:rPr>
          <w:color w:val="000000" w:themeColor="text1"/>
          <w:sz w:val="28"/>
          <w:szCs w:val="28"/>
        </w:rPr>
        <w:t>.</w:t>
      </w:r>
    </w:p>
    <w:p w:rsidR="00913E89" w:rsidRPr="0092572C" w:rsidRDefault="00BF4CD6" w:rsidP="00B93F0D">
      <w:pPr>
        <w:pStyle w:val="a3"/>
        <w:shd w:val="clear" w:color="auto" w:fill="FFFFFF"/>
        <w:spacing w:before="0" w:beforeAutospacing="0" w:after="0" w:afterAutospacing="0" w:line="360" w:lineRule="auto"/>
        <w:ind w:firstLine="851"/>
        <w:jc w:val="both"/>
        <w:textAlignment w:val="baseline"/>
        <w:rPr>
          <w:color w:val="000000" w:themeColor="text1"/>
          <w:sz w:val="28"/>
          <w:szCs w:val="28"/>
        </w:rPr>
      </w:pPr>
      <w:r>
        <w:rPr>
          <w:sz w:val="28"/>
          <w:szCs w:val="28"/>
        </w:rPr>
        <w:t xml:space="preserve">По этому вопросу </w:t>
      </w:r>
      <w:proofErr w:type="spellStart"/>
      <w:r w:rsidR="009D4DE7">
        <w:rPr>
          <w:sz w:val="28"/>
          <w:szCs w:val="28"/>
        </w:rPr>
        <w:t>Е.Р.Россин</w:t>
      </w:r>
      <w:r>
        <w:rPr>
          <w:sz w:val="28"/>
          <w:szCs w:val="28"/>
        </w:rPr>
        <w:t>ская</w:t>
      </w:r>
      <w:proofErr w:type="spellEnd"/>
      <w:r w:rsidR="009D4DE7">
        <w:rPr>
          <w:sz w:val="28"/>
          <w:szCs w:val="28"/>
        </w:rPr>
        <w:t xml:space="preserve"> </w:t>
      </w:r>
      <w:r>
        <w:rPr>
          <w:sz w:val="28"/>
          <w:szCs w:val="28"/>
        </w:rPr>
        <w:t>рассматривает конкретную помощь, которую специалист может оказать при назначении судебной экспертизы,</w:t>
      </w:r>
      <w:r w:rsidRPr="00BF4CD6">
        <w:rPr>
          <w:sz w:val="28"/>
          <w:szCs w:val="28"/>
        </w:rPr>
        <w:t xml:space="preserve"> </w:t>
      </w:r>
      <w:r>
        <w:rPr>
          <w:sz w:val="28"/>
          <w:szCs w:val="28"/>
        </w:rPr>
        <w:t>например: - указать</w:t>
      </w:r>
      <w:r w:rsidRPr="005B72DB">
        <w:rPr>
          <w:sz w:val="28"/>
          <w:szCs w:val="28"/>
        </w:rPr>
        <w:t xml:space="preserve"> на невозможность решения </w:t>
      </w:r>
      <w:r>
        <w:rPr>
          <w:sz w:val="28"/>
          <w:szCs w:val="28"/>
        </w:rPr>
        <w:t>данного вопроса</w:t>
      </w:r>
      <w:r w:rsidR="0092572C">
        <w:rPr>
          <w:sz w:val="28"/>
          <w:szCs w:val="28"/>
        </w:rPr>
        <w:t xml:space="preserve"> </w:t>
      </w:r>
      <w:r w:rsidR="00701CA1">
        <w:rPr>
          <w:sz w:val="28"/>
          <w:szCs w:val="28"/>
        </w:rPr>
        <w:t>(например, ввиду</w:t>
      </w:r>
      <w:r w:rsidR="00573A6F" w:rsidRPr="005B72DB">
        <w:rPr>
          <w:sz w:val="28"/>
          <w:szCs w:val="28"/>
        </w:rPr>
        <w:t xml:space="preserve"> отсу</w:t>
      </w:r>
      <w:r w:rsidR="00913E89">
        <w:rPr>
          <w:sz w:val="28"/>
          <w:szCs w:val="28"/>
        </w:rPr>
        <w:t xml:space="preserve">тствия экспертной методики); </w:t>
      </w:r>
    </w:p>
    <w:p w:rsidR="00701CA1" w:rsidRDefault="00913E89" w:rsidP="00B93F0D">
      <w:pPr>
        <w:spacing w:after="0" w:line="360" w:lineRule="auto"/>
        <w:ind w:firstLine="851"/>
        <w:jc w:val="both"/>
        <w:rPr>
          <w:rFonts w:ascii="Times New Roman" w:hAnsi="Times New Roman" w:cs="Times New Roman"/>
          <w:sz w:val="28"/>
          <w:szCs w:val="28"/>
        </w:rPr>
      </w:pPr>
      <w:r w:rsidRPr="00701CA1">
        <w:rPr>
          <w:rFonts w:ascii="Times New Roman" w:hAnsi="Times New Roman" w:cs="Times New Roman"/>
          <w:sz w:val="28"/>
          <w:szCs w:val="28"/>
        </w:rPr>
        <w:t>- указать</w:t>
      </w:r>
      <w:r w:rsidR="00573A6F" w:rsidRPr="00701CA1">
        <w:rPr>
          <w:rFonts w:ascii="Times New Roman" w:hAnsi="Times New Roman" w:cs="Times New Roman"/>
          <w:sz w:val="28"/>
          <w:szCs w:val="28"/>
        </w:rPr>
        <w:t xml:space="preserve"> на непригодность объектов</w:t>
      </w:r>
      <w:r w:rsidR="00701CA1" w:rsidRPr="00701CA1">
        <w:rPr>
          <w:rFonts w:ascii="Times New Roman" w:hAnsi="Times New Roman" w:cs="Times New Roman"/>
          <w:sz w:val="28"/>
          <w:szCs w:val="28"/>
        </w:rPr>
        <w:t xml:space="preserve"> для экспертного исследования (э</w:t>
      </w:r>
      <w:r w:rsidR="00573A6F" w:rsidRPr="00701CA1">
        <w:rPr>
          <w:rFonts w:ascii="Times New Roman" w:hAnsi="Times New Roman" w:cs="Times New Roman"/>
          <w:sz w:val="28"/>
          <w:szCs w:val="28"/>
        </w:rPr>
        <w:t xml:space="preserve">то очевидно </w:t>
      </w:r>
      <w:r w:rsidR="00701CA1" w:rsidRPr="00701CA1">
        <w:rPr>
          <w:rFonts w:ascii="Times New Roman" w:hAnsi="Times New Roman" w:cs="Times New Roman"/>
          <w:sz w:val="28"/>
          <w:szCs w:val="28"/>
        </w:rPr>
        <w:t>только обладателю</w:t>
      </w:r>
      <w:r w:rsidR="00573A6F" w:rsidRPr="00701CA1">
        <w:rPr>
          <w:rFonts w:ascii="Times New Roman" w:hAnsi="Times New Roman" w:cs="Times New Roman"/>
          <w:sz w:val="28"/>
          <w:szCs w:val="28"/>
        </w:rPr>
        <w:t xml:space="preserve"> специ</w:t>
      </w:r>
      <w:r w:rsidR="00573A6F" w:rsidRPr="00701CA1">
        <w:rPr>
          <w:rFonts w:ascii="Times New Roman" w:hAnsi="Times New Roman" w:cs="Times New Roman"/>
          <w:sz w:val="28"/>
          <w:szCs w:val="28"/>
        </w:rPr>
        <w:softHyphen/>
        <w:t>альны</w:t>
      </w:r>
      <w:r w:rsidR="00701CA1" w:rsidRPr="00701CA1">
        <w:rPr>
          <w:rFonts w:ascii="Times New Roman" w:hAnsi="Times New Roman" w:cs="Times New Roman"/>
          <w:sz w:val="28"/>
          <w:szCs w:val="28"/>
        </w:rPr>
        <w:t>х знаний</w:t>
      </w:r>
      <w:r w:rsidRPr="00701CA1">
        <w:rPr>
          <w:rFonts w:ascii="Times New Roman" w:hAnsi="Times New Roman" w:cs="Times New Roman"/>
          <w:sz w:val="28"/>
          <w:szCs w:val="28"/>
        </w:rPr>
        <w:t xml:space="preserve">); </w:t>
      </w:r>
    </w:p>
    <w:p w:rsidR="00913E89" w:rsidRPr="00701CA1" w:rsidRDefault="00913E89" w:rsidP="00B93F0D">
      <w:pPr>
        <w:spacing w:after="0" w:line="360" w:lineRule="auto"/>
        <w:ind w:firstLine="851"/>
        <w:jc w:val="both"/>
        <w:rPr>
          <w:rFonts w:ascii="Times New Roman" w:hAnsi="Times New Roman" w:cs="Times New Roman"/>
          <w:sz w:val="28"/>
          <w:szCs w:val="28"/>
        </w:rPr>
      </w:pPr>
      <w:r w:rsidRPr="00701CA1">
        <w:rPr>
          <w:rFonts w:ascii="Times New Roman" w:hAnsi="Times New Roman" w:cs="Times New Roman"/>
          <w:sz w:val="28"/>
          <w:szCs w:val="28"/>
        </w:rPr>
        <w:t>- указать</w:t>
      </w:r>
      <w:r w:rsidR="00573A6F" w:rsidRPr="00701CA1">
        <w:rPr>
          <w:rFonts w:ascii="Times New Roman" w:hAnsi="Times New Roman" w:cs="Times New Roman"/>
          <w:sz w:val="28"/>
          <w:szCs w:val="28"/>
        </w:rPr>
        <w:t xml:space="preserve"> на ошибки в обнаружении, фик</w:t>
      </w:r>
      <w:r w:rsidR="00573A6F" w:rsidRPr="00701CA1">
        <w:rPr>
          <w:rFonts w:ascii="Times New Roman" w:hAnsi="Times New Roman" w:cs="Times New Roman"/>
          <w:sz w:val="28"/>
          <w:szCs w:val="28"/>
        </w:rPr>
        <w:softHyphen/>
      </w:r>
      <w:r w:rsidR="00701CA1">
        <w:rPr>
          <w:rFonts w:ascii="Times New Roman" w:hAnsi="Times New Roman" w:cs="Times New Roman"/>
          <w:sz w:val="28"/>
          <w:szCs w:val="28"/>
        </w:rPr>
        <w:t>сации, изъятии объектов экспертизы</w:t>
      </w:r>
      <w:r w:rsidR="00FE259E">
        <w:rPr>
          <w:rFonts w:ascii="Times New Roman" w:hAnsi="Times New Roman" w:cs="Times New Roman"/>
          <w:sz w:val="28"/>
          <w:szCs w:val="28"/>
        </w:rPr>
        <w:t xml:space="preserve"> </w:t>
      </w:r>
      <w:r w:rsidR="00701CA1">
        <w:rPr>
          <w:rFonts w:ascii="Times New Roman" w:hAnsi="Times New Roman" w:cs="Times New Roman"/>
          <w:sz w:val="28"/>
          <w:szCs w:val="28"/>
        </w:rPr>
        <w:t xml:space="preserve">(это </w:t>
      </w:r>
      <w:r w:rsidR="00FE259E">
        <w:rPr>
          <w:rFonts w:ascii="Times New Roman" w:hAnsi="Times New Roman" w:cs="Times New Roman"/>
          <w:sz w:val="28"/>
          <w:szCs w:val="28"/>
        </w:rPr>
        <w:t>обычно</w:t>
      </w:r>
      <w:r w:rsidR="00701CA1">
        <w:rPr>
          <w:rFonts w:ascii="Times New Roman" w:hAnsi="Times New Roman" w:cs="Times New Roman"/>
          <w:sz w:val="28"/>
          <w:szCs w:val="28"/>
        </w:rPr>
        <w:t xml:space="preserve"> связано</w:t>
      </w:r>
      <w:r w:rsidR="00573A6F" w:rsidRPr="00701CA1">
        <w:rPr>
          <w:rFonts w:ascii="Times New Roman" w:hAnsi="Times New Roman" w:cs="Times New Roman"/>
          <w:sz w:val="28"/>
          <w:szCs w:val="28"/>
        </w:rPr>
        <w:t xml:space="preserve"> с не</w:t>
      </w:r>
      <w:r w:rsidR="00573A6F" w:rsidRPr="00701CA1">
        <w:rPr>
          <w:rFonts w:ascii="Times New Roman" w:hAnsi="Times New Roman" w:cs="Times New Roman"/>
          <w:sz w:val="28"/>
          <w:szCs w:val="28"/>
        </w:rPr>
        <w:softHyphen/>
        <w:t xml:space="preserve"> использованием или неправильным использованием техни</w:t>
      </w:r>
      <w:r w:rsidR="00573A6F" w:rsidRPr="00701CA1">
        <w:rPr>
          <w:rFonts w:ascii="Times New Roman" w:hAnsi="Times New Roman" w:cs="Times New Roman"/>
          <w:sz w:val="28"/>
          <w:szCs w:val="28"/>
        </w:rPr>
        <w:softHyphen/>
        <w:t>ко-криминалистических сре</w:t>
      </w:r>
      <w:r w:rsidR="00FE259E">
        <w:rPr>
          <w:rFonts w:ascii="Times New Roman" w:hAnsi="Times New Roman" w:cs="Times New Roman"/>
          <w:sz w:val="28"/>
          <w:szCs w:val="28"/>
        </w:rPr>
        <w:t xml:space="preserve">дств и методов собирания </w:t>
      </w:r>
      <w:r w:rsidR="00573A6F" w:rsidRPr="00701CA1">
        <w:rPr>
          <w:rFonts w:ascii="Times New Roman" w:hAnsi="Times New Roman" w:cs="Times New Roman"/>
          <w:sz w:val="28"/>
          <w:szCs w:val="28"/>
        </w:rPr>
        <w:t xml:space="preserve"> следо</w:t>
      </w:r>
      <w:r w:rsidR="00FE259E">
        <w:rPr>
          <w:rFonts w:ascii="Times New Roman" w:hAnsi="Times New Roman" w:cs="Times New Roman"/>
          <w:sz w:val="28"/>
          <w:szCs w:val="28"/>
        </w:rPr>
        <w:t>в</w:t>
      </w:r>
      <w:r w:rsidRPr="00701CA1">
        <w:rPr>
          <w:rFonts w:ascii="Times New Roman" w:hAnsi="Times New Roman" w:cs="Times New Roman"/>
          <w:sz w:val="28"/>
          <w:szCs w:val="28"/>
        </w:rPr>
        <w:t xml:space="preserve">); </w:t>
      </w:r>
    </w:p>
    <w:p w:rsidR="00FE259E" w:rsidRDefault="00913E89" w:rsidP="00B93F0D">
      <w:pPr>
        <w:spacing w:after="0" w:line="360" w:lineRule="auto"/>
        <w:ind w:firstLine="851"/>
        <w:jc w:val="both"/>
        <w:rPr>
          <w:rFonts w:ascii="Times New Roman" w:hAnsi="Times New Roman" w:cs="Times New Roman"/>
          <w:sz w:val="28"/>
          <w:szCs w:val="28"/>
        </w:rPr>
      </w:pPr>
      <w:r w:rsidRPr="00701CA1">
        <w:rPr>
          <w:rFonts w:ascii="Times New Roman" w:hAnsi="Times New Roman" w:cs="Times New Roman"/>
          <w:sz w:val="28"/>
          <w:szCs w:val="28"/>
        </w:rPr>
        <w:t>- определить род или вид</w:t>
      </w:r>
      <w:r w:rsidR="00573A6F" w:rsidRPr="00701CA1">
        <w:rPr>
          <w:rFonts w:ascii="Times New Roman" w:hAnsi="Times New Roman" w:cs="Times New Roman"/>
          <w:sz w:val="28"/>
          <w:szCs w:val="28"/>
        </w:rPr>
        <w:t xml:space="preserve"> судебно</w:t>
      </w:r>
      <w:r w:rsidR="00FE259E">
        <w:rPr>
          <w:rFonts w:ascii="Times New Roman" w:hAnsi="Times New Roman" w:cs="Times New Roman"/>
          <w:sz w:val="28"/>
          <w:szCs w:val="28"/>
        </w:rPr>
        <w:t xml:space="preserve">й экспертизы (что важно для </w:t>
      </w:r>
      <w:r w:rsidR="00573A6F" w:rsidRPr="00701CA1">
        <w:rPr>
          <w:rFonts w:ascii="Times New Roman" w:hAnsi="Times New Roman" w:cs="Times New Roman"/>
          <w:sz w:val="28"/>
          <w:szCs w:val="28"/>
        </w:rPr>
        <w:t>дальней</w:t>
      </w:r>
      <w:r w:rsidR="00FE259E">
        <w:rPr>
          <w:rFonts w:ascii="Times New Roman" w:hAnsi="Times New Roman" w:cs="Times New Roman"/>
          <w:sz w:val="28"/>
          <w:szCs w:val="28"/>
        </w:rPr>
        <w:t>шего выбора</w:t>
      </w:r>
      <w:r w:rsidRPr="00701CA1">
        <w:rPr>
          <w:rFonts w:ascii="Times New Roman" w:hAnsi="Times New Roman" w:cs="Times New Roman"/>
          <w:sz w:val="28"/>
          <w:szCs w:val="28"/>
        </w:rPr>
        <w:t xml:space="preserve"> экспертного учре</w:t>
      </w:r>
      <w:r w:rsidRPr="00701CA1">
        <w:rPr>
          <w:rFonts w:ascii="Times New Roman" w:hAnsi="Times New Roman" w:cs="Times New Roman"/>
          <w:sz w:val="28"/>
          <w:szCs w:val="28"/>
        </w:rPr>
        <w:softHyphen/>
      </w:r>
      <w:r w:rsidR="00573A6F" w:rsidRPr="00701CA1">
        <w:rPr>
          <w:rFonts w:ascii="Times New Roman" w:hAnsi="Times New Roman" w:cs="Times New Roman"/>
          <w:sz w:val="28"/>
          <w:szCs w:val="28"/>
        </w:rPr>
        <w:t>ждения</w:t>
      </w:r>
      <w:r w:rsidR="00FE259E">
        <w:rPr>
          <w:rFonts w:ascii="Times New Roman" w:hAnsi="Times New Roman" w:cs="Times New Roman"/>
          <w:sz w:val="28"/>
          <w:szCs w:val="28"/>
        </w:rPr>
        <w:t xml:space="preserve"> </w:t>
      </w:r>
      <w:r w:rsidRPr="00701CA1">
        <w:rPr>
          <w:rFonts w:ascii="Times New Roman" w:hAnsi="Times New Roman" w:cs="Times New Roman"/>
          <w:sz w:val="28"/>
          <w:szCs w:val="28"/>
        </w:rPr>
        <w:t xml:space="preserve">и кандидатуры эксперта); </w:t>
      </w:r>
    </w:p>
    <w:p w:rsidR="002D6ACE" w:rsidRDefault="00913E89" w:rsidP="00B93F0D">
      <w:pPr>
        <w:spacing w:after="0" w:line="360" w:lineRule="auto"/>
        <w:ind w:firstLine="851"/>
        <w:jc w:val="both"/>
        <w:rPr>
          <w:rFonts w:ascii="Times New Roman" w:hAnsi="Times New Roman" w:cs="Times New Roman"/>
          <w:sz w:val="28"/>
          <w:szCs w:val="28"/>
        </w:rPr>
      </w:pPr>
      <w:r w:rsidRPr="00701CA1">
        <w:rPr>
          <w:rFonts w:ascii="Times New Roman" w:hAnsi="Times New Roman" w:cs="Times New Roman"/>
          <w:sz w:val="28"/>
          <w:szCs w:val="28"/>
        </w:rPr>
        <w:t>- указать</w:t>
      </w:r>
      <w:r w:rsidR="00573A6F" w:rsidRPr="00701CA1">
        <w:rPr>
          <w:rFonts w:ascii="Times New Roman" w:hAnsi="Times New Roman" w:cs="Times New Roman"/>
          <w:sz w:val="28"/>
          <w:szCs w:val="28"/>
        </w:rPr>
        <w:t xml:space="preserve"> на материал</w:t>
      </w:r>
      <w:r w:rsidRPr="00701CA1">
        <w:rPr>
          <w:rFonts w:ascii="Times New Roman" w:hAnsi="Times New Roman" w:cs="Times New Roman"/>
          <w:sz w:val="28"/>
          <w:szCs w:val="28"/>
        </w:rPr>
        <w:t>ы, которые необходимо предоста</w:t>
      </w:r>
      <w:r w:rsidRPr="00701CA1">
        <w:rPr>
          <w:rFonts w:ascii="Times New Roman" w:hAnsi="Times New Roman" w:cs="Times New Roman"/>
          <w:sz w:val="28"/>
          <w:szCs w:val="28"/>
        </w:rPr>
        <w:softHyphen/>
      </w:r>
      <w:r w:rsidR="00573A6F" w:rsidRPr="00701CA1">
        <w:rPr>
          <w:rFonts w:ascii="Times New Roman" w:hAnsi="Times New Roman" w:cs="Times New Roman"/>
          <w:sz w:val="28"/>
          <w:szCs w:val="28"/>
        </w:rPr>
        <w:t>вить в распоряжение эксперта (например, протоколы осмотра места происшествия и некоторых вещественных доказательств, схемы, планы, документы, полученные при выемке, и пр.)</w:t>
      </w:r>
    </w:p>
    <w:p w:rsidR="00913E89" w:rsidRPr="00701CA1" w:rsidRDefault="002D6ACE" w:rsidP="007F56B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E4CAB">
        <w:rPr>
          <w:rFonts w:ascii="Times New Roman" w:hAnsi="Times New Roman" w:cs="Times New Roman"/>
          <w:sz w:val="28"/>
          <w:szCs w:val="28"/>
        </w:rPr>
        <w:t xml:space="preserve"> </w:t>
      </w:r>
      <w:r>
        <w:rPr>
          <w:rFonts w:ascii="Times New Roman" w:hAnsi="Times New Roman" w:cs="Times New Roman"/>
          <w:sz w:val="28"/>
          <w:szCs w:val="28"/>
        </w:rPr>
        <w:t>оказать помощь в формулировании вопрос</w:t>
      </w:r>
      <w:r w:rsidR="007F56B6">
        <w:rPr>
          <w:rFonts w:ascii="Times New Roman" w:hAnsi="Times New Roman" w:cs="Times New Roman"/>
          <w:sz w:val="28"/>
          <w:szCs w:val="28"/>
        </w:rPr>
        <w:t>ов для экспертного исследования</w:t>
      </w:r>
      <w:r w:rsidR="007F56B6">
        <w:rPr>
          <w:rStyle w:val="a8"/>
          <w:rFonts w:ascii="Times New Roman" w:hAnsi="Times New Roman" w:cs="Times New Roman"/>
          <w:sz w:val="28"/>
          <w:szCs w:val="28"/>
        </w:rPr>
        <w:footnoteReference w:id="87"/>
      </w:r>
      <w:r w:rsidR="00573A6F" w:rsidRPr="00701CA1">
        <w:rPr>
          <w:rFonts w:ascii="Times New Roman" w:hAnsi="Times New Roman" w:cs="Times New Roman"/>
          <w:sz w:val="28"/>
          <w:szCs w:val="28"/>
        </w:rPr>
        <w:t xml:space="preserve">. </w:t>
      </w:r>
    </w:p>
    <w:p w:rsidR="007F56B6" w:rsidRDefault="008D4C10" w:rsidP="007F56B6">
      <w:pPr>
        <w:pStyle w:val="a3"/>
        <w:shd w:val="clear" w:color="auto" w:fill="FFFFFF"/>
        <w:spacing w:before="0" w:beforeAutospacing="0" w:after="0" w:afterAutospacing="0" w:line="360" w:lineRule="auto"/>
        <w:ind w:firstLine="851"/>
        <w:jc w:val="both"/>
        <w:textAlignment w:val="baseline"/>
        <w:rPr>
          <w:sz w:val="28"/>
          <w:szCs w:val="28"/>
        </w:rPr>
      </w:pPr>
      <w:r>
        <w:rPr>
          <w:sz w:val="28"/>
          <w:szCs w:val="28"/>
        </w:rPr>
        <w:t>Экспертиза назначается незамедлительно, как только становится очевидной необходимость ее назначения.</w:t>
      </w:r>
      <w:r w:rsidR="00276EF4">
        <w:rPr>
          <w:sz w:val="28"/>
          <w:szCs w:val="28"/>
        </w:rPr>
        <w:t xml:space="preserve"> Как справедливо указывает</w:t>
      </w:r>
      <w:r w:rsidR="00276EF4" w:rsidRPr="00276EF4">
        <w:rPr>
          <w:sz w:val="28"/>
          <w:szCs w:val="28"/>
        </w:rPr>
        <w:t xml:space="preserve"> </w:t>
      </w:r>
      <w:proofErr w:type="spellStart"/>
      <w:r w:rsidR="009D4DE7">
        <w:rPr>
          <w:sz w:val="28"/>
          <w:szCs w:val="28"/>
        </w:rPr>
        <w:lastRenderedPageBreak/>
        <w:t>Н.А.</w:t>
      </w:r>
      <w:r w:rsidR="00276EF4">
        <w:rPr>
          <w:sz w:val="28"/>
          <w:szCs w:val="28"/>
        </w:rPr>
        <w:t>Данильян</w:t>
      </w:r>
      <w:proofErr w:type="spellEnd"/>
      <w:r w:rsidR="00276EF4">
        <w:rPr>
          <w:sz w:val="28"/>
          <w:szCs w:val="28"/>
        </w:rPr>
        <w:t>: «</w:t>
      </w:r>
      <w:r>
        <w:rPr>
          <w:sz w:val="28"/>
          <w:szCs w:val="28"/>
        </w:rPr>
        <w:t>Если в распоряжении следователя имеются все необходимые материалы, задержка с назначением экспертизы может привести к увеличению сроков расследования</w:t>
      </w:r>
      <w:r w:rsidR="007F56B6">
        <w:rPr>
          <w:sz w:val="28"/>
          <w:szCs w:val="28"/>
        </w:rPr>
        <w:t>»</w:t>
      </w:r>
      <w:r w:rsidR="007F56B6">
        <w:rPr>
          <w:rStyle w:val="a8"/>
          <w:sz w:val="28"/>
          <w:szCs w:val="28"/>
        </w:rPr>
        <w:footnoteReference w:id="88"/>
      </w:r>
      <w:r w:rsidR="007F56B6">
        <w:rPr>
          <w:sz w:val="28"/>
          <w:szCs w:val="28"/>
        </w:rPr>
        <w:t xml:space="preserve">. </w:t>
      </w:r>
    </w:p>
    <w:p w:rsidR="00B763CC" w:rsidRDefault="008D4C10" w:rsidP="007F56B6">
      <w:pPr>
        <w:pStyle w:val="a3"/>
        <w:shd w:val="clear" w:color="auto" w:fill="FFFFFF"/>
        <w:spacing w:before="0" w:beforeAutospacing="0" w:after="0" w:afterAutospacing="0" w:line="360" w:lineRule="auto"/>
        <w:ind w:firstLine="851"/>
        <w:jc w:val="both"/>
        <w:textAlignment w:val="baseline"/>
        <w:rPr>
          <w:sz w:val="28"/>
          <w:szCs w:val="28"/>
        </w:rPr>
      </w:pPr>
      <w:r>
        <w:rPr>
          <w:sz w:val="28"/>
          <w:szCs w:val="28"/>
        </w:rPr>
        <w:t>Большое значение имеет правильный выбор экспертного у</w:t>
      </w:r>
      <w:r w:rsidR="00276EF4">
        <w:rPr>
          <w:sz w:val="28"/>
          <w:szCs w:val="28"/>
        </w:rPr>
        <w:t>чреждения или эксперта:</w:t>
      </w:r>
      <w:r>
        <w:rPr>
          <w:sz w:val="28"/>
          <w:szCs w:val="28"/>
        </w:rPr>
        <w:t xml:space="preserve"> нужно учитывать специфику объект</w:t>
      </w:r>
      <w:r w:rsidR="00276EF4">
        <w:rPr>
          <w:sz w:val="28"/>
          <w:szCs w:val="28"/>
        </w:rPr>
        <w:t>ов, сложность вопросов, ставящихся</w:t>
      </w:r>
      <w:r>
        <w:rPr>
          <w:sz w:val="28"/>
          <w:szCs w:val="28"/>
        </w:rPr>
        <w:t xml:space="preserve"> на разреш</w:t>
      </w:r>
      <w:r w:rsidR="00276EF4">
        <w:rPr>
          <w:sz w:val="28"/>
          <w:szCs w:val="28"/>
        </w:rPr>
        <w:t>ение, возможности экспертных учреждений</w:t>
      </w:r>
      <w:r>
        <w:rPr>
          <w:sz w:val="28"/>
          <w:szCs w:val="28"/>
        </w:rPr>
        <w:t xml:space="preserve"> и т.д. Чаще всего судебные экспертизы проводятся в государ</w:t>
      </w:r>
      <w:r w:rsidR="00276EF4">
        <w:rPr>
          <w:sz w:val="28"/>
          <w:szCs w:val="28"/>
        </w:rPr>
        <w:t>ственных экспертных учреждениях. Р</w:t>
      </w:r>
      <w:r>
        <w:rPr>
          <w:sz w:val="28"/>
          <w:szCs w:val="28"/>
        </w:rPr>
        <w:t>уководитель</w:t>
      </w:r>
      <w:r w:rsidR="00276EF4">
        <w:rPr>
          <w:sz w:val="28"/>
          <w:szCs w:val="28"/>
        </w:rPr>
        <w:t xml:space="preserve"> такого</w:t>
      </w:r>
      <w:r>
        <w:rPr>
          <w:sz w:val="28"/>
          <w:szCs w:val="28"/>
        </w:rPr>
        <w:t xml:space="preserve"> учреждения поручает производство исследования конкретному эксперту и решает все организационные вопросы.</w:t>
      </w:r>
    </w:p>
    <w:p w:rsidR="00A5577E" w:rsidRDefault="00A5577E" w:rsidP="00B93F0D">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Криминалистические экспертизы проводят в Российском федеральном центре судебной экспертизы и лабораториях судебных экспертиз Минюста</w:t>
      </w:r>
      <w:r w:rsidR="00BF4CD6" w:rsidRPr="00BF4CD6">
        <w:rPr>
          <w:rFonts w:ascii="Times New Roman" w:hAnsi="Times New Roman" w:cs="Times New Roman"/>
          <w:sz w:val="28"/>
          <w:szCs w:val="28"/>
        </w:rPr>
        <w:t xml:space="preserve"> </w:t>
      </w:r>
      <w:r w:rsidR="00BF4CD6">
        <w:rPr>
          <w:rFonts w:ascii="Times New Roman" w:hAnsi="Times New Roman" w:cs="Times New Roman"/>
          <w:sz w:val="28"/>
          <w:szCs w:val="28"/>
        </w:rPr>
        <w:t>РФ,</w:t>
      </w:r>
      <w:r w:rsidR="002D6ACE">
        <w:rPr>
          <w:rFonts w:ascii="Times New Roman" w:hAnsi="Times New Roman" w:cs="Times New Roman"/>
          <w:sz w:val="28"/>
          <w:szCs w:val="28"/>
        </w:rPr>
        <w:t xml:space="preserve"> </w:t>
      </w:r>
      <w:r w:rsidR="00BF4CD6">
        <w:rPr>
          <w:rFonts w:ascii="Times New Roman" w:hAnsi="Times New Roman" w:cs="Times New Roman"/>
          <w:sz w:val="28"/>
          <w:szCs w:val="28"/>
        </w:rPr>
        <w:t xml:space="preserve"> в Экспертно-криминалистическом центре МВД РФ, где работают эксперты более 40 специальностей, и экспертно-криминалистических центрах на местах. Здесь же производятся судебно-товароведческие, </w:t>
      </w:r>
      <w:r>
        <w:rPr>
          <w:rFonts w:ascii="Times New Roman" w:hAnsi="Times New Roman" w:cs="Times New Roman"/>
          <w:sz w:val="28"/>
          <w:szCs w:val="28"/>
        </w:rPr>
        <w:t xml:space="preserve"> судебно-почвоведческие, бухгалтерские, экономические и многие другие экспертные исследования.</w:t>
      </w:r>
    </w:p>
    <w:p w:rsidR="0005493C" w:rsidRDefault="0063318D" w:rsidP="0005493C">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Судебно-медицинские и судебно-психиатрические экспертизы проводятся в бюро СМЭ и межрегиональных центрах судебной психиатрии, входящих в систему </w:t>
      </w:r>
      <w:proofErr w:type="spellStart"/>
      <w:r>
        <w:rPr>
          <w:rFonts w:ascii="Times New Roman" w:hAnsi="Times New Roman" w:cs="Times New Roman"/>
          <w:sz w:val="28"/>
          <w:szCs w:val="28"/>
        </w:rPr>
        <w:t>Минсоцразвития</w:t>
      </w:r>
      <w:proofErr w:type="spellEnd"/>
      <w:r>
        <w:rPr>
          <w:rFonts w:ascii="Times New Roman" w:hAnsi="Times New Roman" w:cs="Times New Roman"/>
          <w:sz w:val="28"/>
          <w:szCs w:val="28"/>
        </w:rPr>
        <w:t xml:space="preserve"> РФ. Свои экспертные учреждения имеют Федеральная таможенная служба, Федеральная служба безопасности, </w:t>
      </w:r>
      <w:proofErr w:type="spellStart"/>
      <w:r>
        <w:rPr>
          <w:rFonts w:ascii="Times New Roman" w:hAnsi="Times New Roman" w:cs="Times New Roman"/>
          <w:sz w:val="28"/>
          <w:szCs w:val="28"/>
        </w:rPr>
        <w:t>Госнаркоконтроль</w:t>
      </w:r>
      <w:proofErr w:type="spellEnd"/>
      <w:r>
        <w:rPr>
          <w:rFonts w:ascii="Times New Roman" w:hAnsi="Times New Roman" w:cs="Times New Roman"/>
          <w:sz w:val="28"/>
          <w:szCs w:val="28"/>
        </w:rPr>
        <w:t>, Министерство обороны РФ</w:t>
      </w:r>
      <w:r w:rsidR="0034492B">
        <w:rPr>
          <w:rFonts w:ascii="Times New Roman" w:hAnsi="Times New Roman" w:cs="Times New Roman"/>
          <w:sz w:val="28"/>
          <w:szCs w:val="28"/>
        </w:rPr>
        <w:t>, Министерство внутренних дел</w:t>
      </w:r>
      <w:r>
        <w:rPr>
          <w:rFonts w:ascii="Times New Roman" w:hAnsi="Times New Roman" w:cs="Times New Roman"/>
          <w:sz w:val="28"/>
          <w:szCs w:val="28"/>
        </w:rPr>
        <w:t xml:space="preserve">. </w:t>
      </w:r>
    </w:p>
    <w:p w:rsidR="0034492B" w:rsidRDefault="0034492B" w:rsidP="0005493C">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же экспертизы проводятся в частных организациях, профильных ВУЗах и частными экспертами.</w:t>
      </w:r>
    </w:p>
    <w:p w:rsidR="000C2C56" w:rsidRDefault="000C2C56" w:rsidP="00B93F0D">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же экспертиза проводится не в государственном экспертном учреждении, следователь сам приглашает к себе эксперта или едет к нему, выясняет его компетентность, вручает постановление и все объекты, </w:t>
      </w:r>
      <w:r>
        <w:rPr>
          <w:rFonts w:ascii="Times New Roman" w:hAnsi="Times New Roman" w:cs="Times New Roman"/>
          <w:sz w:val="28"/>
          <w:szCs w:val="28"/>
        </w:rPr>
        <w:lastRenderedPageBreak/>
        <w:t xml:space="preserve">необходимые для проведения экспертизы, разъясняет права и обязанности и предупреждает об ответственности </w:t>
      </w:r>
      <w:r w:rsidR="00D81BD4">
        <w:rPr>
          <w:rFonts w:ascii="Times New Roman" w:hAnsi="Times New Roman" w:cs="Times New Roman"/>
          <w:sz w:val="28"/>
          <w:szCs w:val="28"/>
        </w:rPr>
        <w:t>за дачу ложного заключения</w:t>
      </w:r>
      <w:r w:rsidR="00D81BD4">
        <w:rPr>
          <w:rStyle w:val="a8"/>
          <w:rFonts w:ascii="Times New Roman" w:hAnsi="Times New Roman" w:cs="Times New Roman"/>
          <w:sz w:val="28"/>
          <w:szCs w:val="28"/>
        </w:rPr>
        <w:footnoteReference w:id="89"/>
      </w:r>
      <w:r>
        <w:rPr>
          <w:rFonts w:ascii="Times New Roman" w:hAnsi="Times New Roman" w:cs="Times New Roman"/>
          <w:sz w:val="28"/>
          <w:szCs w:val="28"/>
        </w:rPr>
        <w:t>.</w:t>
      </w:r>
    </w:p>
    <w:p w:rsidR="007C2BE3" w:rsidRDefault="007142BB" w:rsidP="00B93F0D">
      <w:pPr>
        <w:shd w:val="clear" w:color="auto" w:fill="FFFFFF"/>
        <w:spacing w:after="0" w:line="360" w:lineRule="auto"/>
        <w:ind w:firstLine="851"/>
        <w:rPr>
          <w:rFonts w:ascii="Times New Roman" w:hAnsi="Times New Roman" w:cs="Times New Roman"/>
          <w:sz w:val="28"/>
          <w:szCs w:val="28"/>
        </w:rPr>
      </w:pPr>
      <w:r w:rsidRPr="00176893">
        <w:rPr>
          <w:rFonts w:ascii="Times New Roman" w:hAnsi="Times New Roman" w:cs="Times New Roman"/>
          <w:sz w:val="28"/>
          <w:szCs w:val="28"/>
        </w:rPr>
        <w:t>Опреде</w:t>
      </w:r>
      <w:r w:rsidR="007C2BE3">
        <w:rPr>
          <w:rFonts w:ascii="Times New Roman" w:hAnsi="Times New Roman" w:cs="Times New Roman"/>
          <w:sz w:val="28"/>
          <w:szCs w:val="28"/>
        </w:rPr>
        <w:t>ляя объекты и задачи предстоящей</w:t>
      </w:r>
      <w:r w:rsidRPr="00176893">
        <w:rPr>
          <w:rFonts w:ascii="Times New Roman" w:hAnsi="Times New Roman" w:cs="Times New Roman"/>
          <w:sz w:val="28"/>
          <w:szCs w:val="28"/>
        </w:rPr>
        <w:t xml:space="preserve"> судебно</w:t>
      </w:r>
      <w:r>
        <w:rPr>
          <w:rFonts w:ascii="Times New Roman" w:hAnsi="Times New Roman" w:cs="Times New Roman"/>
          <w:sz w:val="28"/>
          <w:szCs w:val="28"/>
        </w:rPr>
        <w:t xml:space="preserve">й экспертизы, следователь должен: </w:t>
      </w:r>
    </w:p>
    <w:p w:rsidR="007142BB" w:rsidRDefault="007142BB" w:rsidP="0005493C">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76893">
        <w:rPr>
          <w:rFonts w:ascii="Times New Roman" w:hAnsi="Times New Roman" w:cs="Times New Roman"/>
          <w:sz w:val="28"/>
          <w:szCs w:val="28"/>
        </w:rPr>
        <w:t>уяснить суть обстоятельства, подлежащего установлению экс</w:t>
      </w:r>
      <w:r>
        <w:rPr>
          <w:rFonts w:ascii="Times New Roman" w:hAnsi="Times New Roman" w:cs="Times New Roman"/>
          <w:sz w:val="28"/>
          <w:szCs w:val="28"/>
        </w:rPr>
        <w:t>пертом, так как</w:t>
      </w:r>
      <w:r w:rsidRPr="00000EAE">
        <w:rPr>
          <w:rFonts w:ascii="Times New Roman" w:hAnsi="Times New Roman" w:cs="Times New Roman"/>
          <w:sz w:val="28"/>
          <w:szCs w:val="28"/>
        </w:rPr>
        <w:t xml:space="preserve"> </w:t>
      </w:r>
      <w:r>
        <w:rPr>
          <w:rFonts w:ascii="Times New Roman" w:hAnsi="Times New Roman" w:cs="Times New Roman"/>
          <w:sz w:val="28"/>
          <w:szCs w:val="28"/>
        </w:rPr>
        <w:t>одни и те же объекты</w:t>
      </w:r>
      <w:r w:rsidRPr="00000EAE">
        <w:rPr>
          <w:rFonts w:ascii="Times New Roman" w:hAnsi="Times New Roman" w:cs="Times New Roman"/>
          <w:sz w:val="28"/>
          <w:szCs w:val="28"/>
        </w:rPr>
        <w:t xml:space="preserve"> могут быть проанализированы под разными углами зре</w:t>
      </w:r>
      <w:r>
        <w:rPr>
          <w:rFonts w:ascii="Times New Roman" w:hAnsi="Times New Roman" w:cs="Times New Roman"/>
          <w:sz w:val="28"/>
          <w:szCs w:val="28"/>
        </w:rPr>
        <w:t xml:space="preserve">ния. </w:t>
      </w:r>
      <w:proofErr w:type="gramStart"/>
      <w:r>
        <w:rPr>
          <w:rFonts w:ascii="Times New Roman" w:hAnsi="Times New Roman" w:cs="Times New Roman"/>
          <w:sz w:val="28"/>
          <w:szCs w:val="28"/>
        </w:rPr>
        <w:t>Например</w:t>
      </w:r>
      <w:r w:rsidRPr="00000EAE">
        <w:rPr>
          <w:rFonts w:ascii="Times New Roman" w:hAnsi="Times New Roman" w:cs="Times New Roman"/>
          <w:sz w:val="28"/>
          <w:szCs w:val="28"/>
        </w:rPr>
        <w:t>, в отношении товарно-т</w:t>
      </w:r>
      <w:r>
        <w:rPr>
          <w:rFonts w:ascii="Times New Roman" w:hAnsi="Times New Roman" w:cs="Times New Roman"/>
          <w:sz w:val="28"/>
          <w:szCs w:val="28"/>
        </w:rPr>
        <w:t xml:space="preserve">ранспортной накладной исполнителя по почерку - </w:t>
      </w:r>
      <w:r w:rsidR="00C56A69">
        <w:rPr>
          <w:rFonts w:ascii="Times New Roman" w:hAnsi="Times New Roman" w:cs="Times New Roman"/>
          <w:sz w:val="28"/>
          <w:szCs w:val="28"/>
        </w:rPr>
        <w:t>почерковедческая экспертиза),</w:t>
      </w:r>
      <w:r w:rsidRPr="00000EAE">
        <w:rPr>
          <w:rFonts w:ascii="Times New Roman" w:hAnsi="Times New Roman" w:cs="Times New Roman"/>
          <w:sz w:val="28"/>
          <w:szCs w:val="28"/>
        </w:rPr>
        <w:t xml:space="preserve"> </w:t>
      </w:r>
      <w:r>
        <w:rPr>
          <w:rFonts w:ascii="Times New Roman" w:hAnsi="Times New Roman" w:cs="Times New Roman"/>
          <w:sz w:val="28"/>
          <w:szCs w:val="28"/>
        </w:rPr>
        <w:t xml:space="preserve"> о наличии в ней </w:t>
      </w:r>
      <w:r w:rsidRPr="00000EAE">
        <w:rPr>
          <w:rFonts w:ascii="Times New Roman" w:hAnsi="Times New Roman" w:cs="Times New Roman"/>
          <w:sz w:val="28"/>
          <w:szCs w:val="28"/>
        </w:rPr>
        <w:t xml:space="preserve">исправлений, </w:t>
      </w:r>
      <w:r>
        <w:rPr>
          <w:rFonts w:ascii="Times New Roman" w:hAnsi="Times New Roman" w:cs="Times New Roman"/>
          <w:sz w:val="28"/>
          <w:szCs w:val="28"/>
        </w:rPr>
        <w:t xml:space="preserve"> дописок, </w:t>
      </w:r>
      <w:r w:rsidRPr="00000EAE">
        <w:rPr>
          <w:rFonts w:ascii="Times New Roman" w:hAnsi="Times New Roman" w:cs="Times New Roman"/>
          <w:sz w:val="28"/>
          <w:szCs w:val="28"/>
        </w:rPr>
        <w:t xml:space="preserve">вытравленного текста, </w:t>
      </w:r>
      <w:r>
        <w:rPr>
          <w:rFonts w:ascii="Times New Roman" w:hAnsi="Times New Roman" w:cs="Times New Roman"/>
          <w:sz w:val="28"/>
          <w:szCs w:val="28"/>
        </w:rPr>
        <w:t>о последователь</w:t>
      </w:r>
      <w:r w:rsidRPr="00000EAE">
        <w:rPr>
          <w:rFonts w:ascii="Times New Roman" w:hAnsi="Times New Roman" w:cs="Times New Roman"/>
          <w:sz w:val="28"/>
          <w:szCs w:val="28"/>
        </w:rPr>
        <w:t>ности заполнения отде</w:t>
      </w:r>
      <w:r>
        <w:rPr>
          <w:rFonts w:ascii="Times New Roman" w:hAnsi="Times New Roman" w:cs="Times New Roman"/>
          <w:sz w:val="28"/>
          <w:szCs w:val="28"/>
        </w:rPr>
        <w:t>льных реквизитов</w:t>
      </w:r>
      <w:r w:rsidRPr="00000EAE">
        <w:rPr>
          <w:rFonts w:ascii="Times New Roman" w:hAnsi="Times New Roman" w:cs="Times New Roman"/>
          <w:sz w:val="28"/>
          <w:szCs w:val="28"/>
        </w:rPr>
        <w:t xml:space="preserve"> (т</w:t>
      </w:r>
      <w:r>
        <w:rPr>
          <w:rFonts w:ascii="Times New Roman" w:hAnsi="Times New Roman" w:cs="Times New Roman"/>
          <w:sz w:val="28"/>
          <w:szCs w:val="28"/>
        </w:rPr>
        <w:t>ехническая экспертиза</w:t>
      </w:r>
      <w:r w:rsidR="00C56A69">
        <w:rPr>
          <w:rFonts w:ascii="Times New Roman" w:hAnsi="Times New Roman" w:cs="Times New Roman"/>
          <w:sz w:val="28"/>
          <w:szCs w:val="28"/>
        </w:rPr>
        <w:t>),</w:t>
      </w:r>
      <w:r w:rsidRPr="00000EA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000EAE">
        <w:rPr>
          <w:rFonts w:ascii="Times New Roman" w:hAnsi="Times New Roman" w:cs="Times New Roman"/>
          <w:sz w:val="28"/>
          <w:szCs w:val="28"/>
        </w:rPr>
        <w:t>наличии следов пальцев рук</w:t>
      </w:r>
      <w:r w:rsidR="00C56A69">
        <w:rPr>
          <w:rFonts w:ascii="Times New Roman" w:hAnsi="Times New Roman" w:cs="Times New Roman"/>
          <w:sz w:val="28"/>
          <w:szCs w:val="28"/>
        </w:rPr>
        <w:t xml:space="preserve"> </w:t>
      </w:r>
      <w:r w:rsidRPr="00000EAE">
        <w:rPr>
          <w:rFonts w:ascii="Times New Roman" w:hAnsi="Times New Roman" w:cs="Times New Roman"/>
          <w:sz w:val="28"/>
          <w:szCs w:val="28"/>
        </w:rPr>
        <w:t xml:space="preserve"> </w:t>
      </w:r>
      <w:r w:rsidR="00C56A69">
        <w:rPr>
          <w:rFonts w:ascii="Times New Roman" w:hAnsi="Times New Roman" w:cs="Times New Roman"/>
          <w:sz w:val="28"/>
          <w:szCs w:val="28"/>
        </w:rPr>
        <w:t>(дактилоскопическая экспертиза),</w:t>
      </w:r>
      <w:r w:rsidRPr="00000EA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000EAE">
        <w:rPr>
          <w:rFonts w:ascii="Times New Roman" w:hAnsi="Times New Roman" w:cs="Times New Roman"/>
          <w:sz w:val="28"/>
          <w:szCs w:val="28"/>
        </w:rPr>
        <w:t>составе мастики в оттисках печатей и штампов (материаловедческая экспертиза)</w:t>
      </w:r>
      <w:r>
        <w:rPr>
          <w:rFonts w:ascii="Times New Roman" w:hAnsi="Times New Roman" w:cs="Times New Roman"/>
          <w:sz w:val="28"/>
          <w:szCs w:val="28"/>
        </w:rPr>
        <w:t>;</w:t>
      </w:r>
      <w:proofErr w:type="gramEnd"/>
    </w:p>
    <w:p w:rsidR="007C2BE3" w:rsidRDefault="00C56A69" w:rsidP="00B93F0D">
      <w:pPr>
        <w:shd w:val="clear" w:color="auto" w:fill="FFFFFF"/>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Pr="00176893">
        <w:rPr>
          <w:rFonts w:ascii="Times New Roman" w:hAnsi="Times New Roman" w:cs="Times New Roman"/>
          <w:sz w:val="28"/>
          <w:szCs w:val="28"/>
        </w:rPr>
        <w:t>ознакомиться с</w:t>
      </w:r>
      <w:r>
        <w:rPr>
          <w:rFonts w:ascii="Times New Roman" w:hAnsi="Times New Roman" w:cs="Times New Roman"/>
          <w:sz w:val="28"/>
          <w:szCs w:val="28"/>
        </w:rPr>
        <w:t xml:space="preserve"> </w:t>
      </w:r>
      <w:r w:rsidRPr="00176893">
        <w:rPr>
          <w:rFonts w:ascii="Times New Roman" w:hAnsi="Times New Roman" w:cs="Times New Roman"/>
          <w:sz w:val="28"/>
          <w:szCs w:val="28"/>
        </w:rPr>
        <w:t xml:space="preserve"> </w:t>
      </w:r>
      <w:r>
        <w:rPr>
          <w:rFonts w:ascii="Times New Roman" w:hAnsi="Times New Roman" w:cs="Times New Roman"/>
          <w:sz w:val="28"/>
          <w:szCs w:val="28"/>
        </w:rPr>
        <w:t>используемыми</w:t>
      </w:r>
      <w:r w:rsidR="007C2BE3">
        <w:rPr>
          <w:rFonts w:ascii="Times New Roman" w:hAnsi="Times New Roman" w:cs="Times New Roman"/>
          <w:sz w:val="28"/>
          <w:szCs w:val="28"/>
        </w:rPr>
        <w:t xml:space="preserve">, </w:t>
      </w:r>
      <w:r w:rsidRPr="00176893">
        <w:rPr>
          <w:rFonts w:ascii="Times New Roman" w:hAnsi="Times New Roman" w:cs="Times New Roman"/>
          <w:sz w:val="28"/>
          <w:szCs w:val="28"/>
        </w:rPr>
        <w:t>научными во</w:t>
      </w:r>
      <w:r>
        <w:rPr>
          <w:rFonts w:ascii="Times New Roman" w:hAnsi="Times New Roman" w:cs="Times New Roman"/>
          <w:sz w:val="28"/>
          <w:szCs w:val="28"/>
        </w:rPr>
        <w:t>зможностями и методиками;</w:t>
      </w:r>
    </w:p>
    <w:p w:rsidR="007C2BE3" w:rsidRDefault="007C2BE3" w:rsidP="00ED6126">
      <w:pPr>
        <w:shd w:val="clear" w:color="auto" w:fill="FFFFFF"/>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76893">
        <w:rPr>
          <w:rFonts w:ascii="Times New Roman" w:hAnsi="Times New Roman" w:cs="Times New Roman"/>
          <w:sz w:val="28"/>
          <w:szCs w:val="28"/>
        </w:rPr>
        <w:t xml:space="preserve">определить </w:t>
      </w:r>
      <w:r>
        <w:rPr>
          <w:rFonts w:ascii="Times New Roman" w:hAnsi="Times New Roman" w:cs="Times New Roman"/>
          <w:sz w:val="28"/>
          <w:szCs w:val="28"/>
        </w:rPr>
        <w:t>контрольные пути</w:t>
      </w:r>
      <w:r w:rsidRPr="00176893">
        <w:rPr>
          <w:rFonts w:ascii="Times New Roman" w:hAnsi="Times New Roman" w:cs="Times New Roman"/>
          <w:sz w:val="28"/>
          <w:szCs w:val="28"/>
        </w:rPr>
        <w:t xml:space="preserve"> получения </w:t>
      </w:r>
      <w:r>
        <w:rPr>
          <w:rFonts w:ascii="Times New Roman" w:hAnsi="Times New Roman" w:cs="Times New Roman"/>
          <w:sz w:val="28"/>
          <w:szCs w:val="28"/>
        </w:rPr>
        <w:t>доказательств (кроме экспертизы);</w:t>
      </w:r>
      <w:r w:rsidR="00BF4CD6" w:rsidRPr="00BF4CD6">
        <w:rPr>
          <w:rFonts w:ascii="Times New Roman" w:hAnsi="Times New Roman" w:cs="Times New Roman"/>
          <w:sz w:val="28"/>
          <w:szCs w:val="28"/>
        </w:rPr>
        <w:t xml:space="preserve"> </w:t>
      </w:r>
      <w:r w:rsidR="00BF4CD6">
        <w:rPr>
          <w:rFonts w:ascii="Times New Roman" w:hAnsi="Times New Roman" w:cs="Times New Roman"/>
          <w:sz w:val="28"/>
          <w:szCs w:val="28"/>
        </w:rPr>
        <w:t>- выяснить компетенцию эксперта, которому</w:t>
      </w:r>
      <w:r w:rsidR="00BF4CD6" w:rsidRPr="00176893">
        <w:rPr>
          <w:rFonts w:ascii="Times New Roman" w:hAnsi="Times New Roman" w:cs="Times New Roman"/>
          <w:sz w:val="28"/>
          <w:szCs w:val="28"/>
        </w:rPr>
        <w:t xml:space="preserve"> может бы</w:t>
      </w:r>
      <w:r w:rsidR="00BF4CD6">
        <w:rPr>
          <w:rFonts w:ascii="Times New Roman" w:hAnsi="Times New Roman" w:cs="Times New Roman"/>
          <w:sz w:val="28"/>
          <w:szCs w:val="28"/>
        </w:rPr>
        <w:t>ть поручена  экспертиза (по стажу</w:t>
      </w:r>
      <w:r w:rsidR="00BF4CD6" w:rsidRPr="006B337E">
        <w:rPr>
          <w:rFonts w:ascii="Times New Roman" w:hAnsi="Times New Roman" w:cs="Times New Roman"/>
          <w:sz w:val="28"/>
          <w:szCs w:val="28"/>
        </w:rPr>
        <w:t xml:space="preserve"> профессиональной научно-исследовательской работы, сведениям об общем и </w:t>
      </w:r>
      <w:r w:rsidR="00BF4CD6">
        <w:rPr>
          <w:rFonts w:ascii="Times New Roman" w:hAnsi="Times New Roman" w:cs="Times New Roman"/>
          <w:sz w:val="28"/>
          <w:szCs w:val="28"/>
        </w:rPr>
        <w:t>специальном образовании, наличию</w:t>
      </w:r>
      <w:r w:rsidR="00BF4CD6" w:rsidRPr="006B337E">
        <w:rPr>
          <w:rFonts w:ascii="Times New Roman" w:hAnsi="Times New Roman" w:cs="Times New Roman"/>
          <w:sz w:val="28"/>
          <w:szCs w:val="28"/>
        </w:rPr>
        <w:t xml:space="preserve"> опубликованных</w:t>
      </w:r>
      <w:r w:rsidRPr="00176893">
        <w:rPr>
          <w:rFonts w:ascii="Times New Roman" w:hAnsi="Times New Roman" w:cs="Times New Roman"/>
          <w:sz w:val="28"/>
          <w:szCs w:val="28"/>
        </w:rPr>
        <w:t xml:space="preserve"> </w:t>
      </w:r>
      <w:proofErr w:type="gramEnd"/>
    </w:p>
    <w:p w:rsidR="0005493C" w:rsidRDefault="00D81BD4" w:rsidP="0005493C">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142BB" w:rsidRPr="006B337E">
        <w:rPr>
          <w:rFonts w:ascii="Times New Roman" w:hAnsi="Times New Roman" w:cs="Times New Roman"/>
          <w:sz w:val="28"/>
          <w:szCs w:val="28"/>
        </w:rPr>
        <w:t>н</w:t>
      </w:r>
      <w:r w:rsidR="006F7BC0">
        <w:rPr>
          <w:rFonts w:ascii="Times New Roman" w:hAnsi="Times New Roman" w:cs="Times New Roman"/>
          <w:sz w:val="28"/>
          <w:szCs w:val="28"/>
        </w:rPr>
        <w:t xml:space="preserve">аучных работ, </w:t>
      </w:r>
      <w:proofErr w:type="gramStart"/>
      <w:r w:rsidR="006F7BC0" w:rsidRPr="006B337E">
        <w:rPr>
          <w:rFonts w:ascii="Times New Roman" w:hAnsi="Times New Roman" w:cs="Times New Roman"/>
          <w:sz w:val="28"/>
          <w:szCs w:val="28"/>
        </w:rPr>
        <w:t>отзывах</w:t>
      </w:r>
      <w:proofErr w:type="gramEnd"/>
      <w:r w:rsidR="006F7BC0" w:rsidRPr="006B337E">
        <w:rPr>
          <w:rFonts w:ascii="Times New Roman" w:hAnsi="Times New Roman" w:cs="Times New Roman"/>
          <w:sz w:val="28"/>
          <w:szCs w:val="28"/>
        </w:rPr>
        <w:t xml:space="preserve"> </w:t>
      </w:r>
      <w:r w:rsidR="007142BB" w:rsidRPr="006B337E">
        <w:rPr>
          <w:rFonts w:ascii="Times New Roman" w:hAnsi="Times New Roman" w:cs="Times New Roman"/>
          <w:sz w:val="28"/>
          <w:szCs w:val="28"/>
        </w:rPr>
        <w:t>о</w:t>
      </w:r>
      <w:r w:rsidR="006F7BC0">
        <w:rPr>
          <w:rFonts w:ascii="Times New Roman" w:hAnsi="Times New Roman" w:cs="Times New Roman"/>
          <w:sz w:val="28"/>
          <w:szCs w:val="28"/>
        </w:rPr>
        <w:t xml:space="preserve"> его </w:t>
      </w:r>
      <w:r w:rsidR="007142BB" w:rsidRPr="006B337E">
        <w:rPr>
          <w:rFonts w:ascii="Times New Roman" w:hAnsi="Times New Roman" w:cs="Times New Roman"/>
          <w:sz w:val="28"/>
          <w:szCs w:val="28"/>
        </w:rPr>
        <w:t>деятельности других сл</w:t>
      </w:r>
      <w:r w:rsidR="007142BB">
        <w:rPr>
          <w:rFonts w:ascii="Times New Roman" w:hAnsi="Times New Roman" w:cs="Times New Roman"/>
          <w:sz w:val="28"/>
          <w:szCs w:val="28"/>
        </w:rPr>
        <w:t xml:space="preserve">едователей и т.п.); </w:t>
      </w:r>
      <w:r w:rsidR="007142BB" w:rsidRPr="00176893">
        <w:rPr>
          <w:rFonts w:ascii="Times New Roman" w:hAnsi="Times New Roman" w:cs="Times New Roman"/>
          <w:sz w:val="28"/>
          <w:szCs w:val="28"/>
        </w:rPr>
        <w:t xml:space="preserve"> </w:t>
      </w:r>
    </w:p>
    <w:p w:rsidR="007142BB" w:rsidRDefault="006F7BC0" w:rsidP="0005493C">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142BB">
        <w:rPr>
          <w:rFonts w:ascii="Times New Roman" w:hAnsi="Times New Roman" w:cs="Times New Roman"/>
          <w:sz w:val="28"/>
          <w:szCs w:val="28"/>
        </w:rPr>
        <w:t xml:space="preserve">- </w:t>
      </w:r>
      <w:r w:rsidR="0004092C">
        <w:rPr>
          <w:rFonts w:ascii="Times New Roman" w:hAnsi="Times New Roman" w:cs="Times New Roman"/>
          <w:sz w:val="28"/>
          <w:szCs w:val="28"/>
        </w:rPr>
        <w:t xml:space="preserve">нужно научно, логично и грамматически правильно </w:t>
      </w:r>
      <w:r w:rsidR="007142BB" w:rsidRPr="00176893">
        <w:rPr>
          <w:rFonts w:ascii="Times New Roman" w:hAnsi="Times New Roman" w:cs="Times New Roman"/>
          <w:sz w:val="28"/>
          <w:szCs w:val="28"/>
        </w:rPr>
        <w:t>сформулировать вопросы, вын</w:t>
      </w:r>
      <w:r w:rsidR="007142BB">
        <w:rPr>
          <w:rFonts w:ascii="Times New Roman" w:hAnsi="Times New Roman" w:cs="Times New Roman"/>
          <w:sz w:val="28"/>
          <w:szCs w:val="28"/>
        </w:rPr>
        <w:t>осимые на разрешение экспертизы</w:t>
      </w:r>
      <w:r w:rsidR="0056649D">
        <w:rPr>
          <w:rFonts w:ascii="Times New Roman" w:hAnsi="Times New Roman" w:cs="Times New Roman"/>
          <w:sz w:val="28"/>
          <w:szCs w:val="28"/>
        </w:rPr>
        <w:t>,</w:t>
      </w:r>
      <w:r w:rsidR="007142BB">
        <w:rPr>
          <w:rFonts w:ascii="Times New Roman" w:hAnsi="Times New Roman" w:cs="Times New Roman"/>
          <w:sz w:val="28"/>
          <w:szCs w:val="28"/>
        </w:rPr>
        <w:t xml:space="preserve"> поскольку </w:t>
      </w:r>
      <w:r w:rsidR="007142BB" w:rsidRPr="00000EAE">
        <w:rPr>
          <w:rFonts w:ascii="Times New Roman" w:hAnsi="Times New Roman" w:cs="Times New Roman"/>
          <w:sz w:val="28"/>
          <w:szCs w:val="28"/>
        </w:rPr>
        <w:t>задача, ставящаяся перед экспертом, облекается в форму вопроса</w:t>
      </w:r>
      <w:r w:rsidR="00D81BD4">
        <w:rPr>
          <w:rStyle w:val="a8"/>
          <w:rFonts w:ascii="Times New Roman" w:hAnsi="Times New Roman" w:cs="Times New Roman"/>
          <w:sz w:val="28"/>
          <w:szCs w:val="28"/>
        </w:rPr>
        <w:footnoteReference w:id="90"/>
      </w:r>
      <w:r w:rsidR="007142BB" w:rsidRPr="00000EAE">
        <w:rPr>
          <w:rFonts w:ascii="Times New Roman" w:hAnsi="Times New Roman" w:cs="Times New Roman"/>
          <w:sz w:val="28"/>
          <w:szCs w:val="28"/>
        </w:rPr>
        <w:t>.</w:t>
      </w:r>
    </w:p>
    <w:p w:rsidR="000C2C56" w:rsidRDefault="004E4CAB" w:rsidP="00B93F0D">
      <w:pPr>
        <w:pStyle w:val="a3"/>
        <w:spacing w:before="0" w:beforeAutospacing="0" w:after="0" w:afterAutospacing="0" w:line="360" w:lineRule="auto"/>
        <w:ind w:firstLine="851"/>
        <w:jc w:val="both"/>
        <w:rPr>
          <w:rStyle w:val="apple-converted-space"/>
          <w:rFonts w:eastAsiaTheme="majorEastAsia"/>
          <w:sz w:val="28"/>
          <w:szCs w:val="28"/>
        </w:rPr>
      </w:pPr>
      <w:r>
        <w:rPr>
          <w:sz w:val="28"/>
          <w:szCs w:val="28"/>
        </w:rPr>
        <w:t>С</w:t>
      </w:r>
      <w:r w:rsidR="000C2C56">
        <w:rPr>
          <w:sz w:val="28"/>
          <w:szCs w:val="28"/>
        </w:rPr>
        <w:t xml:space="preserve">огласно статье 195 УПК РФ следователь, признав необходимым назначение экспертизы, выносит об этом постановление. Закон не устанавливает структуры постановления о назначении экспертизы, однако, </w:t>
      </w:r>
      <w:r w:rsidR="000C2C56">
        <w:rPr>
          <w:sz w:val="28"/>
          <w:szCs w:val="28"/>
        </w:rPr>
        <w:lastRenderedPageBreak/>
        <w:t>как подчёркивает ряд авторов, на практике принята структура постановления, состоящая из трех частей: вводной, описательной, резолютивной</w:t>
      </w:r>
      <w:r w:rsidR="00D81BD4">
        <w:rPr>
          <w:rStyle w:val="a8"/>
          <w:sz w:val="28"/>
          <w:szCs w:val="28"/>
        </w:rPr>
        <w:footnoteReference w:id="91"/>
      </w:r>
      <w:r w:rsidR="000C2C56">
        <w:rPr>
          <w:sz w:val="28"/>
          <w:szCs w:val="28"/>
        </w:rPr>
        <w:t>.</w:t>
      </w:r>
      <w:r w:rsidR="000C2C56">
        <w:rPr>
          <w:rStyle w:val="apple-converted-space"/>
          <w:rFonts w:eastAsiaTheme="majorEastAsia"/>
          <w:sz w:val="28"/>
          <w:szCs w:val="28"/>
        </w:rPr>
        <w:t> </w:t>
      </w:r>
    </w:p>
    <w:p w:rsidR="00BC7189" w:rsidRDefault="00BC7189" w:rsidP="00B93F0D">
      <w:pPr>
        <w:pStyle w:val="a3"/>
        <w:spacing w:before="0" w:beforeAutospacing="0" w:after="0" w:afterAutospacing="0" w:line="360" w:lineRule="auto"/>
        <w:ind w:firstLine="851"/>
        <w:jc w:val="both"/>
        <w:rPr>
          <w:sz w:val="28"/>
          <w:szCs w:val="28"/>
        </w:rPr>
      </w:pPr>
      <w:r>
        <w:rPr>
          <w:i/>
          <w:iCs/>
          <w:sz w:val="28"/>
          <w:szCs w:val="28"/>
        </w:rPr>
        <w:t>Во вводной части</w:t>
      </w:r>
      <w:r>
        <w:rPr>
          <w:rStyle w:val="apple-converted-space"/>
          <w:rFonts w:eastAsiaTheme="majorEastAsia"/>
          <w:sz w:val="28"/>
          <w:szCs w:val="28"/>
        </w:rPr>
        <w:t> </w:t>
      </w:r>
      <w:r>
        <w:rPr>
          <w:sz w:val="28"/>
          <w:szCs w:val="28"/>
        </w:rPr>
        <w:t>указываются место и дата составления постановления, фамилия, должность и место работы, лица составившего постановление, уголовное дело, фамилия обвиняемого (если он установлен), статьи Уголовного кодекса, по которым он привлечен к ответственности.</w:t>
      </w:r>
    </w:p>
    <w:p w:rsidR="00BC7189" w:rsidRDefault="00BC7189" w:rsidP="00B93F0D">
      <w:pPr>
        <w:pStyle w:val="a3"/>
        <w:spacing w:before="0" w:beforeAutospacing="0" w:after="0" w:afterAutospacing="0" w:line="360" w:lineRule="auto"/>
        <w:ind w:firstLine="851"/>
        <w:jc w:val="both"/>
        <w:rPr>
          <w:sz w:val="28"/>
          <w:szCs w:val="28"/>
        </w:rPr>
      </w:pPr>
      <w:r>
        <w:rPr>
          <w:i/>
          <w:iCs/>
          <w:sz w:val="28"/>
          <w:szCs w:val="28"/>
        </w:rPr>
        <w:t>В описательной части</w:t>
      </w:r>
      <w:r>
        <w:rPr>
          <w:sz w:val="28"/>
          <w:szCs w:val="28"/>
        </w:rPr>
        <w:t xml:space="preserve"> кратко излагаются фабула дела и обстоятельства, в связи с которыми </w:t>
      </w:r>
      <w:r>
        <w:rPr>
          <w:rStyle w:val="apple-converted-space"/>
          <w:rFonts w:eastAsiaTheme="majorEastAsia"/>
          <w:sz w:val="28"/>
          <w:szCs w:val="28"/>
        </w:rPr>
        <w:t> </w:t>
      </w:r>
      <w:r w:rsidRPr="008A677B">
        <w:rPr>
          <w:sz w:val="28"/>
          <w:szCs w:val="28"/>
        </w:rPr>
        <w:t>потребовались</w:t>
      </w:r>
      <w:r>
        <w:t xml:space="preserve"> </w:t>
      </w:r>
      <w:r>
        <w:rPr>
          <w:sz w:val="28"/>
          <w:szCs w:val="28"/>
        </w:rPr>
        <w:t>специальные познания, могут указываться</w:t>
      </w:r>
      <w:r w:rsidR="005468FE">
        <w:rPr>
          <w:sz w:val="28"/>
          <w:szCs w:val="28"/>
        </w:rPr>
        <w:t xml:space="preserve"> и</w:t>
      </w:r>
      <w:r>
        <w:rPr>
          <w:sz w:val="28"/>
          <w:szCs w:val="28"/>
        </w:rPr>
        <w:t xml:space="preserve"> особенности объекта </w:t>
      </w:r>
      <w:r w:rsidR="005468FE">
        <w:rPr>
          <w:sz w:val="28"/>
          <w:szCs w:val="28"/>
        </w:rPr>
        <w:t>исследования, представляющие</w:t>
      </w:r>
    </w:p>
    <w:p w:rsidR="005D1A6F" w:rsidRDefault="005468FE" w:rsidP="00D81BD4">
      <w:pPr>
        <w:pStyle w:val="a3"/>
        <w:spacing w:before="0" w:beforeAutospacing="0" w:after="0" w:afterAutospacing="0" w:line="360" w:lineRule="auto"/>
        <w:ind w:firstLine="851"/>
        <w:jc w:val="both"/>
        <w:rPr>
          <w:sz w:val="28"/>
          <w:szCs w:val="28"/>
        </w:rPr>
      </w:pPr>
      <w:r>
        <w:rPr>
          <w:sz w:val="28"/>
          <w:szCs w:val="28"/>
        </w:rPr>
        <w:t>интерес для эксперта (например, необходи</w:t>
      </w:r>
      <w:r w:rsidR="00D81BD4">
        <w:rPr>
          <w:sz w:val="28"/>
          <w:szCs w:val="28"/>
        </w:rPr>
        <w:t xml:space="preserve">мые условия хранения объекта), </w:t>
      </w:r>
      <w:r w:rsidR="005D1A6F">
        <w:rPr>
          <w:sz w:val="28"/>
          <w:szCs w:val="28"/>
        </w:rPr>
        <w:t>статья УПК, в соответствии с которой назначена экспертиза.</w:t>
      </w:r>
    </w:p>
    <w:p w:rsidR="00BF4CD6" w:rsidRDefault="005468FE" w:rsidP="00B93F0D">
      <w:pPr>
        <w:pStyle w:val="a3"/>
        <w:spacing w:before="0" w:beforeAutospacing="0" w:after="0" w:afterAutospacing="0" w:line="360" w:lineRule="auto"/>
        <w:ind w:firstLine="851"/>
        <w:jc w:val="both"/>
        <w:rPr>
          <w:sz w:val="28"/>
          <w:szCs w:val="28"/>
        </w:rPr>
      </w:pPr>
      <w:r>
        <w:rPr>
          <w:i/>
          <w:iCs/>
          <w:sz w:val="28"/>
          <w:szCs w:val="28"/>
        </w:rPr>
        <w:t>В резолютивной части</w:t>
      </w:r>
      <w:r>
        <w:rPr>
          <w:rStyle w:val="apple-converted-space"/>
          <w:rFonts w:eastAsiaTheme="majorEastAsia"/>
          <w:sz w:val="28"/>
          <w:szCs w:val="28"/>
        </w:rPr>
        <w:t> </w:t>
      </w:r>
      <w:r>
        <w:rPr>
          <w:sz w:val="28"/>
          <w:szCs w:val="28"/>
        </w:rPr>
        <w:t>постановления указывается род или вид экспертизы, формулируются вопросы, выносимые на разрешение эк</w:t>
      </w:r>
      <w:r w:rsidR="00DC101C">
        <w:rPr>
          <w:sz w:val="28"/>
          <w:szCs w:val="28"/>
        </w:rPr>
        <w:t xml:space="preserve">сперта, </w:t>
      </w:r>
      <w:r>
        <w:rPr>
          <w:sz w:val="28"/>
          <w:szCs w:val="28"/>
        </w:rPr>
        <w:t>определяется судебно-экспертное учреждение</w:t>
      </w:r>
      <w:r w:rsidR="00DC101C">
        <w:rPr>
          <w:sz w:val="28"/>
          <w:szCs w:val="28"/>
        </w:rPr>
        <w:t xml:space="preserve">, эксперт, </w:t>
      </w:r>
      <w:r>
        <w:rPr>
          <w:sz w:val="28"/>
          <w:szCs w:val="28"/>
        </w:rPr>
        <w:t>приводится перечень материалов, представл</w:t>
      </w:r>
      <w:r w:rsidR="00DC101C">
        <w:rPr>
          <w:sz w:val="28"/>
          <w:szCs w:val="28"/>
        </w:rPr>
        <w:t>яемых в распоряжение эксперта.</w:t>
      </w:r>
      <w:r w:rsidR="00DC101C" w:rsidRPr="00DC101C">
        <w:rPr>
          <w:sz w:val="28"/>
          <w:szCs w:val="28"/>
        </w:rPr>
        <w:t xml:space="preserve"> </w:t>
      </w:r>
      <w:r w:rsidR="00DC101C">
        <w:rPr>
          <w:sz w:val="28"/>
          <w:szCs w:val="28"/>
        </w:rPr>
        <w:t>Достаточно подробно описываются п</w:t>
      </w:r>
      <w:r>
        <w:rPr>
          <w:sz w:val="28"/>
          <w:szCs w:val="28"/>
        </w:rPr>
        <w:t>редоставляемые эксперту вещественные доказательства и</w:t>
      </w:r>
      <w:r w:rsidR="0004092C" w:rsidRPr="0004092C">
        <w:rPr>
          <w:sz w:val="28"/>
          <w:szCs w:val="28"/>
        </w:rPr>
        <w:t xml:space="preserve"> </w:t>
      </w:r>
      <w:r w:rsidR="0004092C">
        <w:rPr>
          <w:sz w:val="28"/>
          <w:szCs w:val="28"/>
        </w:rPr>
        <w:t>образцы для сравнительного исследования: так, чтобы их можно было</w:t>
      </w:r>
      <w:r>
        <w:rPr>
          <w:sz w:val="28"/>
          <w:szCs w:val="28"/>
        </w:rPr>
        <w:t xml:space="preserve"> </w:t>
      </w:r>
      <w:r w:rsidR="00BF4CD6">
        <w:rPr>
          <w:sz w:val="28"/>
          <w:szCs w:val="28"/>
        </w:rPr>
        <w:t>индивидуализировать, выделить из ряда подобных.</w:t>
      </w:r>
    </w:p>
    <w:p w:rsidR="0004092C" w:rsidRPr="00BB7BDC" w:rsidRDefault="00BF4CD6" w:rsidP="00BB7BDC">
      <w:pPr>
        <w:pStyle w:val="a3"/>
        <w:spacing w:before="0" w:beforeAutospacing="0" w:after="0" w:afterAutospacing="0" w:line="360" w:lineRule="auto"/>
        <w:ind w:firstLine="851"/>
        <w:jc w:val="both"/>
        <w:rPr>
          <w:sz w:val="28"/>
          <w:szCs w:val="28"/>
        </w:rPr>
      </w:pPr>
      <w:r>
        <w:rPr>
          <w:color w:val="000000" w:themeColor="text1"/>
          <w:sz w:val="28"/>
          <w:szCs w:val="28"/>
        </w:rPr>
        <w:t xml:space="preserve">Следователь должен ознакомить с постановлением лиц, в отношении  которых будет осуществляться </w:t>
      </w:r>
      <w:proofErr w:type="gramStart"/>
      <w:r>
        <w:rPr>
          <w:color w:val="000000" w:themeColor="text1"/>
          <w:sz w:val="28"/>
          <w:szCs w:val="28"/>
        </w:rPr>
        <w:t>экспертиза</w:t>
      </w:r>
      <w:proofErr w:type="gramEnd"/>
      <w:r>
        <w:rPr>
          <w:color w:val="000000" w:themeColor="text1"/>
          <w:sz w:val="28"/>
          <w:szCs w:val="28"/>
        </w:rPr>
        <w:t xml:space="preserve"> и разъяснить им их права под</w:t>
      </w:r>
      <w:r w:rsidR="00BB7BDC">
        <w:rPr>
          <w:sz w:val="28"/>
          <w:szCs w:val="28"/>
        </w:rPr>
        <w:t xml:space="preserve"> </w:t>
      </w:r>
      <w:r w:rsidR="005468FE">
        <w:rPr>
          <w:color w:val="000000" w:themeColor="text1"/>
          <w:sz w:val="28"/>
          <w:szCs w:val="28"/>
        </w:rPr>
        <w:t>расписку в специальном протоколе</w:t>
      </w:r>
      <w:r w:rsidR="0004092C">
        <w:rPr>
          <w:color w:val="000000" w:themeColor="text1"/>
          <w:sz w:val="28"/>
          <w:szCs w:val="28"/>
        </w:rPr>
        <w:t xml:space="preserve"> (ст. 198 УПК  РФ)</w:t>
      </w:r>
      <w:r w:rsidR="005468FE">
        <w:rPr>
          <w:color w:val="000000" w:themeColor="text1"/>
          <w:sz w:val="28"/>
          <w:szCs w:val="28"/>
        </w:rPr>
        <w:t xml:space="preserve">. </w:t>
      </w:r>
      <w:proofErr w:type="gramStart"/>
      <w:r w:rsidR="005468FE">
        <w:rPr>
          <w:color w:val="000000" w:themeColor="text1"/>
          <w:sz w:val="28"/>
          <w:szCs w:val="28"/>
        </w:rPr>
        <w:t xml:space="preserve">Обвиняемый имеет право: заявлять отвод эксперту или ходатайствовать о производстве экспертизы в другом экспертном учреждении; ходатайствовать о привлечении в </w:t>
      </w:r>
      <w:r w:rsidR="0004092C">
        <w:rPr>
          <w:color w:val="000000" w:themeColor="text1"/>
          <w:sz w:val="28"/>
          <w:szCs w:val="28"/>
        </w:rPr>
        <w:t>качестве экспертов указанных им</w:t>
      </w:r>
      <w:r w:rsidR="005468FE">
        <w:rPr>
          <w:color w:val="000000" w:themeColor="text1"/>
          <w:sz w:val="28"/>
          <w:szCs w:val="28"/>
        </w:rPr>
        <w:t xml:space="preserve"> лиц либо о производстве экспертизы в конкре</w:t>
      </w:r>
      <w:r w:rsidR="0004092C">
        <w:rPr>
          <w:color w:val="000000" w:themeColor="text1"/>
          <w:sz w:val="28"/>
          <w:szCs w:val="28"/>
        </w:rPr>
        <w:t>тном учреждении,</w:t>
      </w:r>
      <w:r w:rsidR="005468FE">
        <w:rPr>
          <w:color w:val="000000" w:themeColor="text1"/>
          <w:sz w:val="28"/>
          <w:szCs w:val="28"/>
        </w:rPr>
        <w:t xml:space="preserve"> о постановке перед эк</w:t>
      </w:r>
      <w:r w:rsidR="0004092C">
        <w:rPr>
          <w:color w:val="000000" w:themeColor="text1"/>
          <w:sz w:val="28"/>
          <w:szCs w:val="28"/>
        </w:rPr>
        <w:t>спертом дополнительных вопросов;</w:t>
      </w:r>
      <w:r w:rsidR="005468FE">
        <w:rPr>
          <w:color w:val="000000" w:themeColor="text1"/>
          <w:sz w:val="28"/>
          <w:szCs w:val="28"/>
        </w:rPr>
        <w:t xml:space="preserve"> присутствовать с разрешения следоват</w:t>
      </w:r>
      <w:r w:rsidR="0004092C">
        <w:rPr>
          <w:color w:val="000000" w:themeColor="text1"/>
          <w:sz w:val="28"/>
          <w:szCs w:val="28"/>
        </w:rPr>
        <w:t xml:space="preserve">еля при </w:t>
      </w:r>
      <w:r w:rsidR="0004092C">
        <w:rPr>
          <w:color w:val="000000" w:themeColor="text1"/>
          <w:sz w:val="28"/>
          <w:szCs w:val="28"/>
        </w:rPr>
        <w:lastRenderedPageBreak/>
        <w:t>производстве экспертизы, давать объяснения эксперту,</w:t>
      </w:r>
      <w:r w:rsidR="005468FE">
        <w:rPr>
          <w:color w:val="000000" w:themeColor="text1"/>
          <w:sz w:val="28"/>
          <w:szCs w:val="28"/>
        </w:rPr>
        <w:t xml:space="preserve"> знакомиться с его заклю</w:t>
      </w:r>
      <w:r w:rsidR="0004092C">
        <w:rPr>
          <w:color w:val="000000" w:themeColor="text1"/>
          <w:sz w:val="28"/>
          <w:szCs w:val="28"/>
        </w:rPr>
        <w:t>чением, а также с протоколом</w:t>
      </w:r>
      <w:r w:rsidR="005468FE">
        <w:rPr>
          <w:color w:val="000000" w:themeColor="text1"/>
          <w:sz w:val="28"/>
          <w:szCs w:val="28"/>
        </w:rPr>
        <w:t xml:space="preserve"> допроса</w:t>
      </w:r>
      <w:r w:rsidR="0004092C">
        <w:rPr>
          <w:color w:val="000000" w:themeColor="text1"/>
          <w:sz w:val="28"/>
          <w:szCs w:val="28"/>
        </w:rPr>
        <w:t xml:space="preserve"> эксперта</w:t>
      </w:r>
      <w:r w:rsidR="00D81BD4">
        <w:rPr>
          <w:rStyle w:val="a8"/>
          <w:color w:val="000000" w:themeColor="text1"/>
          <w:sz w:val="28"/>
          <w:szCs w:val="28"/>
        </w:rPr>
        <w:footnoteReference w:id="92"/>
      </w:r>
      <w:r w:rsidR="005468FE">
        <w:rPr>
          <w:color w:val="000000" w:themeColor="text1"/>
          <w:sz w:val="28"/>
          <w:szCs w:val="28"/>
        </w:rPr>
        <w:t>.</w:t>
      </w:r>
      <w:proofErr w:type="gramEnd"/>
    </w:p>
    <w:p w:rsidR="00BC7189" w:rsidRDefault="005468FE" w:rsidP="00B93F0D">
      <w:pPr>
        <w:pStyle w:val="a3"/>
        <w:shd w:val="clear" w:color="auto" w:fill="FFFFFF"/>
        <w:spacing w:before="0" w:beforeAutospacing="0" w:after="0" w:afterAutospacing="0" w:line="360" w:lineRule="auto"/>
        <w:ind w:firstLine="851"/>
        <w:jc w:val="both"/>
        <w:textAlignment w:val="baseline"/>
        <w:rPr>
          <w:sz w:val="28"/>
          <w:szCs w:val="28"/>
        </w:rPr>
      </w:pPr>
      <w:r>
        <w:rPr>
          <w:sz w:val="28"/>
          <w:szCs w:val="28"/>
        </w:rPr>
        <w:t>Экспертиза в отношении потерпевшего, а также в отношении свидетеля в соответствии с УПК РФ</w:t>
      </w:r>
      <w:r w:rsidR="003C3136">
        <w:rPr>
          <w:sz w:val="28"/>
          <w:szCs w:val="28"/>
        </w:rPr>
        <w:t xml:space="preserve"> назначается только с их </w:t>
      </w:r>
      <w:r>
        <w:rPr>
          <w:sz w:val="28"/>
          <w:szCs w:val="28"/>
        </w:rPr>
        <w:t>письменного согласия</w:t>
      </w:r>
      <w:r w:rsidR="003C3136">
        <w:rPr>
          <w:sz w:val="28"/>
          <w:szCs w:val="28"/>
        </w:rPr>
        <w:t xml:space="preserve"> (или  законных представителей)</w:t>
      </w:r>
      <w:r>
        <w:rPr>
          <w:sz w:val="28"/>
          <w:szCs w:val="28"/>
        </w:rPr>
        <w:t>, за исключением случаев, когда необходимо установить</w:t>
      </w:r>
      <w:r w:rsidR="003C3136">
        <w:rPr>
          <w:sz w:val="28"/>
          <w:szCs w:val="28"/>
        </w:rPr>
        <w:t xml:space="preserve"> возраст,</w:t>
      </w:r>
      <w:r>
        <w:rPr>
          <w:sz w:val="28"/>
          <w:szCs w:val="28"/>
        </w:rPr>
        <w:t xml:space="preserve"> физическое или психическое состоян</w:t>
      </w:r>
      <w:r w:rsidR="003C3136">
        <w:rPr>
          <w:sz w:val="28"/>
          <w:szCs w:val="28"/>
        </w:rPr>
        <w:t>ие потерпевшего</w:t>
      </w:r>
      <w:r>
        <w:rPr>
          <w:sz w:val="28"/>
          <w:szCs w:val="28"/>
        </w:rPr>
        <w:t>. Потерпевший вправе также знакомиться с постановлением о назначении экспертизы</w:t>
      </w:r>
      <w:r w:rsidR="003C3136" w:rsidRPr="003C3136">
        <w:rPr>
          <w:sz w:val="28"/>
          <w:szCs w:val="28"/>
        </w:rPr>
        <w:t xml:space="preserve"> </w:t>
      </w:r>
      <w:r w:rsidR="003C3136">
        <w:rPr>
          <w:sz w:val="28"/>
          <w:szCs w:val="28"/>
        </w:rPr>
        <w:t>с заключением эксперта</w:t>
      </w:r>
      <w:r>
        <w:rPr>
          <w:sz w:val="28"/>
          <w:szCs w:val="28"/>
        </w:rPr>
        <w:t xml:space="preserve">, заявлять отвод эксперту или ходатайствовать </w:t>
      </w:r>
      <w:r w:rsidR="003C3136">
        <w:rPr>
          <w:sz w:val="28"/>
          <w:szCs w:val="28"/>
        </w:rPr>
        <w:t>о производстве экспертизы в ин</w:t>
      </w:r>
      <w:r>
        <w:rPr>
          <w:sz w:val="28"/>
          <w:szCs w:val="28"/>
        </w:rPr>
        <w:t>о</w:t>
      </w:r>
      <w:r w:rsidR="003C3136">
        <w:rPr>
          <w:sz w:val="28"/>
          <w:szCs w:val="28"/>
        </w:rPr>
        <w:t xml:space="preserve">м экспертном учреждении. </w:t>
      </w:r>
      <w:r>
        <w:rPr>
          <w:sz w:val="28"/>
          <w:szCs w:val="28"/>
        </w:rPr>
        <w:t xml:space="preserve"> </w:t>
      </w:r>
    </w:p>
    <w:p w:rsidR="003C3136" w:rsidRDefault="003C3136" w:rsidP="00B93F0D">
      <w:pPr>
        <w:pStyle w:val="a3"/>
        <w:shd w:val="clear" w:color="auto" w:fill="FFFFFF"/>
        <w:spacing w:before="0" w:beforeAutospacing="0" w:after="0" w:afterAutospacing="0" w:line="360" w:lineRule="auto"/>
        <w:ind w:firstLine="851"/>
        <w:jc w:val="both"/>
        <w:rPr>
          <w:sz w:val="28"/>
          <w:szCs w:val="28"/>
        </w:rPr>
      </w:pPr>
      <w:r>
        <w:rPr>
          <w:sz w:val="28"/>
          <w:szCs w:val="28"/>
        </w:rPr>
        <w:t>Как уже отмечалось, оперативность и успех экспертного исследования, во многом зависит от того, насколько точно сформулирован вопрос.</w:t>
      </w:r>
      <w:r w:rsidRPr="003C3136">
        <w:rPr>
          <w:sz w:val="28"/>
          <w:szCs w:val="28"/>
        </w:rPr>
        <w:t xml:space="preserve"> </w:t>
      </w:r>
      <w:r>
        <w:rPr>
          <w:sz w:val="28"/>
          <w:szCs w:val="28"/>
        </w:rPr>
        <w:t xml:space="preserve">Закон требует от эксперта точного следования содержанию сформулированного задания, которое не может им произвольно изменяться. </w:t>
      </w:r>
      <w:r>
        <w:rPr>
          <w:color w:val="000000"/>
          <w:sz w:val="28"/>
          <w:szCs w:val="28"/>
        </w:rPr>
        <w:t xml:space="preserve">Следователю при постановке вопросов нужно учитывать, что </w:t>
      </w:r>
      <w:r w:rsidR="00907A70">
        <w:rPr>
          <w:color w:val="000000"/>
          <w:sz w:val="28"/>
          <w:szCs w:val="28"/>
        </w:rPr>
        <w:t>не обязан, а только</w:t>
      </w:r>
      <w:r w:rsidR="00907A70" w:rsidRPr="00907A70">
        <w:rPr>
          <w:color w:val="000000"/>
          <w:sz w:val="28"/>
          <w:szCs w:val="28"/>
        </w:rPr>
        <w:t xml:space="preserve"> </w:t>
      </w:r>
      <w:r w:rsidR="00907A70">
        <w:rPr>
          <w:color w:val="000000"/>
          <w:sz w:val="28"/>
          <w:szCs w:val="28"/>
        </w:rPr>
        <w:t>«вправе указать в заключени</w:t>
      </w:r>
      <w:proofErr w:type="gramStart"/>
      <w:r w:rsidR="00907A70">
        <w:rPr>
          <w:color w:val="000000"/>
          <w:sz w:val="28"/>
          <w:szCs w:val="28"/>
        </w:rPr>
        <w:t>и</w:t>
      </w:r>
      <w:proofErr w:type="gramEnd"/>
      <w:r w:rsidR="00907A70">
        <w:rPr>
          <w:color w:val="000000"/>
          <w:sz w:val="28"/>
          <w:szCs w:val="28"/>
        </w:rPr>
        <w:t xml:space="preserve"> на обстоятельства, имеющие значение для дела, по поводу которых не были заданы вопросы» (</w:t>
      </w:r>
      <w:r>
        <w:rPr>
          <w:color w:val="000000"/>
          <w:sz w:val="28"/>
          <w:szCs w:val="28"/>
        </w:rPr>
        <w:t>ст.57 УПК РФ</w:t>
      </w:r>
      <w:r w:rsidR="00907A70">
        <w:rPr>
          <w:color w:val="000000"/>
          <w:sz w:val="28"/>
          <w:szCs w:val="28"/>
        </w:rPr>
        <w:t>)</w:t>
      </w:r>
      <w:r>
        <w:rPr>
          <w:color w:val="000000"/>
          <w:sz w:val="28"/>
          <w:szCs w:val="28"/>
        </w:rPr>
        <w:t>. Поэтому вопросы должны быть конкретными,</w:t>
      </w:r>
      <w:r w:rsidR="00907A70">
        <w:rPr>
          <w:color w:val="000000"/>
          <w:sz w:val="28"/>
          <w:szCs w:val="28"/>
        </w:rPr>
        <w:t xml:space="preserve"> ясными и четкими</w:t>
      </w:r>
      <w:r>
        <w:rPr>
          <w:color w:val="000000"/>
          <w:sz w:val="28"/>
          <w:szCs w:val="28"/>
        </w:rPr>
        <w:t>, не допускающими двоякого толкования.</w:t>
      </w:r>
      <w:r>
        <w:rPr>
          <w:sz w:val="28"/>
          <w:szCs w:val="28"/>
        </w:rPr>
        <w:t xml:space="preserve"> Сначала формулируются более </w:t>
      </w:r>
      <w:r w:rsidR="00907A70">
        <w:rPr>
          <w:sz w:val="28"/>
          <w:szCs w:val="28"/>
        </w:rPr>
        <w:t xml:space="preserve">общие вопросы, от </w:t>
      </w:r>
      <w:r>
        <w:rPr>
          <w:sz w:val="28"/>
          <w:szCs w:val="28"/>
        </w:rPr>
        <w:t xml:space="preserve"> решения которых зависит решение других, менее общих.</w:t>
      </w:r>
    </w:p>
    <w:p w:rsidR="003C3136" w:rsidRDefault="003C3136" w:rsidP="00B93F0D">
      <w:pPr>
        <w:pStyle w:val="a3"/>
        <w:shd w:val="clear" w:color="auto" w:fill="FFFFFF"/>
        <w:spacing w:before="0" w:beforeAutospacing="0" w:after="0" w:afterAutospacing="0" w:line="360" w:lineRule="auto"/>
        <w:ind w:firstLine="851"/>
        <w:jc w:val="both"/>
        <w:textAlignment w:val="baseline"/>
        <w:rPr>
          <w:color w:val="000000"/>
          <w:sz w:val="28"/>
          <w:szCs w:val="28"/>
        </w:rPr>
      </w:pPr>
      <w:r>
        <w:rPr>
          <w:sz w:val="28"/>
          <w:szCs w:val="28"/>
        </w:rPr>
        <w:t xml:space="preserve">Если на исследование направляются несколько объектов, вопросы рекомендуется группировать по объектам. </w:t>
      </w:r>
      <w:r w:rsidR="00907A70">
        <w:rPr>
          <w:color w:val="000000"/>
          <w:sz w:val="28"/>
          <w:szCs w:val="28"/>
        </w:rPr>
        <w:t>Взаимосвязанные вопросы нужно</w:t>
      </w:r>
      <w:r>
        <w:rPr>
          <w:color w:val="000000"/>
          <w:sz w:val="28"/>
          <w:szCs w:val="28"/>
        </w:rPr>
        <w:t xml:space="preserve"> </w:t>
      </w:r>
      <w:r w:rsidR="00907A70">
        <w:rPr>
          <w:color w:val="000000"/>
          <w:sz w:val="28"/>
          <w:szCs w:val="28"/>
        </w:rPr>
        <w:t>задавать</w:t>
      </w:r>
      <w:r>
        <w:rPr>
          <w:color w:val="000000"/>
          <w:sz w:val="28"/>
          <w:szCs w:val="28"/>
        </w:rPr>
        <w:t xml:space="preserve"> в логической последовательности. Задаваемые вопросы должны относиться к компетенции эксперта. Нельзя с</w:t>
      </w:r>
      <w:r w:rsidR="00907A70">
        <w:rPr>
          <w:color w:val="000000"/>
          <w:sz w:val="28"/>
          <w:szCs w:val="28"/>
        </w:rPr>
        <w:t xml:space="preserve">тавить на разрешение </w:t>
      </w:r>
      <w:r>
        <w:rPr>
          <w:color w:val="000000"/>
          <w:sz w:val="28"/>
          <w:szCs w:val="28"/>
        </w:rPr>
        <w:t xml:space="preserve">вопросы </w:t>
      </w:r>
      <w:r w:rsidR="00907A70">
        <w:rPr>
          <w:color w:val="000000"/>
          <w:sz w:val="28"/>
          <w:szCs w:val="28"/>
        </w:rPr>
        <w:t>правового характера, например,</w:t>
      </w:r>
      <w:r>
        <w:rPr>
          <w:color w:val="000000"/>
          <w:sz w:val="28"/>
          <w:szCs w:val="28"/>
        </w:rPr>
        <w:t xml:space="preserve"> о наличии признаков</w:t>
      </w:r>
      <w:r>
        <w:rPr>
          <w:rStyle w:val="apple-converted-space"/>
          <w:rFonts w:eastAsiaTheme="majorEastAsia"/>
          <w:color w:val="000000"/>
          <w:sz w:val="28"/>
          <w:szCs w:val="28"/>
        </w:rPr>
        <w:t> </w:t>
      </w:r>
      <w:r>
        <w:rPr>
          <w:sz w:val="28"/>
          <w:szCs w:val="28"/>
        </w:rPr>
        <w:t>состава преступления</w:t>
      </w:r>
      <w:r>
        <w:rPr>
          <w:color w:val="000000"/>
          <w:sz w:val="28"/>
          <w:szCs w:val="28"/>
        </w:rPr>
        <w:t xml:space="preserve">, </w:t>
      </w:r>
      <w:r w:rsidR="00907A70">
        <w:rPr>
          <w:color w:val="000000"/>
          <w:sz w:val="28"/>
          <w:szCs w:val="28"/>
        </w:rPr>
        <w:t xml:space="preserve">о </w:t>
      </w:r>
      <w:r w:rsidR="00CF44BB">
        <w:rPr>
          <w:color w:val="000000"/>
          <w:sz w:val="28"/>
          <w:szCs w:val="28"/>
        </w:rPr>
        <w:t xml:space="preserve">виновности или </w:t>
      </w:r>
      <w:r w:rsidR="00907A70">
        <w:rPr>
          <w:color w:val="000000"/>
          <w:sz w:val="28"/>
          <w:szCs w:val="28"/>
        </w:rPr>
        <w:t>форме</w:t>
      </w:r>
      <w:r>
        <w:rPr>
          <w:color w:val="000000"/>
          <w:sz w:val="28"/>
          <w:szCs w:val="28"/>
        </w:rPr>
        <w:t xml:space="preserve"> вины</w:t>
      </w:r>
      <w:r w:rsidR="008906D4">
        <w:rPr>
          <w:color w:val="000000"/>
          <w:sz w:val="28"/>
          <w:szCs w:val="28"/>
        </w:rPr>
        <w:t>.</w:t>
      </w:r>
      <w:r w:rsidR="00612954">
        <w:rPr>
          <w:color w:val="000000"/>
          <w:sz w:val="28"/>
          <w:szCs w:val="28"/>
        </w:rPr>
        <w:t xml:space="preserve"> Как уже отмечалось, </w:t>
      </w:r>
      <w:r w:rsidR="00CF44BB">
        <w:rPr>
          <w:color w:val="000000"/>
          <w:sz w:val="28"/>
          <w:szCs w:val="28"/>
        </w:rPr>
        <w:t>в</w:t>
      </w:r>
      <w:r>
        <w:rPr>
          <w:color w:val="000000"/>
          <w:sz w:val="28"/>
          <w:szCs w:val="28"/>
        </w:rPr>
        <w:t xml:space="preserve"> формулирован</w:t>
      </w:r>
      <w:r w:rsidR="00612954">
        <w:rPr>
          <w:color w:val="000000"/>
          <w:sz w:val="28"/>
          <w:szCs w:val="28"/>
        </w:rPr>
        <w:t>ии вопросов целесообразно использовать помощь специалиста</w:t>
      </w:r>
      <w:r>
        <w:rPr>
          <w:color w:val="000000"/>
          <w:sz w:val="28"/>
          <w:szCs w:val="28"/>
        </w:rPr>
        <w:t>.</w:t>
      </w:r>
    </w:p>
    <w:p w:rsidR="009E2FE5" w:rsidRDefault="009D4DE7" w:rsidP="00B93F0D">
      <w:pPr>
        <w:pStyle w:val="a3"/>
        <w:spacing w:before="0" w:beforeAutospacing="0" w:after="0" w:afterAutospacing="0" w:line="360" w:lineRule="auto"/>
        <w:ind w:firstLine="851"/>
        <w:jc w:val="both"/>
        <w:rPr>
          <w:color w:val="000000"/>
          <w:sz w:val="28"/>
          <w:szCs w:val="28"/>
        </w:rPr>
      </w:pPr>
      <w:proofErr w:type="spellStart"/>
      <w:r>
        <w:rPr>
          <w:color w:val="000000"/>
          <w:sz w:val="28"/>
          <w:szCs w:val="28"/>
        </w:rPr>
        <w:t>А.В.</w:t>
      </w:r>
      <w:r w:rsidR="009E2FE5">
        <w:rPr>
          <w:color w:val="000000"/>
          <w:sz w:val="28"/>
          <w:szCs w:val="28"/>
        </w:rPr>
        <w:t>Гусев</w:t>
      </w:r>
      <w:proofErr w:type="spellEnd"/>
      <w:r>
        <w:rPr>
          <w:color w:val="000000"/>
          <w:sz w:val="28"/>
          <w:szCs w:val="28"/>
        </w:rPr>
        <w:t xml:space="preserve"> </w:t>
      </w:r>
      <w:r w:rsidR="009E2FE5">
        <w:rPr>
          <w:color w:val="000000"/>
          <w:sz w:val="28"/>
          <w:szCs w:val="28"/>
        </w:rPr>
        <w:t>обращает внимание, на то, что в</w:t>
      </w:r>
      <w:r w:rsidR="009E2FE5" w:rsidRPr="00AB37F9">
        <w:rPr>
          <w:color w:val="000000"/>
          <w:sz w:val="28"/>
          <w:szCs w:val="28"/>
        </w:rPr>
        <w:t xml:space="preserve"> некоторых постановлениях о назначении технико-криминалистической</w:t>
      </w:r>
      <w:r w:rsidR="009E2FE5">
        <w:rPr>
          <w:color w:val="000000"/>
          <w:sz w:val="28"/>
          <w:szCs w:val="28"/>
        </w:rPr>
        <w:t xml:space="preserve"> экспертизы документов ставятся</w:t>
      </w:r>
      <w:r w:rsidR="009E2FE5" w:rsidRPr="00AB37F9">
        <w:rPr>
          <w:color w:val="000000"/>
          <w:sz w:val="28"/>
          <w:szCs w:val="28"/>
        </w:rPr>
        <w:t xml:space="preserve"> вопросы о том, встречались ли ранее в ходе производства экспертиз </w:t>
      </w:r>
      <w:r w:rsidR="009E2FE5" w:rsidRPr="00AB37F9">
        <w:rPr>
          <w:color w:val="000000"/>
          <w:sz w:val="28"/>
          <w:szCs w:val="28"/>
        </w:rPr>
        <w:lastRenderedPageBreak/>
        <w:t xml:space="preserve">документы, подделанные аналогичными с исследуемыми способами и по каким делам. Безусловно, подобные вопросы не могут разрешаться в рамках экспертного исследования как формы применения специальных познаний. В то же </w:t>
      </w:r>
      <w:r w:rsidR="009E2FE5">
        <w:rPr>
          <w:color w:val="000000"/>
          <w:sz w:val="28"/>
          <w:szCs w:val="28"/>
        </w:rPr>
        <w:t>время, как отмечает автор, их постановка представляет собой попытку</w:t>
      </w:r>
      <w:r w:rsidR="009E2FE5" w:rsidRPr="00AB37F9">
        <w:rPr>
          <w:color w:val="000000"/>
          <w:sz w:val="28"/>
          <w:szCs w:val="28"/>
        </w:rPr>
        <w:t xml:space="preserve"> следователей восполнить недостаток информации, вызванной отсутствием надлежащей системы сбора и обработки криминальной информации</w:t>
      </w:r>
      <w:r w:rsidR="00D81BD4">
        <w:rPr>
          <w:color w:val="000000"/>
          <w:sz w:val="28"/>
          <w:szCs w:val="28"/>
        </w:rPr>
        <w:t xml:space="preserve"> </w:t>
      </w:r>
      <w:r w:rsidR="00D81BD4">
        <w:rPr>
          <w:rStyle w:val="a8"/>
          <w:color w:val="000000"/>
          <w:sz w:val="28"/>
          <w:szCs w:val="28"/>
        </w:rPr>
        <w:footnoteReference w:id="93"/>
      </w:r>
      <w:r w:rsidR="00D81BD4">
        <w:rPr>
          <w:color w:val="000000"/>
          <w:sz w:val="28"/>
          <w:szCs w:val="28"/>
        </w:rPr>
        <w:t>.</w:t>
      </w:r>
    </w:p>
    <w:p w:rsidR="00BF4CD6" w:rsidRDefault="008906D4" w:rsidP="00D81BD4">
      <w:pPr>
        <w:pStyle w:val="a3"/>
        <w:shd w:val="clear" w:color="auto" w:fill="FFFFFF"/>
        <w:spacing w:before="0" w:beforeAutospacing="0" w:after="0" w:afterAutospacing="0" w:line="360" w:lineRule="auto"/>
        <w:ind w:firstLine="851"/>
        <w:jc w:val="both"/>
        <w:rPr>
          <w:color w:val="000000" w:themeColor="text1"/>
          <w:sz w:val="28"/>
          <w:szCs w:val="28"/>
        </w:rPr>
      </w:pPr>
      <w:r>
        <w:rPr>
          <w:sz w:val="28"/>
          <w:szCs w:val="28"/>
        </w:rPr>
        <w:t>При правильной формулировке вопроса эксперт не тратит время на уточнение задания, согласование его со следователем. Поэтому в криминалистической методической литературе много внимания уделяется правильной постановке вопроса перед экспертом, приводятся примерные формулировки для различных видов экспертиз.</w:t>
      </w:r>
      <w:r w:rsidRPr="008906D4">
        <w:rPr>
          <w:color w:val="000000" w:themeColor="text1"/>
          <w:sz w:val="28"/>
          <w:szCs w:val="28"/>
        </w:rPr>
        <w:t xml:space="preserve"> </w:t>
      </w:r>
      <w:r>
        <w:rPr>
          <w:color w:val="000000" w:themeColor="text1"/>
          <w:sz w:val="28"/>
          <w:szCs w:val="28"/>
        </w:rPr>
        <w:t xml:space="preserve">Так </w:t>
      </w:r>
      <w:proofErr w:type="spellStart"/>
      <w:r w:rsidR="009D4DE7">
        <w:rPr>
          <w:color w:val="000000" w:themeColor="text1"/>
          <w:sz w:val="28"/>
          <w:szCs w:val="28"/>
        </w:rPr>
        <w:t>М.В.</w:t>
      </w:r>
      <w:r>
        <w:rPr>
          <w:color w:val="000000" w:themeColor="text1"/>
          <w:sz w:val="28"/>
          <w:szCs w:val="28"/>
        </w:rPr>
        <w:t>Жижина</w:t>
      </w:r>
      <w:proofErr w:type="spellEnd"/>
      <w:r w:rsidR="009D4DE7">
        <w:rPr>
          <w:color w:val="000000" w:themeColor="text1"/>
          <w:sz w:val="28"/>
          <w:szCs w:val="28"/>
        </w:rPr>
        <w:t xml:space="preserve"> </w:t>
      </w:r>
      <w:r>
        <w:rPr>
          <w:color w:val="000000" w:themeColor="text1"/>
          <w:sz w:val="28"/>
          <w:szCs w:val="28"/>
        </w:rPr>
        <w:t>отмечает: «В случае назначения судебно-почерковедческой  экспертизы каждый вопрос должен содержать следующие данные: наименование документа или</w:t>
      </w:r>
      <w:r w:rsidR="00D81BD4">
        <w:rPr>
          <w:color w:val="000000" w:themeColor="text1"/>
          <w:sz w:val="28"/>
          <w:szCs w:val="28"/>
        </w:rPr>
        <w:t xml:space="preserve"> </w:t>
      </w:r>
      <w:r>
        <w:rPr>
          <w:color w:val="000000" w:themeColor="text1"/>
          <w:sz w:val="28"/>
          <w:szCs w:val="28"/>
        </w:rPr>
        <w:t>начальные и заключительные слова исследуемого текста, дату документа,  предполагаемого исполнителя, а также, в зависимости задания, лицо, от имени которого исполнена исследуемая подпись, не является ли данное лицо вымышленным, неустановленным или не умеющим расписываться».</w:t>
      </w:r>
      <w:r w:rsidRPr="008906D4">
        <w:rPr>
          <w:sz w:val="28"/>
          <w:szCs w:val="28"/>
          <w:shd w:val="clear" w:color="auto" w:fill="FFFFFF"/>
        </w:rPr>
        <w:t xml:space="preserve"> </w:t>
      </w:r>
      <w:r w:rsidR="009E2FE5">
        <w:rPr>
          <w:sz w:val="28"/>
          <w:szCs w:val="28"/>
          <w:shd w:val="clear" w:color="auto" w:fill="FFFFFF"/>
        </w:rPr>
        <w:t>П</w:t>
      </w:r>
      <w:r w:rsidRPr="00210BAE">
        <w:rPr>
          <w:sz w:val="28"/>
          <w:szCs w:val="28"/>
          <w:shd w:val="clear" w:color="auto" w:fill="FFFFFF"/>
        </w:rPr>
        <w:t xml:space="preserve">ри постановке вопросов нужно избегать неточностей, наукообразия, расплывчатых формулировок. Не </w:t>
      </w:r>
      <w:r w:rsidR="009E2FE5">
        <w:rPr>
          <w:sz w:val="28"/>
          <w:szCs w:val="28"/>
          <w:shd w:val="clear" w:color="auto" w:fill="FFFFFF"/>
        </w:rPr>
        <w:t xml:space="preserve">следует использовать </w:t>
      </w:r>
      <w:r w:rsidRPr="00210BAE">
        <w:rPr>
          <w:sz w:val="28"/>
          <w:szCs w:val="28"/>
          <w:shd w:val="clear" w:color="auto" w:fill="FFFFFF"/>
        </w:rPr>
        <w:t xml:space="preserve">выражения: </w:t>
      </w:r>
      <w:r w:rsidR="00C4693F" w:rsidRPr="00210BAE">
        <w:rPr>
          <w:sz w:val="28"/>
          <w:szCs w:val="28"/>
          <w:shd w:val="clear" w:color="auto" w:fill="FFFFFF"/>
        </w:rPr>
        <w:t>«идентифици</w:t>
      </w:r>
      <w:r w:rsidR="00C4693F">
        <w:rPr>
          <w:sz w:val="28"/>
          <w:szCs w:val="28"/>
          <w:shd w:val="clear" w:color="auto" w:fill="FFFFFF"/>
        </w:rPr>
        <w:t>ровать подписи», «идентичны ли подписи», потому что</w:t>
      </w:r>
      <w:r w:rsidR="00BF4CD6" w:rsidRPr="00BF4CD6">
        <w:rPr>
          <w:sz w:val="28"/>
          <w:szCs w:val="28"/>
          <w:shd w:val="clear" w:color="auto" w:fill="FFFFFF"/>
        </w:rPr>
        <w:t xml:space="preserve"> </w:t>
      </w:r>
      <w:r w:rsidR="00BF4CD6">
        <w:rPr>
          <w:sz w:val="28"/>
          <w:szCs w:val="28"/>
          <w:shd w:val="clear" w:color="auto" w:fill="FFFFFF"/>
        </w:rPr>
        <w:t>э</w:t>
      </w:r>
      <w:r w:rsidR="00BF4CD6" w:rsidRPr="00210BAE">
        <w:rPr>
          <w:sz w:val="28"/>
          <w:szCs w:val="28"/>
          <w:shd w:val="clear" w:color="auto" w:fill="FFFFFF"/>
        </w:rPr>
        <w:t xml:space="preserve">кспертом идентифицируется подписной почерк конкретного лица и благодаря этому исполнитель рукописи. Подписи как рукописные идентифицирующие </w:t>
      </w:r>
      <w:proofErr w:type="spellStart"/>
      <w:r w:rsidR="00BF4CD6" w:rsidRPr="00210BAE">
        <w:rPr>
          <w:sz w:val="28"/>
          <w:szCs w:val="28"/>
          <w:shd w:val="clear" w:color="auto" w:fill="FFFFFF"/>
        </w:rPr>
        <w:t>почерковые</w:t>
      </w:r>
      <w:proofErr w:type="spellEnd"/>
      <w:r w:rsidR="00BF4CD6" w:rsidRPr="00210BAE">
        <w:rPr>
          <w:sz w:val="28"/>
          <w:szCs w:val="28"/>
          <w:shd w:val="clear" w:color="auto" w:fill="FFFFFF"/>
        </w:rPr>
        <w:t xml:space="preserve"> объекты идентичными быть не могут</w:t>
      </w:r>
      <w:r w:rsidR="00D81BD4">
        <w:rPr>
          <w:rStyle w:val="a8"/>
          <w:sz w:val="28"/>
          <w:szCs w:val="28"/>
          <w:shd w:val="clear" w:color="auto" w:fill="FFFFFF"/>
        </w:rPr>
        <w:footnoteReference w:id="94"/>
      </w:r>
      <w:r w:rsidR="00BF4CD6" w:rsidRPr="00210BAE">
        <w:rPr>
          <w:sz w:val="28"/>
          <w:szCs w:val="28"/>
          <w:shd w:val="clear" w:color="auto" w:fill="FFFFFF"/>
        </w:rPr>
        <w:t>.</w:t>
      </w:r>
      <w:r w:rsidR="00BF4CD6">
        <w:rPr>
          <w:sz w:val="28"/>
          <w:szCs w:val="28"/>
          <w:shd w:val="clear" w:color="auto" w:fill="FFFFFF"/>
        </w:rPr>
        <w:t xml:space="preserve"> </w:t>
      </w:r>
    </w:p>
    <w:p w:rsidR="00D81BD4" w:rsidRDefault="00C4693F" w:rsidP="00D81BD4">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210BA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исанные выше формулировки, вынуждают экспертов уточнять их у следователя</w:t>
      </w:r>
      <w:r w:rsidRPr="00210BAE">
        <w:rPr>
          <w:rFonts w:ascii="Times New Roman" w:eastAsia="Times New Roman" w:hAnsi="Times New Roman" w:cs="Times New Roman"/>
          <w:sz w:val="28"/>
          <w:szCs w:val="28"/>
          <w:lang w:eastAsia="ru-RU"/>
        </w:rPr>
        <w:t xml:space="preserve">, переформулировать вопрос без изменения объема </w:t>
      </w:r>
      <w:r>
        <w:rPr>
          <w:rFonts w:ascii="Times New Roman" w:eastAsia="Times New Roman" w:hAnsi="Times New Roman" w:cs="Times New Roman"/>
          <w:sz w:val="28"/>
          <w:szCs w:val="28"/>
          <w:lang w:eastAsia="ru-RU"/>
        </w:rPr>
        <w:t>и существа задания. К</w:t>
      </w:r>
      <w:r w:rsidRPr="00210BAE">
        <w:rPr>
          <w:rFonts w:ascii="Times New Roman" w:eastAsia="Times New Roman" w:hAnsi="Times New Roman" w:cs="Times New Roman"/>
          <w:sz w:val="28"/>
          <w:szCs w:val="28"/>
          <w:lang w:eastAsia="ru-RU"/>
        </w:rPr>
        <w:t xml:space="preserve"> сожалению</w:t>
      </w:r>
      <w:r>
        <w:rPr>
          <w:rFonts w:ascii="Times New Roman" w:eastAsia="Times New Roman" w:hAnsi="Times New Roman" w:cs="Times New Roman"/>
          <w:sz w:val="28"/>
          <w:szCs w:val="28"/>
          <w:lang w:eastAsia="ru-RU"/>
        </w:rPr>
        <w:t>, очень часто, б</w:t>
      </w:r>
      <w:r w:rsidRPr="00210BAE">
        <w:rPr>
          <w:rFonts w:ascii="Times New Roman" w:eastAsia="Times New Roman" w:hAnsi="Times New Roman" w:cs="Times New Roman"/>
          <w:sz w:val="28"/>
          <w:szCs w:val="28"/>
          <w:lang w:eastAsia="ru-RU"/>
        </w:rPr>
        <w:t xml:space="preserve">ольшая экспертная нагрузка, боязнь потерять время вынуждают эксперта мириться с такой формулировкой </w:t>
      </w:r>
      <w:r w:rsidRPr="00210BAE">
        <w:rPr>
          <w:rFonts w:ascii="Times New Roman" w:eastAsia="Times New Roman" w:hAnsi="Times New Roman" w:cs="Times New Roman"/>
          <w:sz w:val="28"/>
          <w:szCs w:val="28"/>
          <w:lang w:eastAsia="ru-RU"/>
        </w:rPr>
        <w:lastRenderedPageBreak/>
        <w:t>вопроса, если</w:t>
      </w:r>
      <w:r>
        <w:rPr>
          <w:rFonts w:ascii="Times New Roman" w:eastAsia="Times New Roman" w:hAnsi="Times New Roman" w:cs="Times New Roman"/>
          <w:sz w:val="28"/>
          <w:szCs w:val="28"/>
          <w:lang w:eastAsia="ru-RU"/>
        </w:rPr>
        <w:t xml:space="preserve"> существо задания для него ясно. Это вынуждает эксперта цитировать неграмотные формулировки,</w:t>
      </w:r>
      <w:r w:rsidRPr="00210BAE">
        <w:rPr>
          <w:rFonts w:ascii="Times New Roman" w:eastAsia="Times New Roman" w:hAnsi="Times New Roman" w:cs="Times New Roman"/>
          <w:sz w:val="28"/>
          <w:szCs w:val="28"/>
          <w:lang w:eastAsia="ru-RU"/>
        </w:rPr>
        <w:t xml:space="preserve"> что в результате снижает общий</w:t>
      </w:r>
      <w:r>
        <w:rPr>
          <w:rFonts w:ascii="Times New Roman" w:eastAsia="Times New Roman" w:hAnsi="Times New Roman" w:cs="Times New Roman"/>
          <w:sz w:val="28"/>
          <w:szCs w:val="28"/>
          <w:lang w:eastAsia="ru-RU"/>
        </w:rPr>
        <w:t xml:space="preserve"> научный уровень заключения эксперта</w:t>
      </w:r>
      <w:r w:rsidRPr="00210BAE">
        <w:rPr>
          <w:rFonts w:ascii="Times New Roman" w:eastAsia="Times New Roman" w:hAnsi="Times New Roman" w:cs="Times New Roman"/>
          <w:sz w:val="28"/>
          <w:szCs w:val="28"/>
          <w:lang w:eastAsia="ru-RU"/>
        </w:rPr>
        <w:t>.</w:t>
      </w:r>
    </w:p>
    <w:p w:rsidR="00D51333" w:rsidRPr="00D81BD4" w:rsidRDefault="00D51333" w:rsidP="00D81BD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D81BD4">
        <w:rPr>
          <w:rFonts w:ascii="Times New Roman" w:hAnsi="Times New Roman" w:cs="Times New Roman"/>
          <w:color w:val="000000" w:themeColor="text1"/>
          <w:sz w:val="28"/>
          <w:szCs w:val="28"/>
        </w:rPr>
        <w:t>Необходимо отметить, что в силу загруженности следователя работой, он не всегда имеет время подыскать компетентного эксперта способного ответить на необходимые вопросы за максимально короткий срок и за определенную плату, таким образом, следователю необходимо максимально эффективно использовать оперативный ресурс, путем дачи поручения оперативным работникам оты</w:t>
      </w:r>
      <w:r w:rsidR="004F721A" w:rsidRPr="00D81BD4">
        <w:rPr>
          <w:rFonts w:ascii="Times New Roman" w:hAnsi="Times New Roman" w:cs="Times New Roman"/>
          <w:color w:val="000000" w:themeColor="text1"/>
          <w:sz w:val="28"/>
          <w:szCs w:val="28"/>
        </w:rPr>
        <w:t>скать необходимое экспертное уч</w:t>
      </w:r>
      <w:r w:rsidRPr="00D81BD4">
        <w:rPr>
          <w:rFonts w:ascii="Times New Roman" w:hAnsi="Times New Roman" w:cs="Times New Roman"/>
          <w:color w:val="000000" w:themeColor="text1"/>
          <w:sz w:val="28"/>
          <w:szCs w:val="28"/>
        </w:rPr>
        <w:t xml:space="preserve">реждение. </w:t>
      </w:r>
    </w:p>
    <w:p w:rsidR="00912F75" w:rsidRDefault="00D81BD4" w:rsidP="0005493C">
      <w:pPr>
        <w:pStyle w:val="a3"/>
        <w:spacing w:before="0" w:beforeAutospacing="0" w:after="0" w:afterAutospacing="0" w:line="360" w:lineRule="auto"/>
        <w:jc w:val="both"/>
        <w:rPr>
          <w:sz w:val="28"/>
          <w:szCs w:val="28"/>
        </w:rPr>
      </w:pPr>
      <w:r>
        <w:rPr>
          <w:sz w:val="28"/>
          <w:szCs w:val="28"/>
        </w:rPr>
        <w:t xml:space="preserve"> </w:t>
      </w:r>
    </w:p>
    <w:p w:rsidR="0005493C" w:rsidRDefault="00912F75" w:rsidP="0005493C">
      <w:pPr>
        <w:pStyle w:val="a3"/>
        <w:spacing w:before="0" w:beforeAutospacing="0" w:after="0" w:afterAutospacing="0" w:line="360" w:lineRule="auto"/>
        <w:jc w:val="both"/>
        <w:rPr>
          <w:sz w:val="28"/>
          <w:szCs w:val="28"/>
        </w:rPr>
      </w:pPr>
      <w:r>
        <w:rPr>
          <w:sz w:val="28"/>
          <w:szCs w:val="28"/>
        </w:rPr>
        <w:t>§</w:t>
      </w:r>
      <w:r w:rsidR="00D81BD4">
        <w:rPr>
          <w:i/>
          <w:sz w:val="28"/>
          <w:szCs w:val="28"/>
        </w:rPr>
        <w:t>3.3</w:t>
      </w:r>
      <w:r w:rsidR="006E7757" w:rsidRPr="00A34D93">
        <w:rPr>
          <w:i/>
          <w:sz w:val="28"/>
          <w:szCs w:val="28"/>
        </w:rPr>
        <w:t xml:space="preserve"> Оценка заключения эксперта и его использование в </w:t>
      </w:r>
      <w:r w:rsidR="006E7757">
        <w:rPr>
          <w:i/>
          <w:sz w:val="28"/>
          <w:szCs w:val="28"/>
        </w:rPr>
        <w:t>расследовании.</w:t>
      </w:r>
    </w:p>
    <w:p w:rsidR="00912F75" w:rsidRDefault="00912F75" w:rsidP="0005493C">
      <w:pPr>
        <w:pStyle w:val="a3"/>
        <w:spacing w:before="0" w:beforeAutospacing="0" w:after="0" w:afterAutospacing="0" w:line="360" w:lineRule="auto"/>
        <w:ind w:firstLine="851"/>
        <w:jc w:val="both"/>
        <w:rPr>
          <w:sz w:val="28"/>
          <w:szCs w:val="28"/>
        </w:rPr>
      </w:pPr>
    </w:p>
    <w:p w:rsidR="00D04027" w:rsidRDefault="006E7757" w:rsidP="0005493C">
      <w:pPr>
        <w:pStyle w:val="a3"/>
        <w:spacing w:before="0" w:beforeAutospacing="0" w:after="0" w:afterAutospacing="0" w:line="360" w:lineRule="auto"/>
        <w:ind w:firstLine="851"/>
        <w:jc w:val="both"/>
        <w:rPr>
          <w:sz w:val="28"/>
          <w:szCs w:val="28"/>
        </w:rPr>
      </w:pPr>
      <w:r>
        <w:rPr>
          <w:sz w:val="28"/>
          <w:szCs w:val="28"/>
        </w:rPr>
        <w:t>В конце производства</w:t>
      </w:r>
      <w:r w:rsidRPr="00EA6A92">
        <w:rPr>
          <w:rStyle w:val="apple-converted-space"/>
          <w:rFonts w:eastAsiaTheme="majorEastAsia"/>
          <w:sz w:val="28"/>
          <w:szCs w:val="28"/>
        </w:rPr>
        <w:t> </w:t>
      </w:r>
      <w:r w:rsidRPr="00EA6A92">
        <w:rPr>
          <w:sz w:val="28"/>
          <w:szCs w:val="28"/>
        </w:rPr>
        <w:t>су</w:t>
      </w:r>
      <w:r>
        <w:rPr>
          <w:sz w:val="28"/>
          <w:szCs w:val="28"/>
        </w:rPr>
        <w:t xml:space="preserve">дебной экспертизы результаты оформляются </w:t>
      </w:r>
      <w:r w:rsidRPr="00EA6A92">
        <w:rPr>
          <w:sz w:val="28"/>
          <w:szCs w:val="28"/>
        </w:rPr>
        <w:t>в виде заключения эксперта, которое обычно состоит из нескольких частей.</w:t>
      </w:r>
    </w:p>
    <w:p w:rsidR="00D04027" w:rsidRPr="00EA6A92" w:rsidRDefault="00D04027" w:rsidP="00B93F0D">
      <w:pPr>
        <w:pStyle w:val="a3"/>
        <w:spacing w:before="0" w:beforeAutospacing="0" w:after="0" w:afterAutospacing="0" w:line="360" w:lineRule="auto"/>
        <w:ind w:firstLine="851"/>
        <w:jc w:val="both"/>
        <w:rPr>
          <w:sz w:val="28"/>
          <w:szCs w:val="28"/>
        </w:rPr>
      </w:pPr>
      <w:r w:rsidRPr="00966F29">
        <w:rPr>
          <w:i/>
          <w:sz w:val="28"/>
          <w:szCs w:val="28"/>
        </w:rPr>
        <w:t>В начале документа</w:t>
      </w:r>
      <w:r>
        <w:rPr>
          <w:sz w:val="28"/>
          <w:szCs w:val="28"/>
        </w:rPr>
        <w:t xml:space="preserve"> (для того, что бы бросалось в глаза) эксперт подтверждает ознакомление </w:t>
      </w:r>
      <w:r w:rsidR="00966F29">
        <w:rPr>
          <w:sz w:val="28"/>
          <w:szCs w:val="28"/>
        </w:rPr>
        <w:t>с правами и ответственностью предусмотренной ст. 57 УПК РФ.</w:t>
      </w:r>
    </w:p>
    <w:p w:rsidR="00CE6FDC" w:rsidRDefault="006E7757" w:rsidP="00D81BD4">
      <w:pPr>
        <w:pStyle w:val="a3"/>
        <w:shd w:val="clear" w:color="auto" w:fill="FFFFFF"/>
        <w:spacing w:before="0" w:beforeAutospacing="0" w:after="0" w:afterAutospacing="0" w:line="360" w:lineRule="auto"/>
        <w:ind w:firstLine="851"/>
        <w:jc w:val="both"/>
        <w:textAlignment w:val="baseline"/>
        <w:rPr>
          <w:color w:val="000000"/>
          <w:sz w:val="28"/>
          <w:szCs w:val="28"/>
        </w:rPr>
      </w:pPr>
      <w:proofErr w:type="gramStart"/>
      <w:r w:rsidRPr="000009D9">
        <w:rPr>
          <w:i/>
          <w:sz w:val="28"/>
          <w:szCs w:val="28"/>
        </w:rPr>
        <w:t>Во вводной части</w:t>
      </w:r>
      <w:r>
        <w:rPr>
          <w:sz w:val="28"/>
          <w:szCs w:val="28"/>
        </w:rPr>
        <w:t xml:space="preserve"> указываются </w:t>
      </w:r>
      <w:r w:rsidRPr="00055E48">
        <w:rPr>
          <w:sz w:val="28"/>
          <w:szCs w:val="28"/>
        </w:rPr>
        <w:t xml:space="preserve">данные </w:t>
      </w:r>
      <w:r>
        <w:rPr>
          <w:sz w:val="28"/>
          <w:szCs w:val="28"/>
        </w:rPr>
        <w:t xml:space="preserve">эксперта </w:t>
      </w:r>
      <w:r w:rsidRPr="00055E48">
        <w:rPr>
          <w:sz w:val="28"/>
          <w:szCs w:val="28"/>
        </w:rPr>
        <w:t>(</w:t>
      </w:r>
      <w:r>
        <w:rPr>
          <w:sz w:val="28"/>
          <w:szCs w:val="28"/>
        </w:rPr>
        <w:t xml:space="preserve">должность, </w:t>
      </w:r>
      <w:r w:rsidRPr="00055E48">
        <w:rPr>
          <w:sz w:val="28"/>
          <w:szCs w:val="28"/>
        </w:rPr>
        <w:t>фа</w:t>
      </w:r>
      <w:r>
        <w:rPr>
          <w:sz w:val="28"/>
          <w:szCs w:val="28"/>
        </w:rPr>
        <w:t xml:space="preserve">милия, </w:t>
      </w:r>
      <w:r w:rsidR="00AF5DFE">
        <w:rPr>
          <w:sz w:val="28"/>
          <w:szCs w:val="28"/>
        </w:rPr>
        <w:t>имя, отчество, специализация</w:t>
      </w:r>
      <w:r w:rsidR="00AF5DFE" w:rsidRPr="00055E48">
        <w:rPr>
          <w:sz w:val="28"/>
          <w:szCs w:val="28"/>
        </w:rPr>
        <w:t>,</w:t>
      </w:r>
      <w:r w:rsidR="00AF5DFE">
        <w:rPr>
          <w:sz w:val="28"/>
          <w:szCs w:val="28"/>
        </w:rPr>
        <w:t xml:space="preserve"> стаж работы</w:t>
      </w:r>
      <w:r w:rsidR="00AF5DFE" w:rsidRPr="00055E48">
        <w:rPr>
          <w:sz w:val="28"/>
          <w:szCs w:val="28"/>
        </w:rPr>
        <w:t>),</w:t>
      </w:r>
      <w:r w:rsidR="00AF5DFE">
        <w:rPr>
          <w:color w:val="000000"/>
          <w:sz w:val="28"/>
          <w:szCs w:val="28"/>
        </w:rPr>
        <w:t xml:space="preserve"> наименование экспертного</w:t>
      </w:r>
      <w:r w:rsidR="00BA6A56">
        <w:rPr>
          <w:color w:val="000000"/>
          <w:sz w:val="28"/>
          <w:szCs w:val="28"/>
        </w:rPr>
        <w:t xml:space="preserve"> учреждения, род и вид экспертизы, сведения о лице, которое назначило</w:t>
      </w:r>
      <w:r w:rsidRPr="00055E48">
        <w:rPr>
          <w:color w:val="000000"/>
          <w:sz w:val="28"/>
          <w:szCs w:val="28"/>
        </w:rPr>
        <w:t xml:space="preserve"> экспертизу</w:t>
      </w:r>
      <w:r w:rsidR="00BA6A56">
        <w:rPr>
          <w:color w:val="000000"/>
          <w:sz w:val="28"/>
          <w:szCs w:val="28"/>
        </w:rPr>
        <w:t xml:space="preserve">, </w:t>
      </w:r>
      <w:r w:rsidRPr="00055E48">
        <w:rPr>
          <w:sz w:val="28"/>
          <w:szCs w:val="28"/>
        </w:rPr>
        <w:t xml:space="preserve">основания для производства экспертизы (кем, когда и по какому уголовному делу вынесено </w:t>
      </w:r>
      <w:r w:rsidR="00BA6A56">
        <w:rPr>
          <w:sz w:val="28"/>
          <w:szCs w:val="28"/>
        </w:rPr>
        <w:t xml:space="preserve">постановление), </w:t>
      </w:r>
      <w:r w:rsidRPr="00055E48">
        <w:rPr>
          <w:sz w:val="28"/>
          <w:szCs w:val="28"/>
        </w:rPr>
        <w:t xml:space="preserve">обстоятельства дела, </w:t>
      </w:r>
      <w:r w:rsidR="00BA6A56">
        <w:rPr>
          <w:sz w:val="28"/>
          <w:szCs w:val="28"/>
        </w:rPr>
        <w:t>качающиеся  исследования</w:t>
      </w:r>
      <w:r w:rsidRPr="00055E48">
        <w:rPr>
          <w:sz w:val="28"/>
          <w:szCs w:val="28"/>
        </w:rPr>
        <w:t>.</w:t>
      </w:r>
      <w:proofErr w:type="gramEnd"/>
      <w:r w:rsidRPr="00055E48">
        <w:rPr>
          <w:sz w:val="28"/>
          <w:szCs w:val="28"/>
        </w:rPr>
        <w:t xml:space="preserve"> Затем перечисляются вопросы, поставленные перед экспертом.</w:t>
      </w:r>
    </w:p>
    <w:p w:rsidR="006E7757" w:rsidRDefault="006E7757" w:rsidP="00B93F0D">
      <w:pPr>
        <w:pStyle w:val="a3"/>
        <w:shd w:val="clear" w:color="auto" w:fill="FFFFFF"/>
        <w:spacing w:before="0" w:beforeAutospacing="0" w:after="0" w:afterAutospacing="0" w:line="360" w:lineRule="auto"/>
        <w:ind w:firstLine="851"/>
        <w:jc w:val="both"/>
        <w:textAlignment w:val="baseline"/>
        <w:rPr>
          <w:color w:val="000000"/>
          <w:sz w:val="28"/>
          <w:szCs w:val="28"/>
        </w:rPr>
      </w:pPr>
      <w:r w:rsidRPr="00DF51E0">
        <w:rPr>
          <w:i/>
          <w:iCs/>
          <w:color w:val="000000"/>
          <w:sz w:val="28"/>
          <w:szCs w:val="28"/>
        </w:rPr>
        <w:t>В исследовательской части</w:t>
      </w:r>
      <w:r w:rsidRPr="00DF51E0">
        <w:rPr>
          <w:rStyle w:val="apple-converted-space"/>
          <w:rFonts w:eastAsiaTheme="majorEastAsia"/>
          <w:color w:val="000000"/>
          <w:sz w:val="28"/>
          <w:szCs w:val="28"/>
        </w:rPr>
        <w:t> </w:t>
      </w:r>
      <w:r w:rsidRPr="00DF51E0">
        <w:rPr>
          <w:color w:val="000000"/>
          <w:sz w:val="28"/>
          <w:szCs w:val="28"/>
        </w:rPr>
        <w:t>заключения</w:t>
      </w:r>
      <w:r w:rsidR="00BA6A56">
        <w:rPr>
          <w:color w:val="000000"/>
          <w:sz w:val="28"/>
          <w:szCs w:val="28"/>
        </w:rPr>
        <w:t xml:space="preserve"> описываются </w:t>
      </w:r>
      <w:r w:rsidRPr="00DF51E0">
        <w:rPr>
          <w:color w:val="000000"/>
          <w:sz w:val="28"/>
          <w:szCs w:val="28"/>
        </w:rPr>
        <w:t>объекты и</w:t>
      </w:r>
      <w:r w:rsidR="00BA6A56">
        <w:rPr>
          <w:color w:val="000000"/>
          <w:sz w:val="28"/>
          <w:szCs w:val="28"/>
        </w:rPr>
        <w:t xml:space="preserve"> сравнительные образцы, раскрывает</w:t>
      </w:r>
      <w:r w:rsidRPr="00DF51E0">
        <w:rPr>
          <w:color w:val="000000"/>
          <w:sz w:val="28"/>
          <w:szCs w:val="28"/>
        </w:rPr>
        <w:t>ся</w:t>
      </w:r>
      <w:r w:rsidR="00BA6A56">
        <w:rPr>
          <w:color w:val="000000"/>
          <w:sz w:val="28"/>
          <w:szCs w:val="28"/>
        </w:rPr>
        <w:t xml:space="preserve"> суть </w:t>
      </w:r>
      <w:r w:rsidRPr="00DF51E0">
        <w:rPr>
          <w:color w:val="000000"/>
          <w:sz w:val="28"/>
          <w:szCs w:val="28"/>
        </w:rPr>
        <w:t>процесс</w:t>
      </w:r>
      <w:r w:rsidR="00BA6A56">
        <w:rPr>
          <w:color w:val="000000"/>
          <w:sz w:val="28"/>
          <w:szCs w:val="28"/>
        </w:rPr>
        <w:t xml:space="preserve">а исследования с описанием методики и аппаратуры, </w:t>
      </w:r>
      <w:r w:rsidRPr="00DF51E0">
        <w:rPr>
          <w:color w:val="000000"/>
          <w:sz w:val="28"/>
          <w:szCs w:val="28"/>
        </w:rPr>
        <w:t>дается научное объяснение выявленных диагностических и идентификационных признаков. Если в ход</w:t>
      </w:r>
      <w:r w:rsidR="00BA6A56">
        <w:rPr>
          <w:color w:val="000000"/>
          <w:sz w:val="28"/>
          <w:szCs w:val="28"/>
        </w:rPr>
        <w:t xml:space="preserve">е экспертизы </w:t>
      </w:r>
      <w:r w:rsidRPr="00DF51E0">
        <w:rPr>
          <w:color w:val="000000"/>
          <w:sz w:val="28"/>
          <w:szCs w:val="28"/>
        </w:rPr>
        <w:t>выполнялись ко</w:t>
      </w:r>
      <w:r w:rsidR="00BA6A56">
        <w:rPr>
          <w:color w:val="000000"/>
          <w:sz w:val="28"/>
          <w:szCs w:val="28"/>
        </w:rPr>
        <w:t>мплексные исследования, эта часть</w:t>
      </w:r>
      <w:r w:rsidR="00EB193B">
        <w:rPr>
          <w:color w:val="000000"/>
          <w:sz w:val="28"/>
          <w:szCs w:val="28"/>
        </w:rPr>
        <w:t xml:space="preserve"> заключения</w:t>
      </w:r>
      <w:r w:rsidR="00BA6A56">
        <w:rPr>
          <w:color w:val="000000"/>
          <w:sz w:val="28"/>
          <w:szCs w:val="28"/>
        </w:rPr>
        <w:t xml:space="preserve"> завершается так</w:t>
      </w:r>
      <w:r w:rsidR="00EB193B">
        <w:rPr>
          <w:color w:val="000000"/>
          <w:sz w:val="28"/>
          <w:szCs w:val="28"/>
        </w:rPr>
        <w:t xml:space="preserve"> </w:t>
      </w:r>
      <w:r w:rsidRPr="00DF51E0">
        <w:rPr>
          <w:color w:val="000000"/>
          <w:sz w:val="28"/>
          <w:szCs w:val="28"/>
        </w:rPr>
        <w:t>называемой</w:t>
      </w:r>
      <w:r w:rsidRPr="00DF51E0">
        <w:rPr>
          <w:rStyle w:val="apple-converted-space"/>
          <w:rFonts w:eastAsiaTheme="majorEastAsia"/>
          <w:color w:val="000000"/>
          <w:sz w:val="28"/>
          <w:szCs w:val="28"/>
        </w:rPr>
        <w:t> </w:t>
      </w:r>
      <w:r w:rsidRPr="00FF1845">
        <w:rPr>
          <w:iCs/>
          <w:color w:val="000000"/>
          <w:sz w:val="28"/>
          <w:szCs w:val="28"/>
        </w:rPr>
        <w:t>синтезирующей</w:t>
      </w:r>
      <w:r w:rsidRPr="00DF51E0">
        <w:rPr>
          <w:rStyle w:val="apple-converted-space"/>
          <w:rFonts w:eastAsiaTheme="majorEastAsia"/>
          <w:color w:val="000000"/>
          <w:sz w:val="28"/>
          <w:szCs w:val="28"/>
        </w:rPr>
        <w:t> </w:t>
      </w:r>
      <w:r w:rsidRPr="00DF51E0">
        <w:rPr>
          <w:color w:val="000000"/>
          <w:sz w:val="28"/>
          <w:szCs w:val="28"/>
        </w:rPr>
        <w:t>ч</w:t>
      </w:r>
      <w:r w:rsidR="00EB193B">
        <w:rPr>
          <w:color w:val="000000"/>
          <w:sz w:val="28"/>
          <w:szCs w:val="28"/>
        </w:rPr>
        <w:t xml:space="preserve">астью, где специалисты разных родов или </w:t>
      </w:r>
      <w:r w:rsidR="00EB193B">
        <w:rPr>
          <w:color w:val="000000"/>
          <w:sz w:val="28"/>
          <w:szCs w:val="28"/>
        </w:rPr>
        <w:lastRenderedPageBreak/>
        <w:t>методов</w:t>
      </w:r>
      <w:r w:rsidRPr="00DF51E0">
        <w:rPr>
          <w:color w:val="000000"/>
          <w:sz w:val="28"/>
          <w:szCs w:val="28"/>
        </w:rPr>
        <w:t xml:space="preserve"> экспертизы, обобщают полученную</w:t>
      </w:r>
      <w:r w:rsidR="00EB193B">
        <w:rPr>
          <w:color w:val="000000"/>
          <w:sz w:val="28"/>
          <w:szCs w:val="28"/>
        </w:rPr>
        <w:t xml:space="preserve"> </w:t>
      </w:r>
      <w:r w:rsidR="00EB193B" w:rsidRPr="00DF51E0">
        <w:rPr>
          <w:color w:val="000000"/>
          <w:sz w:val="28"/>
          <w:szCs w:val="28"/>
        </w:rPr>
        <w:t>раздельно</w:t>
      </w:r>
      <w:r w:rsidRPr="00DF51E0">
        <w:rPr>
          <w:color w:val="000000"/>
          <w:sz w:val="28"/>
          <w:szCs w:val="28"/>
        </w:rPr>
        <w:t xml:space="preserve"> информацию для формулирования общего ответа на поставленный вопрос. </w:t>
      </w:r>
    </w:p>
    <w:p w:rsidR="00EB193B" w:rsidRDefault="00EB193B" w:rsidP="00B93F0D">
      <w:pPr>
        <w:pStyle w:val="a3"/>
        <w:spacing w:before="0" w:beforeAutospacing="0" w:after="0" w:afterAutospacing="0" w:line="360" w:lineRule="auto"/>
        <w:ind w:firstLine="851"/>
        <w:jc w:val="both"/>
        <w:rPr>
          <w:color w:val="000000"/>
          <w:sz w:val="28"/>
          <w:szCs w:val="28"/>
        </w:rPr>
      </w:pPr>
      <w:r w:rsidRPr="00DF51E0">
        <w:rPr>
          <w:color w:val="000000"/>
          <w:sz w:val="28"/>
          <w:szCs w:val="28"/>
        </w:rPr>
        <w:t>При невозможности решения какого-либо вопроса эксперт должен в этой части з</w:t>
      </w:r>
      <w:r>
        <w:rPr>
          <w:color w:val="000000"/>
          <w:sz w:val="28"/>
          <w:szCs w:val="28"/>
        </w:rPr>
        <w:t>аключения указать причины</w:t>
      </w:r>
      <w:r w:rsidRPr="00DF51E0">
        <w:rPr>
          <w:color w:val="000000"/>
          <w:sz w:val="28"/>
          <w:szCs w:val="28"/>
        </w:rPr>
        <w:t>.</w:t>
      </w:r>
    </w:p>
    <w:p w:rsidR="00EB193B" w:rsidRPr="007E6478" w:rsidRDefault="00EB193B" w:rsidP="00B93F0D">
      <w:pPr>
        <w:shd w:val="clear" w:color="auto" w:fill="FFFFFF"/>
        <w:spacing w:after="0" w:line="360" w:lineRule="auto"/>
        <w:ind w:firstLine="851"/>
        <w:jc w:val="both"/>
        <w:rPr>
          <w:rFonts w:ascii="Times New Roman" w:hAnsi="Times New Roman" w:cs="Times New Roman"/>
          <w:sz w:val="28"/>
          <w:szCs w:val="28"/>
        </w:rPr>
      </w:pPr>
      <w:r w:rsidRPr="007E6478">
        <w:rPr>
          <w:rFonts w:ascii="Times New Roman" w:hAnsi="Times New Roman" w:cs="Times New Roman"/>
          <w:i/>
          <w:iCs/>
          <w:color w:val="000000"/>
          <w:sz w:val="28"/>
          <w:szCs w:val="28"/>
        </w:rPr>
        <w:t>В последней (заключительной) части</w:t>
      </w:r>
      <w:r w:rsidRPr="007E6478">
        <w:rPr>
          <w:rStyle w:val="apple-converted-space"/>
          <w:rFonts w:ascii="Times New Roman" w:eastAsiaTheme="majorEastAsia" w:hAnsi="Times New Roman" w:cs="Times New Roman"/>
          <w:i/>
          <w:iCs/>
          <w:color w:val="000000"/>
          <w:sz w:val="28"/>
          <w:szCs w:val="28"/>
        </w:rPr>
        <w:t> </w:t>
      </w:r>
      <w:r w:rsidRPr="007E6478">
        <w:rPr>
          <w:rFonts w:ascii="Times New Roman" w:hAnsi="Times New Roman" w:cs="Times New Roman"/>
          <w:color w:val="000000"/>
          <w:sz w:val="28"/>
          <w:szCs w:val="28"/>
        </w:rPr>
        <w:t xml:space="preserve">заключения </w:t>
      </w:r>
      <w:r>
        <w:rPr>
          <w:rFonts w:ascii="Times New Roman" w:hAnsi="Times New Roman" w:cs="Times New Roman"/>
          <w:color w:val="000000"/>
          <w:sz w:val="28"/>
          <w:szCs w:val="28"/>
        </w:rPr>
        <w:t>эксперт излагает выводы (даёт</w:t>
      </w:r>
      <w:r w:rsidRPr="007E6478">
        <w:rPr>
          <w:rFonts w:ascii="Times New Roman" w:hAnsi="Times New Roman" w:cs="Times New Roman"/>
          <w:color w:val="000000"/>
          <w:sz w:val="28"/>
          <w:szCs w:val="28"/>
        </w:rPr>
        <w:t xml:space="preserve"> ответы на вопр</w:t>
      </w:r>
      <w:r>
        <w:rPr>
          <w:rFonts w:ascii="Times New Roman" w:hAnsi="Times New Roman" w:cs="Times New Roman"/>
          <w:color w:val="000000"/>
          <w:sz w:val="28"/>
          <w:szCs w:val="28"/>
        </w:rPr>
        <w:t xml:space="preserve">осы, поставленные на разрешение </w:t>
      </w:r>
      <w:r w:rsidRPr="007E6478">
        <w:rPr>
          <w:rFonts w:ascii="Times New Roman" w:hAnsi="Times New Roman" w:cs="Times New Roman"/>
          <w:color w:val="000000"/>
          <w:sz w:val="28"/>
          <w:szCs w:val="28"/>
        </w:rPr>
        <w:t>экспертизы</w:t>
      </w:r>
      <w:r>
        <w:rPr>
          <w:rFonts w:ascii="Times New Roman" w:hAnsi="Times New Roman" w:cs="Times New Roman"/>
          <w:color w:val="000000"/>
          <w:sz w:val="28"/>
          <w:szCs w:val="28"/>
        </w:rPr>
        <w:t>)</w:t>
      </w:r>
      <w:r w:rsidRPr="007E6478">
        <w:rPr>
          <w:rFonts w:ascii="Times New Roman" w:hAnsi="Times New Roman" w:cs="Times New Roman"/>
          <w:color w:val="000000"/>
          <w:sz w:val="28"/>
          <w:szCs w:val="28"/>
        </w:rPr>
        <w:t>.</w:t>
      </w:r>
    </w:p>
    <w:p w:rsidR="00EB193B" w:rsidRDefault="00EB193B" w:rsidP="00B93F0D">
      <w:pPr>
        <w:pStyle w:val="a3"/>
        <w:spacing w:before="0" w:beforeAutospacing="0" w:after="0" w:afterAutospacing="0" w:line="360" w:lineRule="auto"/>
        <w:ind w:firstLine="851"/>
        <w:jc w:val="both"/>
        <w:rPr>
          <w:color w:val="000000"/>
          <w:sz w:val="28"/>
          <w:szCs w:val="28"/>
        </w:rPr>
      </w:pPr>
      <w:r w:rsidRPr="007E6478">
        <w:rPr>
          <w:color w:val="000000"/>
          <w:sz w:val="28"/>
          <w:szCs w:val="28"/>
        </w:rPr>
        <w:t>Выводы экспертизы могут быть</w:t>
      </w:r>
      <w:r w:rsidRPr="007E6478">
        <w:rPr>
          <w:rStyle w:val="apple-converted-space"/>
          <w:rFonts w:eastAsiaTheme="majorEastAsia"/>
          <w:color w:val="000000"/>
          <w:sz w:val="28"/>
          <w:szCs w:val="28"/>
        </w:rPr>
        <w:t> </w:t>
      </w:r>
      <w:r w:rsidRPr="00FF1845">
        <w:rPr>
          <w:iCs/>
          <w:color w:val="000000"/>
          <w:sz w:val="28"/>
          <w:szCs w:val="28"/>
        </w:rPr>
        <w:t>категорическими</w:t>
      </w:r>
      <w:r w:rsidRPr="00FF1845">
        <w:rPr>
          <w:rStyle w:val="apple-converted-space"/>
          <w:rFonts w:eastAsiaTheme="majorEastAsia"/>
          <w:color w:val="000000"/>
          <w:sz w:val="28"/>
          <w:szCs w:val="28"/>
        </w:rPr>
        <w:t> </w:t>
      </w:r>
      <w:r w:rsidRPr="007E6478">
        <w:rPr>
          <w:color w:val="000000"/>
          <w:sz w:val="28"/>
          <w:szCs w:val="28"/>
        </w:rPr>
        <w:t>(положительными и</w:t>
      </w:r>
      <w:r w:rsidR="006713BE">
        <w:rPr>
          <w:color w:val="000000"/>
          <w:sz w:val="28"/>
          <w:szCs w:val="28"/>
        </w:rPr>
        <w:t>ли</w:t>
      </w:r>
      <w:r w:rsidRPr="007E6478">
        <w:rPr>
          <w:color w:val="000000"/>
          <w:sz w:val="28"/>
          <w:szCs w:val="28"/>
        </w:rPr>
        <w:t xml:space="preserve"> отрицательными) и</w:t>
      </w:r>
      <w:r w:rsidRPr="007E6478">
        <w:rPr>
          <w:rStyle w:val="apple-converted-space"/>
          <w:rFonts w:eastAsiaTheme="majorEastAsia"/>
          <w:color w:val="000000"/>
          <w:sz w:val="28"/>
          <w:szCs w:val="28"/>
        </w:rPr>
        <w:t> </w:t>
      </w:r>
      <w:r>
        <w:rPr>
          <w:rStyle w:val="apple-converted-space"/>
          <w:rFonts w:eastAsiaTheme="majorEastAsia"/>
          <w:color w:val="000000"/>
          <w:sz w:val="28"/>
          <w:szCs w:val="28"/>
        </w:rPr>
        <w:t xml:space="preserve"> </w:t>
      </w:r>
      <w:r w:rsidRPr="00FF1845">
        <w:rPr>
          <w:iCs/>
          <w:color w:val="000000"/>
          <w:sz w:val="28"/>
          <w:szCs w:val="28"/>
        </w:rPr>
        <w:t>вероятными</w:t>
      </w:r>
      <w:r w:rsidR="006713BE">
        <w:rPr>
          <w:color w:val="000000"/>
          <w:sz w:val="28"/>
          <w:szCs w:val="28"/>
        </w:rPr>
        <w:t>, то есть</w:t>
      </w:r>
      <w:r w:rsidRPr="007E6478">
        <w:rPr>
          <w:color w:val="000000"/>
          <w:sz w:val="28"/>
          <w:szCs w:val="28"/>
        </w:rPr>
        <w:t xml:space="preserve"> предположительными. Часто причинами вероятных выводов</w:t>
      </w:r>
      <w:r w:rsidR="006713BE">
        <w:rPr>
          <w:color w:val="000000"/>
          <w:sz w:val="28"/>
          <w:szCs w:val="28"/>
        </w:rPr>
        <w:t xml:space="preserve">, как отмечает </w:t>
      </w:r>
      <w:proofErr w:type="spellStart"/>
      <w:r w:rsidR="009D4DE7">
        <w:rPr>
          <w:color w:val="000000"/>
          <w:sz w:val="28"/>
          <w:szCs w:val="28"/>
        </w:rPr>
        <w:t>М.В.</w:t>
      </w:r>
      <w:r w:rsidR="006713BE">
        <w:rPr>
          <w:color w:val="000000"/>
          <w:sz w:val="28"/>
          <w:szCs w:val="28"/>
        </w:rPr>
        <w:t>Косенко</w:t>
      </w:r>
      <w:proofErr w:type="spellEnd"/>
      <w:r w:rsidR="006713BE">
        <w:rPr>
          <w:color w:val="000000"/>
          <w:sz w:val="28"/>
          <w:szCs w:val="28"/>
        </w:rPr>
        <w:t>,</w:t>
      </w:r>
      <w:r w:rsidRPr="007E6478">
        <w:rPr>
          <w:color w:val="000000"/>
          <w:sz w:val="28"/>
          <w:szCs w:val="28"/>
        </w:rPr>
        <w:t xml:space="preserve"> являются нечеткие следы, недостаточное количество сравнительных материалов, не разработанность методики экспертного исследования</w:t>
      </w:r>
      <w:r w:rsidR="006713BE">
        <w:rPr>
          <w:color w:val="000000"/>
          <w:sz w:val="28"/>
          <w:szCs w:val="28"/>
        </w:rPr>
        <w:t>.</w:t>
      </w:r>
      <w:r w:rsidRPr="007E6478">
        <w:rPr>
          <w:color w:val="000000"/>
          <w:sz w:val="28"/>
          <w:szCs w:val="28"/>
        </w:rPr>
        <w:t xml:space="preserve"> </w:t>
      </w:r>
    </w:p>
    <w:p w:rsidR="006713BE" w:rsidRDefault="006713BE" w:rsidP="00B93F0D">
      <w:pPr>
        <w:pStyle w:val="a3"/>
        <w:spacing w:before="0" w:beforeAutospacing="0" w:after="0" w:afterAutospacing="0" w:line="360" w:lineRule="auto"/>
        <w:ind w:firstLine="851"/>
        <w:jc w:val="both"/>
        <w:rPr>
          <w:sz w:val="28"/>
          <w:szCs w:val="28"/>
        </w:rPr>
      </w:pPr>
      <w:r>
        <w:rPr>
          <w:sz w:val="28"/>
          <w:szCs w:val="28"/>
        </w:rPr>
        <w:t>Необходимые требования, предъявляемые к заключению</w:t>
      </w:r>
      <w:r w:rsidRPr="007E6478">
        <w:rPr>
          <w:sz w:val="28"/>
          <w:szCs w:val="28"/>
        </w:rPr>
        <w:t>: логичность, последовательность и ясность изложения, подробное описание исследования и достаточно полное обоснование каждого вывода</w:t>
      </w:r>
      <w:r w:rsidR="00D81BD4">
        <w:rPr>
          <w:rStyle w:val="a8"/>
          <w:sz w:val="28"/>
          <w:szCs w:val="28"/>
        </w:rPr>
        <w:footnoteReference w:id="95"/>
      </w:r>
      <w:r w:rsidR="00D81BD4">
        <w:rPr>
          <w:sz w:val="28"/>
          <w:szCs w:val="28"/>
        </w:rPr>
        <w:t>.</w:t>
      </w:r>
    </w:p>
    <w:p w:rsidR="00D81BD4" w:rsidRDefault="006713BE" w:rsidP="00D81BD4">
      <w:pPr>
        <w:pStyle w:val="a3"/>
        <w:spacing w:before="0" w:beforeAutospacing="0" w:after="0" w:afterAutospacing="0" w:line="360" w:lineRule="auto"/>
        <w:ind w:firstLine="851"/>
        <w:jc w:val="both"/>
        <w:rPr>
          <w:color w:val="000000"/>
          <w:sz w:val="28"/>
          <w:szCs w:val="28"/>
        </w:rPr>
      </w:pPr>
      <w:r w:rsidRPr="007E6478">
        <w:rPr>
          <w:color w:val="000000"/>
          <w:sz w:val="28"/>
          <w:szCs w:val="28"/>
        </w:rPr>
        <w:t>Экспертное заключе</w:t>
      </w:r>
      <w:r>
        <w:rPr>
          <w:color w:val="000000"/>
          <w:sz w:val="28"/>
          <w:szCs w:val="28"/>
        </w:rPr>
        <w:t xml:space="preserve">ние может быть иллюстрировано </w:t>
      </w:r>
      <w:r w:rsidRPr="007E6478">
        <w:rPr>
          <w:color w:val="000000"/>
          <w:sz w:val="28"/>
          <w:szCs w:val="28"/>
        </w:rPr>
        <w:t>фото таблиц</w:t>
      </w:r>
      <w:r>
        <w:rPr>
          <w:color w:val="000000"/>
          <w:sz w:val="28"/>
          <w:szCs w:val="28"/>
        </w:rPr>
        <w:t xml:space="preserve">ами, </w:t>
      </w:r>
      <w:r w:rsidRPr="007E6478">
        <w:rPr>
          <w:color w:val="000000"/>
          <w:sz w:val="28"/>
          <w:szCs w:val="28"/>
        </w:rPr>
        <w:t>схемами, диаграммами, чертежами и другими</w:t>
      </w:r>
      <w:r>
        <w:rPr>
          <w:color w:val="000000"/>
          <w:sz w:val="28"/>
          <w:szCs w:val="28"/>
        </w:rPr>
        <w:t xml:space="preserve"> наглядными материалами. И</w:t>
      </w:r>
      <w:r w:rsidRPr="007E6478">
        <w:rPr>
          <w:color w:val="000000"/>
          <w:sz w:val="28"/>
          <w:szCs w:val="28"/>
        </w:rPr>
        <w:t>ллюстративные материалы</w:t>
      </w:r>
      <w:r>
        <w:rPr>
          <w:color w:val="000000"/>
          <w:sz w:val="28"/>
          <w:szCs w:val="28"/>
        </w:rPr>
        <w:t xml:space="preserve"> и текст заключения</w:t>
      </w:r>
      <w:r w:rsidR="00CE6FDC">
        <w:rPr>
          <w:color w:val="000000"/>
          <w:sz w:val="28"/>
          <w:szCs w:val="28"/>
        </w:rPr>
        <w:t xml:space="preserve"> подписываются экспер</w:t>
      </w:r>
      <w:r w:rsidR="00D81BD4">
        <w:rPr>
          <w:color w:val="000000"/>
          <w:sz w:val="28"/>
          <w:szCs w:val="28"/>
        </w:rPr>
        <w:t xml:space="preserve">том, выполнившим исследование. </w:t>
      </w:r>
    </w:p>
    <w:p w:rsidR="006713BE" w:rsidRPr="00D81BD4" w:rsidRDefault="009B0A01" w:rsidP="00D81BD4">
      <w:pPr>
        <w:pStyle w:val="a3"/>
        <w:spacing w:before="0" w:beforeAutospacing="0" w:after="0" w:afterAutospacing="0" w:line="360" w:lineRule="auto"/>
        <w:ind w:firstLine="851"/>
        <w:jc w:val="both"/>
        <w:rPr>
          <w:color w:val="000000"/>
          <w:sz w:val="28"/>
          <w:szCs w:val="28"/>
        </w:rPr>
      </w:pPr>
      <w:r>
        <w:rPr>
          <w:sz w:val="28"/>
          <w:szCs w:val="28"/>
          <w:shd w:val="clear" w:color="auto" w:fill="FFFFFF"/>
        </w:rPr>
        <w:t>Заявле</w:t>
      </w:r>
      <w:r w:rsidR="006713BE" w:rsidRPr="00E71ABD">
        <w:rPr>
          <w:sz w:val="28"/>
          <w:szCs w:val="28"/>
          <w:shd w:val="clear" w:color="auto" w:fill="FFFFFF"/>
        </w:rPr>
        <w:t xml:space="preserve">ние </w:t>
      </w:r>
      <w:r>
        <w:rPr>
          <w:sz w:val="28"/>
          <w:szCs w:val="28"/>
          <w:shd w:val="clear" w:color="auto" w:fill="FFFFFF"/>
        </w:rPr>
        <w:t xml:space="preserve">эксперта </w:t>
      </w:r>
      <w:r w:rsidR="006713BE" w:rsidRPr="00E71ABD">
        <w:rPr>
          <w:sz w:val="28"/>
          <w:szCs w:val="28"/>
          <w:shd w:val="clear" w:color="auto" w:fill="FFFFFF"/>
        </w:rPr>
        <w:t>о невозможности дать заключение является формой реализации</w:t>
      </w:r>
      <w:r>
        <w:rPr>
          <w:sz w:val="28"/>
          <w:szCs w:val="28"/>
          <w:shd w:val="clear" w:color="auto" w:fill="FFFFFF"/>
        </w:rPr>
        <w:t xml:space="preserve"> его процессуального права об отказе</w:t>
      </w:r>
      <w:r w:rsidR="006713BE" w:rsidRPr="00E71ABD">
        <w:rPr>
          <w:sz w:val="28"/>
          <w:szCs w:val="28"/>
          <w:shd w:val="clear" w:color="auto" w:fill="FFFFFF"/>
        </w:rPr>
        <w:t xml:space="preserve"> от дачи закл</w:t>
      </w:r>
      <w:r>
        <w:rPr>
          <w:sz w:val="28"/>
          <w:szCs w:val="28"/>
          <w:shd w:val="clear" w:color="auto" w:fill="FFFFFF"/>
        </w:rPr>
        <w:t>ючения,</w:t>
      </w:r>
      <w:r w:rsidR="006713BE" w:rsidRPr="00E71ABD">
        <w:rPr>
          <w:sz w:val="28"/>
          <w:szCs w:val="28"/>
          <w:shd w:val="clear" w:color="auto" w:fill="FFFFFF"/>
        </w:rPr>
        <w:t xml:space="preserve"> если </w:t>
      </w:r>
      <w:r>
        <w:rPr>
          <w:sz w:val="28"/>
          <w:szCs w:val="28"/>
          <w:shd w:val="clear" w:color="auto" w:fill="FFFFFF"/>
        </w:rPr>
        <w:t>поставленные вопросы,</w:t>
      </w:r>
      <w:r w:rsidR="006713BE" w:rsidRPr="00E71ABD">
        <w:rPr>
          <w:sz w:val="28"/>
          <w:szCs w:val="28"/>
          <w:shd w:val="clear" w:color="auto" w:fill="FFFFFF"/>
        </w:rPr>
        <w:t xml:space="preserve"> выход</w:t>
      </w:r>
      <w:r>
        <w:rPr>
          <w:sz w:val="28"/>
          <w:szCs w:val="28"/>
          <w:shd w:val="clear" w:color="auto" w:fill="FFFFFF"/>
        </w:rPr>
        <w:t>ят за пределы</w:t>
      </w:r>
      <w:r w:rsidR="006713BE" w:rsidRPr="00E71ABD">
        <w:rPr>
          <w:sz w:val="28"/>
          <w:szCs w:val="28"/>
          <w:shd w:val="clear" w:color="auto" w:fill="FFFFFF"/>
        </w:rPr>
        <w:t xml:space="preserve"> специальных знаний</w:t>
      </w:r>
      <w:r>
        <w:rPr>
          <w:sz w:val="28"/>
          <w:szCs w:val="28"/>
          <w:shd w:val="clear" w:color="auto" w:fill="FFFFFF"/>
        </w:rPr>
        <w:t xml:space="preserve"> эксперта</w:t>
      </w:r>
      <w:r w:rsidR="006713BE" w:rsidRPr="00E71ABD">
        <w:rPr>
          <w:sz w:val="28"/>
          <w:szCs w:val="28"/>
          <w:shd w:val="clear" w:color="auto" w:fill="FFFFFF"/>
        </w:rPr>
        <w:t xml:space="preserve"> или представленные материалы </w:t>
      </w:r>
      <w:r>
        <w:rPr>
          <w:sz w:val="28"/>
          <w:szCs w:val="28"/>
          <w:shd w:val="clear" w:color="auto" w:fill="FFFFFF"/>
        </w:rPr>
        <w:t>недостаточны</w:t>
      </w:r>
      <w:r w:rsidRPr="009B0A01">
        <w:rPr>
          <w:sz w:val="28"/>
          <w:szCs w:val="28"/>
          <w:shd w:val="clear" w:color="auto" w:fill="FFFFFF"/>
        </w:rPr>
        <w:t xml:space="preserve"> </w:t>
      </w:r>
      <w:r>
        <w:rPr>
          <w:sz w:val="28"/>
          <w:szCs w:val="28"/>
          <w:shd w:val="clear" w:color="auto" w:fill="FFFFFF"/>
        </w:rPr>
        <w:t>(ст.</w:t>
      </w:r>
      <w:r w:rsidRPr="00E71ABD">
        <w:rPr>
          <w:sz w:val="28"/>
          <w:szCs w:val="28"/>
          <w:shd w:val="clear" w:color="auto" w:fill="FFFFFF"/>
        </w:rPr>
        <w:t>57 УПК</w:t>
      </w:r>
      <w:r>
        <w:rPr>
          <w:sz w:val="28"/>
          <w:szCs w:val="28"/>
          <w:shd w:val="clear" w:color="auto" w:fill="FFFFFF"/>
        </w:rPr>
        <w:t xml:space="preserve"> РФ)</w:t>
      </w:r>
      <w:r w:rsidR="006713BE" w:rsidRPr="00E71ABD">
        <w:rPr>
          <w:sz w:val="28"/>
          <w:szCs w:val="28"/>
          <w:shd w:val="clear" w:color="auto" w:fill="FFFFFF"/>
        </w:rPr>
        <w:t>.</w:t>
      </w:r>
    </w:p>
    <w:p w:rsidR="009B0A01" w:rsidRDefault="009B0A01" w:rsidP="00B93F0D">
      <w:pPr>
        <w:pStyle w:val="a3"/>
        <w:shd w:val="clear" w:color="auto" w:fill="FFFFFF"/>
        <w:spacing w:before="0" w:beforeAutospacing="0" w:after="0" w:afterAutospacing="0" w:line="360" w:lineRule="auto"/>
        <w:ind w:firstLine="851"/>
        <w:jc w:val="both"/>
        <w:rPr>
          <w:sz w:val="28"/>
          <w:szCs w:val="28"/>
        </w:rPr>
      </w:pPr>
      <w:r>
        <w:rPr>
          <w:sz w:val="28"/>
          <w:szCs w:val="28"/>
        </w:rPr>
        <w:t>С</w:t>
      </w:r>
      <w:r w:rsidRPr="00CF79B9">
        <w:rPr>
          <w:sz w:val="28"/>
          <w:szCs w:val="28"/>
        </w:rPr>
        <w:t>ледователь предъявляет закл</w:t>
      </w:r>
      <w:r>
        <w:rPr>
          <w:sz w:val="28"/>
          <w:szCs w:val="28"/>
        </w:rPr>
        <w:t xml:space="preserve">ючение эксперта подозреваемому/ </w:t>
      </w:r>
      <w:r w:rsidRPr="00CF79B9">
        <w:rPr>
          <w:sz w:val="28"/>
          <w:szCs w:val="28"/>
        </w:rPr>
        <w:t>обвиняемому, его защитнику, а та</w:t>
      </w:r>
      <w:r>
        <w:rPr>
          <w:sz w:val="28"/>
          <w:szCs w:val="28"/>
        </w:rPr>
        <w:t>кже потерпевшему или свидетелю (</w:t>
      </w:r>
      <w:r w:rsidRPr="00CF79B9">
        <w:rPr>
          <w:sz w:val="28"/>
          <w:szCs w:val="28"/>
        </w:rPr>
        <w:t>если экспертиза проводилась по их ходатайству</w:t>
      </w:r>
      <w:r>
        <w:rPr>
          <w:sz w:val="28"/>
          <w:szCs w:val="28"/>
        </w:rPr>
        <w:t xml:space="preserve">) (ст. 207 УПК). В случае </w:t>
      </w:r>
      <w:r w:rsidRPr="00CF79B9">
        <w:rPr>
          <w:sz w:val="28"/>
          <w:szCs w:val="28"/>
        </w:rPr>
        <w:t>несо</w:t>
      </w:r>
      <w:r>
        <w:rPr>
          <w:sz w:val="28"/>
          <w:szCs w:val="28"/>
        </w:rPr>
        <w:t>гласия с результатами</w:t>
      </w:r>
      <w:r w:rsidRPr="00CF79B9">
        <w:rPr>
          <w:sz w:val="28"/>
          <w:szCs w:val="28"/>
        </w:rPr>
        <w:t xml:space="preserve"> подследственный и его защитник вправе ходатайствовать о назначении дополнительной или повторной экспертизы.</w:t>
      </w:r>
    </w:p>
    <w:p w:rsidR="009B0A01" w:rsidRDefault="009B0A01" w:rsidP="00B93F0D">
      <w:pPr>
        <w:pStyle w:val="a3"/>
        <w:spacing w:before="0" w:beforeAutospacing="0" w:after="0" w:afterAutospacing="0" w:line="360" w:lineRule="auto"/>
        <w:ind w:firstLine="851"/>
        <w:jc w:val="both"/>
        <w:rPr>
          <w:rFonts w:ascii="Verdana" w:hAnsi="Verdana"/>
          <w:color w:val="000000"/>
          <w:sz w:val="27"/>
          <w:szCs w:val="27"/>
        </w:rPr>
      </w:pPr>
      <w:r w:rsidRPr="000009D9">
        <w:rPr>
          <w:color w:val="000000"/>
          <w:sz w:val="28"/>
          <w:szCs w:val="28"/>
        </w:rPr>
        <w:lastRenderedPageBreak/>
        <w:t>Для использования фактических данных,</w:t>
      </w:r>
      <w:r w:rsidR="00390FF5">
        <w:rPr>
          <w:color w:val="000000"/>
          <w:sz w:val="28"/>
          <w:szCs w:val="28"/>
        </w:rPr>
        <w:t xml:space="preserve"> установленных экспертизой </w:t>
      </w:r>
      <w:r w:rsidRPr="000009D9">
        <w:rPr>
          <w:color w:val="000000"/>
          <w:sz w:val="28"/>
          <w:szCs w:val="28"/>
        </w:rPr>
        <w:t>в процессе доказывания, заключение эксперта оценивается следователем</w:t>
      </w:r>
      <w:r>
        <w:rPr>
          <w:rFonts w:ascii="Verdana" w:hAnsi="Verdana"/>
          <w:color w:val="000000"/>
          <w:sz w:val="27"/>
          <w:szCs w:val="27"/>
        </w:rPr>
        <w:t>.</w:t>
      </w:r>
    </w:p>
    <w:p w:rsidR="009B0A01" w:rsidRDefault="00FC2EFE" w:rsidP="00B93F0D">
      <w:pPr>
        <w:pStyle w:val="a3"/>
        <w:shd w:val="clear" w:color="auto" w:fill="FFFFFF"/>
        <w:spacing w:before="0" w:beforeAutospacing="0" w:after="0" w:afterAutospacing="0" w:line="360" w:lineRule="auto"/>
        <w:ind w:firstLine="851"/>
        <w:jc w:val="both"/>
        <w:rPr>
          <w:sz w:val="28"/>
          <w:szCs w:val="28"/>
        </w:rPr>
      </w:pPr>
      <w:r>
        <w:rPr>
          <w:sz w:val="28"/>
          <w:szCs w:val="28"/>
        </w:rPr>
        <w:t>Эта о</w:t>
      </w:r>
      <w:r w:rsidR="009B0A01" w:rsidRPr="00E0400C">
        <w:rPr>
          <w:sz w:val="28"/>
          <w:szCs w:val="28"/>
        </w:rPr>
        <w:t>ценочная деятельность следоват</w:t>
      </w:r>
      <w:r>
        <w:rPr>
          <w:sz w:val="28"/>
          <w:szCs w:val="28"/>
        </w:rPr>
        <w:t xml:space="preserve">еля, как подчёркивает </w:t>
      </w:r>
      <w:proofErr w:type="spellStart"/>
      <w:r w:rsidR="00942271">
        <w:rPr>
          <w:sz w:val="28"/>
          <w:szCs w:val="28"/>
        </w:rPr>
        <w:t>Е.В.</w:t>
      </w:r>
      <w:r>
        <w:rPr>
          <w:sz w:val="28"/>
          <w:szCs w:val="28"/>
        </w:rPr>
        <w:t>Вологина</w:t>
      </w:r>
      <w:proofErr w:type="spellEnd"/>
      <w:r>
        <w:rPr>
          <w:sz w:val="28"/>
          <w:szCs w:val="28"/>
        </w:rPr>
        <w:t>,</w:t>
      </w:r>
      <w:r w:rsidR="009B0A01" w:rsidRPr="00E0400C">
        <w:rPr>
          <w:sz w:val="28"/>
          <w:szCs w:val="28"/>
        </w:rPr>
        <w:t xml:space="preserve"> не однократный и не одномоментный процесс. Она осуществляется на всем протяжении предварительного следс</w:t>
      </w:r>
      <w:r w:rsidR="009B0A01">
        <w:rPr>
          <w:sz w:val="28"/>
          <w:szCs w:val="28"/>
        </w:rPr>
        <w:t>твия. Это единоличное</w:t>
      </w:r>
      <w:r w:rsidR="009B0A01" w:rsidRPr="00E0400C">
        <w:rPr>
          <w:sz w:val="28"/>
          <w:szCs w:val="28"/>
        </w:rPr>
        <w:t xml:space="preserve"> </w:t>
      </w:r>
      <w:r>
        <w:rPr>
          <w:sz w:val="28"/>
          <w:szCs w:val="28"/>
        </w:rPr>
        <w:t>оперативное действие, не</w:t>
      </w:r>
      <w:r w:rsidR="009B0A01" w:rsidRPr="00E0400C">
        <w:rPr>
          <w:sz w:val="28"/>
          <w:szCs w:val="28"/>
        </w:rPr>
        <w:t xml:space="preserve"> процессуального характера. </w:t>
      </w:r>
      <w:r>
        <w:rPr>
          <w:sz w:val="28"/>
          <w:szCs w:val="28"/>
        </w:rPr>
        <w:t xml:space="preserve">Прежде всего, </w:t>
      </w:r>
      <w:r w:rsidR="009B0A01" w:rsidRPr="00E0400C">
        <w:rPr>
          <w:sz w:val="28"/>
          <w:szCs w:val="28"/>
        </w:rPr>
        <w:t>следователь</w:t>
      </w:r>
      <w:r w:rsidR="009B0A01">
        <w:rPr>
          <w:sz w:val="28"/>
          <w:szCs w:val="28"/>
        </w:rPr>
        <w:t>,</w:t>
      </w:r>
      <w:r w:rsidR="009B0A01" w:rsidRPr="00E0400C">
        <w:rPr>
          <w:sz w:val="28"/>
          <w:szCs w:val="28"/>
        </w:rPr>
        <w:t xml:space="preserve"> </w:t>
      </w:r>
      <w:r>
        <w:rPr>
          <w:sz w:val="28"/>
          <w:szCs w:val="28"/>
        </w:rPr>
        <w:t>внимательно изучает заключение эксперта</w:t>
      </w:r>
      <w:r w:rsidR="009B0A01">
        <w:rPr>
          <w:sz w:val="28"/>
          <w:szCs w:val="28"/>
        </w:rPr>
        <w:t>,</w:t>
      </w:r>
      <w:r w:rsidRPr="00FC2EFE">
        <w:rPr>
          <w:sz w:val="28"/>
          <w:szCs w:val="28"/>
        </w:rPr>
        <w:t xml:space="preserve"> </w:t>
      </w:r>
      <w:r>
        <w:rPr>
          <w:sz w:val="28"/>
          <w:szCs w:val="28"/>
        </w:rPr>
        <w:t>прослеживает логическую линию,</w:t>
      </w:r>
      <w:r w:rsidR="009B0A01">
        <w:rPr>
          <w:sz w:val="28"/>
          <w:szCs w:val="28"/>
        </w:rPr>
        <w:t xml:space="preserve"> проводит </w:t>
      </w:r>
      <w:r>
        <w:rPr>
          <w:sz w:val="28"/>
          <w:szCs w:val="28"/>
        </w:rPr>
        <w:t xml:space="preserve">анализ всех </w:t>
      </w:r>
      <w:r w:rsidR="009B0A01" w:rsidRPr="00E0400C">
        <w:rPr>
          <w:sz w:val="28"/>
          <w:szCs w:val="28"/>
        </w:rPr>
        <w:t>частей</w:t>
      </w:r>
      <w:r w:rsidR="009B0A01">
        <w:rPr>
          <w:sz w:val="28"/>
          <w:szCs w:val="28"/>
        </w:rPr>
        <w:t xml:space="preserve"> и опорных положений, сопоставляет</w:t>
      </w:r>
      <w:r w:rsidR="009B0A01" w:rsidRPr="00E0400C">
        <w:rPr>
          <w:sz w:val="28"/>
          <w:szCs w:val="28"/>
        </w:rPr>
        <w:t xml:space="preserve"> выводы с</w:t>
      </w:r>
      <w:r w:rsidR="00D81BD4">
        <w:rPr>
          <w:sz w:val="28"/>
          <w:szCs w:val="28"/>
        </w:rPr>
        <w:t xml:space="preserve"> </w:t>
      </w:r>
      <w:r w:rsidR="009B0A01" w:rsidRPr="00E0400C">
        <w:rPr>
          <w:sz w:val="28"/>
          <w:szCs w:val="28"/>
        </w:rPr>
        <w:t>имеющимися дока</w:t>
      </w:r>
      <w:r w:rsidR="009B0A01">
        <w:rPr>
          <w:sz w:val="28"/>
          <w:szCs w:val="28"/>
        </w:rPr>
        <w:t>зательствами, определяет</w:t>
      </w:r>
      <w:r w:rsidR="009B0A01" w:rsidRPr="00E0400C">
        <w:rPr>
          <w:sz w:val="28"/>
          <w:szCs w:val="28"/>
        </w:rPr>
        <w:t xml:space="preserve"> место </w:t>
      </w:r>
      <w:r>
        <w:rPr>
          <w:sz w:val="28"/>
          <w:szCs w:val="28"/>
        </w:rPr>
        <w:t xml:space="preserve">и значение </w:t>
      </w:r>
      <w:r w:rsidR="00291DB9">
        <w:rPr>
          <w:sz w:val="28"/>
          <w:szCs w:val="28"/>
        </w:rPr>
        <w:t>заключения при вынесении</w:t>
      </w:r>
      <w:r w:rsidR="009B0A01" w:rsidRPr="00E0400C">
        <w:rPr>
          <w:sz w:val="28"/>
          <w:szCs w:val="28"/>
        </w:rPr>
        <w:t xml:space="preserve"> решения по существу дела</w:t>
      </w:r>
      <w:r w:rsidR="00D81BD4">
        <w:rPr>
          <w:rStyle w:val="a8"/>
          <w:sz w:val="28"/>
          <w:szCs w:val="28"/>
        </w:rPr>
        <w:footnoteReference w:id="96"/>
      </w:r>
      <w:r w:rsidR="00D81BD4">
        <w:rPr>
          <w:sz w:val="28"/>
          <w:szCs w:val="28"/>
        </w:rPr>
        <w:t>.</w:t>
      </w:r>
    </w:p>
    <w:p w:rsidR="004041E5" w:rsidRDefault="00942271" w:rsidP="00AE18EB">
      <w:pPr>
        <w:pStyle w:val="a3"/>
        <w:shd w:val="clear" w:color="auto" w:fill="FFFFFF"/>
        <w:spacing w:before="0" w:beforeAutospacing="0" w:after="0" w:afterAutospacing="0" w:line="360" w:lineRule="auto"/>
        <w:ind w:firstLine="851"/>
        <w:jc w:val="both"/>
        <w:textAlignment w:val="baseline"/>
        <w:rPr>
          <w:sz w:val="28"/>
          <w:szCs w:val="28"/>
        </w:rPr>
      </w:pPr>
      <w:proofErr w:type="spellStart"/>
      <w:r>
        <w:rPr>
          <w:sz w:val="28"/>
          <w:szCs w:val="28"/>
        </w:rPr>
        <w:t>И.В.</w:t>
      </w:r>
      <w:r w:rsidR="00433152">
        <w:rPr>
          <w:sz w:val="28"/>
          <w:szCs w:val="28"/>
        </w:rPr>
        <w:t>Бурков</w:t>
      </w:r>
      <w:proofErr w:type="spellEnd"/>
      <w:r>
        <w:rPr>
          <w:sz w:val="28"/>
          <w:szCs w:val="28"/>
        </w:rPr>
        <w:t xml:space="preserve"> </w:t>
      </w:r>
      <w:r w:rsidR="00433152">
        <w:rPr>
          <w:sz w:val="28"/>
          <w:szCs w:val="28"/>
        </w:rPr>
        <w:t>отмечает ряд моментов, которые должен учитывать следователь п</w:t>
      </w:r>
      <w:r w:rsidR="009B0A01" w:rsidRPr="00E0400C">
        <w:rPr>
          <w:sz w:val="28"/>
          <w:szCs w:val="28"/>
        </w:rPr>
        <w:t>ри оценке заключе</w:t>
      </w:r>
      <w:r w:rsidR="00433152">
        <w:rPr>
          <w:sz w:val="28"/>
          <w:szCs w:val="28"/>
        </w:rPr>
        <w:t>ния как целостного документа</w:t>
      </w:r>
      <w:r w:rsidR="00AE18EB">
        <w:rPr>
          <w:rStyle w:val="a8"/>
          <w:sz w:val="28"/>
          <w:szCs w:val="28"/>
        </w:rPr>
        <w:footnoteReference w:id="97"/>
      </w:r>
      <w:r w:rsidR="00AE18EB">
        <w:rPr>
          <w:sz w:val="28"/>
          <w:szCs w:val="28"/>
        </w:rPr>
        <w:t>.</w:t>
      </w:r>
    </w:p>
    <w:p w:rsidR="009B0A01" w:rsidRPr="007717E9" w:rsidRDefault="009B0A01" w:rsidP="00B93F0D">
      <w:pPr>
        <w:shd w:val="clear" w:color="auto" w:fill="FFFFFF"/>
        <w:spacing w:after="0" w:line="360" w:lineRule="auto"/>
        <w:ind w:firstLine="851"/>
        <w:jc w:val="both"/>
        <w:rPr>
          <w:rFonts w:ascii="Times New Roman" w:hAnsi="Times New Roman" w:cs="Times New Roman"/>
          <w:sz w:val="28"/>
          <w:szCs w:val="28"/>
        </w:rPr>
      </w:pPr>
      <w:r w:rsidRPr="007717E9">
        <w:rPr>
          <w:rFonts w:ascii="Times New Roman" w:hAnsi="Times New Roman" w:cs="Times New Roman"/>
          <w:sz w:val="28"/>
          <w:szCs w:val="28"/>
        </w:rPr>
        <w:t>Обы</w:t>
      </w:r>
      <w:r w:rsidR="004041E5" w:rsidRPr="007717E9">
        <w:rPr>
          <w:rFonts w:ascii="Times New Roman" w:hAnsi="Times New Roman" w:cs="Times New Roman"/>
          <w:sz w:val="28"/>
          <w:szCs w:val="28"/>
        </w:rPr>
        <w:t xml:space="preserve">чно, </w:t>
      </w:r>
      <w:r w:rsidRPr="007717E9">
        <w:rPr>
          <w:rFonts w:ascii="Times New Roman" w:hAnsi="Times New Roman" w:cs="Times New Roman"/>
          <w:sz w:val="28"/>
          <w:szCs w:val="28"/>
        </w:rPr>
        <w:t>вопросы, поставленные перед</w:t>
      </w:r>
      <w:r w:rsidR="004041E5" w:rsidRPr="007717E9">
        <w:rPr>
          <w:rFonts w:ascii="Times New Roman" w:hAnsi="Times New Roman" w:cs="Times New Roman"/>
          <w:sz w:val="28"/>
          <w:szCs w:val="28"/>
        </w:rPr>
        <w:t xml:space="preserve"> экспертом</w:t>
      </w:r>
      <w:r w:rsidRPr="007717E9">
        <w:rPr>
          <w:rFonts w:ascii="Times New Roman" w:hAnsi="Times New Roman" w:cs="Times New Roman"/>
          <w:sz w:val="28"/>
          <w:szCs w:val="28"/>
        </w:rPr>
        <w:t xml:space="preserve"> в определении о назначении экспертизы, воспроизводятся</w:t>
      </w:r>
      <w:r w:rsidR="004041E5" w:rsidRPr="007717E9">
        <w:rPr>
          <w:rFonts w:ascii="Times New Roman" w:hAnsi="Times New Roman" w:cs="Times New Roman"/>
          <w:sz w:val="28"/>
          <w:szCs w:val="28"/>
        </w:rPr>
        <w:t xml:space="preserve"> им</w:t>
      </w:r>
      <w:r w:rsidRPr="007717E9">
        <w:rPr>
          <w:rFonts w:ascii="Times New Roman" w:hAnsi="Times New Roman" w:cs="Times New Roman"/>
          <w:sz w:val="28"/>
          <w:szCs w:val="28"/>
        </w:rPr>
        <w:t xml:space="preserve"> те</w:t>
      </w:r>
      <w:r w:rsidR="004041E5" w:rsidRPr="007717E9">
        <w:rPr>
          <w:rFonts w:ascii="Times New Roman" w:hAnsi="Times New Roman" w:cs="Times New Roman"/>
          <w:sz w:val="28"/>
          <w:szCs w:val="28"/>
        </w:rPr>
        <w:t>кстуально точно</w:t>
      </w:r>
      <w:r w:rsidRPr="007717E9">
        <w:rPr>
          <w:rFonts w:ascii="Times New Roman" w:hAnsi="Times New Roman" w:cs="Times New Roman"/>
          <w:sz w:val="28"/>
          <w:szCs w:val="28"/>
        </w:rPr>
        <w:t>. Но в случае неточности</w:t>
      </w:r>
      <w:r w:rsidR="004041E5" w:rsidRPr="007717E9">
        <w:rPr>
          <w:rFonts w:ascii="Times New Roman" w:hAnsi="Times New Roman" w:cs="Times New Roman"/>
          <w:sz w:val="28"/>
          <w:szCs w:val="28"/>
        </w:rPr>
        <w:t xml:space="preserve"> их</w:t>
      </w:r>
      <w:r w:rsidRPr="007717E9">
        <w:rPr>
          <w:rFonts w:ascii="Times New Roman" w:hAnsi="Times New Roman" w:cs="Times New Roman"/>
          <w:sz w:val="28"/>
          <w:szCs w:val="28"/>
        </w:rPr>
        <w:t xml:space="preserve"> ф</w:t>
      </w:r>
      <w:r w:rsidR="004041E5" w:rsidRPr="007717E9">
        <w:rPr>
          <w:rFonts w:ascii="Times New Roman" w:hAnsi="Times New Roman" w:cs="Times New Roman"/>
          <w:sz w:val="28"/>
          <w:szCs w:val="28"/>
        </w:rPr>
        <w:t>ормулировки</w:t>
      </w:r>
      <w:r w:rsidRPr="007717E9">
        <w:rPr>
          <w:rFonts w:ascii="Times New Roman" w:hAnsi="Times New Roman" w:cs="Times New Roman"/>
          <w:sz w:val="28"/>
          <w:szCs w:val="28"/>
        </w:rPr>
        <w:t>, как уже говорилось ранее, эксперт может изменить редакцию вопроса, не изменяя при этом существа и объема задания, о чем делается соответствующая оговорка</w:t>
      </w:r>
      <w:r w:rsidR="004041E5" w:rsidRPr="007717E9">
        <w:rPr>
          <w:rFonts w:ascii="Times New Roman" w:hAnsi="Times New Roman" w:cs="Times New Roman"/>
          <w:sz w:val="28"/>
          <w:szCs w:val="28"/>
        </w:rPr>
        <w:t xml:space="preserve"> во вводной части заключения</w:t>
      </w:r>
      <w:r w:rsidRPr="007717E9">
        <w:rPr>
          <w:rFonts w:ascii="Times New Roman" w:hAnsi="Times New Roman" w:cs="Times New Roman"/>
          <w:sz w:val="28"/>
          <w:szCs w:val="28"/>
        </w:rPr>
        <w:t>. В такой ситуации следователь сопоставляет формулировки вопросов, содержащиеся в определении и во вводной части заключения между соб</w:t>
      </w:r>
      <w:r w:rsidR="00097828" w:rsidRPr="007717E9">
        <w:rPr>
          <w:rFonts w:ascii="Times New Roman" w:hAnsi="Times New Roman" w:cs="Times New Roman"/>
          <w:sz w:val="28"/>
          <w:szCs w:val="28"/>
        </w:rPr>
        <w:t xml:space="preserve">ой, и выясняет, не </w:t>
      </w:r>
      <w:r w:rsidRPr="007717E9">
        <w:rPr>
          <w:rFonts w:ascii="Times New Roman" w:hAnsi="Times New Roman" w:cs="Times New Roman"/>
          <w:sz w:val="28"/>
          <w:szCs w:val="28"/>
        </w:rPr>
        <w:t>и</w:t>
      </w:r>
      <w:r w:rsidR="00097828" w:rsidRPr="007717E9">
        <w:rPr>
          <w:rFonts w:ascii="Times New Roman" w:hAnsi="Times New Roman" w:cs="Times New Roman"/>
          <w:sz w:val="28"/>
          <w:szCs w:val="28"/>
        </w:rPr>
        <w:t>зменено ли</w:t>
      </w:r>
      <w:r w:rsidR="001B571A" w:rsidRPr="007717E9">
        <w:rPr>
          <w:rFonts w:ascii="Times New Roman" w:hAnsi="Times New Roman" w:cs="Times New Roman"/>
          <w:sz w:val="28"/>
          <w:szCs w:val="28"/>
        </w:rPr>
        <w:t xml:space="preserve"> существа задания и не сужен ли</w:t>
      </w:r>
      <w:r w:rsidR="00097828" w:rsidRPr="007717E9">
        <w:rPr>
          <w:rFonts w:ascii="Times New Roman" w:hAnsi="Times New Roman" w:cs="Times New Roman"/>
          <w:sz w:val="28"/>
          <w:szCs w:val="28"/>
        </w:rPr>
        <w:t xml:space="preserve"> его объем</w:t>
      </w:r>
      <w:r w:rsidR="001B571A" w:rsidRPr="007717E9">
        <w:rPr>
          <w:rFonts w:ascii="Times New Roman" w:hAnsi="Times New Roman" w:cs="Times New Roman"/>
          <w:sz w:val="28"/>
          <w:szCs w:val="28"/>
        </w:rPr>
        <w:t xml:space="preserve">, что </w:t>
      </w:r>
      <w:r w:rsidR="00097828" w:rsidRPr="007717E9">
        <w:rPr>
          <w:rFonts w:ascii="Times New Roman" w:hAnsi="Times New Roman" w:cs="Times New Roman"/>
          <w:sz w:val="28"/>
          <w:szCs w:val="28"/>
        </w:rPr>
        <w:t xml:space="preserve">недопустимо. Для </w:t>
      </w:r>
      <w:r w:rsidRPr="007717E9">
        <w:rPr>
          <w:rFonts w:ascii="Times New Roman" w:hAnsi="Times New Roman" w:cs="Times New Roman"/>
          <w:sz w:val="28"/>
          <w:szCs w:val="28"/>
        </w:rPr>
        <w:t xml:space="preserve">расширения </w:t>
      </w:r>
      <w:r w:rsidR="00097828" w:rsidRPr="007717E9">
        <w:rPr>
          <w:rFonts w:ascii="Times New Roman" w:hAnsi="Times New Roman" w:cs="Times New Roman"/>
          <w:sz w:val="28"/>
          <w:szCs w:val="28"/>
        </w:rPr>
        <w:t xml:space="preserve">объёма задания </w:t>
      </w:r>
      <w:r w:rsidRPr="007717E9">
        <w:rPr>
          <w:rFonts w:ascii="Times New Roman" w:hAnsi="Times New Roman" w:cs="Times New Roman"/>
          <w:sz w:val="28"/>
          <w:szCs w:val="28"/>
        </w:rPr>
        <w:t>долж</w:t>
      </w:r>
      <w:r w:rsidR="00097828" w:rsidRPr="007717E9">
        <w:rPr>
          <w:rFonts w:ascii="Times New Roman" w:hAnsi="Times New Roman" w:cs="Times New Roman"/>
          <w:sz w:val="28"/>
          <w:szCs w:val="28"/>
        </w:rPr>
        <w:t>но быть</w:t>
      </w:r>
      <w:r w:rsidRPr="007717E9">
        <w:rPr>
          <w:rFonts w:ascii="Times New Roman" w:hAnsi="Times New Roman" w:cs="Times New Roman"/>
          <w:sz w:val="28"/>
          <w:szCs w:val="28"/>
        </w:rPr>
        <w:t xml:space="preserve"> реализовано право экспер</w:t>
      </w:r>
      <w:r w:rsidR="001B571A" w:rsidRPr="007717E9">
        <w:rPr>
          <w:rFonts w:ascii="Times New Roman" w:hAnsi="Times New Roman" w:cs="Times New Roman"/>
          <w:sz w:val="28"/>
          <w:szCs w:val="28"/>
        </w:rPr>
        <w:t>та на инициативу (</w:t>
      </w:r>
      <w:r w:rsidRPr="007717E9">
        <w:rPr>
          <w:rFonts w:ascii="Times New Roman" w:hAnsi="Times New Roman" w:cs="Times New Roman"/>
          <w:sz w:val="28"/>
          <w:szCs w:val="28"/>
        </w:rPr>
        <w:t>ст. 204 УПК</w:t>
      </w:r>
      <w:r w:rsidR="001B571A" w:rsidRPr="007717E9">
        <w:rPr>
          <w:rFonts w:ascii="Times New Roman" w:hAnsi="Times New Roman" w:cs="Times New Roman"/>
          <w:sz w:val="28"/>
          <w:szCs w:val="28"/>
        </w:rPr>
        <w:t xml:space="preserve"> РФ)</w:t>
      </w:r>
      <w:r w:rsidRPr="007717E9">
        <w:rPr>
          <w:rFonts w:ascii="Times New Roman" w:hAnsi="Times New Roman" w:cs="Times New Roman"/>
          <w:sz w:val="28"/>
          <w:szCs w:val="28"/>
        </w:rPr>
        <w:t>.</w:t>
      </w:r>
    </w:p>
    <w:p w:rsidR="005F7308" w:rsidRDefault="009B0A01" w:rsidP="00B93F0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322AF">
        <w:rPr>
          <w:rFonts w:ascii="Times New Roman" w:eastAsia="Times New Roman" w:hAnsi="Times New Roman" w:cs="Times New Roman"/>
          <w:sz w:val="28"/>
          <w:szCs w:val="28"/>
          <w:lang w:eastAsia="ru-RU"/>
        </w:rPr>
        <w:t xml:space="preserve">Если </w:t>
      </w:r>
      <w:r w:rsidR="001B571A">
        <w:rPr>
          <w:rFonts w:ascii="Times New Roman" w:eastAsia="Times New Roman" w:hAnsi="Times New Roman" w:cs="Times New Roman"/>
          <w:sz w:val="28"/>
          <w:szCs w:val="28"/>
          <w:lang w:eastAsia="ru-RU"/>
        </w:rPr>
        <w:t>по инициативе эксперта были добавлены</w:t>
      </w:r>
      <w:r w:rsidRPr="001322AF">
        <w:rPr>
          <w:rFonts w:ascii="Times New Roman" w:eastAsia="Times New Roman" w:hAnsi="Times New Roman" w:cs="Times New Roman"/>
          <w:sz w:val="28"/>
          <w:szCs w:val="28"/>
          <w:lang w:eastAsia="ru-RU"/>
        </w:rPr>
        <w:t xml:space="preserve"> вопросы</w:t>
      </w:r>
      <w:r>
        <w:rPr>
          <w:rFonts w:ascii="Times New Roman" w:eastAsia="Times New Roman" w:hAnsi="Times New Roman" w:cs="Times New Roman"/>
          <w:sz w:val="28"/>
          <w:szCs w:val="28"/>
          <w:lang w:eastAsia="ru-RU"/>
        </w:rPr>
        <w:t>, следователю</w:t>
      </w:r>
      <w:r w:rsidR="001B571A">
        <w:rPr>
          <w:rFonts w:ascii="Times New Roman" w:eastAsia="Times New Roman" w:hAnsi="Times New Roman" w:cs="Times New Roman"/>
          <w:sz w:val="28"/>
          <w:szCs w:val="28"/>
          <w:lang w:eastAsia="ru-RU"/>
        </w:rPr>
        <w:t xml:space="preserve"> нужн</w:t>
      </w:r>
      <w:r w:rsidRPr="001322AF">
        <w:rPr>
          <w:rFonts w:ascii="Times New Roman" w:eastAsia="Times New Roman" w:hAnsi="Times New Roman" w:cs="Times New Roman"/>
          <w:sz w:val="28"/>
          <w:szCs w:val="28"/>
          <w:lang w:eastAsia="ru-RU"/>
        </w:rPr>
        <w:t>о у</w:t>
      </w:r>
      <w:r w:rsidR="001B571A">
        <w:rPr>
          <w:rFonts w:ascii="Times New Roman" w:eastAsia="Times New Roman" w:hAnsi="Times New Roman" w:cs="Times New Roman"/>
          <w:sz w:val="28"/>
          <w:szCs w:val="28"/>
          <w:lang w:eastAsia="ru-RU"/>
        </w:rPr>
        <w:t>становить относимость</w:t>
      </w:r>
      <w:r w:rsidR="005F7308">
        <w:rPr>
          <w:rFonts w:ascii="Times New Roman" w:eastAsia="Times New Roman" w:hAnsi="Times New Roman" w:cs="Times New Roman"/>
          <w:sz w:val="28"/>
          <w:szCs w:val="28"/>
          <w:lang w:eastAsia="ru-RU"/>
        </w:rPr>
        <w:t xml:space="preserve"> фактов</w:t>
      </w:r>
      <w:r w:rsidRPr="001322AF">
        <w:rPr>
          <w:rFonts w:ascii="Times New Roman" w:eastAsia="Times New Roman" w:hAnsi="Times New Roman" w:cs="Times New Roman"/>
          <w:sz w:val="28"/>
          <w:szCs w:val="28"/>
          <w:lang w:eastAsia="ru-RU"/>
        </w:rPr>
        <w:t>, полученных в результате их решени</w:t>
      </w:r>
      <w:r>
        <w:rPr>
          <w:rFonts w:ascii="Times New Roman" w:eastAsia="Times New Roman" w:hAnsi="Times New Roman" w:cs="Times New Roman"/>
          <w:sz w:val="28"/>
          <w:szCs w:val="28"/>
          <w:lang w:eastAsia="ru-RU"/>
        </w:rPr>
        <w:t>я</w:t>
      </w:r>
      <w:r w:rsidR="005F7308">
        <w:rPr>
          <w:rFonts w:ascii="Times New Roman" w:eastAsia="Times New Roman" w:hAnsi="Times New Roman" w:cs="Times New Roman"/>
          <w:sz w:val="28"/>
          <w:szCs w:val="28"/>
          <w:lang w:eastAsia="ru-RU"/>
        </w:rPr>
        <w:t>.</w:t>
      </w:r>
    </w:p>
    <w:p w:rsidR="009B0A01" w:rsidRPr="00BC2CF5" w:rsidRDefault="001B571A" w:rsidP="00BC2CF5">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отмечает </w:t>
      </w:r>
      <w:proofErr w:type="spellStart"/>
      <w:r w:rsidR="00942271">
        <w:rPr>
          <w:rFonts w:ascii="Times New Roman" w:eastAsia="Times New Roman" w:hAnsi="Times New Roman" w:cs="Times New Roman"/>
          <w:sz w:val="28"/>
          <w:szCs w:val="28"/>
          <w:lang w:eastAsia="ru-RU"/>
        </w:rPr>
        <w:t>Л.В.</w:t>
      </w:r>
      <w:proofErr w:type="gramStart"/>
      <w:r>
        <w:rPr>
          <w:rFonts w:ascii="Times New Roman" w:eastAsia="Times New Roman" w:hAnsi="Times New Roman" w:cs="Times New Roman"/>
          <w:sz w:val="28"/>
          <w:szCs w:val="28"/>
          <w:lang w:eastAsia="ru-RU"/>
        </w:rPr>
        <w:t>Винницкий</w:t>
      </w:r>
      <w:proofErr w:type="spellEnd"/>
      <w:proofErr w:type="gramEnd"/>
      <w:r w:rsidR="009B0A01">
        <w:rPr>
          <w:rFonts w:ascii="Times New Roman" w:eastAsia="Times New Roman" w:hAnsi="Times New Roman" w:cs="Times New Roman"/>
          <w:sz w:val="28"/>
          <w:szCs w:val="28"/>
          <w:lang w:eastAsia="ru-RU"/>
        </w:rPr>
        <w:t xml:space="preserve">, такая  относимость фактов </w:t>
      </w:r>
      <w:r w:rsidR="009B0A01" w:rsidRPr="001322AF">
        <w:rPr>
          <w:rFonts w:ascii="Times New Roman" w:eastAsia="Times New Roman" w:hAnsi="Times New Roman" w:cs="Times New Roman"/>
          <w:sz w:val="28"/>
          <w:szCs w:val="28"/>
          <w:lang w:eastAsia="ru-RU"/>
        </w:rPr>
        <w:t>может быть прямой и косвенной.</w:t>
      </w:r>
      <w:r w:rsidR="005F7308">
        <w:rPr>
          <w:rFonts w:ascii="Times New Roman" w:eastAsia="Times New Roman" w:hAnsi="Times New Roman" w:cs="Times New Roman"/>
          <w:sz w:val="28"/>
          <w:szCs w:val="28"/>
          <w:lang w:eastAsia="ru-RU"/>
        </w:rPr>
        <w:t xml:space="preserve"> </w:t>
      </w:r>
      <w:proofErr w:type="gramStart"/>
      <w:r w:rsidR="009B0A01" w:rsidRPr="001322AF">
        <w:rPr>
          <w:rFonts w:ascii="Times New Roman" w:eastAsia="Times New Roman" w:hAnsi="Times New Roman" w:cs="Times New Roman"/>
          <w:sz w:val="28"/>
          <w:szCs w:val="28"/>
          <w:lang w:eastAsia="ru-RU"/>
        </w:rPr>
        <w:t>Прямая</w:t>
      </w:r>
      <w:proofErr w:type="gramEnd"/>
      <w:r w:rsidR="009B0A01" w:rsidRPr="001322AF">
        <w:rPr>
          <w:rFonts w:ascii="Times New Roman" w:eastAsia="Times New Roman" w:hAnsi="Times New Roman" w:cs="Times New Roman"/>
          <w:sz w:val="28"/>
          <w:szCs w:val="28"/>
          <w:lang w:eastAsia="ru-RU"/>
        </w:rPr>
        <w:t xml:space="preserve"> просматривается, когда устанавливаемый факт имеет прямое отн</w:t>
      </w:r>
      <w:r w:rsidR="009B0A01">
        <w:rPr>
          <w:rFonts w:ascii="Times New Roman" w:eastAsia="Times New Roman" w:hAnsi="Times New Roman" w:cs="Times New Roman"/>
          <w:sz w:val="28"/>
          <w:szCs w:val="28"/>
          <w:lang w:eastAsia="ru-RU"/>
        </w:rPr>
        <w:t>ошение к предмету доказывания. Н</w:t>
      </w:r>
      <w:r w:rsidR="00F8348C">
        <w:rPr>
          <w:rFonts w:ascii="Times New Roman" w:eastAsia="Times New Roman" w:hAnsi="Times New Roman" w:cs="Times New Roman"/>
          <w:sz w:val="28"/>
          <w:szCs w:val="28"/>
          <w:lang w:eastAsia="ru-RU"/>
        </w:rPr>
        <w:t xml:space="preserve">апример, </w:t>
      </w:r>
      <w:r w:rsidR="009B0A01" w:rsidRPr="001322AF">
        <w:rPr>
          <w:rFonts w:ascii="Times New Roman" w:eastAsia="Times New Roman" w:hAnsi="Times New Roman" w:cs="Times New Roman"/>
          <w:sz w:val="28"/>
          <w:szCs w:val="28"/>
          <w:lang w:eastAsia="ru-RU"/>
        </w:rPr>
        <w:t xml:space="preserve"> </w:t>
      </w:r>
      <w:r w:rsidR="00F8348C">
        <w:rPr>
          <w:rFonts w:ascii="Times New Roman" w:eastAsia="Times New Roman" w:hAnsi="Times New Roman" w:cs="Times New Roman"/>
          <w:sz w:val="28"/>
          <w:szCs w:val="28"/>
          <w:lang w:eastAsia="ru-RU"/>
        </w:rPr>
        <w:t>эксперт-</w:t>
      </w:r>
      <w:proofErr w:type="spellStart"/>
      <w:r w:rsidR="00F8348C">
        <w:rPr>
          <w:rFonts w:ascii="Times New Roman" w:eastAsia="Times New Roman" w:hAnsi="Times New Roman" w:cs="Times New Roman"/>
          <w:sz w:val="28"/>
          <w:szCs w:val="28"/>
          <w:lang w:eastAsia="ru-RU"/>
        </w:rPr>
        <w:lastRenderedPageBreak/>
        <w:t>почерковед</w:t>
      </w:r>
      <w:proofErr w:type="spellEnd"/>
      <w:r w:rsidR="00F8348C">
        <w:rPr>
          <w:rFonts w:ascii="Times New Roman" w:eastAsia="Times New Roman" w:hAnsi="Times New Roman" w:cs="Times New Roman"/>
          <w:sz w:val="28"/>
          <w:szCs w:val="28"/>
          <w:lang w:eastAsia="ru-RU"/>
        </w:rPr>
        <w:t xml:space="preserve">, решая </w:t>
      </w:r>
      <w:r w:rsidR="00F8348C" w:rsidRPr="001322AF">
        <w:rPr>
          <w:rFonts w:ascii="Times New Roman" w:eastAsia="Times New Roman" w:hAnsi="Times New Roman" w:cs="Times New Roman"/>
          <w:sz w:val="28"/>
          <w:szCs w:val="28"/>
          <w:lang w:eastAsia="ru-RU"/>
        </w:rPr>
        <w:t>в</w:t>
      </w:r>
      <w:r w:rsidR="00F8348C">
        <w:rPr>
          <w:rFonts w:ascii="Times New Roman" w:eastAsia="Times New Roman" w:hAnsi="Times New Roman" w:cs="Times New Roman"/>
          <w:sz w:val="28"/>
          <w:szCs w:val="28"/>
          <w:lang w:eastAsia="ru-RU"/>
        </w:rPr>
        <w:t>опрос - кем выполнена запись «</w:t>
      </w:r>
      <w:proofErr w:type="spellStart"/>
      <w:r w:rsidR="00F8348C">
        <w:rPr>
          <w:rFonts w:ascii="Times New Roman" w:eastAsia="Times New Roman" w:hAnsi="Times New Roman" w:cs="Times New Roman"/>
          <w:sz w:val="28"/>
          <w:szCs w:val="28"/>
          <w:lang w:eastAsia="ru-RU"/>
        </w:rPr>
        <w:t>Ливинский</w:t>
      </w:r>
      <w:proofErr w:type="spellEnd"/>
      <w:r w:rsidR="00F8348C">
        <w:rPr>
          <w:rFonts w:ascii="Times New Roman" w:eastAsia="Times New Roman" w:hAnsi="Times New Roman" w:cs="Times New Roman"/>
          <w:sz w:val="28"/>
          <w:szCs w:val="28"/>
          <w:lang w:eastAsia="ru-RU"/>
        </w:rPr>
        <w:t xml:space="preserve"> Марк</w:t>
      </w:r>
      <w:r w:rsidR="00BC2CF5">
        <w:rPr>
          <w:rFonts w:ascii="Times New Roman" w:eastAsia="Times New Roman" w:hAnsi="Times New Roman" w:cs="Times New Roman"/>
          <w:sz w:val="28"/>
          <w:szCs w:val="28"/>
          <w:lang w:eastAsia="ru-RU"/>
        </w:rPr>
        <w:t xml:space="preserve"> </w:t>
      </w:r>
      <w:proofErr w:type="spellStart"/>
      <w:r w:rsidR="009B0A01">
        <w:rPr>
          <w:rFonts w:ascii="Times New Roman" w:eastAsia="Times New Roman" w:hAnsi="Times New Roman" w:cs="Times New Roman"/>
          <w:sz w:val="28"/>
          <w:szCs w:val="28"/>
          <w:lang w:eastAsia="ru-RU"/>
        </w:rPr>
        <w:t>Прокофь</w:t>
      </w:r>
      <w:r w:rsidR="009B0A01" w:rsidRPr="001322AF">
        <w:rPr>
          <w:rFonts w:ascii="Times New Roman" w:eastAsia="Times New Roman" w:hAnsi="Times New Roman" w:cs="Times New Roman"/>
          <w:sz w:val="28"/>
          <w:szCs w:val="28"/>
          <w:lang w:eastAsia="ru-RU"/>
        </w:rPr>
        <w:t>евич</w:t>
      </w:r>
      <w:proofErr w:type="spellEnd"/>
      <w:r w:rsidR="009B0A01" w:rsidRPr="001322AF">
        <w:rPr>
          <w:rFonts w:ascii="Times New Roman" w:eastAsia="Times New Roman" w:hAnsi="Times New Roman" w:cs="Times New Roman"/>
          <w:sz w:val="28"/>
          <w:szCs w:val="28"/>
          <w:lang w:eastAsia="ru-RU"/>
        </w:rPr>
        <w:t>» и подпись от его имени на строке после слова «Продавец» в д</w:t>
      </w:r>
      <w:r w:rsidR="009B0A01">
        <w:rPr>
          <w:rFonts w:ascii="Times New Roman" w:eastAsia="Times New Roman" w:hAnsi="Times New Roman" w:cs="Times New Roman"/>
          <w:sz w:val="28"/>
          <w:szCs w:val="28"/>
          <w:lang w:eastAsia="ru-RU"/>
        </w:rPr>
        <w:t>оговоре купли-продажи торгового помещения</w:t>
      </w:r>
      <w:r w:rsidR="00F8348C">
        <w:rPr>
          <w:rFonts w:ascii="Times New Roman" w:eastAsia="Times New Roman" w:hAnsi="Times New Roman" w:cs="Times New Roman"/>
          <w:sz w:val="28"/>
          <w:szCs w:val="28"/>
          <w:lang w:eastAsia="ru-RU"/>
        </w:rPr>
        <w:t xml:space="preserve">? - </w:t>
      </w:r>
      <w:r w:rsidR="009B0A01" w:rsidRPr="001322AF">
        <w:rPr>
          <w:rFonts w:ascii="Times New Roman" w:eastAsia="Times New Roman" w:hAnsi="Times New Roman" w:cs="Times New Roman"/>
          <w:sz w:val="28"/>
          <w:szCs w:val="28"/>
          <w:lang w:eastAsia="ru-RU"/>
        </w:rPr>
        <w:t>ра</w:t>
      </w:r>
      <w:r w:rsidR="005F7308">
        <w:rPr>
          <w:rFonts w:ascii="Times New Roman" w:eastAsia="Times New Roman" w:hAnsi="Times New Roman" w:cs="Times New Roman"/>
          <w:sz w:val="28"/>
          <w:szCs w:val="28"/>
          <w:lang w:eastAsia="ru-RU"/>
        </w:rPr>
        <w:t>сширил задание, добавив вопрос</w:t>
      </w:r>
      <w:r w:rsidR="00F8348C">
        <w:rPr>
          <w:rFonts w:ascii="Times New Roman" w:eastAsia="Times New Roman" w:hAnsi="Times New Roman" w:cs="Times New Roman"/>
          <w:sz w:val="28"/>
          <w:szCs w:val="28"/>
          <w:lang w:eastAsia="ru-RU"/>
        </w:rPr>
        <w:t xml:space="preserve"> - </w:t>
      </w:r>
      <w:r w:rsidR="009B0A01" w:rsidRPr="001322AF">
        <w:rPr>
          <w:rFonts w:ascii="Times New Roman" w:eastAsia="Times New Roman" w:hAnsi="Times New Roman" w:cs="Times New Roman"/>
          <w:sz w:val="28"/>
          <w:szCs w:val="28"/>
          <w:lang w:eastAsia="ru-RU"/>
        </w:rPr>
        <w:t xml:space="preserve">одним или разными лицами </w:t>
      </w:r>
      <w:r w:rsidR="005F7308" w:rsidRPr="001322AF">
        <w:rPr>
          <w:rFonts w:ascii="Times New Roman" w:eastAsia="Times New Roman" w:hAnsi="Times New Roman" w:cs="Times New Roman"/>
          <w:sz w:val="28"/>
          <w:szCs w:val="28"/>
          <w:lang w:eastAsia="ru-RU"/>
        </w:rPr>
        <w:t>выполнены вышеприведенная запись и подпись, а также подпись, фамилия, имя,</w:t>
      </w:r>
      <w:r w:rsidR="00F8348C">
        <w:rPr>
          <w:rFonts w:ascii="Times New Roman" w:eastAsia="Times New Roman" w:hAnsi="Times New Roman" w:cs="Times New Roman"/>
          <w:sz w:val="28"/>
          <w:szCs w:val="28"/>
          <w:lang w:eastAsia="ru-RU"/>
        </w:rPr>
        <w:t xml:space="preserve"> </w:t>
      </w:r>
      <w:r w:rsidR="005F7308" w:rsidRPr="001322AF">
        <w:rPr>
          <w:rFonts w:ascii="Times New Roman" w:eastAsia="Times New Roman" w:hAnsi="Times New Roman" w:cs="Times New Roman"/>
          <w:sz w:val="28"/>
          <w:szCs w:val="28"/>
          <w:lang w:eastAsia="ru-RU"/>
        </w:rPr>
        <w:t xml:space="preserve">отчество на строке после слова «Покупатель». В </w:t>
      </w:r>
      <w:r w:rsidR="005F7308">
        <w:rPr>
          <w:rFonts w:ascii="Times New Roman" w:eastAsia="Times New Roman" w:hAnsi="Times New Roman" w:cs="Times New Roman"/>
          <w:sz w:val="28"/>
          <w:szCs w:val="28"/>
          <w:lang w:eastAsia="ru-RU"/>
        </w:rPr>
        <w:t xml:space="preserve">итоге было </w:t>
      </w:r>
      <w:r w:rsidR="009B0A01" w:rsidRPr="001322AF">
        <w:rPr>
          <w:rFonts w:ascii="Times New Roman" w:eastAsia="Times New Roman" w:hAnsi="Times New Roman" w:cs="Times New Roman"/>
          <w:sz w:val="28"/>
          <w:szCs w:val="28"/>
          <w:lang w:eastAsia="ru-RU"/>
        </w:rPr>
        <w:t>установлено, что все записи и подписи выпо</w:t>
      </w:r>
      <w:r w:rsidR="009B0A01">
        <w:rPr>
          <w:rFonts w:ascii="Times New Roman" w:eastAsia="Times New Roman" w:hAnsi="Times New Roman" w:cs="Times New Roman"/>
          <w:sz w:val="28"/>
          <w:szCs w:val="28"/>
          <w:lang w:eastAsia="ru-RU"/>
        </w:rPr>
        <w:t xml:space="preserve">лнены одним и тем же лицом </w:t>
      </w:r>
      <w:proofErr w:type="gramStart"/>
      <w:r w:rsidR="009B0A01">
        <w:rPr>
          <w:rFonts w:ascii="Times New Roman" w:eastAsia="Times New Roman" w:hAnsi="Times New Roman" w:cs="Times New Roman"/>
          <w:sz w:val="28"/>
          <w:szCs w:val="28"/>
          <w:lang w:eastAsia="ru-RU"/>
        </w:rPr>
        <w:t>-</w:t>
      </w:r>
      <w:proofErr w:type="spellStart"/>
      <w:r w:rsidR="009B0A01">
        <w:rPr>
          <w:rFonts w:ascii="Times New Roman" w:eastAsia="Times New Roman" w:hAnsi="Times New Roman" w:cs="Times New Roman"/>
          <w:sz w:val="28"/>
          <w:szCs w:val="28"/>
          <w:lang w:eastAsia="ru-RU"/>
        </w:rPr>
        <w:t>М</w:t>
      </w:r>
      <w:proofErr w:type="gramEnd"/>
      <w:r w:rsidR="009B0A01">
        <w:rPr>
          <w:rFonts w:ascii="Times New Roman" w:eastAsia="Times New Roman" w:hAnsi="Times New Roman" w:cs="Times New Roman"/>
          <w:sz w:val="28"/>
          <w:szCs w:val="28"/>
          <w:lang w:eastAsia="ru-RU"/>
        </w:rPr>
        <w:t>ерзоевой</w:t>
      </w:r>
      <w:proofErr w:type="spellEnd"/>
      <w:r w:rsidR="009B0A01">
        <w:rPr>
          <w:rFonts w:ascii="Times New Roman" w:eastAsia="Times New Roman" w:hAnsi="Times New Roman" w:cs="Times New Roman"/>
          <w:sz w:val="28"/>
          <w:szCs w:val="28"/>
          <w:lang w:eastAsia="ru-RU"/>
        </w:rPr>
        <w:t xml:space="preserve"> Эльмирой </w:t>
      </w:r>
      <w:proofErr w:type="spellStart"/>
      <w:r w:rsidR="009B0A01">
        <w:rPr>
          <w:rFonts w:ascii="Times New Roman" w:eastAsia="Times New Roman" w:hAnsi="Times New Roman" w:cs="Times New Roman"/>
          <w:sz w:val="28"/>
          <w:szCs w:val="28"/>
          <w:lang w:eastAsia="ru-RU"/>
        </w:rPr>
        <w:t>Абибулаев</w:t>
      </w:r>
      <w:r w:rsidR="009B0A01" w:rsidRPr="001322AF">
        <w:rPr>
          <w:rFonts w:ascii="Times New Roman" w:eastAsia="Times New Roman" w:hAnsi="Times New Roman" w:cs="Times New Roman"/>
          <w:sz w:val="28"/>
          <w:szCs w:val="28"/>
          <w:lang w:eastAsia="ru-RU"/>
        </w:rPr>
        <w:t>ной</w:t>
      </w:r>
      <w:proofErr w:type="spellEnd"/>
      <w:r w:rsidR="009B0A01" w:rsidRPr="001322AF">
        <w:rPr>
          <w:rFonts w:ascii="Times New Roman" w:eastAsia="Times New Roman" w:hAnsi="Times New Roman" w:cs="Times New Roman"/>
          <w:sz w:val="28"/>
          <w:szCs w:val="28"/>
          <w:lang w:eastAsia="ru-RU"/>
        </w:rPr>
        <w:t>.</w:t>
      </w:r>
    </w:p>
    <w:p w:rsidR="009B0A01" w:rsidRPr="001322AF" w:rsidRDefault="008D19B7" w:rsidP="00B93F0D">
      <w:pPr>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Косвенная</w:t>
      </w:r>
      <w:proofErr w:type="gramEnd"/>
      <w:r>
        <w:rPr>
          <w:rFonts w:ascii="Times New Roman" w:eastAsia="Times New Roman" w:hAnsi="Times New Roman" w:cs="Times New Roman"/>
          <w:sz w:val="28"/>
          <w:szCs w:val="28"/>
          <w:lang w:eastAsia="ru-RU"/>
        </w:rPr>
        <w:t xml:space="preserve"> относимость фактов просматривается, когда вопрос по </w:t>
      </w:r>
      <w:r w:rsidR="009B0A01" w:rsidRPr="001322AF">
        <w:rPr>
          <w:rFonts w:ascii="Times New Roman" w:eastAsia="Times New Roman" w:hAnsi="Times New Roman" w:cs="Times New Roman"/>
          <w:sz w:val="28"/>
          <w:szCs w:val="28"/>
          <w:lang w:eastAsia="ru-RU"/>
        </w:rPr>
        <w:t xml:space="preserve"> инициативе</w:t>
      </w:r>
      <w:r>
        <w:rPr>
          <w:rFonts w:ascii="Times New Roman" w:eastAsia="Times New Roman" w:hAnsi="Times New Roman" w:cs="Times New Roman"/>
          <w:sz w:val="28"/>
          <w:szCs w:val="28"/>
          <w:lang w:eastAsia="ru-RU"/>
        </w:rPr>
        <w:t xml:space="preserve"> эксперта</w:t>
      </w:r>
      <w:r w:rsidR="009B0A01" w:rsidRPr="001322AF">
        <w:rPr>
          <w:rFonts w:ascii="Times New Roman" w:eastAsia="Times New Roman" w:hAnsi="Times New Roman" w:cs="Times New Roman"/>
          <w:sz w:val="28"/>
          <w:szCs w:val="28"/>
          <w:lang w:eastAsia="ru-RU"/>
        </w:rPr>
        <w:t xml:space="preserve"> ставится для того, чтобы решить или облегчить решение уже поставленного, основного вопроса. Напри</w:t>
      </w:r>
      <w:r>
        <w:rPr>
          <w:rFonts w:ascii="Times New Roman" w:eastAsia="Times New Roman" w:hAnsi="Times New Roman" w:cs="Times New Roman"/>
          <w:sz w:val="28"/>
          <w:szCs w:val="28"/>
          <w:lang w:eastAsia="ru-RU"/>
        </w:rPr>
        <w:t>мер, в ходе</w:t>
      </w:r>
      <w:r w:rsidR="009B0A01" w:rsidRPr="001322AF">
        <w:rPr>
          <w:rFonts w:ascii="Times New Roman" w:eastAsia="Times New Roman" w:hAnsi="Times New Roman" w:cs="Times New Roman"/>
          <w:sz w:val="28"/>
          <w:szCs w:val="28"/>
          <w:lang w:eastAsia="ru-RU"/>
        </w:rPr>
        <w:t xml:space="preserve"> судебно-почерковедческой эк</w:t>
      </w:r>
      <w:r>
        <w:rPr>
          <w:rFonts w:ascii="Times New Roman" w:eastAsia="Times New Roman" w:hAnsi="Times New Roman" w:cs="Times New Roman"/>
          <w:sz w:val="28"/>
          <w:szCs w:val="28"/>
          <w:lang w:eastAsia="ru-RU"/>
        </w:rPr>
        <w:t>спертизы, назначенной для</w:t>
      </w:r>
      <w:r w:rsidR="009B0A01" w:rsidRPr="001322AF">
        <w:rPr>
          <w:rFonts w:ascii="Times New Roman" w:eastAsia="Times New Roman" w:hAnsi="Times New Roman" w:cs="Times New Roman"/>
          <w:sz w:val="28"/>
          <w:szCs w:val="28"/>
          <w:lang w:eastAsia="ru-RU"/>
        </w:rPr>
        <w:t xml:space="preserve"> установлени</w:t>
      </w:r>
      <w:r>
        <w:rPr>
          <w:rFonts w:ascii="Times New Roman" w:eastAsia="Times New Roman" w:hAnsi="Times New Roman" w:cs="Times New Roman"/>
          <w:sz w:val="28"/>
          <w:szCs w:val="28"/>
          <w:lang w:eastAsia="ru-RU"/>
        </w:rPr>
        <w:t xml:space="preserve">я подлинности </w:t>
      </w:r>
      <w:r w:rsidR="009B0A01" w:rsidRPr="001322AF">
        <w:rPr>
          <w:rFonts w:ascii="Times New Roman" w:eastAsia="Times New Roman" w:hAnsi="Times New Roman" w:cs="Times New Roman"/>
          <w:sz w:val="28"/>
          <w:szCs w:val="28"/>
          <w:lang w:eastAsia="ru-RU"/>
        </w:rPr>
        <w:t>подписи, у эксперта возникли трудности в раз</w:t>
      </w:r>
      <w:r>
        <w:rPr>
          <w:rFonts w:ascii="Times New Roman" w:eastAsia="Times New Roman" w:hAnsi="Times New Roman" w:cs="Times New Roman"/>
          <w:sz w:val="28"/>
          <w:szCs w:val="28"/>
          <w:lang w:eastAsia="ru-RU"/>
        </w:rPr>
        <w:t>решении этого вопроса из-за краткости и</w:t>
      </w:r>
      <w:r w:rsidR="009B0A01" w:rsidRPr="001322AF">
        <w:rPr>
          <w:rFonts w:ascii="Times New Roman" w:eastAsia="Times New Roman" w:hAnsi="Times New Roman" w:cs="Times New Roman"/>
          <w:sz w:val="28"/>
          <w:szCs w:val="28"/>
          <w:lang w:eastAsia="ru-RU"/>
        </w:rPr>
        <w:t xml:space="preserve"> простоты исследуемой подписи. Тогда эксперт по своей инициативе поставил вопрос об исполнител</w:t>
      </w:r>
      <w:r>
        <w:rPr>
          <w:rFonts w:ascii="Times New Roman" w:eastAsia="Times New Roman" w:hAnsi="Times New Roman" w:cs="Times New Roman"/>
          <w:sz w:val="28"/>
          <w:szCs w:val="28"/>
          <w:lang w:eastAsia="ru-RU"/>
        </w:rPr>
        <w:t>е записи: «Принято 13 ноября 200</w:t>
      </w:r>
      <w:r w:rsidR="009B0A01" w:rsidRPr="001322AF">
        <w:rPr>
          <w:rFonts w:ascii="Times New Roman" w:eastAsia="Times New Roman" w:hAnsi="Times New Roman" w:cs="Times New Roman"/>
          <w:sz w:val="28"/>
          <w:szCs w:val="28"/>
          <w:lang w:eastAsia="ru-RU"/>
        </w:rPr>
        <w:t>6 г.», предшествующей</w:t>
      </w:r>
      <w:r>
        <w:rPr>
          <w:rFonts w:ascii="Times New Roman" w:eastAsia="Times New Roman" w:hAnsi="Times New Roman" w:cs="Times New Roman"/>
          <w:sz w:val="28"/>
          <w:szCs w:val="28"/>
          <w:lang w:eastAsia="ru-RU"/>
        </w:rPr>
        <w:t xml:space="preserve"> исследуемой</w:t>
      </w:r>
      <w:r w:rsidR="009B0A01" w:rsidRPr="001322AF">
        <w:rPr>
          <w:rFonts w:ascii="Times New Roman" w:eastAsia="Times New Roman" w:hAnsi="Times New Roman" w:cs="Times New Roman"/>
          <w:sz w:val="28"/>
          <w:szCs w:val="28"/>
          <w:lang w:eastAsia="ru-RU"/>
        </w:rPr>
        <w:t xml:space="preserve"> подписи и предположительно выполне</w:t>
      </w:r>
      <w:r>
        <w:rPr>
          <w:rFonts w:ascii="Times New Roman" w:eastAsia="Times New Roman" w:hAnsi="Times New Roman" w:cs="Times New Roman"/>
          <w:sz w:val="28"/>
          <w:szCs w:val="28"/>
          <w:lang w:eastAsia="ru-RU"/>
        </w:rPr>
        <w:t>нной тем же лицом. В итоге,</w:t>
      </w:r>
      <w:r w:rsidR="009B0A01" w:rsidRPr="001322AF">
        <w:rPr>
          <w:rFonts w:ascii="Times New Roman" w:eastAsia="Times New Roman" w:hAnsi="Times New Roman" w:cs="Times New Roman"/>
          <w:sz w:val="28"/>
          <w:szCs w:val="28"/>
          <w:lang w:eastAsia="ru-RU"/>
        </w:rPr>
        <w:t xml:space="preserve"> было установлено, что запись и подпись выпол</w:t>
      </w:r>
      <w:r>
        <w:rPr>
          <w:rFonts w:ascii="Times New Roman" w:eastAsia="Times New Roman" w:hAnsi="Times New Roman" w:cs="Times New Roman"/>
          <w:sz w:val="28"/>
          <w:szCs w:val="28"/>
          <w:lang w:eastAsia="ru-RU"/>
        </w:rPr>
        <w:t>нены одним лицом, благодаря этому</w:t>
      </w:r>
      <w:r w:rsidR="009B0A01" w:rsidRPr="001322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9B0A01" w:rsidRPr="001322AF">
        <w:rPr>
          <w:rFonts w:ascii="Times New Roman" w:eastAsia="Times New Roman" w:hAnsi="Times New Roman" w:cs="Times New Roman"/>
          <w:sz w:val="28"/>
          <w:szCs w:val="28"/>
          <w:lang w:eastAsia="ru-RU"/>
        </w:rPr>
        <w:t xml:space="preserve"> эксперта оказалось больше </w:t>
      </w:r>
      <w:proofErr w:type="spellStart"/>
      <w:r w:rsidR="009B0A01" w:rsidRPr="001322AF">
        <w:rPr>
          <w:rFonts w:ascii="Times New Roman" w:eastAsia="Times New Roman" w:hAnsi="Times New Roman" w:cs="Times New Roman"/>
          <w:sz w:val="28"/>
          <w:szCs w:val="28"/>
          <w:lang w:eastAsia="ru-RU"/>
        </w:rPr>
        <w:t>почеркового</w:t>
      </w:r>
      <w:proofErr w:type="spellEnd"/>
      <w:r w:rsidR="009B0A01" w:rsidRPr="001322AF">
        <w:rPr>
          <w:rFonts w:ascii="Times New Roman" w:eastAsia="Times New Roman" w:hAnsi="Times New Roman" w:cs="Times New Roman"/>
          <w:sz w:val="28"/>
          <w:szCs w:val="28"/>
          <w:lang w:eastAsia="ru-RU"/>
        </w:rPr>
        <w:t xml:space="preserve"> материала, чем в одной подписи. В результате вопрос об исполнении подписи и записи данным лицом </w:t>
      </w:r>
      <w:r w:rsidR="008D4B8D">
        <w:rPr>
          <w:rFonts w:ascii="Times New Roman" w:eastAsia="Times New Roman" w:hAnsi="Times New Roman" w:cs="Times New Roman"/>
          <w:sz w:val="28"/>
          <w:szCs w:val="28"/>
          <w:lang w:eastAsia="ru-RU"/>
        </w:rPr>
        <w:t>был решен отрицательно, что яви</w:t>
      </w:r>
      <w:r w:rsidR="009B0A01" w:rsidRPr="001322AF">
        <w:rPr>
          <w:rFonts w:ascii="Times New Roman" w:eastAsia="Times New Roman" w:hAnsi="Times New Roman" w:cs="Times New Roman"/>
          <w:sz w:val="28"/>
          <w:szCs w:val="28"/>
          <w:lang w:eastAsia="ru-RU"/>
        </w:rPr>
        <w:t>лось свидет</w:t>
      </w:r>
      <w:r w:rsidR="008D4B8D">
        <w:rPr>
          <w:rFonts w:ascii="Times New Roman" w:eastAsia="Times New Roman" w:hAnsi="Times New Roman" w:cs="Times New Roman"/>
          <w:sz w:val="28"/>
          <w:szCs w:val="28"/>
          <w:lang w:eastAsia="ru-RU"/>
        </w:rPr>
        <w:t xml:space="preserve">ельством </w:t>
      </w:r>
      <w:proofErr w:type="spellStart"/>
      <w:r w:rsidR="008D4B8D">
        <w:rPr>
          <w:rFonts w:ascii="Times New Roman" w:eastAsia="Times New Roman" w:hAnsi="Times New Roman" w:cs="Times New Roman"/>
          <w:sz w:val="28"/>
          <w:szCs w:val="28"/>
          <w:lang w:eastAsia="ru-RU"/>
        </w:rPr>
        <w:t>неподлинности</w:t>
      </w:r>
      <w:proofErr w:type="spellEnd"/>
      <w:r w:rsidR="008D4B8D">
        <w:rPr>
          <w:rFonts w:ascii="Times New Roman" w:eastAsia="Times New Roman" w:hAnsi="Times New Roman" w:cs="Times New Roman"/>
          <w:sz w:val="28"/>
          <w:szCs w:val="28"/>
          <w:lang w:eastAsia="ru-RU"/>
        </w:rPr>
        <w:t xml:space="preserve"> подписи. В этом случае </w:t>
      </w:r>
      <w:r w:rsidR="009B0A01" w:rsidRPr="001322AF">
        <w:rPr>
          <w:rFonts w:ascii="Times New Roman" w:eastAsia="Times New Roman" w:hAnsi="Times New Roman" w:cs="Times New Roman"/>
          <w:sz w:val="28"/>
          <w:szCs w:val="28"/>
          <w:lang w:eastAsia="ru-RU"/>
        </w:rPr>
        <w:t>фа</w:t>
      </w:r>
      <w:r w:rsidR="008D4B8D">
        <w:rPr>
          <w:rFonts w:ascii="Times New Roman" w:eastAsia="Times New Roman" w:hAnsi="Times New Roman" w:cs="Times New Roman"/>
          <w:sz w:val="28"/>
          <w:szCs w:val="28"/>
          <w:lang w:eastAsia="ru-RU"/>
        </w:rPr>
        <w:t>кты</w:t>
      </w:r>
      <w:r w:rsidR="009B0A01" w:rsidRPr="001322AF">
        <w:rPr>
          <w:rFonts w:ascii="Times New Roman" w:eastAsia="Times New Roman" w:hAnsi="Times New Roman" w:cs="Times New Roman"/>
          <w:sz w:val="28"/>
          <w:szCs w:val="28"/>
          <w:lang w:eastAsia="ru-RU"/>
        </w:rPr>
        <w:t>, полученные по инициативе экс</w:t>
      </w:r>
      <w:r w:rsidR="008D4B8D">
        <w:rPr>
          <w:rFonts w:ascii="Times New Roman" w:eastAsia="Times New Roman" w:hAnsi="Times New Roman" w:cs="Times New Roman"/>
          <w:sz w:val="28"/>
          <w:szCs w:val="28"/>
          <w:lang w:eastAsia="ru-RU"/>
        </w:rPr>
        <w:t>перта, явились</w:t>
      </w:r>
      <w:r w:rsidR="009B0A01">
        <w:rPr>
          <w:rFonts w:ascii="Times New Roman" w:eastAsia="Times New Roman" w:hAnsi="Times New Roman" w:cs="Times New Roman"/>
          <w:sz w:val="28"/>
          <w:szCs w:val="28"/>
          <w:lang w:eastAsia="ru-RU"/>
        </w:rPr>
        <w:t xml:space="preserve"> средством </w:t>
      </w:r>
      <w:r w:rsidR="009B0A01" w:rsidRPr="001322AF">
        <w:rPr>
          <w:rFonts w:ascii="Times New Roman" w:eastAsia="Times New Roman" w:hAnsi="Times New Roman" w:cs="Times New Roman"/>
          <w:sz w:val="28"/>
          <w:szCs w:val="28"/>
          <w:lang w:eastAsia="ru-RU"/>
        </w:rPr>
        <w:t xml:space="preserve"> получения ответа н</w:t>
      </w:r>
      <w:r w:rsidR="00C6587A">
        <w:rPr>
          <w:rFonts w:ascii="Times New Roman" w:eastAsia="Times New Roman" w:hAnsi="Times New Roman" w:cs="Times New Roman"/>
          <w:sz w:val="28"/>
          <w:szCs w:val="28"/>
          <w:lang w:eastAsia="ru-RU"/>
        </w:rPr>
        <w:t>а основной вопрос и поэтому,</w:t>
      </w:r>
      <w:r w:rsidR="009B0A01" w:rsidRPr="001322AF">
        <w:rPr>
          <w:rFonts w:ascii="Times New Roman" w:eastAsia="Times New Roman" w:hAnsi="Times New Roman" w:cs="Times New Roman"/>
          <w:sz w:val="28"/>
          <w:szCs w:val="28"/>
          <w:lang w:eastAsia="ru-RU"/>
        </w:rPr>
        <w:t xml:space="preserve"> дол</w:t>
      </w:r>
      <w:r w:rsidR="00BC2CF5">
        <w:rPr>
          <w:rFonts w:ascii="Times New Roman" w:eastAsia="Times New Roman" w:hAnsi="Times New Roman" w:cs="Times New Roman"/>
          <w:sz w:val="28"/>
          <w:szCs w:val="28"/>
          <w:lang w:eastAsia="ru-RU"/>
        </w:rPr>
        <w:t>жны считаться относимыми к делу</w:t>
      </w:r>
      <w:r w:rsidR="00BC2CF5">
        <w:rPr>
          <w:rStyle w:val="a8"/>
          <w:rFonts w:ascii="Times New Roman" w:eastAsia="Times New Roman" w:hAnsi="Times New Roman" w:cs="Times New Roman"/>
          <w:sz w:val="28"/>
          <w:szCs w:val="28"/>
          <w:lang w:eastAsia="ru-RU"/>
        </w:rPr>
        <w:footnoteReference w:id="98"/>
      </w:r>
      <w:r w:rsidR="00BC2CF5">
        <w:rPr>
          <w:rFonts w:ascii="Times New Roman" w:eastAsia="Times New Roman" w:hAnsi="Times New Roman" w:cs="Times New Roman"/>
          <w:sz w:val="28"/>
          <w:szCs w:val="28"/>
          <w:lang w:eastAsia="ru-RU"/>
        </w:rPr>
        <w:t>.</w:t>
      </w:r>
    </w:p>
    <w:p w:rsidR="009B0A01" w:rsidRDefault="009B0A01" w:rsidP="00B93F0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322AF">
        <w:rPr>
          <w:rFonts w:ascii="Times New Roman" w:eastAsia="Times New Roman" w:hAnsi="Times New Roman" w:cs="Times New Roman"/>
          <w:sz w:val="28"/>
          <w:szCs w:val="28"/>
          <w:lang w:eastAsia="ru-RU"/>
        </w:rPr>
        <w:t>Вопрос о допустимости задания, содержащего</w:t>
      </w:r>
      <w:r w:rsidR="008D4B8D">
        <w:rPr>
          <w:rFonts w:ascii="Times New Roman" w:eastAsia="Times New Roman" w:hAnsi="Times New Roman" w:cs="Times New Roman"/>
          <w:sz w:val="28"/>
          <w:szCs w:val="28"/>
          <w:lang w:eastAsia="ru-RU"/>
        </w:rPr>
        <w:t>ся</w:t>
      </w:r>
      <w:r w:rsidRPr="001322AF">
        <w:rPr>
          <w:rFonts w:ascii="Times New Roman" w:eastAsia="Times New Roman" w:hAnsi="Times New Roman" w:cs="Times New Roman"/>
          <w:sz w:val="28"/>
          <w:szCs w:val="28"/>
          <w:lang w:eastAsia="ru-RU"/>
        </w:rPr>
        <w:t xml:space="preserve"> в вопросе, поставленном по инициативе </w:t>
      </w:r>
      <w:r w:rsidR="008D4B8D">
        <w:rPr>
          <w:rFonts w:ascii="Times New Roman" w:eastAsia="Times New Roman" w:hAnsi="Times New Roman" w:cs="Times New Roman"/>
          <w:sz w:val="28"/>
          <w:szCs w:val="28"/>
          <w:lang w:eastAsia="ru-RU"/>
        </w:rPr>
        <w:t>эксперта, решается путём соотнесения этого задания</w:t>
      </w:r>
      <w:r w:rsidRPr="001322AF">
        <w:rPr>
          <w:rFonts w:ascii="Times New Roman" w:eastAsia="Times New Roman" w:hAnsi="Times New Roman" w:cs="Times New Roman"/>
          <w:sz w:val="28"/>
          <w:szCs w:val="28"/>
          <w:lang w:eastAsia="ru-RU"/>
        </w:rPr>
        <w:t xml:space="preserve"> со сведениями об экс</w:t>
      </w:r>
      <w:r>
        <w:rPr>
          <w:rFonts w:ascii="Times New Roman" w:eastAsia="Times New Roman" w:hAnsi="Times New Roman" w:cs="Times New Roman"/>
          <w:sz w:val="28"/>
          <w:szCs w:val="28"/>
          <w:lang w:eastAsia="ru-RU"/>
        </w:rPr>
        <w:t>перте</w:t>
      </w:r>
      <w:r w:rsidR="008D4B8D">
        <w:rPr>
          <w:rFonts w:ascii="Times New Roman" w:eastAsia="Times New Roman" w:hAnsi="Times New Roman" w:cs="Times New Roman"/>
          <w:sz w:val="28"/>
          <w:szCs w:val="28"/>
          <w:lang w:eastAsia="ru-RU"/>
        </w:rPr>
        <w:t>. Задание</w:t>
      </w:r>
      <w:r w:rsidRPr="001322AF">
        <w:rPr>
          <w:rFonts w:ascii="Times New Roman" w:eastAsia="Times New Roman" w:hAnsi="Times New Roman" w:cs="Times New Roman"/>
          <w:sz w:val="28"/>
          <w:szCs w:val="28"/>
          <w:lang w:eastAsia="ru-RU"/>
        </w:rPr>
        <w:t xml:space="preserve"> должно быть в пределах компетенции лица, которому поручено </w:t>
      </w:r>
      <w:r>
        <w:rPr>
          <w:rFonts w:ascii="Times New Roman" w:eastAsia="Times New Roman" w:hAnsi="Times New Roman" w:cs="Times New Roman"/>
          <w:sz w:val="28"/>
          <w:szCs w:val="28"/>
          <w:lang w:eastAsia="ru-RU"/>
        </w:rPr>
        <w:t xml:space="preserve">производство экспертизы. </w:t>
      </w:r>
      <w:r w:rsidRPr="001322AF">
        <w:rPr>
          <w:rFonts w:ascii="Times New Roman" w:eastAsia="Times New Roman" w:hAnsi="Times New Roman" w:cs="Times New Roman"/>
          <w:sz w:val="28"/>
          <w:szCs w:val="28"/>
          <w:lang w:eastAsia="ru-RU"/>
        </w:rPr>
        <w:t xml:space="preserve">Например, установление автора документа не может осуществлять </w:t>
      </w:r>
      <w:proofErr w:type="spellStart"/>
      <w:r w:rsidRPr="001322AF">
        <w:rPr>
          <w:rFonts w:ascii="Times New Roman" w:eastAsia="Times New Roman" w:hAnsi="Times New Roman" w:cs="Times New Roman"/>
          <w:sz w:val="28"/>
          <w:szCs w:val="28"/>
          <w:lang w:eastAsia="ru-RU"/>
        </w:rPr>
        <w:t>почерковед</w:t>
      </w:r>
      <w:proofErr w:type="spellEnd"/>
      <w:r w:rsidRPr="001322AF">
        <w:rPr>
          <w:rFonts w:ascii="Times New Roman" w:eastAsia="Times New Roman" w:hAnsi="Times New Roman" w:cs="Times New Roman"/>
          <w:sz w:val="28"/>
          <w:szCs w:val="28"/>
          <w:lang w:eastAsia="ru-RU"/>
        </w:rPr>
        <w:t xml:space="preserve">, а </w:t>
      </w:r>
      <w:r w:rsidRPr="001322AF">
        <w:rPr>
          <w:rFonts w:ascii="Times New Roman" w:eastAsia="Times New Roman" w:hAnsi="Times New Roman" w:cs="Times New Roman"/>
          <w:sz w:val="28"/>
          <w:szCs w:val="28"/>
          <w:lang w:eastAsia="ru-RU"/>
        </w:rPr>
        <w:lastRenderedPageBreak/>
        <w:t>исполнит</w:t>
      </w:r>
      <w:r w:rsidR="00C6587A">
        <w:rPr>
          <w:rFonts w:ascii="Times New Roman" w:eastAsia="Times New Roman" w:hAnsi="Times New Roman" w:cs="Times New Roman"/>
          <w:sz w:val="28"/>
          <w:szCs w:val="28"/>
          <w:lang w:eastAsia="ru-RU"/>
        </w:rPr>
        <w:t xml:space="preserve">еля подписи - эксперт </w:t>
      </w:r>
      <w:r w:rsidRPr="001322AF">
        <w:rPr>
          <w:rFonts w:ascii="Times New Roman" w:eastAsia="Times New Roman" w:hAnsi="Times New Roman" w:cs="Times New Roman"/>
          <w:sz w:val="28"/>
          <w:szCs w:val="28"/>
          <w:lang w:eastAsia="ru-RU"/>
        </w:rPr>
        <w:t>судебно-технической экспер</w:t>
      </w:r>
      <w:r w:rsidR="00C6587A">
        <w:rPr>
          <w:rFonts w:ascii="Times New Roman" w:eastAsia="Times New Roman" w:hAnsi="Times New Roman" w:cs="Times New Roman"/>
          <w:sz w:val="28"/>
          <w:szCs w:val="28"/>
          <w:lang w:eastAsia="ru-RU"/>
        </w:rPr>
        <w:t>тизы документов</w:t>
      </w:r>
      <w:r w:rsidRPr="001322AF">
        <w:rPr>
          <w:rFonts w:ascii="Times New Roman" w:eastAsia="Times New Roman" w:hAnsi="Times New Roman" w:cs="Times New Roman"/>
          <w:sz w:val="28"/>
          <w:szCs w:val="28"/>
          <w:lang w:eastAsia="ru-RU"/>
        </w:rPr>
        <w:t>, есл</w:t>
      </w:r>
      <w:r w:rsidR="00C6587A">
        <w:rPr>
          <w:rFonts w:ascii="Times New Roman" w:eastAsia="Times New Roman" w:hAnsi="Times New Roman" w:cs="Times New Roman"/>
          <w:sz w:val="28"/>
          <w:szCs w:val="28"/>
          <w:lang w:eastAsia="ru-RU"/>
        </w:rPr>
        <w:t>и, конечно, они не владеют</w:t>
      </w:r>
      <w:r w:rsidRPr="001322AF">
        <w:rPr>
          <w:rFonts w:ascii="Times New Roman" w:eastAsia="Times New Roman" w:hAnsi="Times New Roman" w:cs="Times New Roman"/>
          <w:sz w:val="28"/>
          <w:szCs w:val="28"/>
          <w:lang w:eastAsia="ru-RU"/>
        </w:rPr>
        <w:t xml:space="preserve"> смежными экспертными специальностями.</w:t>
      </w:r>
    </w:p>
    <w:p w:rsidR="00C6587A" w:rsidRDefault="00C6587A" w:rsidP="00BC2CF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BD3E6D">
        <w:rPr>
          <w:rFonts w:ascii="Times New Roman" w:eastAsia="Times New Roman" w:hAnsi="Times New Roman" w:cs="Times New Roman"/>
          <w:sz w:val="28"/>
          <w:szCs w:val="28"/>
          <w:lang w:eastAsia="ru-RU"/>
        </w:rPr>
        <w:t xml:space="preserve">Все отступления от задания следователя должны быть объяснены и мотивированы в </w:t>
      </w:r>
      <w:r w:rsidRPr="00C6587A">
        <w:rPr>
          <w:rFonts w:ascii="Times New Roman" w:eastAsia="Times New Roman" w:hAnsi="Times New Roman" w:cs="Times New Roman"/>
          <w:sz w:val="28"/>
          <w:szCs w:val="28"/>
          <w:lang w:eastAsia="ru-RU"/>
        </w:rPr>
        <w:t>исследовательской части заключения</w:t>
      </w:r>
      <w:r w:rsidRPr="00BD3E6D">
        <w:rPr>
          <w:rFonts w:ascii="Times New Roman" w:eastAsia="Times New Roman" w:hAnsi="Times New Roman" w:cs="Times New Roman"/>
          <w:sz w:val="28"/>
          <w:szCs w:val="28"/>
          <w:lang w:eastAsia="ru-RU"/>
        </w:rPr>
        <w:t xml:space="preserve">. </w:t>
      </w:r>
    </w:p>
    <w:p w:rsidR="009B0A01" w:rsidRPr="00C93848" w:rsidRDefault="007717E9" w:rsidP="00B93F0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BD3E6D">
        <w:rPr>
          <w:rFonts w:ascii="Times New Roman" w:hAnsi="Times New Roman" w:cs="Times New Roman"/>
          <w:sz w:val="28"/>
          <w:szCs w:val="28"/>
          <w:shd w:val="clear" w:color="auto" w:fill="FFFFFF"/>
        </w:rPr>
        <w:t>В разделе «Выводы» помещается формулировка ответа на поставленный вопрос.</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lang w:eastAsia="ru-RU"/>
        </w:rPr>
        <w:t>З</w:t>
      </w:r>
      <w:r w:rsidRPr="001322AF">
        <w:rPr>
          <w:rFonts w:ascii="Times New Roman" w:eastAsia="Times New Roman" w:hAnsi="Times New Roman" w:cs="Times New Roman"/>
          <w:sz w:val="28"/>
          <w:szCs w:val="28"/>
          <w:lang w:eastAsia="ru-RU"/>
        </w:rPr>
        <w:t xml:space="preserve">адание, содержащееся </w:t>
      </w:r>
      <w:r>
        <w:rPr>
          <w:rFonts w:ascii="Times New Roman" w:eastAsia="Times New Roman" w:hAnsi="Times New Roman" w:cs="Times New Roman"/>
          <w:sz w:val="28"/>
          <w:szCs w:val="28"/>
          <w:lang w:eastAsia="ru-RU"/>
        </w:rPr>
        <w:t>в вопросе, следователь</w:t>
      </w:r>
      <w:r w:rsidRPr="001322AF">
        <w:rPr>
          <w:rFonts w:ascii="Times New Roman" w:eastAsia="Times New Roman" w:hAnsi="Times New Roman" w:cs="Times New Roman"/>
          <w:sz w:val="28"/>
          <w:szCs w:val="28"/>
          <w:lang w:eastAsia="ru-RU"/>
        </w:rPr>
        <w:t xml:space="preserve"> соотносит </w:t>
      </w:r>
      <w:r w:rsidRPr="007717E9">
        <w:rPr>
          <w:rFonts w:ascii="Times New Roman" w:eastAsia="Times New Roman" w:hAnsi="Times New Roman" w:cs="Times New Roman"/>
          <w:sz w:val="28"/>
          <w:szCs w:val="28"/>
          <w:lang w:eastAsia="ru-RU"/>
        </w:rPr>
        <w:t>с выводами</w:t>
      </w:r>
      <w:r w:rsidRPr="005E54BB">
        <w:rPr>
          <w:rFonts w:ascii="Times New Roman" w:eastAsia="Times New Roman" w:hAnsi="Times New Roman" w:cs="Times New Roman"/>
          <w:sz w:val="28"/>
          <w:szCs w:val="28"/>
          <w:u w:val="single"/>
          <w:lang w:eastAsia="ru-RU"/>
        </w:rPr>
        <w:t xml:space="preserve"> </w:t>
      </w:r>
      <w:r w:rsidRPr="001322AF">
        <w:rPr>
          <w:rFonts w:ascii="Times New Roman" w:eastAsia="Times New Roman" w:hAnsi="Times New Roman" w:cs="Times New Roman"/>
          <w:sz w:val="28"/>
          <w:szCs w:val="28"/>
          <w:lang w:eastAsia="ru-RU"/>
        </w:rPr>
        <w:t>эксперта. Ни один вопрос, если их было несколько, не должен остаться без ответа. Содержание ответа должно полностью соответствовать поставленному вопросу.</w:t>
      </w:r>
      <w:r w:rsidR="00C93848">
        <w:rPr>
          <w:rFonts w:ascii="Times New Roman" w:eastAsia="Times New Roman" w:hAnsi="Times New Roman" w:cs="Times New Roman"/>
          <w:sz w:val="28"/>
          <w:szCs w:val="28"/>
          <w:lang w:eastAsia="ru-RU"/>
        </w:rPr>
        <w:t xml:space="preserve"> Если </w:t>
      </w:r>
      <w:r w:rsidR="009B0A01" w:rsidRPr="00BD3E6D">
        <w:rPr>
          <w:rFonts w:ascii="Times New Roman" w:hAnsi="Times New Roman" w:cs="Times New Roman"/>
          <w:sz w:val="28"/>
          <w:szCs w:val="28"/>
        </w:rPr>
        <w:t>объект и предмет исследования</w:t>
      </w:r>
      <w:r w:rsidR="00C93848">
        <w:rPr>
          <w:rFonts w:ascii="Times New Roman" w:hAnsi="Times New Roman" w:cs="Times New Roman"/>
          <w:sz w:val="28"/>
          <w:szCs w:val="28"/>
        </w:rPr>
        <w:t xml:space="preserve"> был расширен</w:t>
      </w:r>
      <w:r w:rsidR="009B0A01" w:rsidRPr="00BD3E6D">
        <w:rPr>
          <w:rFonts w:ascii="Times New Roman" w:hAnsi="Times New Roman" w:cs="Times New Roman"/>
          <w:sz w:val="28"/>
          <w:szCs w:val="28"/>
        </w:rPr>
        <w:t xml:space="preserve"> э</w:t>
      </w:r>
      <w:r w:rsidR="00C93848">
        <w:rPr>
          <w:rFonts w:ascii="Times New Roman" w:hAnsi="Times New Roman" w:cs="Times New Roman"/>
          <w:sz w:val="28"/>
          <w:szCs w:val="28"/>
        </w:rPr>
        <w:t xml:space="preserve">кспертом </w:t>
      </w:r>
      <w:r w:rsidR="009B0A01" w:rsidRPr="00BD3E6D">
        <w:rPr>
          <w:rFonts w:ascii="Times New Roman" w:hAnsi="Times New Roman" w:cs="Times New Roman"/>
          <w:sz w:val="28"/>
          <w:szCs w:val="28"/>
        </w:rPr>
        <w:t>при реализации его права</w:t>
      </w:r>
      <w:r w:rsidR="00C93848">
        <w:rPr>
          <w:rFonts w:ascii="Times New Roman" w:hAnsi="Times New Roman" w:cs="Times New Roman"/>
          <w:sz w:val="28"/>
          <w:szCs w:val="28"/>
        </w:rPr>
        <w:t xml:space="preserve"> на инициативу, то </w:t>
      </w:r>
      <w:r w:rsidR="009B0A01" w:rsidRPr="00BD3E6D">
        <w:rPr>
          <w:rFonts w:ascii="Times New Roman" w:hAnsi="Times New Roman" w:cs="Times New Roman"/>
          <w:sz w:val="28"/>
          <w:szCs w:val="28"/>
        </w:rPr>
        <w:t xml:space="preserve">в разделе «Выводы» дается ответ </w:t>
      </w:r>
      <w:r w:rsidR="00C93848">
        <w:rPr>
          <w:rFonts w:ascii="Times New Roman" w:hAnsi="Times New Roman" w:cs="Times New Roman"/>
          <w:sz w:val="28"/>
          <w:szCs w:val="28"/>
        </w:rPr>
        <w:t xml:space="preserve">и на вопрос, поставленный </w:t>
      </w:r>
      <w:r w:rsidR="009B0A01" w:rsidRPr="00BD3E6D">
        <w:rPr>
          <w:rFonts w:ascii="Times New Roman" w:hAnsi="Times New Roman" w:cs="Times New Roman"/>
          <w:sz w:val="28"/>
          <w:szCs w:val="28"/>
        </w:rPr>
        <w:t>экспе</w:t>
      </w:r>
      <w:r w:rsidR="00C93848">
        <w:rPr>
          <w:rFonts w:ascii="Times New Roman" w:hAnsi="Times New Roman" w:cs="Times New Roman"/>
          <w:sz w:val="28"/>
          <w:szCs w:val="28"/>
        </w:rPr>
        <w:t xml:space="preserve">ртом, который помещается </w:t>
      </w:r>
      <w:r w:rsidR="009B0A01" w:rsidRPr="00BD3E6D">
        <w:rPr>
          <w:rFonts w:ascii="Times New Roman" w:hAnsi="Times New Roman" w:cs="Times New Roman"/>
          <w:sz w:val="28"/>
          <w:szCs w:val="28"/>
        </w:rPr>
        <w:t>посл</w:t>
      </w:r>
      <w:r w:rsidR="00C93848">
        <w:rPr>
          <w:rFonts w:ascii="Times New Roman" w:hAnsi="Times New Roman" w:cs="Times New Roman"/>
          <w:sz w:val="28"/>
          <w:szCs w:val="28"/>
        </w:rPr>
        <w:t>е ответов на вопросы следователя</w:t>
      </w:r>
      <w:r w:rsidR="009B0A01" w:rsidRPr="00BD3E6D">
        <w:rPr>
          <w:rFonts w:ascii="Times New Roman" w:hAnsi="Times New Roman" w:cs="Times New Roman"/>
          <w:sz w:val="28"/>
          <w:szCs w:val="28"/>
        </w:rPr>
        <w:t>.</w:t>
      </w:r>
    </w:p>
    <w:p w:rsidR="009B0A01" w:rsidRDefault="009B0A01" w:rsidP="00B93F0D">
      <w:pPr>
        <w:pStyle w:val="a3"/>
        <w:spacing w:before="0" w:beforeAutospacing="0" w:after="0" w:afterAutospacing="0" w:line="360" w:lineRule="auto"/>
        <w:ind w:firstLine="851"/>
        <w:jc w:val="both"/>
        <w:rPr>
          <w:sz w:val="28"/>
          <w:szCs w:val="28"/>
        </w:rPr>
      </w:pPr>
      <w:r w:rsidRPr="007E6478">
        <w:rPr>
          <w:color w:val="000000"/>
          <w:sz w:val="28"/>
          <w:szCs w:val="28"/>
        </w:rPr>
        <w:t xml:space="preserve">Заключение с категорическими выводами служит </w:t>
      </w:r>
      <w:r w:rsidRPr="007E6478">
        <w:rPr>
          <w:sz w:val="28"/>
          <w:szCs w:val="28"/>
        </w:rPr>
        <w:t>источником</w:t>
      </w:r>
      <w:r w:rsidRPr="007E6478">
        <w:rPr>
          <w:rStyle w:val="apple-converted-space"/>
          <w:rFonts w:eastAsiaTheme="majorEastAsia"/>
          <w:sz w:val="28"/>
          <w:szCs w:val="28"/>
        </w:rPr>
        <w:t> </w:t>
      </w:r>
      <w:hyperlink r:id="rId9" w:history="1">
        <w:r w:rsidRPr="007E6478">
          <w:rPr>
            <w:rStyle w:val="ab"/>
            <w:color w:val="auto"/>
            <w:sz w:val="28"/>
            <w:szCs w:val="28"/>
            <w:u w:val="none"/>
          </w:rPr>
          <w:t>доказательств</w:t>
        </w:r>
      </w:hyperlink>
      <w:r w:rsidRPr="007E6478">
        <w:rPr>
          <w:sz w:val="28"/>
          <w:szCs w:val="28"/>
        </w:rPr>
        <w:t>,</w:t>
      </w:r>
      <w:r w:rsidRPr="007E6478">
        <w:rPr>
          <w:color w:val="000000"/>
          <w:sz w:val="28"/>
          <w:szCs w:val="28"/>
        </w:rPr>
        <w:t xml:space="preserve"> а изложенные в нем фактические данные являются доказательствами. </w:t>
      </w:r>
      <w:r>
        <w:rPr>
          <w:sz w:val="28"/>
          <w:szCs w:val="28"/>
        </w:rPr>
        <w:t xml:space="preserve">Нельзя не согласиться с </w:t>
      </w:r>
      <w:proofErr w:type="spellStart"/>
      <w:r w:rsidR="00942271">
        <w:rPr>
          <w:sz w:val="28"/>
          <w:szCs w:val="28"/>
        </w:rPr>
        <w:t>О.А.</w:t>
      </w:r>
      <w:r>
        <w:rPr>
          <w:sz w:val="28"/>
          <w:szCs w:val="28"/>
        </w:rPr>
        <w:t>Гришиным</w:t>
      </w:r>
      <w:proofErr w:type="spellEnd"/>
      <w:r w:rsidR="00942271">
        <w:rPr>
          <w:sz w:val="28"/>
          <w:szCs w:val="28"/>
        </w:rPr>
        <w:t xml:space="preserve"> </w:t>
      </w:r>
      <w:r>
        <w:rPr>
          <w:sz w:val="28"/>
          <w:szCs w:val="28"/>
        </w:rPr>
        <w:t>в том</w:t>
      </w:r>
      <w:r w:rsidRPr="00BD3E6D">
        <w:rPr>
          <w:sz w:val="28"/>
          <w:szCs w:val="28"/>
        </w:rPr>
        <w:t xml:space="preserve">, </w:t>
      </w:r>
      <w:r>
        <w:rPr>
          <w:sz w:val="28"/>
          <w:szCs w:val="28"/>
        </w:rPr>
        <w:t>что «</w:t>
      </w:r>
      <w:r w:rsidRPr="00BD3E6D">
        <w:rPr>
          <w:sz w:val="28"/>
          <w:szCs w:val="28"/>
        </w:rPr>
        <w:t>оптимальным для следователя или судьи является вывод, точно отвечающий содержанию стоящего перед экспертом задания, сформулированный в категорической, однозначной форме и в форме действительности</w:t>
      </w:r>
      <w:r>
        <w:rPr>
          <w:sz w:val="28"/>
          <w:szCs w:val="28"/>
        </w:rPr>
        <w:t>»</w:t>
      </w:r>
      <w:r w:rsidRPr="00BD3E6D">
        <w:rPr>
          <w:sz w:val="28"/>
          <w:szCs w:val="28"/>
        </w:rPr>
        <w:t>. Поэтому любая другая форма вывода, не содержащая такого ответа, должна быть экспертом обоснована и объяснена в разделе «Исследование», на что делается ссылка в разделе «Выводы»</w:t>
      </w:r>
      <w:r w:rsidR="00BC2CF5">
        <w:rPr>
          <w:rStyle w:val="a8"/>
          <w:sz w:val="28"/>
          <w:szCs w:val="28"/>
        </w:rPr>
        <w:footnoteReference w:id="99"/>
      </w:r>
      <w:r w:rsidRPr="00BD3E6D">
        <w:rPr>
          <w:sz w:val="28"/>
          <w:szCs w:val="28"/>
        </w:rPr>
        <w:t>.</w:t>
      </w:r>
    </w:p>
    <w:p w:rsidR="009B0A01" w:rsidRDefault="009B0A01" w:rsidP="00B93F0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таком</w:t>
      </w:r>
      <w:r w:rsidRPr="00400654">
        <w:rPr>
          <w:rFonts w:ascii="Times New Roman" w:hAnsi="Times New Roman" w:cs="Times New Roman"/>
          <w:sz w:val="28"/>
          <w:szCs w:val="28"/>
        </w:rPr>
        <w:t xml:space="preserve"> обосновании содержится причина, не позволившая эксперту дать категорический вывод. </w:t>
      </w:r>
      <w:r>
        <w:rPr>
          <w:rFonts w:ascii="Times New Roman" w:hAnsi="Times New Roman" w:cs="Times New Roman"/>
          <w:sz w:val="28"/>
          <w:szCs w:val="28"/>
        </w:rPr>
        <w:t>«</w:t>
      </w:r>
      <w:r w:rsidRPr="00400654">
        <w:rPr>
          <w:rFonts w:ascii="Times New Roman" w:hAnsi="Times New Roman" w:cs="Times New Roman"/>
          <w:sz w:val="28"/>
          <w:szCs w:val="28"/>
        </w:rPr>
        <w:t>Наиболее частыми причинами вероятных выводов экспертов-</w:t>
      </w:r>
      <w:proofErr w:type="spellStart"/>
      <w:r w:rsidRPr="00400654">
        <w:rPr>
          <w:rFonts w:ascii="Times New Roman" w:hAnsi="Times New Roman" w:cs="Times New Roman"/>
          <w:sz w:val="28"/>
          <w:szCs w:val="28"/>
        </w:rPr>
        <w:t>почерковедо</w:t>
      </w:r>
      <w:r w:rsidR="00C93848">
        <w:rPr>
          <w:rFonts w:ascii="Times New Roman" w:hAnsi="Times New Roman" w:cs="Times New Roman"/>
          <w:sz w:val="28"/>
          <w:szCs w:val="28"/>
        </w:rPr>
        <w:t>в</w:t>
      </w:r>
      <w:proofErr w:type="spellEnd"/>
      <w:r w:rsidR="00C93848">
        <w:rPr>
          <w:rFonts w:ascii="Times New Roman" w:hAnsi="Times New Roman" w:cs="Times New Roman"/>
          <w:sz w:val="28"/>
          <w:szCs w:val="28"/>
        </w:rPr>
        <w:t xml:space="preserve">, по данным </w:t>
      </w:r>
      <w:proofErr w:type="spellStart"/>
      <w:r w:rsidR="00942271">
        <w:rPr>
          <w:rFonts w:ascii="Times New Roman" w:hAnsi="Times New Roman" w:cs="Times New Roman"/>
          <w:sz w:val="28"/>
          <w:szCs w:val="28"/>
        </w:rPr>
        <w:t>А.А.</w:t>
      </w:r>
      <w:r w:rsidR="00C93848">
        <w:rPr>
          <w:rFonts w:ascii="Times New Roman" w:hAnsi="Times New Roman" w:cs="Times New Roman"/>
          <w:sz w:val="28"/>
          <w:szCs w:val="28"/>
        </w:rPr>
        <w:t>Пахомова</w:t>
      </w:r>
      <w:proofErr w:type="spellEnd"/>
      <w:r w:rsidRPr="00400654">
        <w:rPr>
          <w:rFonts w:ascii="Times New Roman" w:hAnsi="Times New Roman" w:cs="Times New Roman"/>
          <w:sz w:val="28"/>
          <w:szCs w:val="28"/>
        </w:rPr>
        <w:t xml:space="preserve">, являются: недостаточность свободных образцов обычного или подписного почерка или недостаточная сопоставимость исследуемой рукописи и образцов, что не дает </w:t>
      </w:r>
      <w:r w:rsidRPr="00400654">
        <w:rPr>
          <w:rFonts w:ascii="Times New Roman" w:hAnsi="Times New Roman" w:cs="Times New Roman"/>
          <w:sz w:val="28"/>
          <w:szCs w:val="28"/>
        </w:rPr>
        <w:lastRenderedPageBreak/>
        <w:t xml:space="preserve">возможности </w:t>
      </w:r>
      <w:r>
        <w:rPr>
          <w:rFonts w:ascii="Times New Roman" w:hAnsi="Times New Roman" w:cs="Times New Roman"/>
          <w:sz w:val="28"/>
          <w:szCs w:val="28"/>
        </w:rPr>
        <w:t xml:space="preserve">проследить пределы </w:t>
      </w:r>
      <w:proofErr w:type="spellStart"/>
      <w:r>
        <w:rPr>
          <w:rFonts w:ascii="Times New Roman" w:hAnsi="Times New Roman" w:cs="Times New Roman"/>
          <w:sz w:val="28"/>
          <w:szCs w:val="28"/>
        </w:rPr>
        <w:t>вариационнос</w:t>
      </w:r>
      <w:r w:rsidRPr="00400654">
        <w:rPr>
          <w:rFonts w:ascii="Times New Roman" w:hAnsi="Times New Roman" w:cs="Times New Roman"/>
          <w:sz w:val="28"/>
          <w:szCs w:val="28"/>
        </w:rPr>
        <w:t>ти</w:t>
      </w:r>
      <w:proofErr w:type="spellEnd"/>
      <w:r w:rsidRPr="00400654">
        <w:rPr>
          <w:rFonts w:ascii="Times New Roman" w:hAnsi="Times New Roman" w:cs="Times New Roman"/>
          <w:sz w:val="28"/>
          <w:szCs w:val="28"/>
        </w:rPr>
        <w:t xml:space="preserve"> почерка, а также устойчивость выявленных различий</w:t>
      </w:r>
      <w:r>
        <w:rPr>
          <w:rFonts w:ascii="Times New Roman" w:hAnsi="Times New Roman" w:cs="Times New Roman"/>
          <w:sz w:val="28"/>
          <w:szCs w:val="28"/>
        </w:rPr>
        <w:t>»</w:t>
      </w:r>
      <w:r w:rsidR="00BC2CF5">
        <w:rPr>
          <w:rStyle w:val="a8"/>
          <w:rFonts w:ascii="Times New Roman" w:hAnsi="Times New Roman" w:cs="Times New Roman"/>
          <w:sz w:val="28"/>
          <w:szCs w:val="28"/>
        </w:rPr>
        <w:footnoteReference w:id="100"/>
      </w:r>
      <w:r w:rsidRPr="00400654">
        <w:rPr>
          <w:rFonts w:ascii="Times New Roman" w:hAnsi="Times New Roman" w:cs="Times New Roman"/>
          <w:sz w:val="28"/>
          <w:szCs w:val="28"/>
        </w:rPr>
        <w:t>.</w:t>
      </w:r>
    </w:p>
    <w:p w:rsidR="009B0A01" w:rsidRPr="00BC2CF5" w:rsidRDefault="005E54BB" w:rsidP="00BC2CF5">
      <w:pPr>
        <w:pStyle w:val="a3"/>
        <w:shd w:val="clear" w:color="auto" w:fill="FFFFFF"/>
        <w:spacing w:before="0" w:beforeAutospacing="0" w:after="0" w:afterAutospacing="0" w:line="360" w:lineRule="auto"/>
        <w:ind w:firstLine="851"/>
        <w:jc w:val="both"/>
        <w:rPr>
          <w:sz w:val="28"/>
          <w:szCs w:val="28"/>
          <w:shd w:val="clear" w:color="auto" w:fill="FFFFFF"/>
        </w:rPr>
      </w:pPr>
      <w:r>
        <w:rPr>
          <w:sz w:val="28"/>
          <w:szCs w:val="28"/>
        </w:rPr>
        <w:t>В</w:t>
      </w:r>
      <w:r w:rsidRPr="007057E9">
        <w:rPr>
          <w:sz w:val="28"/>
          <w:szCs w:val="28"/>
        </w:rPr>
        <w:t>ероятные выводы эксперта</w:t>
      </w:r>
      <w:r>
        <w:rPr>
          <w:sz w:val="28"/>
          <w:szCs w:val="28"/>
        </w:rPr>
        <w:t xml:space="preserve"> заслуживают отдельного рассмотрения</w:t>
      </w:r>
      <w:r w:rsidR="009B0A01" w:rsidRPr="007057E9">
        <w:rPr>
          <w:sz w:val="28"/>
          <w:szCs w:val="28"/>
        </w:rPr>
        <w:t>.</w:t>
      </w:r>
      <w:r>
        <w:rPr>
          <w:sz w:val="28"/>
          <w:szCs w:val="28"/>
        </w:rPr>
        <w:t xml:space="preserve"> Поскольку </w:t>
      </w:r>
      <w:r w:rsidR="009B0A01">
        <w:rPr>
          <w:sz w:val="28"/>
          <w:szCs w:val="28"/>
        </w:rPr>
        <w:t xml:space="preserve"> </w:t>
      </w:r>
      <w:r>
        <w:rPr>
          <w:sz w:val="28"/>
          <w:szCs w:val="28"/>
          <w:shd w:val="clear" w:color="auto" w:fill="FFFFFF"/>
        </w:rPr>
        <w:t>ряд авторов</w:t>
      </w:r>
      <w:r w:rsidR="009B0A01" w:rsidRPr="007057E9">
        <w:rPr>
          <w:sz w:val="28"/>
          <w:szCs w:val="28"/>
          <w:shd w:val="clear" w:color="auto" w:fill="FFFFFF"/>
        </w:rPr>
        <w:t xml:space="preserve"> </w:t>
      </w:r>
      <w:r w:rsidR="00942271">
        <w:rPr>
          <w:sz w:val="28"/>
          <w:szCs w:val="28"/>
          <w:shd w:val="clear" w:color="auto" w:fill="FFFFFF"/>
        </w:rPr>
        <w:t>–</w:t>
      </w:r>
      <w:r w:rsidR="009B0A01" w:rsidRPr="007057E9">
        <w:rPr>
          <w:sz w:val="28"/>
          <w:szCs w:val="28"/>
          <w:shd w:val="clear" w:color="auto" w:fill="FFFFFF"/>
        </w:rPr>
        <w:t xml:space="preserve"> </w:t>
      </w:r>
      <w:proofErr w:type="spellStart"/>
      <w:r w:rsidR="00942271">
        <w:rPr>
          <w:sz w:val="28"/>
          <w:szCs w:val="28"/>
          <w:shd w:val="clear" w:color="auto" w:fill="FFFFFF"/>
        </w:rPr>
        <w:t>М.С.</w:t>
      </w:r>
      <w:r w:rsidR="009B0A01" w:rsidRPr="007057E9">
        <w:rPr>
          <w:sz w:val="28"/>
          <w:szCs w:val="28"/>
          <w:shd w:val="clear" w:color="auto" w:fill="FFFFFF"/>
        </w:rPr>
        <w:t>Строгович</w:t>
      </w:r>
      <w:proofErr w:type="spellEnd"/>
      <w:r w:rsidR="00942271">
        <w:rPr>
          <w:sz w:val="28"/>
          <w:szCs w:val="28"/>
          <w:shd w:val="clear" w:color="auto" w:fill="FFFFFF"/>
        </w:rPr>
        <w:t xml:space="preserve"> </w:t>
      </w:r>
      <w:r w:rsidR="009B0A01" w:rsidRPr="007057E9">
        <w:rPr>
          <w:sz w:val="28"/>
          <w:szCs w:val="28"/>
          <w:shd w:val="clear" w:color="auto" w:fill="FFFFFF"/>
        </w:rPr>
        <w:t xml:space="preserve">(1947 г.), </w:t>
      </w:r>
      <w:proofErr w:type="spellStart"/>
      <w:r w:rsidR="00942271">
        <w:rPr>
          <w:sz w:val="28"/>
          <w:szCs w:val="28"/>
          <w:shd w:val="clear" w:color="auto" w:fill="FFFFFF"/>
        </w:rPr>
        <w:t>В.А.</w:t>
      </w:r>
      <w:r w:rsidR="009B0A01" w:rsidRPr="007057E9">
        <w:rPr>
          <w:sz w:val="28"/>
          <w:szCs w:val="28"/>
          <w:shd w:val="clear" w:color="auto" w:fill="FFFFFF"/>
        </w:rPr>
        <w:t>Притузова</w:t>
      </w:r>
      <w:proofErr w:type="spellEnd"/>
      <w:r w:rsidR="009B0A01" w:rsidRPr="007057E9">
        <w:rPr>
          <w:sz w:val="28"/>
          <w:szCs w:val="28"/>
          <w:shd w:val="clear" w:color="auto" w:fill="FFFFFF"/>
        </w:rPr>
        <w:t xml:space="preserve"> (1959 г.), </w:t>
      </w:r>
      <w:proofErr w:type="spellStart"/>
      <w:r w:rsidR="00942271">
        <w:rPr>
          <w:sz w:val="28"/>
          <w:szCs w:val="28"/>
          <w:shd w:val="clear" w:color="auto" w:fill="FFFFFF"/>
        </w:rPr>
        <w:t>И.Л.Петрухин</w:t>
      </w:r>
      <w:proofErr w:type="spellEnd"/>
      <w:r w:rsidR="00942271">
        <w:rPr>
          <w:sz w:val="28"/>
          <w:szCs w:val="28"/>
          <w:shd w:val="clear" w:color="auto" w:fill="FFFFFF"/>
        </w:rPr>
        <w:t xml:space="preserve"> </w:t>
      </w:r>
      <w:r w:rsidR="009B0A01" w:rsidRPr="007057E9">
        <w:rPr>
          <w:sz w:val="28"/>
          <w:szCs w:val="28"/>
          <w:shd w:val="clear" w:color="auto" w:fill="FFFFFF"/>
        </w:rPr>
        <w:t>(1964 г.) и др. - полагают, что вероятные выводы не име</w:t>
      </w:r>
      <w:r w:rsidR="002B6A6E">
        <w:rPr>
          <w:sz w:val="28"/>
          <w:szCs w:val="28"/>
          <w:shd w:val="clear" w:color="auto" w:fill="FFFFFF"/>
        </w:rPr>
        <w:t>ют сво</w:t>
      </w:r>
      <w:r w:rsidR="00377613">
        <w:rPr>
          <w:sz w:val="28"/>
          <w:szCs w:val="28"/>
          <w:shd w:val="clear" w:color="auto" w:fill="FFFFFF"/>
        </w:rPr>
        <w:t>йства допустимости. Однако</w:t>
      </w:r>
      <w:r w:rsidR="002B6A6E">
        <w:rPr>
          <w:sz w:val="28"/>
          <w:szCs w:val="28"/>
          <w:shd w:val="clear" w:color="auto" w:fill="FFFFFF"/>
        </w:rPr>
        <w:t>,</w:t>
      </w:r>
      <w:r w:rsidR="009B0A01" w:rsidRPr="007057E9">
        <w:rPr>
          <w:sz w:val="28"/>
          <w:szCs w:val="28"/>
          <w:shd w:val="clear" w:color="auto" w:fill="FFFFFF"/>
        </w:rPr>
        <w:t xml:space="preserve"> </w:t>
      </w:r>
      <w:proofErr w:type="spellStart"/>
      <w:r w:rsidR="00942271">
        <w:rPr>
          <w:sz w:val="28"/>
          <w:szCs w:val="28"/>
          <w:shd w:val="clear" w:color="auto" w:fill="FFFFFF"/>
        </w:rPr>
        <w:t>Р.Д.</w:t>
      </w:r>
      <w:r w:rsidR="009B0A01" w:rsidRPr="007057E9">
        <w:rPr>
          <w:sz w:val="28"/>
          <w:szCs w:val="28"/>
          <w:shd w:val="clear" w:color="auto" w:fill="FFFFFF"/>
        </w:rPr>
        <w:t>Рахунов</w:t>
      </w:r>
      <w:proofErr w:type="spellEnd"/>
      <w:r w:rsidR="00942271">
        <w:rPr>
          <w:sz w:val="28"/>
          <w:szCs w:val="28"/>
          <w:shd w:val="clear" w:color="auto" w:fill="FFFFFF"/>
        </w:rPr>
        <w:t xml:space="preserve"> </w:t>
      </w:r>
      <w:r w:rsidR="009B0A01" w:rsidRPr="007057E9">
        <w:rPr>
          <w:sz w:val="28"/>
          <w:szCs w:val="28"/>
          <w:shd w:val="clear" w:color="auto" w:fill="FFFFFF"/>
        </w:rPr>
        <w:t xml:space="preserve">(1950 г.), </w:t>
      </w:r>
      <w:proofErr w:type="spellStart"/>
      <w:r w:rsidR="00942271">
        <w:rPr>
          <w:sz w:val="28"/>
          <w:szCs w:val="28"/>
          <w:shd w:val="clear" w:color="auto" w:fill="FFFFFF"/>
        </w:rPr>
        <w:t>И.В.</w:t>
      </w:r>
      <w:r w:rsidR="009B0A01" w:rsidRPr="007057E9">
        <w:rPr>
          <w:sz w:val="28"/>
          <w:szCs w:val="28"/>
          <w:shd w:val="clear" w:color="auto" w:fill="FFFFFF"/>
        </w:rPr>
        <w:t>Бурков</w:t>
      </w:r>
      <w:proofErr w:type="spellEnd"/>
      <w:r w:rsidR="00942271">
        <w:rPr>
          <w:sz w:val="28"/>
          <w:szCs w:val="28"/>
          <w:shd w:val="clear" w:color="auto" w:fill="FFFFFF"/>
        </w:rPr>
        <w:t xml:space="preserve"> </w:t>
      </w:r>
      <w:r w:rsidR="009B0A01" w:rsidRPr="007057E9">
        <w:rPr>
          <w:sz w:val="28"/>
          <w:szCs w:val="28"/>
          <w:shd w:val="clear" w:color="auto" w:fill="FFFFFF"/>
        </w:rPr>
        <w:t xml:space="preserve">и </w:t>
      </w:r>
      <w:proofErr w:type="spellStart"/>
      <w:r w:rsidR="00942271">
        <w:rPr>
          <w:sz w:val="28"/>
          <w:szCs w:val="28"/>
          <w:shd w:val="clear" w:color="auto" w:fill="FFFFFF"/>
        </w:rPr>
        <w:t>А.В.</w:t>
      </w:r>
      <w:r w:rsidR="009B0A01" w:rsidRPr="007057E9">
        <w:rPr>
          <w:sz w:val="28"/>
          <w:szCs w:val="28"/>
          <w:shd w:val="clear" w:color="auto" w:fill="FFFFFF"/>
        </w:rPr>
        <w:t>Мур</w:t>
      </w:r>
      <w:r w:rsidR="00377613">
        <w:rPr>
          <w:sz w:val="28"/>
          <w:szCs w:val="28"/>
          <w:shd w:val="clear" w:color="auto" w:fill="FFFFFF"/>
        </w:rPr>
        <w:t>зиков</w:t>
      </w:r>
      <w:proofErr w:type="spellEnd"/>
      <w:r w:rsidR="00942271">
        <w:rPr>
          <w:sz w:val="28"/>
          <w:szCs w:val="28"/>
          <w:shd w:val="clear" w:color="auto" w:fill="FFFFFF"/>
        </w:rPr>
        <w:t xml:space="preserve"> </w:t>
      </w:r>
      <w:r w:rsidR="00377613">
        <w:rPr>
          <w:sz w:val="28"/>
          <w:szCs w:val="28"/>
          <w:shd w:val="clear" w:color="auto" w:fill="FFFFFF"/>
        </w:rPr>
        <w:t>(2003 г.),- хотя</w:t>
      </w:r>
      <w:r w:rsidR="009B0A01" w:rsidRPr="007057E9">
        <w:rPr>
          <w:sz w:val="28"/>
          <w:szCs w:val="28"/>
          <w:shd w:val="clear" w:color="auto" w:fill="FFFFFF"/>
        </w:rPr>
        <w:t xml:space="preserve"> считают вероятные выводы недопустимыми в</w:t>
      </w:r>
      <w:r w:rsidR="00F8348C">
        <w:rPr>
          <w:sz w:val="28"/>
          <w:szCs w:val="28"/>
          <w:shd w:val="clear" w:color="auto" w:fill="FFFFFF"/>
        </w:rPr>
        <w:t xml:space="preserve"> </w:t>
      </w:r>
      <w:r w:rsidR="009B0A01" w:rsidRPr="007057E9">
        <w:rPr>
          <w:sz w:val="28"/>
          <w:szCs w:val="28"/>
          <w:shd w:val="clear" w:color="auto" w:fill="FFFFFF"/>
        </w:rPr>
        <w:t>качестве доказательств, но не отказывают в допустимости д</w:t>
      </w:r>
      <w:r w:rsidR="00377613">
        <w:rPr>
          <w:sz w:val="28"/>
          <w:szCs w:val="28"/>
          <w:shd w:val="clear" w:color="auto" w:fill="FFFFFF"/>
        </w:rPr>
        <w:t>ачи их экспертом и в их использовании</w:t>
      </w:r>
      <w:r w:rsidR="009B0A01" w:rsidRPr="007057E9">
        <w:rPr>
          <w:sz w:val="28"/>
          <w:szCs w:val="28"/>
          <w:shd w:val="clear" w:color="auto" w:fill="FFFFFF"/>
        </w:rPr>
        <w:t xml:space="preserve"> в деле, но не в рамках доказывания.</w:t>
      </w:r>
      <w:r w:rsidR="00377613">
        <w:rPr>
          <w:sz w:val="28"/>
          <w:szCs w:val="28"/>
        </w:rPr>
        <w:t xml:space="preserve"> </w:t>
      </w:r>
      <w:r w:rsidR="009B0A01" w:rsidRPr="007057E9">
        <w:rPr>
          <w:sz w:val="28"/>
          <w:szCs w:val="28"/>
          <w:shd w:val="clear" w:color="auto" w:fill="FFFFFF"/>
        </w:rPr>
        <w:t xml:space="preserve">Другие авторы: </w:t>
      </w:r>
      <w:proofErr w:type="spellStart"/>
      <w:r w:rsidR="00942271">
        <w:rPr>
          <w:sz w:val="28"/>
          <w:szCs w:val="28"/>
          <w:shd w:val="clear" w:color="auto" w:fill="FFFFFF"/>
        </w:rPr>
        <w:t>М.А.</w:t>
      </w:r>
      <w:r w:rsidR="009B0A01" w:rsidRPr="007057E9">
        <w:rPr>
          <w:sz w:val="28"/>
          <w:szCs w:val="28"/>
          <w:shd w:val="clear" w:color="auto" w:fill="FFFFFF"/>
        </w:rPr>
        <w:t>Чельнов</w:t>
      </w:r>
      <w:proofErr w:type="spellEnd"/>
      <w:r w:rsidR="00942271">
        <w:rPr>
          <w:sz w:val="28"/>
          <w:szCs w:val="28"/>
          <w:shd w:val="clear" w:color="auto" w:fill="FFFFFF"/>
        </w:rPr>
        <w:t xml:space="preserve"> </w:t>
      </w:r>
      <w:r w:rsidR="009B0A01" w:rsidRPr="007057E9">
        <w:rPr>
          <w:sz w:val="28"/>
          <w:szCs w:val="28"/>
          <w:shd w:val="clear" w:color="auto" w:fill="FFFFFF"/>
        </w:rPr>
        <w:t xml:space="preserve">и </w:t>
      </w:r>
      <w:proofErr w:type="spellStart"/>
      <w:r w:rsidR="00942271">
        <w:rPr>
          <w:sz w:val="28"/>
          <w:szCs w:val="28"/>
          <w:shd w:val="clear" w:color="auto" w:fill="FFFFFF"/>
        </w:rPr>
        <w:t>Н.В.</w:t>
      </w:r>
      <w:r w:rsidR="009B0A01" w:rsidRPr="007057E9">
        <w:rPr>
          <w:sz w:val="28"/>
          <w:szCs w:val="28"/>
          <w:shd w:val="clear" w:color="auto" w:fill="FFFFFF"/>
        </w:rPr>
        <w:t>Чельцова</w:t>
      </w:r>
      <w:proofErr w:type="spellEnd"/>
      <w:r w:rsidR="00942271">
        <w:rPr>
          <w:sz w:val="28"/>
          <w:szCs w:val="28"/>
          <w:shd w:val="clear" w:color="auto" w:fill="FFFFFF"/>
        </w:rPr>
        <w:t xml:space="preserve"> </w:t>
      </w:r>
      <w:r w:rsidR="009B0A01" w:rsidRPr="007057E9">
        <w:rPr>
          <w:sz w:val="28"/>
          <w:szCs w:val="28"/>
          <w:shd w:val="clear" w:color="auto" w:fill="FFFFFF"/>
        </w:rPr>
        <w:t xml:space="preserve">(1954 г.), </w:t>
      </w:r>
      <w:proofErr w:type="spellStart"/>
      <w:r w:rsidR="00942271">
        <w:rPr>
          <w:sz w:val="28"/>
          <w:szCs w:val="28"/>
          <w:shd w:val="clear" w:color="auto" w:fill="FFFFFF"/>
        </w:rPr>
        <w:t>Л.И.</w:t>
      </w:r>
      <w:r w:rsidR="009B0A01" w:rsidRPr="007057E9">
        <w:rPr>
          <w:sz w:val="28"/>
          <w:szCs w:val="28"/>
          <w:shd w:val="clear" w:color="auto" w:fill="FFFFFF"/>
        </w:rPr>
        <w:t>Винберг</w:t>
      </w:r>
      <w:proofErr w:type="spellEnd"/>
      <w:r w:rsidR="00942271">
        <w:rPr>
          <w:sz w:val="28"/>
          <w:szCs w:val="28"/>
          <w:shd w:val="clear" w:color="auto" w:fill="FFFFFF"/>
        </w:rPr>
        <w:t xml:space="preserve"> </w:t>
      </w:r>
      <w:r w:rsidR="009B0A01" w:rsidRPr="007057E9">
        <w:rPr>
          <w:sz w:val="28"/>
          <w:szCs w:val="28"/>
          <w:shd w:val="clear" w:color="auto" w:fill="FFFFFF"/>
        </w:rPr>
        <w:t xml:space="preserve">(1956г.), </w:t>
      </w:r>
      <w:proofErr w:type="spellStart"/>
      <w:r w:rsidR="00942271">
        <w:rPr>
          <w:sz w:val="28"/>
          <w:szCs w:val="28"/>
          <w:shd w:val="clear" w:color="auto" w:fill="FFFFFF"/>
        </w:rPr>
        <w:t>В.Ф.</w:t>
      </w:r>
      <w:r w:rsidR="009B0A01" w:rsidRPr="007057E9">
        <w:rPr>
          <w:sz w:val="28"/>
          <w:szCs w:val="28"/>
          <w:shd w:val="clear" w:color="auto" w:fill="FFFFFF"/>
        </w:rPr>
        <w:t>О</w:t>
      </w:r>
      <w:r w:rsidR="00377613">
        <w:rPr>
          <w:sz w:val="28"/>
          <w:szCs w:val="28"/>
          <w:shd w:val="clear" w:color="auto" w:fill="FFFFFF"/>
        </w:rPr>
        <w:t>рлова</w:t>
      </w:r>
      <w:proofErr w:type="spellEnd"/>
      <w:r w:rsidR="00942271">
        <w:rPr>
          <w:sz w:val="28"/>
          <w:szCs w:val="28"/>
          <w:shd w:val="clear" w:color="auto" w:fill="FFFFFF"/>
        </w:rPr>
        <w:t xml:space="preserve"> </w:t>
      </w:r>
      <w:r w:rsidR="00377613">
        <w:rPr>
          <w:sz w:val="28"/>
          <w:szCs w:val="28"/>
          <w:shd w:val="clear" w:color="auto" w:fill="FFFFFF"/>
        </w:rPr>
        <w:t xml:space="preserve">(1971г.), </w:t>
      </w:r>
      <w:proofErr w:type="spellStart"/>
      <w:r w:rsidR="00942271">
        <w:rPr>
          <w:sz w:val="28"/>
          <w:szCs w:val="28"/>
          <w:shd w:val="clear" w:color="auto" w:fill="FFFFFF"/>
        </w:rPr>
        <w:t>Ю.К.</w:t>
      </w:r>
      <w:r w:rsidR="00377613">
        <w:rPr>
          <w:sz w:val="28"/>
          <w:szCs w:val="28"/>
          <w:shd w:val="clear" w:color="auto" w:fill="FFFFFF"/>
        </w:rPr>
        <w:t>Орлов</w:t>
      </w:r>
      <w:proofErr w:type="spellEnd"/>
      <w:r w:rsidR="00942271">
        <w:rPr>
          <w:sz w:val="28"/>
          <w:szCs w:val="28"/>
          <w:shd w:val="clear" w:color="auto" w:fill="FFFFFF"/>
        </w:rPr>
        <w:t xml:space="preserve"> </w:t>
      </w:r>
      <w:r w:rsidR="00377613">
        <w:rPr>
          <w:sz w:val="28"/>
          <w:szCs w:val="28"/>
          <w:shd w:val="clear" w:color="auto" w:fill="FFFFFF"/>
        </w:rPr>
        <w:t>(2005</w:t>
      </w:r>
      <w:r w:rsidR="009B0A01" w:rsidRPr="007057E9">
        <w:rPr>
          <w:sz w:val="28"/>
          <w:szCs w:val="28"/>
          <w:shd w:val="clear" w:color="auto" w:fill="FFFFFF"/>
        </w:rPr>
        <w:t>г.), напротив, обосновывают допустимость вероятных выводов как доказательств в уголовном процессе</w:t>
      </w:r>
      <w:r w:rsidR="00BC2CF5">
        <w:rPr>
          <w:rStyle w:val="a8"/>
          <w:sz w:val="28"/>
          <w:szCs w:val="28"/>
          <w:shd w:val="clear" w:color="auto" w:fill="FFFFFF"/>
        </w:rPr>
        <w:footnoteReference w:id="101"/>
      </w:r>
      <w:r w:rsidR="009B0A01" w:rsidRPr="007057E9">
        <w:rPr>
          <w:sz w:val="28"/>
          <w:szCs w:val="28"/>
          <w:shd w:val="clear" w:color="auto" w:fill="FFFFFF"/>
        </w:rPr>
        <w:t>.</w:t>
      </w:r>
      <w:r w:rsidR="00377613">
        <w:rPr>
          <w:sz w:val="28"/>
          <w:szCs w:val="28"/>
          <w:shd w:val="clear" w:color="auto" w:fill="FFFFFF"/>
        </w:rPr>
        <w:t xml:space="preserve"> </w:t>
      </w:r>
    </w:p>
    <w:p w:rsidR="009B0A01" w:rsidRPr="00E37438" w:rsidRDefault="00B56C2B" w:rsidP="00B93F0D">
      <w:pPr>
        <w:pStyle w:val="a3"/>
        <w:shd w:val="clear" w:color="auto" w:fill="FFFFFF"/>
        <w:spacing w:before="0" w:beforeAutospacing="0" w:after="0" w:afterAutospacing="0" w:line="360" w:lineRule="auto"/>
        <w:ind w:firstLine="851"/>
        <w:jc w:val="both"/>
        <w:rPr>
          <w:sz w:val="28"/>
          <w:szCs w:val="28"/>
        </w:rPr>
      </w:pPr>
      <w:r>
        <w:rPr>
          <w:sz w:val="28"/>
          <w:szCs w:val="28"/>
        </w:rPr>
        <w:t>Следует отметить</w:t>
      </w:r>
      <w:r w:rsidR="002B6A6E">
        <w:rPr>
          <w:color w:val="000000"/>
          <w:sz w:val="28"/>
          <w:szCs w:val="28"/>
        </w:rPr>
        <w:t>, что в</w:t>
      </w:r>
      <w:r w:rsidR="009B0A01">
        <w:rPr>
          <w:color w:val="000000"/>
          <w:sz w:val="28"/>
          <w:szCs w:val="28"/>
        </w:rPr>
        <w:t xml:space="preserve">ероятное заключение </w:t>
      </w:r>
      <w:r w:rsidR="009B0A01" w:rsidRPr="007E6478">
        <w:rPr>
          <w:color w:val="000000"/>
          <w:sz w:val="28"/>
          <w:szCs w:val="28"/>
        </w:rPr>
        <w:t xml:space="preserve"> позволяет получить ориентирующую, поисковую информацию, подсказать следственные в</w:t>
      </w:r>
      <w:r>
        <w:rPr>
          <w:color w:val="000000"/>
          <w:sz w:val="28"/>
          <w:szCs w:val="28"/>
        </w:rPr>
        <w:t>ерсии, нуждающиеся в проверке. Поэтому вероятные выводы</w:t>
      </w:r>
      <w:r w:rsidR="009B0A01" w:rsidRPr="007E6478">
        <w:rPr>
          <w:color w:val="000000"/>
          <w:sz w:val="28"/>
          <w:szCs w:val="28"/>
        </w:rPr>
        <w:t xml:space="preserve"> не должны игнорироваться,</w:t>
      </w:r>
      <w:r>
        <w:rPr>
          <w:color w:val="000000"/>
          <w:sz w:val="28"/>
          <w:szCs w:val="28"/>
        </w:rPr>
        <w:t xml:space="preserve"> но использовать  их необходимо </w:t>
      </w:r>
      <w:r w:rsidR="009B0A01" w:rsidRPr="007E6478">
        <w:rPr>
          <w:color w:val="000000"/>
          <w:sz w:val="28"/>
          <w:szCs w:val="28"/>
        </w:rPr>
        <w:t>продуман</w:t>
      </w:r>
      <w:r>
        <w:rPr>
          <w:color w:val="000000"/>
          <w:sz w:val="28"/>
          <w:szCs w:val="28"/>
        </w:rPr>
        <w:t>но и осторожно, поскольку нельзя исключить</w:t>
      </w:r>
      <w:r w:rsidR="009B0A01" w:rsidRPr="007E6478">
        <w:rPr>
          <w:color w:val="000000"/>
          <w:sz w:val="28"/>
          <w:szCs w:val="28"/>
        </w:rPr>
        <w:t xml:space="preserve"> существования </w:t>
      </w:r>
      <w:r>
        <w:rPr>
          <w:color w:val="000000"/>
          <w:sz w:val="28"/>
          <w:szCs w:val="28"/>
        </w:rPr>
        <w:t>альтернативных вариантов</w:t>
      </w:r>
      <w:r w:rsidR="009B0A01" w:rsidRPr="007E6478">
        <w:rPr>
          <w:color w:val="000000"/>
          <w:sz w:val="28"/>
          <w:szCs w:val="28"/>
        </w:rPr>
        <w:t>.</w:t>
      </w:r>
    </w:p>
    <w:p w:rsidR="009B0A01" w:rsidRDefault="000D5A60" w:rsidP="0072763E">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На основе </w:t>
      </w:r>
      <w:r w:rsidR="009B0A01" w:rsidRPr="008B2ED8">
        <w:rPr>
          <w:rFonts w:ascii="Times New Roman" w:hAnsi="Times New Roman" w:cs="Times New Roman"/>
          <w:color w:val="000000"/>
          <w:sz w:val="28"/>
          <w:szCs w:val="28"/>
        </w:rPr>
        <w:t>оценки</w:t>
      </w:r>
      <w:r w:rsidR="009B0A01">
        <w:rPr>
          <w:rFonts w:ascii="Times New Roman" w:hAnsi="Times New Roman" w:cs="Times New Roman"/>
          <w:color w:val="000000"/>
          <w:sz w:val="28"/>
          <w:szCs w:val="28"/>
        </w:rPr>
        <w:t xml:space="preserve"> заключения эксперта</w:t>
      </w:r>
      <w:r>
        <w:rPr>
          <w:rFonts w:ascii="Times New Roman" w:hAnsi="Times New Roman" w:cs="Times New Roman"/>
          <w:color w:val="000000"/>
          <w:sz w:val="28"/>
          <w:szCs w:val="28"/>
        </w:rPr>
        <w:t xml:space="preserve"> может возникнуть необходимость проведения дополнительных следственных действий</w:t>
      </w:r>
      <w:r w:rsidR="009B0A01" w:rsidRPr="008B2ED8">
        <w:rPr>
          <w:rFonts w:ascii="Times New Roman" w:hAnsi="Times New Roman" w:cs="Times New Roman"/>
          <w:color w:val="000000"/>
          <w:sz w:val="28"/>
          <w:szCs w:val="28"/>
        </w:rPr>
        <w:t xml:space="preserve">. </w:t>
      </w:r>
      <w:r w:rsidR="009B0A01" w:rsidRPr="008B2ED8">
        <w:rPr>
          <w:rFonts w:ascii="Times New Roman" w:hAnsi="Times New Roman" w:cs="Times New Roman"/>
          <w:sz w:val="28"/>
          <w:szCs w:val="28"/>
        </w:rPr>
        <w:t>Е</w:t>
      </w:r>
      <w:r>
        <w:rPr>
          <w:rFonts w:ascii="Times New Roman" w:hAnsi="Times New Roman" w:cs="Times New Roman"/>
          <w:sz w:val="28"/>
          <w:szCs w:val="28"/>
        </w:rPr>
        <w:t>сли выводы эксперта имеют предположительную форму, то нужн</w:t>
      </w:r>
      <w:r w:rsidR="009B0A01" w:rsidRPr="008B2ED8">
        <w:rPr>
          <w:rFonts w:ascii="Times New Roman" w:hAnsi="Times New Roman" w:cs="Times New Roman"/>
          <w:sz w:val="28"/>
          <w:szCs w:val="28"/>
        </w:rPr>
        <w:t>о выяснить,</w:t>
      </w:r>
      <w:r>
        <w:rPr>
          <w:rFonts w:ascii="Times New Roman" w:hAnsi="Times New Roman" w:cs="Times New Roman"/>
          <w:sz w:val="28"/>
          <w:szCs w:val="28"/>
        </w:rPr>
        <w:t xml:space="preserve"> какие обстоятельства помеша</w:t>
      </w:r>
      <w:r w:rsidR="009B0A01" w:rsidRPr="008B2ED8">
        <w:rPr>
          <w:rFonts w:ascii="Times New Roman" w:hAnsi="Times New Roman" w:cs="Times New Roman"/>
          <w:sz w:val="28"/>
          <w:szCs w:val="28"/>
        </w:rPr>
        <w:t>ли сформулировать их в категорической форме.</w:t>
      </w:r>
    </w:p>
    <w:p w:rsidR="00F8348C" w:rsidRDefault="009B0A01" w:rsidP="00B93F0D">
      <w:pPr>
        <w:shd w:val="clear" w:color="auto" w:fill="FFFFFF"/>
        <w:spacing w:after="0" w:line="360" w:lineRule="auto"/>
        <w:ind w:firstLine="851"/>
        <w:jc w:val="both"/>
        <w:rPr>
          <w:rFonts w:ascii="Times New Roman" w:hAnsi="Times New Roman" w:cs="Times New Roman"/>
          <w:sz w:val="28"/>
          <w:szCs w:val="28"/>
        </w:rPr>
      </w:pPr>
      <w:r w:rsidRPr="008B2ED8">
        <w:rPr>
          <w:rFonts w:ascii="Times New Roman" w:hAnsi="Times New Roman" w:cs="Times New Roman"/>
          <w:sz w:val="28"/>
          <w:szCs w:val="28"/>
        </w:rPr>
        <w:t>В сложных случаях может быть назначена дополнительная или повторная судебная экспертиза (ст. 207 УПК РФ). Как отмечает Яблоков</w:t>
      </w:r>
      <w:r w:rsidR="00AB143D">
        <w:rPr>
          <w:rFonts w:ascii="Times New Roman" w:hAnsi="Times New Roman" w:cs="Times New Roman"/>
          <w:sz w:val="28"/>
          <w:szCs w:val="28"/>
        </w:rPr>
        <w:t xml:space="preserve"> Н.П.</w:t>
      </w:r>
      <w:r w:rsidRPr="008B2ED8">
        <w:rPr>
          <w:rFonts w:ascii="Times New Roman" w:hAnsi="Times New Roman" w:cs="Times New Roman"/>
          <w:sz w:val="28"/>
          <w:szCs w:val="28"/>
        </w:rPr>
        <w:t>,</w:t>
      </w:r>
      <w:r w:rsidR="00E57DD1" w:rsidRPr="005B72DB">
        <w:rPr>
          <w:rFonts w:ascii="Times New Roman" w:hAnsi="Times New Roman" w:cs="Times New Roman"/>
          <w:sz w:val="28"/>
          <w:szCs w:val="28"/>
        </w:rPr>
        <w:t xml:space="preserve"> вопрос об</w:t>
      </w:r>
      <w:r w:rsidR="00E57DD1">
        <w:rPr>
          <w:rFonts w:ascii="Times New Roman" w:hAnsi="Times New Roman" w:cs="Times New Roman"/>
          <w:sz w:val="28"/>
          <w:szCs w:val="28"/>
        </w:rPr>
        <w:t xml:space="preserve"> основаниях для назначения таких экспертиз</w:t>
      </w:r>
      <w:r w:rsidR="00F8348C" w:rsidRPr="00F8348C">
        <w:rPr>
          <w:rFonts w:ascii="Times New Roman" w:hAnsi="Times New Roman" w:cs="Times New Roman"/>
          <w:sz w:val="28"/>
          <w:szCs w:val="28"/>
        </w:rPr>
        <w:t xml:space="preserve"> </w:t>
      </w:r>
      <w:r w:rsidR="00F8348C" w:rsidRPr="005B72DB">
        <w:rPr>
          <w:rFonts w:ascii="Times New Roman" w:hAnsi="Times New Roman" w:cs="Times New Roman"/>
          <w:sz w:val="28"/>
          <w:szCs w:val="28"/>
        </w:rPr>
        <w:t>недостаточно четко</w:t>
      </w:r>
      <w:r w:rsidR="00E57DD1" w:rsidRPr="005B72DB">
        <w:rPr>
          <w:rFonts w:ascii="Times New Roman" w:hAnsi="Times New Roman" w:cs="Times New Roman"/>
          <w:sz w:val="28"/>
          <w:szCs w:val="28"/>
        </w:rPr>
        <w:t xml:space="preserve"> разрешен в </w:t>
      </w:r>
      <w:r w:rsidR="00F8348C" w:rsidRPr="005B72DB">
        <w:rPr>
          <w:rFonts w:ascii="Times New Roman" w:hAnsi="Times New Roman" w:cs="Times New Roman"/>
          <w:sz w:val="28"/>
          <w:szCs w:val="28"/>
        </w:rPr>
        <w:t>действующем законодательстве</w:t>
      </w:r>
      <w:r w:rsidR="00BC2CF5">
        <w:rPr>
          <w:rStyle w:val="a8"/>
          <w:rFonts w:ascii="Times New Roman" w:hAnsi="Times New Roman" w:cs="Times New Roman"/>
          <w:sz w:val="28"/>
          <w:szCs w:val="28"/>
        </w:rPr>
        <w:footnoteReference w:id="102"/>
      </w:r>
      <w:r w:rsidR="00F8348C" w:rsidRPr="005B72DB">
        <w:rPr>
          <w:rFonts w:ascii="Times New Roman" w:hAnsi="Times New Roman" w:cs="Times New Roman"/>
          <w:sz w:val="28"/>
          <w:szCs w:val="28"/>
        </w:rPr>
        <w:t>.</w:t>
      </w:r>
      <w:r w:rsidR="00F8348C">
        <w:rPr>
          <w:rFonts w:ascii="Times New Roman" w:hAnsi="Times New Roman" w:cs="Times New Roman"/>
          <w:sz w:val="28"/>
          <w:szCs w:val="28"/>
        </w:rPr>
        <w:t xml:space="preserve"> Статья 207 УПК РФ</w:t>
      </w:r>
    </w:p>
    <w:p w:rsidR="009B0A01" w:rsidRDefault="00AE39CC" w:rsidP="00BC2CF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определяет</w:t>
      </w:r>
      <w:r w:rsidR="00E50AEA" w:rsidRPr="00E50AEA">
        <w:rPr>
          <w:rFonts w:ascii="Times New Roman" w:hAnsi="Times New Roman" w:cs="Times New Roman"/>
          <w:sz w:val="28"/>
          <w:szCs w:val="28"/>
        </w:rPr>
        <w:t xml:space="preserve"> </w:t>
      </w:r>
      <w:r w:rsidR="00E50AEA" w:rsidRPr="005B72DB">
        <w:rPr>
          <w:rFonts w:ascii="Times New Roman" w:hAnsi="Times New Roman" w:cs="Times New Roman"/>
          <w:sz w:val="28"/>
          <w:szCs w:val="28"/>
        </w:rPr>
        <w:t>назначение дополнительной экспертизы при недостаточной ясности или</w:t>
      </w:r>
      <w:r w:rsidR="00E50AEA" w:rsidRPr="00E50AEA">
        <w:rPr>
          <w:rFonts w:ascii="Times New Roman" w:hAnsi="Times New Roman" w:cs="Times New Roman"/>
          <w:sz w:val="28"/>
          <w:szCs w:val="28"/>
        </w:rPr>
        <w:t xml:space="preserve"> </w:t>
      </w:r>
      <w:r w:rsidR="00E50AEA">
        <w:rPr>
          <w:rFonts w:ascii="Times New Roman" w:hAnsi="Times New Roman" w:cs="Times New Roman"/>
          <w:sz w:val="28"/>
          <w:szCs w:val="28"/>
        </w:rPr>
        <w:t>не</w:t>
      </w:r>
      <w:r w:rsidR="00E50AEA" w:rsidRPr="005B72DB">
        <w:rPr>
          <w:rFonts w:ascii="Times New Roman" w:hAnsi="Times New Roman" w:cs="Times New Roman"/>
          <w:sz w:val="28"/>
          <w:szCs w:val="28"/>
        </w:rPr>
        <w:t>пол</w:t>
      </w:r>
      <w:r w:rsidR="00E50AEA">
        <w:rPr>
          <w:rFonts w:ascii="Times New Roman" w:hAnsi="Times New Roman" w:cs="Times New Roman"/>
          <w:sz w:val="28"/>
          <w:szCs w:val="28"/>
        </w:rPr>
        <w:t>ноте заключения эксперта, а по</w:t>
      </w:r>
      <w:r w:rsidR="00E50AEA">
        <w:rPr>
          <w:rFonts w:ascii="Times New Roman" w:hAnsi="Times New Roman" w:cs="Times New Roman"/>
          <w:sz w:val="28"/>
          <w:szCs w:val="28"/>
        </w:rPr>
        <w:softHyphen/>
        <w:t xml:space="preserve">вторной — в случаях возникновения </w:t>
      </w:r>
      <w:r w:rsidR="00E50AEA" w:rsidRPr="005B72DB">
        <w:rPr>
          <w:rFonts w:ascii="Times New Roman" w:hAnsi="Times New Roman" w:cs="Times New Roman"/>
          <w:sz w:val="28"/>
          <w:szCs w:val="28"/>
        </w:rPr>
        <w:t>про</w:t>
      </w:r>
      <w:r w:rsidR="00E50AEA">
        <w:rPr>
          <w:rFonts w:ascii="Times New Roman" w:hAnsi="Times New Roman" w:cs="Times New Roman"/>
          <w:sz w:val="28"/>
          <w:szCs w:val="28"/>
        </w:rPr>
        <w:t xml:space="preserve">тиворечий в выводах или </w:t>
      </w:r>
      <w:r w:rsidR="009B0A01" w:rsidRPr="005B72DB">
        <w:rPr>
          <w:rFonts w:ascii="Times New Roman" w:hAnsi="Times New Roman" w:cs="Times New Roman"/>
          <w:sz w:val="28"/>
          <w:szCs w:val="28"/>
        </w:rPr>
        <w:t xml:space="preserve">сомнений в </w:t>
      </w:r>
      <w:r w:rsidR="00E50AEA">
        <w:rPr>
          <w:rFonts w:ascii="Times New Roman" w:hAnsi="Times New Roman" w:cs="Times New Roman"/>
          <w:sz w:val="28"/>
          <w:szCs w:val="28"/>
        </w:rPr>
        <w:t>их обоснованности.</w:t>
      </w:r>
    </w:p>
    <w:p w:rsidR="006B2CF3" w:rsidRPr="006B2CF3" w:rsidRDefault="00AE45CB" w:rsidP="00B93F0D">
      <w:pPr>
        <w:pStyle w:val="a3"/>
        <w:spacing w:before="0" w:beforeAutospacing="0" w:after="0" w:afterAutospacing="0" w:line="360" w:lineRule="auto"/>
        <w:ind w:firstLine="851"/>
        <w:jc w:val="both"/>
        <w:rPr>
          <w:sz w:val="28"/>
          <w:szCs w:val="28"/>
        </w:rPr>
      </w:pPr>
      <w:r>
        <w:rPr>
          <w:color w:val="000000"/>
          <w:sz w:val="28"/>
          <w:szCs w:val="28"/>
        </w:rPr>
        <w:t>Заслуживает внимания</w:t>
      </w:r>
      <w:r w:rsidR="009B0A01">
        <w:rPr>
          <w:color w:val="000000"/>
          <w:sz w:val="28"/>
          <w:szCs w:val="28"/>
        </w:rPr>
        <w:t xml:space="preserve"> </w:t>
      </w:r>
      <w:r w:rsidR="006D6B91">
        <w:rPr>
          <w:color w:val="000000"/>
          <w:sz w:val="28"/>
          <w:szCs w:val="28"/>
        </w:rPr>
        <w:t xml:space="preserve">замечание </w:t>
      </w:r>
      <w:proofErr w:type="spellStart"/>
      <w:r w:rsidR="00942271">
        <w:rPr>
          <w:color w:val="000000"/>
          <w:sz w:val="28"/>
          <w:szCs w:val="28"/>
        </w:rPr>
        <w:t>Е.Р.</w:t>
      </w:r>
      <w:r w:rsidR="006D6B91">
        <w:rPr>
          <w:color w:val="000000"/>
          <w:sz w:val="28"/>
          <w:szCs w:val="28"/>
        </w:rPr>
        <w:t>Ро</w:t>
      </w:r>
      <w:r w:rsidR="009B0A01" w:rsidRPr="008B2ED8">
        <w:rPr>
          <w:color w:val="000000"/>
          <w:sz w:val="28"/>
          <w:szCs w:val="28"/>
        </w:rPr>
        <w:t>ссинской</w:t>
      </w:r>
      <w:proofErr w:type="spellEnd"/>
      <w:r w:rsidR="00942271">
        <w:rPr>
          <w:color w:val="000000"/>
          <w:sz w:val="28"/>
          <w:szCs w:val="28"/>
        </w:rPr>
        <w:t xml:space="preserve"> </w:t>
      </w:r>
      <w:r w:rsidR="009B0A01" w:rsidRPr="008B2ED8">
        <w:rPr>
          <w:color w:val="000000"/>
          <w:sz w:val="28"/>
          <w:szCs w:val="28"/>
        </w:rPr>
        <w:t xml:space="preserve">о том, что </w:t>
      </w:r>
      <w:r w:rsidR="009B0A01">
        <w:rPr>
          <w:color w:val="000000"/>
          <w:sz w:val="28"/>
          <w:szCs w:val="28"/>
        </w:rPr>
        <w:t>«</w:t>
      </w:r>
      <w:r w:rsidR="009B0A01" w:rsidRPr="008B2ED8">
        <w:rPr>
          <w:color w:val="000000"/>
          <w:sz w:val="28"/>
          <w:szCs w:val="28"/>
        </w:rPr>
        <w:t>необходимо, прежде чем назначать повторную экспертизу, убедиться, что данную задачу, в принципе, возможно</w:t>
      </w:r>
      <w:r w:rsidR="00EA7933">
        <w:rPr>
          <w:color w:val="000000"/>
          <w:sz w:val="28"/>
          <w:szCs w:val="28"/>
        </w:rPr>
        <w:t>,</w:t>
      </w:r>
      <w:r w:rsidR="009B0A01" w:rsidRPr="008B2ED8">
        <w:rPr>
          <w:color w:val="000000"/>
          <w:sz w:val="28"/>
          <w:szCs w:val="28"/>
        </w:rPr>
        <w:t xml:space="preserve"> разрешить на основании имеющихся материалов</w:t>
      </w:r>
      <w:r w:rsidR="009B0A01">
        <w:rPr>
          <w:color w:val="000000"/>
          <w:sz w:val="28"/>
          <w:szCs w:val="28"/>
        </w:rPr>
        <w:t>»</w:t>
      </w:r>
      <w:r w:rsidR="00BC2CF5">
        <w:rPr>
          <w:color w:val="000000"/>
          <w:sz w:val="28"/>
          <w:szCs w:val="28"/>
        </w:rPr>
        <w:t xml:space="preserve"> </w:t>
      </w:r>
      <w:r w:rsidR="00BC2CF5">
        <w:rPr>
          <w:rStyle w:val="a8"/>
          <w:color w:val="000000"/>
          <w:sz w:val="28"/>
          <w:szCs w:val="28"/>
        </w:rPr>
        <w:footnoteReference w:id="103"/>
      </w:r>
      <w:r w:rsidR="009B0A01" w:rsidRPr="008B2ED8">
        <w:rPr>
          <w:color w:val="000000"/>
          <w:sz w:val="28"/>
          <w:szCs w:val="28"/>
        </w:rPr>
        <w:t>.</w:t>
      </w:r>
      <w:r>
        <w:rPr>
          <w:color w:val="000000"/>
          <w:sz w:val="28"/>
          <w:szCs w:val="28"/>
        </w:rPr>
        <w:t xml:space="preserve"> Н</w:t>
      </w:r>
      <w:r w:rsidR="009B0A01" w:rsidRPr="00F12367">
        <w:rPr>
          <w:sz w:val="28"/>
          <w:szCs w:val="28"/>
        </w:rPr>
        <w:t xml:space="preserve">о следователь, не обладая специальными познаниями в </w:t>
      </w:r>
      <w:r>
        <w:rPr>
          <w:sz w:val="28"/>
          <w:szCs w:val="28"/>
        </w:rPr>
        <w:t>соответствующей области, часто не</w:t>
      </w:r>
      <w:r w:rsidR="00AE39CC">
        <w:rPr>
          <w:sz w:val="28"/>
          <w:szCs w:val="28"/>
        </w:rPr>
        <w:t xml:space="preserve"> в состоянии</w:t>
      </w:r>
      <w:r w:rsidR="009B0A01" w:rsidRPr="00F12367">
        <w:rPr>
          <w:sz w:val="28"/>
          <w:szCs w:val="28"/>
        </w:rPr>
        <w:t xml:space="preserve"> квалифицированно решить подобные вопросы. Поэтому на практ</w:t>
      </w:r>
      <w:r>
        <w:rPr>
          <w:sz w:val="28"/>
          <w:szCs w:val="28"/>
        </w:rPr>
        <w:t>ике, чаще всего</w:t>
      </w:r>
      <w:r w:rsidR="009B0A01" w:rsidRPr="00F12367">
        <w:rPr>
          <w:sz w:val="28"/>
          <w:szCs w:val="28"/>
        </w:rPr>
        <w:t xml:space="preserve"> адвокатами, применяется</w:t>
      </w:r>
      <w:r>
        <w:rPr>
          <w:sz w:val="28"/>
          <w:szCs w:val="28"/>
        </w:rPr>
        <w:t xml:space="preserve"> мета-экспертиза. </w:t>
      </w:r>
      <w:r w:rsidR="006B2CF3">
        <w:rPr>
          <w:sz w:val="28"/>
          <w:szCs w:val="28"/>
        </w:rPr>
        <w:t>Этот</w:t>
      </w:r>
      <w:r w:rsidR="006B2CF3" w:rsidRPr="006B2CF3">
        <w:rPr>
          <w:sz w:val="28"/>
          <w:szCs w:val="28"/>
        </w:rPr>
        <w:t xml:space="preserve"> термин первона</w:t>
      </w:r>
      <w:r w:rsidR="006B2CF3">
        <w:rPr>
          <w:sz w:val="28"/>
          <w:szCs w:val="28"/>
        </w:rPr>
        <w:t>чально предложен Белкиным</w:t>
      </w:r>
      <w:r w:rsidR="00AB143D">
        <w:rPr>
          <w:sz w:val="28"/>
          <w:szCs w:val="28"/>
        </w:rPr>
        <w:t xml:space="preserve"> А.Р.</w:t>
      </w:r>
      <w:r w:rsidR="006B2CF3">
        <w:rPr>
          <w:sz w:val="28"/>
          <w:szCs w:val="28"/>
        </w:rPr>
        <w:t xml:space="preserve"> в 1998 году. Но, </w:t>
      </w:r>
      <w:r w:rsidR="006B2CF3" w:rsidRPr="006B2CF3">
        <w:rPr>
          <w:sz w:val="28"/>
          <w:szCs w:val="28"/>
        </w:rPr>
        <w:t xml:space="preserve">идея </w:t>
      </w:r>
      <w:proofErr w:type="gramStart"/>
      <w:r w:rsidR="006B2CF3" w:rsidRPr="006B2CF3">
        <w:rPr>
          <w:sz w:val="28"/>
          <w:szCs w:val="28"/>
        </w:rPr>
        <w:t>мета-экспертизы</w:t>
      </w:r>
      <w:proofErr w:type="gramEnd"/>
      <w:r w:rsidR="006B2CF3" w:rsidRPr="006B2CF3">
        <w:rPr>
          <w:sz w:val="28"/>
          <w:szCs w:val="28"/>
        </w:rPr>
        <w:t xml:space="preserve"> в той или и</w:t>
      </w:r>
      <w:r w:rsidR="006B2CF3">
        <w:rPr>
          <w:sz w:val="28"/>
          <w:szCs w:val="28"/>
        </w:rPr>
        <w:t>ной форме использовалась практиками, в первую оче</w:t>
      </w:r>
      <w:r w:rsidR="006B2CF3">
        <w:rPr>
          <w:sz w:val="28"/>
          <w:szCs w:val="28"/>
        </w:rPr>
        <w:softHyphen/>
        <w:t xml:space="preserve">редь </w:t>
      </w:r>
      <w:r w:rsidR="006B2CF3" w:rsidRPr="006B2CF3">
        <w:rPr>
          <w:sz w:val="28"/>
          <w:szCs w:val="28"/>
        </w:rPr>
        <w:t>адвокатами</w:t>
      </w:r>
      <w:r w:rsidR="006B2CF3">
        <w:rPr>
          <w:sz w:val="28"/>
          <w:szCs w:val="28"/>
        </w:rPr>
        <w:t xml:space="preserve"> и ранее</w:t>
      </w:r>
      <w:r w:rsidR="006B2CF3" w:rsidRPr="006B2CF3">
        <w:rPr>
          <w:sz w:val="28"/>
          <w:szCs w:val="28"/>
        </w:rPr>
        <w:t>.</w:t>
      </w:r>
    </w:p>
    <w:p w:rsidR="009B0A01" w:rsidRDefault="00EA7933" w:rsidP="00B93F0D">
      <w:pPr>
        <w:pStyle w:val="a3"/>
        <w:shd w:val="clear" w:color="auto" w:fill="FFFFFF"/>
        <w:spacing w:before="0" w:beforeAutospacing="0" w:after="0" w:afterAutospacing="0" w:line="360" w:lineRule="auto"/>
        <w:ind w:firstLine="851"/>
        <w:jc w:val="both"/>
        <w:rPr>
          <w:sz w:val="28"/>
          <w:szCs w:val="28"/>
        </w:rPr>
      </w:pPr>
      <w:r w:rsidRPr="006B2CF3">
        <w:rPr>
          <w:sz w:val="28"/>
          <w:szCs w:val="28"/>
        </w:rPr>
        <w:t xml:space="preserve">В </w:t>
      </w:r>
      <w:proofErr w:type="gramStart"/>
      <w:r w:rsidRPr="006B2CF3">
        <w:rPr>
          <w:sz w:val="28"/>
          <w:szCs w:val="28"/>
        </w:rPr>
        <w:t>мета-экспертизе</w:t>
      </w:r>
      <w:proofErr w:type="gramEnd"/>
      <w:r w:rsidRPr="006B2CF3">
        <w:rPr>
          <w:sz w:val="28"/>
          <w:szCs w:val="28"/>
        </w:rPr>
        <w:t xml:space="preserve"> з</w:t>
      </w:r>
      <w:r w:rsidR="009B0A01" w:rsidRPr="006B2CF3">
        <w:rPr>
          <w:sz w:val="28"/>
          <w:szCs w:val="28"/>
        </w:rPr>
        <w:t>аключение</w:t>
      </w:r>
      <w:r w:rsidR="009B0A01" w:rsidRPr="00F12367">
        <w:rPr>
          <w:sz w:val="28"/>
          <w:szCs w:val="28"/>
        </w:rPr>
        <w:t xml:space="preserve"> эксперта рассматривается как объект ис</w:t>
      </w:r>
      <w:r w:rsidR="009B0A01" w:rsidRPr="00F12367">
        <w:rPr>
          <w:sz w:val="28"/>
          <w:szCs w:val="28"/>
        </w:rPr>
        <w:softHyphen/>
        <w:t xml:space="preserve">следования, проводимого (обычно по инициативе одной из сторон) </w:t>
      </w:r>
      <w:r w:rsidR="00966F29">
        <w:rPr>
          <w:sz w:val="28"/>
          <w:szCs w:val="28"/>
        </w:rPr>
        <w:t>экспертом</w:t>
      </w:r>
      <w:r w:rsidR="009B0A01" w:rsidRPr="00F12367">
        <w:rPr>
          <w:sz w:val="28"/>
          <w:szCs w:val="28"/>
        </w:rPr>
        <w:t>, обладающим познани</w:t>
      </w:r>
      <w:r>
        <w:rPr>
          <w:sz w:val="28"/>
          <w:szCs w:val="28"/>
        </w:rPr>
        <w:t>ями в соответст</w:t>
      </w:r>
      <w:r>
        <w:rPr>
          <w:sz w:val="28"/>
          <w:szCs w:val="28"/>
        </w:rPr>
        <w:softHyphen/>
        <w:t>вующей области. Это  нельзя назвать</w:t>
      </w:r>
      <w:r w:rsidR="009B0A01" w:rsidRPr="00F12367">
        <w:rPr>
          <w:sz w:val="28"/>
          <w:szCs w:val="28"/>
        </w:rPr>
        <w:t xml:space="preserve"> ни дополни</w:t>
      </w:r>
      <w:r w:rsidR="009B0A01" w:rsidRPr="00F12367">
        <w:rPr>
          <w:sz w:val="28"/>
          <w:szCs w:val="28"/>
        </w:rPr>
        <w:softHyphen/>
        <w:t>тельной, ни повторной экспертизой, ибо</w:t>
      </w:r>
      <w:r>
        <w:rPr>
          <w:sz w:val="28"/>
          <w:szCs w:val="28"/>
        </w:rPr>
        <w:t xml:space="preserve"> исследование</w:t>
      </w:r>
      <w:r w:rsidR="009B0A01" w:rsidRPr="00F12367">
        <w:rPr>
          <w:sz w:val="28"/>
          <w:szCs w:val="28"/>
        </w:rPr>
        <w:t xml:space="preserve"> не рассматривает ис</w:t>
      </w:r>
      <w:r w:rsidR="009B0A01" w:rsidRPr="00F12367">
        <w:rPr>
          <w:sz w:val="28"/>
          <w:szCs w:val="28"/>
        </w:rPr>
        <w:softHyphen/>
        <w:t>ходных материалов первичной экс</w:t>
      </w:r>
      <w:r w:rsidR="0017313B">
        <w:rPr>
          <w:sz w:val="28"/>
          <w:szCs w:val="28"/>
        </w:rPr>
        <w:t>пертизы, оно</w:t>
      </w:r>
      <w:r>
        <w:rPr>
          <w:sz w:val="28"/>
          <w:szCs w:val="28"/>
        </w:rPr>
        <w:t xml:space="preserve"> </w:t>
      </w:r>
      <w:proofErr w:type="gramStart"/>
      <w:r>
        <w:rPr>
          <w:sz w:val="28"/>
          <w:szCs w:val="28"/>
        </w:rPr>
        <w:t>определяет</w:t>
      </w:r>
      <w:r w:rsidR="009B0A01" w:rsidRPr="00F12367">
        <w:rPr>
          <w:sz w:val="28"/>
          <w:szCs w:val="28"/>
        </w:rPr>
        <w:t xml:space="preserve"> насколько адекватны</w:t>
      </w:r>
      <w:proofErr w:type="gramEnd"/>
      <w:r w:rsidR="009B0A01" w:rsidRPr="00F12367">
        <w:rPr>
          <w:sz w:val="28"/>
          <w:szCs w:val="28"/>
        </w:rPr>
        <w:t xml:space="preserve"> методы, использованные экспертом,</w:t>
      </w:r>
      <w:r>
        <w:rPr>
          <w:sz w:val="28"/>
          <w:szCs w:val="28"/>
        </w:rPr>
        <w:t xml:space="preserve"> насколько </w:t>
      </w:r>
      <w:r w:rsidR="009E1D56">
        <w:rPr>
          <w:sz w:val="28"/>
          <w:szCs w:val="28"/>
        </w:rPr>
        <w:t>обоснованы</w:t>
      </w:r>
      <w:r>
        <w:rPr>
          <w:sz w:val="28"/>
          <w:szCs w:val="28"/>
        </w:rPr>
        <w:t xml:space="preserve"> его</w:t>
      </w:r>
      <w:r w:rsidR="005319B6">
        <w:rPr>
          <w:sz w:val="28"/>
          <w:szCs w:val="28"/>
        </w:rPr>
        <w:t xml:space="preserve"> выводы, были ли допущены</w:t>
      </w:r>
      <w:r w:rsidR="009B0A01" w:rsidRPr="00F12367">
        <w:rPr>
          <w:sz w:val="28"/>
          <w:szCs w:val="28"/>
        </w:rPr>
        <w:t xml:space="preserve"> экспертом ошибки и пр.</w:t>
      </w:r>
      <w:r w:rsidR="0017313B">
        <w:rPr>
          <w:sz w:val="28"/>
          <w:szCs w:val="28"/>
        </w:rPr>
        <w:t xml:space="preserve"> </w:t>
      </w:r>
      <w:r w:rsidR="005319B6">
        <w:rPr>
          <w:sz w:val="28"/>
          <w:szCs w:val="28"/>
        </w:rPr>
        <w:t>Заключение такого специалиста является</w:t>
      </w:r>
      <w:r w:rsidR="009B0A01">
        <w:rPr>
          <w:sz w:val="28"/>
          <w:szCs w:val="28"/>
        </w:rPr>
        <w:t xml:space="preserve"> полноценным источником доказательств, </w:t>
      </w:r>
      <w:r w:rsidR="009B0A01" w:rsidRPr="00F12367">
        <w:rPr>
          <w:sz w:val="28"/>
          <w:szCs w:val="28"/>
        </w:rPr>
        <w:t>может в существенной степени спо</w:t>
      </w:r>
      <w:r w:rsidR="009B0A01" w:rsidRPr="00F12367">
        <w:rPr>
          <w:sz w:val="28"/>
          <w:szCs w:val="28"/>
        </w:rPr>
        <w:softHyphen/>
        <w:t>собствовать адекватной и</w:t>
      </w:r>
      <w:r w:rsidR="009B0A01">
        <w:rPr>
          <w:sz w:val="28"/>
          <w:szCs w:val="28"/>
        </w:rPr>
        <w:t xml:space="preserve"> объектив</w:t>
      </w:r>
      <w:r w:rsidR="006B2CF3">
        <w:rPr>
          <w:sz w:val="28"/>
          <w:szCs w:val="28"/>
        </w:rPr>
        <w:t>ной оценке заключения эксперта</w:t>
      </w:r>
      <w:r w:rsidR="00BC2CF5">
        <w:rPr>
          <w:rStyle w:val="a8"/>
          <w:sz w:val="28"/>
          <w:szCs w:val="28"/>
        </w:rPr>
        <w:footnoteReference w:id="104"/>
      </w:r>
      <w:r w:rsidR="00BC2CF5">
        <w:rPr>
          <w:sz w:val="28"/>
          <w:szCs w:val="28"/>
        </w:rPr>
        <w:t>.</w:t>
      </w:r>
    </w:p>
    <w:p w:rsidR="009B0A01" w:rsidRDefault="006B2CF3" w:rsidP="00B93F0D">
      <w:pPr>
        <w:pStyle w:val="a3"/>
        <w:shd w:val="clear" w:color="auto" w:fill="FFFFFF"/>
        <w:spacing w:before="0" w:beforeAutospacing="0" w:after="0" w:afterAutospacing="0" w:line="360" w:lineRule="auto"/>
        <w:ind w:firstLine="851"/>
        <w:jc w:val="both"/>
        <w:rPr>
          <w:sz w:val="28"/>
          <w:szCs w:val="28"/>
        </w:rPr>
      </w:pPr>
      <w:r>
        <w:rPr>
          <w:sz w:val="28"/>
          <w:szCs w:val="28"/>
        </w:rPr>
        <w:t xml:space="preserve">К сожалению, в </w:t>
      </w:r>
      <w:r w:rsidR="009B0A01">
        <w:rPr>
          <w:sz w:val="28"/>
          <w:szCs w:val="28"/>
        </w:rPr>
        <w:t xml:space="preserve">следственной практике оценка заключения эксперта далека от теоретической модели. </w:t>
      </w:r>
      <w:r w:rsidR="009B0A01" w:rsidRPr="00F12367">
        <w:rPr>
          <w:sz w:val="28"/>
          <w:szCs w:val="28"/>
        </w:rPr>
        <w:t xml:space="preserve">По данным </w:t>
      </w:r>
      <w:proofErr w:type="spellStart"/>
      <w:r w:rsidR="009E1D56">
        <w:rPr>
          <w:sz w:val="28"/>
          <w:szCs w:val="28"/>
        </w:rPr>
        <w:t>Г.В.</w:t>
      </w:r>
      <w:r w:rsidR="009B0A01" w:rsidRPr="00F12367">
        <w:rPr>
          <w:sz w:val="28"/>
          <w:szCs w:val="28"/>
        </w:rPr>
        <w:t>Парамоновой</w:t>
      </w:r>
      <w:proofErr w:type="spellEnd"/>
      <w:r w:rsidR="009B0A01" w:rsidRPr="00F12367">
        <w:rPr>
          <w:sz w:val="28"/>
          <w:szCs w:val="28"/>
        </w:rPr>
        <w:t>, при оценке следователем заключения эксперта</w:t>
      </w:r>
      <w:r w:rsidR="009B0A01">
        <w:rPr>
          <w:sz w:val="28"/>
          <w:szCs w:val="28"/>
        </w:rPr>
        <w:t xml:space="preserve"> типичными</w:t>
      </w:r>
      <w:r>
        <w:rPr>
          <w:sz w:val="28"/>
          <w:szCs w:val="28"/>
        </w:rPr>
        <w:t xml:space="preserve"> недостатками являются</w:t>
      </w:r>
      <w:r w:rsidR="009B0A01">
        <w:rPr>
          <w:sz w:val="28"/>
          <w:szCs w:val="28"/>
        </w:rPr>
        <w:t>:</w:t>
      </w:r>
    </w:p>
    <w:p w:rsidR="006F47BE" w:rsidRDefault="00236C75" w:rsidP="006F47B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С</w:t>
      </w:r>
      <w:r w:rsidR="009B0A01" w:rsidRPr="0027079B">
        <w:rPr>
          <w:rFonts w:ascii="Times New Roman" w:hAnsi="Times New Roman" w:cs="Times New Roman"/>
          <w:sz w:val="28"/>
          <w:szCs w:val="28"/>
        </w:rPr>
        <w:t>опоста</w:t>
      </w:r>
      <w:r>
        <w:rPr>
          <w:rFonts w:ascii="Times New Roman" w:hAnsi="Times New Roman" w:cs="Times New Roman"/>
          <w:sz w:val="28"/>
          <w:szCs w:val="28"/>
        </w:rPr>
        <w:t xml:space="preserve">вление выводов эксперта с </w:t>
      </w:r>
      <w:r w:rsidR="009B0A01" w:rsidRPr="0027079B">
        <w:rPr>
          <w:rFonts w:ascii="Times New Roman" w:hAnsi="Times New Roman" w:cs="Times New Roman"/>
          <w:sz w:val="28"/>
          <w:szCs w:val="28"/>
        </w:rPr>
        <w:t xml:space="preserve">материалами дела, </w:t>
      </w:r>
      <w:r>
        <w:rPr>
          <w:rFonts w:ascii="Times New Roman" w:hAnsi="Times New Roman" w:cs="Times New Roman"/>
          <w:sz w:val="28"/>
          <w:szCs w:val="28"/>
        </w:rPr>
        <w:t>без оценки заключения по частям (например, не сопоставля</w:t>
      </w:r>
      <w:r w:rsidR="009B0A01" w:rsidRPr="005B72DB">
        <w:rPr>
          <w:rFonts w:ascii="Times New Roman" w:hAnsi="Times New Roman" w:cs="Times New Roman"/>
          <w:sz w:val="28"/>
          <w:szCs w:val="28"/>
        </w:rPr>
        <w:t>я вопросы с полученными выв</w:t>
      </w:r>
      <w:r>
        <w:rPr>
          <w:rFonts w:ascii="Times New Roman" w:hAnsi="Times New Roman" w:cs="Times New Roman"/>
          <w:sz w:val="28"/>
          <w:szCs w:val="28"/>
        </w:rPr>
        <w:t xml:space="preserve">одами, хотя иногда </w:t>
      </w:r>
      <w:r w:rsidR="009B0A01" w:rsidRPr="005B72DB">
        <w:rPr>
          <w:rFonts w:ascii="Times New Roman" w:hAnsi="Times New Roman" w:cs="Times New Roman"/>
          <w:sz w:val="28"/>
          <w:szCs w:val="28"/>
        </w:rPr>
        <w:t>да</w:t>
      </w:r>
      <w:r>
        <w:rPr>
          <w:rFonts w:ascii="Times New Roman" w:hAnsi="Times New Roman" w:cs="Times New Roman"/>
          <w:sz w:val="28"/>
          <w:szCs w:val="28"/>
        </w:rPr>
        <w:t xml:space="preserve">ются </w:t>
      </w:r>
      <w:r w:rsidR="009B0A01">
        <w:rPr>
          <w:rFonts w:ascii="Times New Roman" w:hAnsi="Times New Roman" w:cs="Times New Roman"/>
          <w:sz w:val="28"/>
          <w:szCs w:val="28"/>
        </w:rPr>
        <w:t>ответы</w:t>
      </w:r>
      <w:r w:rsidR="006F47BE">
        <w:rPr>
          <w:rFonts w:ascii="Times New Roman" w:hAnsi="Times New Roman" w:cs="Times New Roman"/>
          <w:sz w:val="28"/>
          <w:szCs w:val="28"/>
        </w:rPr>
        <w:t xml:space="preserve"> не на все вопросы).</w:t>
      </w:r>
    </w:p>
    <w:p w:rsidR="00236C75" w:rsidRDefault="00236C75" w:rsidP="006F47B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 И</w:t>
      </w:r>
      <w:r w:rsidRPr="005B72DB">
        <w:rPr>
          <w:rFonts w:ascii="Times New Roman" w:hAnsi="Times New Roman" w:cs="Times New Roman"/>
          <w:sz w:val="28"/>
          <w:szCs w:val="28"/>
        </w:rPr>
        <w:t xml:space="preserve">спользование </w:t>
      </w:r>
      <w:r>
        <w:rPr>
          <w:rFonts w:ascii="Times New Roman" w:hAnsi="Times New Roman" w:cs="Times New Roman"/>
          <w:sz w:val="28"/>
          <w:szCs w:val="28"/>
        </w:rPr>
        <w:t>вероятных выводов</w:t>
      </w:r>
      <w:r w:rsidRPr="005B72DB">
        <w:rPr>
          <w:rFonts w:ascii="Times New Roman" w:hAnsi="Times New Roman" w:cs="Times New Roman"/>
          <w:sz w:val="28"/>
          <w:szCs w:val="28"/>
        </w:rPr>
        <w:t xml:space="preserve"> экспертов как</w:t>
      </w:r>
      <w:r>
        <w:rPr>
          <w:rFonts w:ascii="Times New Roman" w:hAnsi="Times New Roman" w:cs="Times New Roman"/>
          <w:sz w:val="28"/>
          <w:szCs w:val="28"/>
        </w:rPr>
        <w:t xml:space="preserve"> </w:t>
      </w:r>
      <w:r w:rsidRPr="005B72DB">
        <w:rPr>
          <w:rFonts w:ascii="Times New Roman" w:hAnsi="Times New Roman" w:cs="Times New Roman"/>
          <w:sz w:val="28"/>
          <w:szCs w:val="28"/>
        </w:rPr>
        <w:t>катего</w:t>
      </w:r>
      <w:r>
        <w:rPr>
          <w:rFonts w:ascii="Times New Roman" w:hAnsi="Times New Roman" w:cs="Times New Roman"/>
          <w:sz w:val="28"/>
          <w:szCs w:val="28"/>
        </w:rPr>
        <w:t xml:space="preserve">рических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как </w:t>
      </w:r>
      <w:r w:rsidRPr="005B72DB">
        <w:rPr>
          <w:rFonts w:ascii="Times New Roman" w:hAnsi="Times New Roman" w:cs="Times New Roman"/>
          <w:sz w:val="28"/>
          <w:szCs w:val="28"/>
        </w:rPr>
        <w:t>доказ</w:t>
      </w:r>
      <w:r>
        <w:rPr>
          <w:rFonts w:ascii="Times New Roman" w:hAnsi="Times New Roman" w:cs="Times New Roman"/>
          <w:sz w:val="28"/>
          <w:szCs w:val="28"/>
        </w:rPr>
        <w:t>ательство, подтверждающее тот ил</w:t>
      </w:r>
      <w:r w:rsidRPr="005B72DB">
        <w:rPr>
          <w:rFonts w:ascii="Times New Roman" w:hAnsi="Times New Roman" w:cs="Times New Roman"/>
          <w:sz w:val="28"/>
          <w:szCs w:val="28"/>
        </w:rPr>
        <w:t>и иной факт</w:t>
      </w:r>
      <w:r w:rsidR="00877605">
        <w:rPr>
          <w:rFonts w:ascii="Times New Roman" w:hAnsi="Times New Roman" w:cs="Times New Roman"/>
          <w:sz w:val="28"/>
          <w:szCs w:val="28"/>
        </w:rPr>
        <w:t xml:space="preserve">) что может привести к </w:t>
      </w:r>
      <w:r>
        <w:rPr>
          <w:rFonts w:ascii="Times New Roman" w:hAnsi="Times New Roman" w:cs="Times New Roman"/>
          <w:sz w:val="28"/>
          <w:szCs w:val="28"/>
        </w:rPr>
        <w:t>иска</w:t>
      </w:r>
      <w:r>
        <w:rPr>
          <w:rFonts w:ascii="Times New Roman" w:hAnsi="Times New Roman" w:cs="Times New Roman"/>
          <w:sz w:val="28"/>
          <w:szCs w:val="28"/>
        </w:rPr>
        <w:softHyphen/>
      </w:r>
      <w:r w:rsidRPr="005B72DB">
        <w:rPr>
          <w:rFonts w:ascii="Times New Roman" w:hAnsi="Times New Roman" w:cs="Times New Roman"/>
          <w:sz w:val="28"/>
          <w:szCs w:val="28"/>
        </w:rPr>
        <w:t>жению фактиче</w:t>
      </w:r>
      <w:r>
        <w:rPr>
          <w:rFonts w:ascii="Times New Roman" w:hAnsi="Times New Roman" w:cs="Times New Roman"/>
          <w:sz w:val="28"/>
          <w:szCs w:val="28"/>
        </w:rPr>
        <w:t>ски имевших место обстоятельств</w:t>
      </w:r>
      <w:r w:rsidRPr="005B72DB">
        <w:rPr>
          <w:rFonts w:ascii="Times New Roman" w:hAnsi="Times New Roman" w:cs="Times New Roman"/>
          <w:sz w:val="28"/>
          <w:szCs w:val="28"/>
        </w:rPr>
        <w:t>.</w:t>
      </w:r>
    </w:p>
    <w:p w:rsidR="009B0A01" w:rsidRDefault="009B0A01" w:rsidP="00B93F0D">
      <w:pPr>
        <w:spacing w:after="0" w:line="360" w:lineRule="auto"/>
        <w:ind w:firstLine="851"/>
        <w:jc w:val="both"/>
        <w:rPr>
          <w:rFonts w:ascii="Times New Roman" w:hAnsi="Times New Roman" w:cs="Times New Roman"/>
          <w:sz w:val="28"/>
          <w:szCs w:val="28"/>
        </w:rPr>
      </w:pPr>
      <w:r w:rsidRPr="005B72DB">
        <w:rPr>
          <w:rFonts w:ascii="Times New Roman" w:hAnsi="Times New Roman" w:cs="Times New Roman"/>
          <w:sz w:val="28"/>
          <w:szCs w:val="28"/>
        </w:rPr>
        <w:t xml:space="preserve">3. </w:t>
      </w:r>
      <w:r w:rsidR="00236C75">
        <w:rPr>
          <w:rFonts w:ascii="Times New Roman" w:hAnsi="Times New Roman" w:cs="Times New Roman"/>
          <w:sz w:val="28"/>
          <w:szCs w:val="28"/>
        </w:rPr>
        <w:t>Н</w:t>
      </w:r>
      <w:r w:rsidR="00236C75" w:rsidRPr="005B72DB">
        <w:rPr>
          <w:rFonts w:ascii="Times New Roman" w:hAnsi="Times New Roman" w:cs="Times New Roman"/>
          <w:sz w:val="28"/>
          <w:szCs w:val="28"/>
        </w:rPr>
        <w:t>е</w:t>
      </w:r>
      <w:r w:rsidR="00236C75">
        <w:rPr>
          <w:rFonts w:ascii="Times New Roman" w:hAnsi="Times New Roman" w:cs="Times New Roman"/>
          <w:sz w:val="28"/>
          <w:szCs w:val="28"/>
        </w:rPr>
        <w:t>достаточное использование заключения</w:t>
      </w:r>
      <w:r w:rsidRPr="005B72DB">
        <w:rPr>
          <w:rFonts w:ascii="Times New Roman" w:hAnsi="Times New Roman" w:cs="Times New Roman"/>
          <w:sz w:val="28"/>
          <w:szCs w:val="28"/>
        </w:rPr>
        <w:t xml:space="preserve"> эксперта </w:t>
      </w:r>
      <w:r>
        <w:rPr>
          <w:rFonts w:ascii="Times New Roman" w:hAnsi="Times New Roman" w:cs="Times New Roman"/>
          <w:sz w:val="28"/>
          <w:szCs w:val="28"/>
        </w:rPr>
        <w:t>в дока</w:t>
      </w:r>
      <w:r>
        <w:rPr>
          <w:rFonts w:ascii="Times New Roman" w:hAnsi="Times New Roman" w:cs="Times New Roman"/>
          <w:sz w:val="28"/>
          <w:szCs w:val="28"/>
        </w:rPr>
        <w:softHyphen/>
      </w:r>
      <w:r w:rsidR="00E37F55">
        <w:rPr>
          <w:rFonts w:ascii="Times New Roman" w:hAnsi="Times New Roman" w:cs="Times New Roman"/>
          <w:sz w:val="28"/>
          <w:szCs w:val="28"/>
        </w:rPr>
        <w:t xml:space="preserve">зывании. </w:t>
      </w:r>
      <w:r w:rsidRPr="005B72DB">
        <w:rPr>
          <w:rFonts w:ascii="Times New Roman" w:hAnsi="Times New Roman" w:cs="Times New Roman"/>
          <w:sz w:val="28"/>
          <w:szCs w:val="28"/>
        </w:rPr>
        <w:t>Часто</w:t>
      </w:r>
      <w:r w:rsidR="00E37F55">
        <w:rPr>
          <w:rFonts w:ascii="Times New Roman" w:hAnsi="Times New Roman" w:cs="Times New Roman"/>
          <w:sz w:val="28"/>
          <w:szCs w:val="28"/>
        </w:rPr>
        <w:t xml:space="preserve"> </w:t>
      </w:r>
      <w:r>
        <w:rPr>
          <w:rFonts w:ascii="Times New Roman" w:hAnsi="Times New Roman" w:cs="Times New Roman"/>
          <w:sz w:val="28"/>
          <w:szCs w:val="28"/>
        </w:rPr>
        <w:t xml:space="preserve"> </w:t>
      </w:r>
      <w:r w:rsidR="00E37F55">
        <w:rPr>
          <w:rFonts w:ascii="Times New Roman" w:hAnsi="Times New Roman" w:cs="Times New Roman"/>
          <w:sz w:val="28"/>
          <w:szCs w:val="28"/>
        </w:rPr>
        <w:t>в обвинительном заключении только</w:t>
      </w:r>
      <w:r>
        <w:rPr>
          <w:rFonts w:ascii="Times New Roman" w:hAnsi="Times New Roman" w:cs="Times New Roman"/>
          <w:sz w:val="28"/>
          <w:szCs w:val="28"/>
        </w:rPr>
        <w:t xml:space="preserve"> упомина</w:t>
      </w:r>
      <w:r>
        <w:rPr>
          <w:rFonts w:ascii="Times New Roman" w:hAnsi="Times New Roman" w:cs="Times New Roman"/>
          <w:sz w:val="28"/>
          <w:szCs w:val="28"/>
        </w:rPr>
        <w:softHyphen/>
      </w:r>
      <w:r w:rsidR="00E37F55">
        <w:rPr>
          <w:rFonts w:ascii="Times New Roman" w:hAnsi="Times New Roman" w:cs="Times New Roman"/>
          <w:sz w:val="28"/>
          <w:szCs w:val="28"/>
        </w:rPr>
        <w:t>ется заключение</w:t>
      </w:r>
      <w:r w:rsidRPr="005B72DB">
        <w:rPr>
          <w:rFonts w:ascii="Times New Roman" w:hAnsi="Times New Roman" w:cs="Times New Roman"/>
          <w:sz w:val="28"/>
          <w:szCs w:val="28"/>
        </w:rPr>
        <w:t xml:space="preserve"> эксперта, </w:t>
      </w:r>
      <w:r w:rsidR="00E37F55">
        <w:rPr>
          <w:rFonts w:ascii="Times New Roman" w:hAnsi="Times New Roman" w:cs="Times New Roman"/>
          <w:sz w:val="28"/>
          <w:szCs w:val="28"/>
        </w:rPr>
        <w:t>но не указывается</w:t>
      </w:r>
      <w:r>
        <w:rPr>
          <w:rFonts w:ascii="Times New Roman" w:hAnsi="Times New Roman" w:cs="Times New Roman"/>
          <w:sz w:val="28"/>
          <w:szCs w:val="28"/>
        </w:rPr>
        <w:t>, какой конкрет</w:t>
      </w:r>
      <w:r>
        <w:rPr>
          <w:rFonts w:ascii="Times New Roman" w:hAnsi="Times New Roman" w:cs="Times New Roman"/>
          <w:sz w:val="28"/>
          <w:szCs w:val="28"/>
        </w:rPr>
        <w:softHyphen/>
        <w:t>но факт им доказывается.</w:t>
      </w:r>
      <w:r w:rsidRPr="004B17BB">
        <w:rPr>
          <w:rFonts w:ascii="Times New Roman" w:hAnsi="Times New Roman" w:cs="Times New Roman"/>
          <w:sz w:val="28"/>
          <w:szCs w:val="28"/>
        </w:rPr>
        <w:t xml:space="preserve"> </w:t>
      </w:r>
    </w:p>
    <w:p w:rsidR="009B0A01" w:rsidRDefault="00E37F55" w:rsidP="00B93F0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Необоснованное назначение </w:t>
      </w:r>
      <w:r w:rsidR="009B0A01" w:rsidRPr="005B72DB">
        <w:rPr>
          <w:rFonts w:ascii="Times New Roman" w:hAnsi="Times New Roman" w:cs="Times New Roman"/>
          <w:sz w:val="28"/>
          <w:szCs w:val="28"/>
        </w:rPr>
        <w:t>д</w:t>
      </w:r>
      <w:r>
        <w:rPr>
          <w:rFonts w:ascii="Times New Roman" w:hAnsi="Times New Roman" w:cs="Times New Roman"/>
          <w:sz w:val="28"/>
          <w:szCs w:val="28"/>
        </w:rPr>
        <w:t xml:space="preserve">ополнительных экспертиз. Например, когда </w:t>
      </w:r>
      <w:r w:rsidR="009B0A01" w:rsidRPr="005B72DB">
        <w:rPr>
          <w:rFonts w:ascii="Times New Roman" w:hAnsi="Times New Roman" w:cs="Times New Roman"/>
          <w:sz w:val="28"/>
          <w:szCs w:val="28"/>
        </w:rPr>
        <w:t>ряд</w:t>
      </w:r>
      <w:r>
        <w:rPr>
          <w:rFonts w:ascii="Times New Roman" w:hAnsi="Times New Roman" w:cs="Times New Roman"/>
          <w:sz w:val="28"/>
          <w:szCs w:val="28"/>
        </w:rPr>
        <w:t xml:space="preserve"> вопросов по заключению можно </w:t>
      </w:r>
      <w:r w:rsidR="009B0A01" w:rsidRPr="005B72DB">
        <w:rPr>
          <w:rFonts w:ascii="Times New Roman" w:hAnsi="Times New Roman" w:cs="Times New Roman"/>
          <w:sz w:val="28"/>
          <w:szCs w:val="28"/>
        </w:rPr>
        <w:t xml:space="preserve"> выяснить путем допроса эксперт</w:t>
      </w:r>
      <w:r>
        <w:rPr>
          <w:rFonts w:ascii="Times New Roman" w:hAnsi="Times New Roman" w:cs="Times New Roman"/>
          <w:sz w:val="28"/>
          <w:szCs w:val="28"/>
        </w:rPr>
        <w:t>а</w:t>
      </w:r>
      <w:r w:rsidR="00BC2CF5">
        <w:rPr>
          <w:rStyle w:val="a8"/>
          <w:rFonts w:ascii="Times New Roman" w:hAnsi="Times New Roman" w:cs="Times New Roman"/>
          <w:sz w:val="28"/>
          <w:szCs w:val="28"/>
        </w:rPr>
        <w:footnoteReference w:id="105"/>
      </w:r>
      <w:r>
        <w:rPr>
          <w:rFonts w:ascii="Times New Roman" w:hAnsi="Times New Roman" w:cs="Times New Roman"/>
          <w:sz w:val="28"/>
          <w:szCs w:val="28"/>
        </w:rPr>
        <w:t>.</w:t>
      </w:r>
    </w:p>
    <w:p w:rsidR="009B0A01" w:rsidRDefault="00886EF6" w:rsidP="00B93F0D">
      <w:pPr>
        <w:pStyle w:val="a3"/>
        <w:shd w:val="clear" w:color="auto" w:fill="FFFFFF"/>
        <w:spacing w:before="0" w:beforeAutospacing="0" w:after="0" w:afterAutospacing="0" w:line="360" w:lineRule="auto"/>
        <w:ind w:firstLine="851"/>
        <w:jc w:val="both"/>
        <w:rPr>
          <w:sz w:val="28"/>
          <w:szCs w:val="28"/>
        </w:rPr>
      </w:pPr>
      <w:r>
        <w:rPr>
          <w:sz w:val="28"/>
          <w:szCs w:val="28"/>
        </w:rPr>
        <w:t>Эти и другие ошибки происходят по причине</w:t>
      </w:r>
      <w:r w:rsidR="009B0A01">
        <w:rPr>
          <w:sz w:val="28"/>
          <w:szCs w:val="28"/>
        </w:rPr>
        <w:t xml:space="preserve"> непонимания следова</w:t>
      </w:r>
      <w:r w:rsidR="009B0A01">
        <w:rPr>
          <w:sz w:val="28"/>
          <w:szCs w:val="28"/>
        </w:rPr>
        <w:softHyphen/>
      </w:r>
      <w:r w:rsidR="009B0A01" w:rsidRPr="005B72DB">
        <w:rPr>
          <w:sz w:val="28"/>
          <w:szCs w:val="28"/>
        </w:rPr>
        <w:t>телем (</w:t>
      </w:r>
      <w:r>
        <w:rPr>
          <w:sz w:val="28"/>
          <w:szCs w:val="28"/>
        </w:rPr>
        <w:t>который не обладает</w:t>
      </w:r>
      <w:r w:rsidR="009B0A01" w:rsidRPr="005B72DB">
        <w:rPr>
          <w:sz w:val="28"/>
          <w:szCs w:val="28"/>
        </w:rPr>
        <w:t xml:space="preserve"> спе</w:t>
      </w:r>
      <w:r>
        <w:rPr>
          <w:sz w:val="28"/>
          <w:szCs w:val="28"/>
        </w:rPr>
        <w:t>циальными познаниями, требуемы</w:t>
      </w:r>
      <w:r>
        <w:rPr>
          <w:sz w:val="28"/>
          <w:szCs w:val="28"/>
        </w:rPr>
        <w:softHyphen/>
      </w:r>
      <w:r w:rsidR="009B0A01" w:rsidRPr="005B72DB">
        <w:rPr>
          <w:sz w:val="28"/>
          <w:szCs w:val="28"/>
        </w:rPr>
        <w:t>ми для адекватной оценки заключения эксперта по существу) содержания самого экспертного заключения и, как следствие, формального подх</w:t>
      </w:r>
      <w:r>
        <w:rPr>
          <w:sz w:val="28"/>
          <w:szCs w:val="28"/>
        </w:rPr>
        <w:t xml:space="preserve">ода к его оценке. Но важно отметить, что </w:t>
      </w:r>
      <w:r w:rsidR="009B0A01" w:rsidRPr="005B72DB">
        <w:rPr>
          <w:sz w:val="28"/>
          <w:szCs w:val="28"/>
        </w:rPr>
        <w:t>экспертное заключение — несомненно, один из «материалов дела», и для помощи в его оценке вполне может быть привле</w:t>
      </w:r>
      <w:r w:rsidR="009B0A01">
        <w:rPr>
          <w:sz w:val="28"/>
          <w:szCs w:val="28"/>
        </w:rPr>
        <w:t>чен специалист. "Обладая необходимыми спе</w:t>
      </w:r>
      <w:r w:rsidR="009B0A01" w:rsidRPr="005B72DB">
        <w:rPr>
          <w:sz w:val="28"/>
          <w:szCs w:val="28"/>
        </w:rPr>
        <w:t>циальными знаниями, он вполне способен оценить не</w:t>
      </w:r>
      <w:r w:rsidR="009B0A01">
        <w:rPr>
          <w:sz w:val="28"/>
          <w:szCs w:val="28"/>
        </w:rPr>
        <w:t xml:space="preserve"> столько формальное соответствие экспертного заключения процессуальным правилам, сколько содержание заключения и обоснованность его выводов»</w:t>
      </w:r>
      <w:r w:rsidR="00BC2CF5">
        <w:rPr>
          <w:rStyle w:val="a8"/>
          <w:sz w:val="28"/>
          <w:szCs w:val="28"/>
        </w:rPr>
        <w:footnoteReference w:id="106"/>
      </w:r>
      <w:r w:rsidR="009B0A01">
        <w:rPr>
          <w:sz w:val="28"/>
          <w:szCs w:val="28"/>
        </w:rPr>
        <w:t>.</w:t>
      </w:r>
    </w:p>
    <w:p w:rsidR="00AB143D" w:rsidRDefault="00AB143D" w:rsidP="00B93F0D">
      <w:pPr>
        <w:pStyle w:val="a3"/>
        <w:shd w:val="clear" w:color="auto" w:fill="FFFFFF"/>
        <w:spacing w:before="0" w:beforeAutospacing="0" w:after="0" w:afterAutospacing="0" w:line="360" w:lineRule="auto"/>
        <w:ind w:firstLine="851"/>
        <w:jc w:val="both"/>
        <w:rPr>
          <w:sz w:val="28"/>
          <w:szCs w:val="28"/>
        </w:rPr>
      </w:pPr>
      <w:r>
        <w:rPr>
          <w:sz w:val="28"/>
          <w:szCs w:val="28"/>
        </w:rPr>
        <w:t>Типичные ошибки, совершаемые следователям при назначении и производстве экспертизы</w:t>
      </w:r>
      <w:r w:rsidR="009F2073">
        <w:rPr>
          <w:sz w:val="28"/>
          <w:szCs w:val="28"/>
        </w:rPr>
        <w:t>, представлены в  Приложении</w:t>
      </w:r>
      <w:r w:rsidR="00A35B3A">
        <w:rPr>
          <w:sz w:val="28"/>
          <w:szCs w:val="28"/>
        </w:rPr>
        <w:t xml:space="preserve"> Х</w:t>
      </w:r>
      <w:r w:rsidR="00BC2CF5">
        <w:rPr>
          <w:rStyle w:val="a8"/>
          <w:sz w:val="28"/>
          <w:szCs w:val="28"/>
        </w:rPr>
        <w:footnoteReference w:id="107"/>
      </w:r>
      <w:r>
        <w:rPr>
          <w:sz w:val="28"/>
          <w:szCs w:val="28"/>
        </w:rPr>
        <w:t>.</w:t>
      </w:r>
    </w:p>
    <w:p w:rsidR="00886EF6" w:rsidRDefault="00886EF6" w:rsidP="00B93F0D">
      <w:pPr>
        <w:ind w:firstLine="851"/>
        <w:jc w:val="both"/>
        <w:rPr>
          <w:rFonts w:ascii="Times New Roman" w:hAnsi="Times New Roman" w:cs="Times New Roman"/>
          <w:sz w:val="20"/>
          <w:szCs w:val="20"/>
        </w:rPr>
      </w:pPr>
    </w:p>
    <w:p w:rsidR="00886EF6" w:rsidRDefault="00886EF6" w:rsidP="00B93F0D">
      <w:pPr>
        <w:ind w:firstLine="851"/>
        <w:jc w:val="both"/>
        <w:rPr>
          <w:rFonts w:ascii="Times New Roman" w:hAnsi="Times New Roman" w:cs="Times New Roman"/>
          <w:sz w:val="20"/>
          <w:szCs w:val="20"/>
        </w:rPr>
      </w:pPr>
    </w:p>
    <w:p w:rsidR="00886EF6" w:rsidRDefault="00886EF6" w:rsidP="00B93F0D">
      <w:pPr>
        <w:ind w:firstLine="851"/>
        <w:jc w:val="both"/>
        <w:rPr>
          <w:rFonts w:ascii="Times New Roman" w:hAnsi="Times New Roman" w:cs="Times New Roman"/>
          <w:sz w:val="20"/>
          <w:szCs w:val="20"/>
        </w:rPr>
      </w:pPr>
    </w:p>
    <w:p w:rsidR="00886EF6" w:rsidRDefault="00886EF6" w:rsidP="00B93F0D">
      <w:pPr>
        <w:ind w:firstLine="851"/>
        <w:jc w:val="both"/>
        <w:rPr>
          <w:rFonts w:ascii="Times New Roman" w:hAnsi="Times New Roman" w:cs="Times New Roman"/>
          <w:sz w:val="20"/>
          <w:szCs w:val="20"/>
        </w:rPr>
      </w:pPr>
    </w:p>
    <w:p w:rsidR="0003427B" w:rsidRDefault="0003427B" w:rsidP="0003427B">
      <w:pPr>
        <w:pStyle w:val="a3"/>
        <w:jc w:val="both"/>
        <w:rPr>
          <w:rFonts w:eastAsiaTheme="minorHAnsi"/>
          <w:sz w:val="20"/>
          <w:szCs w:val="20"/>
          <w:lang w:eastAsia="en-US"/>
        </w:rPr>
      </w:pPr>
    </w:p>
    <w:p w:rsidR="00912F75" w:rsidRDefault="00912F75" w:rsidP="0003427B">
      <w:pPr>
        <w:pStyle w:val="a3"/>
        <w:jc w:val="both"/>
        <w:rPr>
          <w:b/>
          <w:i/>
          <w:sz w:val="28"/>
          <w:szCs w:val="28"/>
        </w:rPr>
      </w:pPr>
    </w:p>
    <w:p w:rsidR="009B0A01" w:rsidRPr="0003427B" w:rsidRDefault="009B0A01" w:rsidP="0003427B">
      <w:pPr>
        <w:pStyle w:val="a3"/>
        <w:jc w:val="both"/>
        <w:rPr>
          <w:sz w:val="28"/>
          <w:szCs w:val="28"/>
        </w:rPr>
      </w:pPr>
      <w:r w:rsidRPr="00533198">
        <w:rPr>
          <w:b/>
          <w:i/>
          <w:sz w:val="28"/>
          <w:szCs w:val="28"/>
        </w:rPr>
        <w:lastRenderedPageBreak/>
        <w:t>Заключение</w:t>
      </w:r>
    </w:p>
    <w:p w:rsidR="009B0A01" w:rsidRDefault="00CB3CDD" w:rsidP="00B85E0B">
      <w:pPr>
        <w:pStyle w:val="a3"/>
        <w:spacing w:before="0" w:beforeAutospacing="0" w:after="0" w:afterAutospacing="0" w:line="360" w:lineRule="auto"/>
        <w:ind w:firstLine="851"/>
        <w:jc w:val="both"/>
        <w:rPr>
          <w:sz w:val="28"/>
          <w:szCs w:val="28"/>
        </w:rPr>
      </w:pPr>
      <w:r>
        <w:rPr>
          <w:sz w:val="28"/>
          <w:szCs w:val="28"/>
        </w:rPr>
        <w:t>Проблематика расследования мошенничества представлена б</w:t>
      </w:r>
      <w:r w:rsidR="00C1496E">
        <w:rPr>
          <w:sz w:val="28"/>
          <w:szCs w:val="28"/>
        </w:rPr>
        <w:t>ольшим количеством исследований, но далеко не в каждой работе представ</w:t>
      </w:r>
      <w:r w:rsidR="00FF1845">
        <w:rPr>
          <w:sz w:val="28"/>
          <w:szCs w:val="28"/>
        </w:rPr>
        <w:t>лены рекомендации, которые могут</w:t>
      </w:r>
      <w:r w:rsidR="00C1496E">
        <w:rPr>
          <w:sz w:val="28"/>
          <w:szCs w:val="28"/>
        </w:rPr>
        <w:t xml:space="preserve"> использовать следователь </w:t>
      </w:r>
      <w:r w:rsidR="00B85E0B">
        <w:rPr>
          <w:sz w:val="28"/>
          <w:szCs w:val="28"/>
        </w:rPr>
        <w:t xml:space="preserve">в своей практике расследования преступлений. </w:t>
      </w:r>
      <w:r>
        <w:rPr>
          <w:sz w:val="28"/>
          <w:szCs w:val="28"/>
        </w:rPr>
        <w:t xml:space="preserve"> </w:t>
      </w:r>
    </w:p>
    <w:p w:rsidR="006D5C10" w:rsidRDefault="006D5C10" w:rsidP="00B85E0B">
      <w:pPr>
        <w:pStyle w:val="a3"/>
        <w:spacing w:before="0" w:beforeAutospacing="0" w:after="0" w:afterAutospacing="0" w:line="360" w:lineRule="auto"/>
        <w:ind w:firstLine="851"/>
        <w:jc w:val="both"/>
        <w:rPr>
          <w:sz w:val="28"/>
          <w:szCs w:val="28"/>
        </w:rPr>
      </w:pPr>
      <w:r>
        <w:rPr>
          <w:sz w:val="28"/>
          <w:szCs w:val="28"/>
        </w:rPr>
        <w:t>Исследования в данной области являются особо важными, так</w:t>
      </w:r>
      <w:r w:rsidR="00341C77">
        <w:rPr>
          <w:sz w:val="28"/>
          <w:szCs w:val="28"/>
        </w:rPr>
        <w:t xml:space="preserve"> как</w:t>
      </w:r>
      <w:r>
        <w:rPr>
          <w:sz w:val="28"/>
          <w:szCs w:val="28"/>
        </w:rPr>
        <w:t xml:space="preserve"> статистика показывает, что с каждым годом количество преступлений экономической направленности уве</w:t>
      </w:r>
      <w:r w:rsidR="00762728">
        <w:rPr>
          <w:sz w:val="28"/>
          <w:szCs w:val="28"/>
        </w:rPr>
        <w:t>личивается, а следователи,  сталкива</w:t>
      </w:r>
      <w:r w:rsidR="005B2137">
        <w:rPr>
          <w:sz w:val="28"/>
          <w:szCs w:val="28"/>
        </w:rPr>
        <w:t>ясь</w:t>
      </w:r>
      <w:r>
        <w:rPr>
          <w:sz w:val="28"/>
          <w:szCs w:val="28"/>
        </w:rPr>
        <w:t xml:space="preserve"> с признаками мошенничества, не всегда способны оперативно и эффективно организовать расследование уголовного дела.</w:t>
      </w:r>
      <w:r w:rsidR="007427A8">
        <w:rPr>
          <w:sz w:val="28"/>
          <w:szCs w:val="28"/>
        </w:rPr>
        <w:t xml:space="preserve"> Н</w:t>
      </w:r>
      <w:r w:rsidR="007427A8" w:rsidRPr="00C45487">
        <w:rPr>
          <w:sz w:val="28"/>
          <w:szCs w:val="28"/>
        </w:rPr>
        <w:t>еобходимо отметить, что выявление и расследование мошенниче</w:t>
      </w:r>
      <w:r w:rsidR="007427A8">
        <w:rPr>
          <w:sz w:val="28"/>
          <w:szCs w:val="28"/>
        </w:rPr>
        <w:t xml:space="preserve">ских действий </w:t>
      </w:r>
      <w:r w:rsidR="007427A8" w:rsidRPr="00C45487">
        <w:rPr>
          <w:sz w:val="28"/>
          <w:szCs w:val="28"/>
        </w:rPr>
        <w:t>являет</w:t>
      </w:r>
      <w:r w:rsidR="007427A8">
        <w:rPr>
          <w:sz w:val="28"/>
          <w:szCs w:val="28"/>
        </w:rPr>
        <w:t>ся непростой задачей по причине существования</w:t>
      </w:r>
      <w:r w:rsidR="007427A8" w:rsidRPr="00C45487">
        <w:rPr>
          <w:sz w:val="28"/>
          <w:szCs w:val="28"/>
        </w:rPr>
        <w:t xml:space="preserve"> объективн</w:t>
      </w:r>
      <w:r w:rsidR="007427A8">
        <w:rPr>
          <w:sz w:val="28"/>
          <w:szCs w:val="28"/>
        </w:rPr>
        <w:t>ых сложностей</w:t>
      </w:r>
      <w:r w:rsidR="007427A8" w:rsidRPr="00C45487">
        <w:rPr>
          <w:sz w:val="28"/>
          <w:szCs w:val="28"/>
        </w:rPr>
        <w:t xml:space="preserve"> (высок</w:t>
      </w:r>
      <w:r w:rsidR="007427A8">
        <w:rPr>
          <w:sz w:val="28"/>
          <w:szCs w:val="28"/>
        </w:rPr>
        <w:t>ий уровень латентности</w:t>
      </w:r>
      <w:r w:rsidR="007427A8" w:rsidRPr="00C45487">
        <w:rPr>
          <w:sz w:val="28"/>
          <w:szCs w:val="28"/>
        </w:rPr>
        <w:t>, трудности в доказывании</w:t>
      </w:r>
      <w:r w:rsidR="007427A8">
        <w:rPr>
          <w:sz w:val="28"/>
          <w:szCs w:val="28"/>
        </w:rPr>
        <w:t xml:space="preserve"> и в понимании следственной обстановки</w:t>
      </w:r>
      <w:r w:rsidR="007427A8" w:rsidRPr="00C45487">
        <w:rPr>
          <w:sz w:val="28"/>
          <w:szCs w:val="28"/>
        </w:rPr>
        <w:t>, противодействие расследовани</w:t>
      </w:r>
      <w:r w:rsidR="007427A8">
        <w:rPr>
          <w:sz w:val="28"/>
          <w:szCs w:val="28"/>
        </w:rPr>
        <w:t>ю).</w:t>
      </w:r>
      <w:r w:rsidR="00341C77">
        <w:rPr>
          <w:sz w:val="28"/>
          <w:szCs w:val="28"/>
        </w:rPr>
        <w:t xml:space="preserve"> В связи с вышесказанным, руководители следственных органов </w:t>
      </w:r>
      <w:r w:rsidR="005B2137">
        <w:rPr>
          <w:sz w:val="28"/>
          <w:szCs w:val="28"/>
        </w:rPr>
        <w:t xml:space="preserve">стараются поручать расследование </w:t>
      </w:r>
      <w:r w:rsidR="00840BE2">
        <w:rPr>
          <w:sz w:val="28"/>
          <w:szCs w:val="28"/>
        </w:rPr>
        <w:t xml:space="preserve">мошенничеств в особо крупном размере, </w:t>
      </w:r>
      <w:r w:rsidR="005B2137">
        <w:rPr>
          <w:sz w:val="28"/>
          <w:szCs w:val="28"/>
        </w:rPr>
        <w:t xml:space="preserve">опытным </w:t>
      </w:r>
      <w:r w:rsidR="00840BE2">
        <w:rPr>
          <w:sz w:val="28"/>
          <w:szCs w:val="28"/>
        </w:rPr>
        <w:t xml:space="preserve">следователям, но из-за проблем с кадрами </w:t>
      </w:r>
      <w:r w:rsidR="005B2137">
        <w:rPr>
          <w:sz w:val="28"/>
          <w:szCs w:val="28"/>
        </w:rPr>
        <w:t>это не всегда удается</w:t>
      </w:r>
      <w:r w:rsidR="00840BE2">
        <w:rPr>
          <w:sz w:val="28"/>
          <w:szCs w:val="28"/>
        </w:rPr>
        <w:t>.</w:t>
      </w:r>
      <w:r w:rsidR="005B2137">
        <w:rPr>
          <w:sz w:val="28"/>
          <w:szCs w:val="28"/>
        </w:rPr>
        <w:t xml:space="preserve"> В результате</w:t>
      </w:r>
      <w:r w:rsidR="00840BE2">
        <w:rPr>
          <w:sz w:val="28"/>
          <w:szCs w:val="28"/>
        </w:rPr>
        <w:t xml:space="preserve"> </w:t>
      </w:r>
      <w:r w:rsidR="005B2137">
        <w:rPr>
          <w:sz w:val="28"/>
          <w:szCs w:val="28"/>
        </w:rPr>
        <w:t>такие дела</w:t>
      </w:r>
      <w:r w:rsidR="00840BE2">
        <w:rPr>
          <w:sz w:val="28"/>
          <w:szCs w:val="28"/>
        </w:rPr>
        <w:t xml:space="preserve">  </w:t>
      </w:r>
      <w:r w:rsidR="005B2137">
        <w:rPr>
          <w:sz w:val="28"/>
          <w:szCs w:val="28"/>
        </w:rPr>
        <w:t>расследуют следователи, не имеющие</w:t>
      </w:r>
      <w:r w:rsidR="00840BE2">
        <w:rPr>
          <w:sz w:val="28"/>
          <w:szCs w:val="28"/>
        </w:rPr>
        <w:t xml:space="preserve"> доста</w:t>
      </w:r>
      <w:r w:rsidR="005B2137">
        <w:rPr>
          <w:sz w:val="28"/>
          <w:szCs w:val="28"/>
        </w:rPr>
        <w:t>точного опыта, что приводит к их растерянности на</w:t>
      </w:r>
      <w:r w:rsidR="00E70599">
        <w:rPr>
          <w:sz w:val="28"/>
          <w:szCs w:val="28"/>
        </w:rPr>
        <w:t xml:space="preserve"> начальной </w:t>
      </w:r>
      <w:r w:rsidR="0053717C">
        <w:rPr>
          <w:sz w:val="28"/>
          <w:szCs w:val="28"/>
        </w:rPr>
        <w:t>стадии расследования, из-за давления со</w:t>
      </w:r>
      <w:r w:rsidR="00E70599">
        <w:rPr>
          <w:sz w:val="28"/>
          <w:szCs w:val="28"/>
        </w:rPr>
        <w:t xml:space="preserve"> стороны защиты (опытными адвокатами), </w:t>
      </w:r>
      <w:proofErr w:type="spellStart"/>
      <w:r w:rsidR="00E70599">
        <w:rPr>
          <w:sz w:val="28"/>
          <w:szCs w:val="28"/>
        </w:rPr>
        <w:t>дезориентиров</w:t>
      </w:r>
      <w:r w:rsidR="0053717C">
        <w:rPr>
          <w:sz w:val="28"/>
          <w:szCs w:val="28"/>
        </w:rPr>
        <w:t>анности</w:t>
      </w:r>
      <w:proofErr w:type="spellEnd"/>
      <w:r w:rsidR="00E70599">
        <w:rPr>
          <w:sz w:val="28"/>
          <w:szCs w:val="28"/>
        </w:rPr>
        <w:t xml:space="preserve"> кол</w:t>
      </w:r>
      <w:r w:rsidR="0053717C">
        <w:rPr>
          <w:sz w:val="28"/>
          <w:szCs w:val="28"/>
        </w:rPr>
        <w:t>ичеством информации, сложности финансовых схем и непонимания</w:t>
      </w:r>
      <w:r w:rsidR="00E70599">
        <w:rPr>
          <w:sz w:val="28"/>
          <w:szCs w:val="28"/>
        </w:rPr>
        <w:t xml:space="preserve"> </w:t>
      </w:r>
      <w:r w:rsidR="00DF6666">
        <w:rPr>
          <w:sz w:val="28"/>
          <w:szCs w:val="28"/>
        </w:rPr>
        <w:t>того, что необходимо</w:t>
      </w:r>
      <w:r w:rsidR="00E70599">
        <w:rPr>
          <w:sz w:val="28"/>
          <w:szCs w:val="28"/>
        </w:rPr>
        <w:t xml:space="preserve"> </w:t>
      </w:r>
      <w:r w:rsidR="00DF6666">
        <w:rPr>
          <w:sz w:val="28"/>
          <w:szCs w:val="28"/>
        </w:rPr>
        <w:t>устанавливать и с помощью каких следственно-оперативных мер это нужно делать.</w:t>
      </w:r>
      <w:r w:rsidR="0053717C">
        <w:rPr>
          <w:sz w:val="28"/>
          <w:szCs w:val="28"/>
        </w:rPr>
        <w:t xml:space="preserve"> Так же важной </w:t>
      </w:r>
      <w:r w:rsidR="0093401C">
        <w:rPr>
          <w:sz w:val="28"/>
          <w:szCs w:val="28"/>
        </w:rPr>
        <w:t xml:space="preserve"> проблем</w:t>
      </w:r>
      <w:r w:rsidR="0053717C">
        <w:rPr>
          <w:sz w:val="28"/>
          <w:szCs w:val="28"/>
        </w:rPr>
        <w:t>ой</w:t>
      </w:r>
      <w:r w:rsidR="0093401C">
        <w:rPr>
          <w:sz w:val="28"/>
          <w:szCs w:val="28"/>
        </w:rPr>
        <w:t xml:space="preserve">, с которой сталкиваются молодые следователи, является </w:t>
      </w:r>
      <w:r w:rsidR="007A097F">
        <w:rPr>
          <w:sz w:val="28"/>
          <w:szCs w:val="28"/>
        </w:rPr>
        <w:t>проведение следственных действий с недостаточной эффективностью</w:t>
      </w:r>
      <w:r w:rsidR="0093401C">
        <w:rPr>
          <w:sz w:val="28"/>
          <w:szCs w:val="28"/>
        </w:rPr>
        <w:t xml:space="preserve">. </w:t>
      </w:r>
    </w:p>
    <w:p w:rsidR="007922D2" w:rsidRDefault="007922D2" w:rsidP="007922D2">
      <w:pPr>
        <w:pStyle w:val="a3"/>
        <w:spacing w:before="0" w:beforeAutospacing="0" w:after="0" w:afterAutospacing="0" w:line="360" w:lineRule="auto"/>
        <w:ind w:firstLine="851"/>
        <w:jc w:val="both"/>
        <w:rPr>
          <w:sz w:val="28"/>
          <w:szCs w:val="28"/>
        </w:rPr>
      </w:pPr>
      <w:r>
        <w:rPr>
          <w:sz w:val="28"/>
          <w:szCs w:val="28"/>
        </w:rPr>
        <w:t xml:space="preserve">Обобщение последних </w:t>
      </w:r>
      <w:r w:rsidRPr="00C45487">
        <w:rPr>
          <w:sz w:val="28"/>
          <w:szCs w:val="28"/>
        </w:rPr>
        <w:t>научных изысканий и судебно-следственной практики создаёт реальные предпосылки для повышения эффективности деятельности правоохранительных органов по выявлению и расследованию да</w:t>
      </w:r>
      <w:r>
        <w:rPr>
          <w:sz w:val="28"/>
          <w:szCs w:val="28"/>
        </w:rPr>
        <w:t xml:space="preserve">нной разновидности мошенничеств. </w:t>
      </w:r>
    </w:p>
    <w:p w:rsidR="007922D2" w:rsidRDefault="007922D2" w:rsidP="007922D2">
      <w:pPr>
        <w:pStyle w:val="a3"/>
        <w:spacing w:before="0" w:beforeAutospacing="0" w:after="0" w:afterAutospacing="0" w:line="360" w:lineRule="auto"/>
        <w:ind w:firstLine="851"/>
        <w:jc w:val="both"/>
        <w:rPr>
          <w:sz w:val="28"/>
          <w:szCs w:val="28"/>
        </w:rPr>
      </w:pPr>
      <w:r>
        <w:rPr>
          <w:sz w:val="28"/>
          <w:szCs w:val="28"/>
        </w:rPr>
        <w:lastRenderedPageBreak/>
        <w:t xml:space="preserve">В представленной работе произведена попытка обобщения практики и разработки рекомендаций. </w:t>
      </w:r>
      <w:r>
        <w:rPr>
          <w:color w:val="000000"/>
          <w:sz w:val="28"/>
          <w:szCs w:val="28"/>
          <w:shd w:val="clear" w:color="auto" w:fill="FFFFFF"/>
        </w:rPr>
        <w:t>Данная работа может быть использована</w:t>
      </w:r>
      <w:r w:rsidRPr="00C45487">
        <w:rPr>
          <w:color w:val="000000"/>
          <w:sz w:val="28"/>
          <w:szCs w:val="28"/>
          <w:shd w:val="clear" w:color="auto" w:fill="FFFFFF"/>
        </w:rPr>
        <w:t xml:space="preserve"> для корректировки хода расследования и более эффективной </w:t>
      </w:r>
      <w:r>
        <w:rPr>
          <w:color w:val="000000"/>
          <w:sz w:val="28"/>
          <w:szCs w:val="28"/>
          <w:shd w:val="clear" w:color="auto" w:fill="FFFFFF"/>
        </w:rPr>
        <w:t>его организации  с учетом особенностей конкретной следственной ситуации</w:t>
      </w:r>
      <w:r w:rsidRPr="00C45487">
        <w:rPr>
          <w:color w:val="000000"/>
          <w:sz w:val="28"/>
          <w:szCs w:val="28"/>
          <w:shd w:val="clear" w:color="auto" w:fill="FFFFFF"/>
        </w:rPr>
        <w:t>.</w:t>
      </w:r>
      <w:r>
        <w:rPr>
          <w:color w:val="000000"/>
          <w:sz w:val="28"/>
          <w:szCs w:val="28"/>
          <w:shd w:val="clear" w:color="auto" w:fill="FFFFFF"/>
        </w:rPr>
        <w:t xml:space="preserve"> </w:t>
      </w:r>
    </w:p>
    <w:p w:rsidR="00B829AA" w:rsidRDefault="006D5C10" w:rsidP="00E77741">
      <w:pPr>
        <w:pStyle w:val="a3"/>
        <w:spacing w:before="0" w:beforeAutospacing="0" w:after="0" w:afterAutospacing="0" w:line="360" w:lineRule="auto"/>
        <w:ind w:firstLine="851"/>
        <w:jc w:val="both"/>
        <w:rPr>
          <w:sz w:val="28"/>
          <w:szCs w:val="28"/>
        </w:rPr>
      </w:pPr>
      <w:proofErr w:type="gramStart"/>
      <w:r>
        <w:rPr>
          <w:sz w:val="28"/>
          <w:szCs w:val="28"/>
        </w:rPr>
        <w:t>При проведении данного исследования было изучено большо</w:t>
      </w:r>
      <w:r w:rsidR="00D035FD">
        <w:rPr>
          <w:sz w:val="28"/>
          <w:szCs w:val="28"/>
        </w:rPr>
        <w:t>е количество уг</w:t>
      </w:r>
      <w:r w:rsidR="007A097F">
        <w:rPr>
          <w:sz w:val="28"/>
          <w:szCs w:val="28"/>
        </w:rPr>
        <w:t>оловных дел</w:t>
      </w:r>
      <w:r w:rsidR="00D035FD">
        <w:rPr>
          <w:sz w:val="28"/>
          <w:szCs w:val="28"/>
        </w:rPr>
        <w:t xml:space="preserve"> и научной литературы, что позволило разработать</w:t>
      </w:r>
      <w:r w:rsidR="00B829AA">
        <w:rPr>
          <w:sz w:val="28"/>
          <w:szCs w:val="28"/>
        </w:rPr>
        <w:t xml:space="preserve"> Программу исследования и установления обстоятельств события мошенничества, Программу </w:t>
      </w:r>
      <w:r w:rsidR="00B829AA" w:rsidRPr="00B829AA">
        <w:rPr>
          <w:sz w:val="28"/>
          <w:szCs w:val="28"/>
        </w:rPr>
        <w:t>исследования и установления механизма совершения мошенничества</w:t>
      </w:r>
      <w:r w:rsidR="00B829AA">
        <w:rPr>
          <w:sz w:val="28"/>
          <w:szCs w:val="28"/>
        </w:rPr>
        <w:t xml:space="preserve">, Программу подготовки и проведения допроса свидетеля и Программу типичных ошибок, совершаемых </w:t>
      </w:r>
      <w:r w:rsidR="00B829AA">
        <w:rPr>
          <w:color w:val="000000"/>
          <w:sz w:val="28"/>
          <w:szCs w:val="28"/>
        </w:rPr>
        <w:t>следователями при назначении и производстве экспертизы</w:t>
      </w:r>
      <w:r w:rsidR="00A35B3A">
        <w:rPr>
          <w:rStyle w:val="a8"/>
          <w:sz w:val="28"/>
          <w:szCs w:val="28"/>
        </w:rPr>
        <w:footnoteReference w:id="108"/>
      </w:r>
      <w:r w:rsidR="005E68F9">
        <w:rPr>
          <w:sz w:val="28"/>
          <w:szCs w:val="28"/>
        </w:rPr>
        <w:t xml:space="preserve">. Эти программы </w:t>
      </w:r>
      <w:r w:rsidR="007922D2">
        <w:rPr>
          <w:sz w:val="28"/>
          <w:szCs w:val="28"/>
        </w:rPr>
        <w:t xml:space="preserve">при </w:t>
      </w:r>
      <w:r w:rsidR="007922D2">
        <w:rPr>
          <w:bCs/>
          <w:sz w:val="28"/>
          <w:szCs w:val="28"/>
        </w:rPr>
        <w:t xml:space="preserve">последующей интеграции в информационную базу </w:t>
      </w:r>
      <w:r w:rsidR="007922D2" w:rsidRPr="008C4EB6">
        <w:rPr>
          <w:bCs/>
          <w:sz w:val="28"/>
          <w:szCs w:val="28"/>
        </w:rPr>
        <w:t>автоматизированно</w:t>
      </w:r>
      <w:r w:rsidR="007922D2">
        <w:rPr>
          <w:bCs/>
          <w:sz w:val="28"/>
          <w:szCs w:val="28"/>
        </w:rPr>
        <w:t>е</w:t>
      </w:r>
      <w:r w:rsidR="007922D2" w:rsidRPr="008C4EB6">
        <w:rPr>
          <w:bCs/>
          <w:sz w:val="28"/>
          <w:szCs w:val="28"/>
        </w:rPr>
        <w:t xml:space="preserve"> рабоче</w:t>
      </w:r>
      <w:r w:rsidR="007922D2">
        <w:rPr>
          <w:bCs/>
          <w:sz w:val="28"/>
          <w:szCs w:val="28"/>
        </w:rPr>
        <w:t xml:space="preserve">е </w:t>
      </w:r>
      <w:r w:rsidR="007922D2" w:rsidRPr="008C4EB6">
        <w:rPr>
          <w:bCs/>
          <w:sz w:val="28"/>
          <w:szCs w:val="28"/>
        </w:rPr>
        <w:t>мест</w:t>
      </w:r>
      <w:r w:rsidR="007922D2">
        <w:rPr>
          <w:bCs/>
          <w:sz w:val="28"/>
          <w:szCs w:val="28"/>
        </w:rPr>
        <w:t>о</w:t>
      </w:r>
      <w:r w:rsidR="007922D2" w:rsidRPr="008C4EB6">
        <w:rPr>
          <w:bCs/>
          <w:sz w:val="28"/>
          <w:szCs w:val="28"/>
        </w:rPr>
        <w:t xml:space="preserve"> следователя</w:t>
      </w:r>
      <w:r w:rsidR="005E68F9">
        <w:rPr>
          <w:bCs/>
          <w:sz w:val="28"/>
          <w:szCs w:val="28"/>
        </w:rPr>
        <w:t>,</w:t>
      </w:r>
      <w:r w:rsidR="00D035FD">
        <w:rPr>
          <w:sz w:val="28"/>
          <w:szCs w:val="28"/>
        </w:rPr>
        <w:t xml:space="preserve"> дают</w:t>
      </w:r>
      <w:proofErr w:type="gramEnd"/>
      <w:r w:rsidR="00D035FD">
        <w:rPr>
          <w:sz w:val="28"/>
          <w:szCs w:val="28"/>
        </w:rPr>
        <w:t xml:space="preserve"> возможность молодым следователя</w:t>
      </w:r>
      <w:r w:rsidR="007A097F">
        <w:rPr>
          <w:sz w:val="28"/>
          <w:szCs w:val="28"/>
        </w:rPr>
        <w:t>м</w:t>
      </w:r>
      <w:r w:rsidR="00D035FD">
        <w:rPr>
          <w:sz w:val="28"/>
          <w:szCs w:val="28"/>
        </w:rPr>
        <w:t xml:space="preserve"> рациональней организовать процесс расследования уголовного</w:t>
      </w:r>
      <w:r w:rsidR="00B575BA">
        <w:rPr>
          <w:sz w:val="28"/>
          <w:szCs w:val="28"/>
        </w:rPr>
        <w:t xml:space="preserve"> дела</w:t>
      </w:r>
      <w:r w:rsidR="00D035FD">
        <w:rPr>
          <w:sz w:val="28"/>
          <w:szCs w:val="28"/>
        </w:rPr>
        <w:t>, повысить эфф</w:t>
      </w:r>
      <w:r w:rsidR="00B575BA">
        <w:rPr>
          <w:sz w:val="28"/>
          <w:szCs w:val="28"/>
        </w:rPr>
        <w:t xml:space="preserve">ективность </w:t>
      </w:r>
      <w:r w:rsidR="00D035FD">
        <w:rPr>
          <w:sz w:val="28"/>
          <w:szCs w:val="28"/>
        </w:rPr>
        <w:t>следственных действий и избежать ошибок</w:t>
      </w:r>
      <w:r w:rsidR="00B829AA">
        <w:rPr>
          <w:sz w:val="28"/>
          <w:szCs w:val="28"/>
        </w:rPr>
        <w:t>.</w:t>
      </w:r>
    </w:p>
    <w:p w:rsidR="005E68F9" w:rsidRDefault="005E68F9" w:rsidP="00E77741">
      <w:pPr>
        <w:pStyle w:val="a3"/>
        <w:spacing w:before="0" w:beforeAutospacing="0" w:after="0" w:afterAutospacing="0" w:line="360" w:lineRule="auto"/>
        <w:ind w:firstLine="851"/>
        <w:jc w:val="both"/>
        <w:rPr>
          <w:sz w:val="28"/>
          <w:szCs w:val="28"/>
        </w:rPr>
      </w:pPr>
      <w:r>
        <w:rPr>
          <w:sz w:val="28"/>
          <w:szCs w:val="28"/>
        </w:rPr>
        <w:t>Необходимо продолжать исследования в этой области и разработку практических рекомендаций и методик, особое внимание следует обратить  на повышение эффективности следственных действий и использование специальных знаний при расследовании (поиск компетентного эксперта, предотвращение ошибок при назначении и проведении судебных экспертиз, эффективное использование и оценку результатов судебной экспертизы).</w:t>
      </w:r>
    </w:p>
    <w:p w:rsidR="009B0A01" w:rsidRPr="00E77741" w:rsidRDefault="009B0A01" w:rsidP="00E77741">
      <w:pPr>
        <w:pStyle w:val="a3"/>
        <w:spacing w:before="0" w:beforeAutospacing="0" w:after="0" w:afterAutospacing="0" w:line="360" w:lineRule="auto"/>
        <w:ind w:firstLine="851"/>
        <w:jc w:val="both"/>
        <w:rPr>
          <w:sz w:val="28"/>
          <w:szCs w:val="28"/>
        </w:rPr>
      </w:pPr>
      <w:r w:rsidRPr="00C45487">
        <w:rPr>
          <w:color w:val="000000"/>
          <w:sz w:val="28"/>
          <w:szCs w:val="28"/>
        </w:rPr>
        <w:br/>
      </w:r>
    </w:p>
    <w:p w:rsidR="009B0A01" w:rsidRDefault="009B0A01" w:rsidP="00B93F0D">
      <w:pPr>
        <w:pStyle w:val="a3"/>
        <w:shd w:val="clear" w:color="auto" w:fill="FFFFFF"/>
        <w:spacing w:before="0" w:beforeAutospacing="0" w:after="0" w:afterAutospacing="0" w:line="360" w:lineRule="auto"/>
        <w:ind w:firstLine="851"/>
        <w:jc w:val="both"/>
        <w:rPr>
          <w:color w:val="000000"/>
          <w:sz w:val="20"/>
          <w:szCs w:val="20"/>
          <w:shd w:val="clear" w:color="auto" w:fill="FFFFFF"/>
        </w:rPr>
      </w:pPr>
    </w:p>
    <w:p w:rsidR="009B0A01" w:rsidRPr="00CF79B9" w:rsidRDefault="009B0A01" w:rsidP="00B93F0D">
      <w:pPr>
        <w:pStyle w:val="a3"/>
        <w:shd w:val="clear" w:color="auto" w:fill="FFFFFF"/>
        <w:spacing w:before="0" w:beforeAutospacing="0" w:after="0" w:afterAutospacing="0" w:line="360" w:lineRule="auto"/>
        <w:ind w:firstLine="851"/>
        <w:jc w:val="both"/>
        <w:rPr>
          <w:sz w:val="28"/>
          <w:szCs w:val="28"/>
        </w:rPr>
      </w:pPr>
    </w:p>
    <w:p w:rsidR="00FF1845" w:rsidRDefault="00FF1845" w:rsidP="00FF1845">
      <w:pPr>
        <w:shd w:val="clear" w:color="auto" w:fill="FFFFFF"/>
        <w:spacing w:after="0" w:line="360" w:lineRule="auto"/>
        <w:jc w:val="both"/>
        <w:outlineLvl w:val="0"/>
        <w:rPr>
          <w:rFonts w:ascii="Times New Roman" w:eastAsia="Times New Roman" w:hAnsi="Times New Roman" w:cs="Times New Roman"/>
          <w:sz w:val="28"/>
          <w:szCs w:val="28"/>
          <w:lang w:eastAsia="ru-RU"/>
        </w:rPr>
      </w:pPr>
    </w:p>
    <w:p w:rsidR="001C4A47" w:rsidRDefault="001C4A47" w:rsidP="00FF1845">
      <w:pPr>
        <w:shd w:val="clear" w:color="auto" w:fill="FFFFFF"/>
        <w:spacing w:after="0" w:line="360" w:lineRule="auto"/>
        <w:jc w:val="both"/>
        <w:outlineLvl w:val="0"/>
        <w:rPr>
          <w:rFonts w:ascii="Times New Roman" w:hAnsi="Times New Roman" w:cs="Times New Roman"/>
          <w:b/>
          <w:sz w:val="28"/>
          <w:szCs w:val="28"/>
        </w:rPr>
      </w:pPr>
    </w:p>
    <w:p w:rsidR="001C4A47" w:rsidRDefault="001C4A47" w:rsidP="00FF1845">
      <w:pPr>
        <w:shd w:val="clear" w:color="auto" w:fill="FFFFFF"/>
        <w:spacing w:after="0" w:line="360" w:lineRule="auto"/>
        <w:jc w:val="both"/>
        <w:outlineLvl w:val="0"/>
        <w:rPr>
          <w:rFonts w:ascii="Times New Roman" w:hAnsi="Times New Roman" w:cs="Times New Roman"/>
          <w:b/>
          <w:sz w:val="28"/>
          <w:szCs w:val="28"/>
        </w:rPr>
      </w:pPr>
    </w:p>
    <w:p w:rsidR="00DB2900" w:rsidRDefault="00DB2900" w:rsidP="00FF1845">
      <w:pPr>
        <w:shd w:val="clear" w:color="auto" w:fill="FFFFFF"/>
        <w:spacing w:after="0" w:line="360" w:lineRule="auto"/>
        <w:jc w:val="both"/>
        <w:outlineLvl w:val="0"/>
        <w:rPr>
          <w:rFonts w:ascii="Times New Roman" w:hAnsi="Times New Roman" w:cs="Times New Roman"/>
          <w:b/>
          <w:sz w:val="28"/>
          <w:szCs w:val="28"/>
        </w:rPr>
      </w:pPr>
      <w:bookmarkStart w:id="2" w:name="_Toc450766149"/>
      <w:r w:rsidRPr="00DB2900">
        <w:rPr>
          <w:rFonts w:ascii="Times New Roman" w:hAnsi="Times New Roman" w:cs="Times New Roman"/>
          <w:b/>
          <w:sz w:val="28"/>
          <w:szCs w:val="28"/>
        </w:rPr>
        <w:lastRenderedPageBreak/>
        <w:t>Список</w:t>
      </w:r>
      <w:r w:rsidRPr="00DB2900">
        <w:rPr>
          <w:rFonts w:ascii="Times New Roman" w:hAnsi="Times New Roman" w:cs="Times New Roman"/>
          <w:b/>
          <w:i/>
          <w:sz w:val="28"/>
          <w:szCs w:val="28"/>
        </w:rPr>
        <w:t xml:space="preserve"> </w:t>
      </w:r>
      <w:r w:rsidRPr="00DB2900">
        <w:rPr>
          <w:rFonts w:ascii="Times New Roman" w:hAnsi="Times New Roman" w:cs="Times New Roman"/>
          <w:b/>
          <w:sz w:val="28"/>
          <w:szCs w:val="28"/>
        </w:rPr>
        <w:t>использованной</w:t>
      </w:r>
      <w:r w:rsidRPr="00DB2900">
        <w:rPr>
          <w:rFonts w:ascii="Times New Roman" w:hAnsi="Times New Roman" w:cs="Times New Roman"/>
          <w:b/>
          <w:i/>
          <w:sz w:val="28"/>
          <w:szCs w:val="28"/>
        </w:rPr>
        <w:t xml:space="preserve"> </w:t>
      </w:r>
      <w:r w:rsidRPr="00DB2900">
        <w:rPr>
          <w:rFonts w:ascii="Times New Roman" w:hAnsi="Times New Roman" w:cs="Times New Roman"/>
          <w:b/>
          <w:sz w:val="28"/>
          <w:szCs w:val="28"/>
        </w:rPr>
        <w:t>литературы</w:t>
      </w:r>
      <w:bookmarkEnd w:id="2"/>
    </w:p>
    <w:p w:rsidR="00500941" w:rsidRDefault="00500941" w:rsidP="00CF2F03">
      <w:pPr>
        <w:pStyle w:val="af"/>
        <w:numPr>
          <w:ilvl w:val="0"/>
          <w:numId w:val="13"/>
        </w:numPr>
        <w:shd w:val="clear" w:color="auto" w:fill="FFFFFF"/>
        <w:spacing w:after="0" w:line="360" w:lineRule="auto"/>
        <w:ind w:left="284" w:hanging="284"/>
        <w:jc w:val="both"/>
        <w:outlineLvl w:val="0"/>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500941" w:rsidRDefault="00500941" w:rsidP="00CF2F03">
      <w:pPr>
        <w:pStyle w:val="af"/>
        <w:numPr>
          <w:ilvl w:val="0"/>
          <w:numId w:val="14"/>
        </w:numPr>
        <w:shd w:val="clear" w:color="auto" w:fill="FFFFFF"/>
        <w:spacing w:after="0" w:line="360" w:lineRule="auto"/>
        <w:jc w:val="both"/>
        <w:outlineLvl w:val="0"/>
        <w:rPr>
          <w:rFonts w:ascii="Times New Roman" w:hAnsi="Times New Roman" w:cs="Times New Roman"/>
          <w:sz w:val="28"/>
          <w:szCs w:val="28"/>
        </w:rPr>
      </w:pPr>
      <w:r w:rsidRPr="00500941">
        <w:rPr>
          <w:rFonts w:ascii="Times New Roman" w:hAnsi="Times New Roman" w:cs="Times New Roman"/>
          <w:sz w:val="28"/>
          <w:szCs w:val="28"/>
        </w:rPr>
        <w:t xml:space="preserve">  Уголовный кодекс Российской Федерации [Электронный ресурс] :  </w:t>
      </w:r>
      <w:proofErr w:type="spellStart"/>
      <w:r w:rsidRPr="00500941">
        <w:rPr>
          <w:rFonts w:ascii="Times New Roman" w:hAnsi="Times New Roman" w:cs="Times New Roman"/>
          <w:sz w:val="28"/>
          <w:szCs w:val="28"/>
        </w:rPr>
        <w:t>федер</w:t>
      </w:r>
      <w:proofErr w:type="spellEnd"/>
      <w:r w:rsidRPr="00500941">
        <w:rPr>
          <w:rFonts w:ascii="Times New Roman" w:hAnsi="Times New Roman" w:cs="Times New Roman"/>
          <w:sz w:val="28"/>
          <w:szCs w:val="28"/>
        </w:rPr>
        <w:t>. закон от 13 июня 1996 года №63-ФЗ // Собр. Зак</w:t>
      </w:r>
      <w:r w:rsidR="00100AB5">
        <w:rPr>
          <w:rFonts w:ascii="Times New Roman" w:hAnsi="Times New Roman" w:cs="Times New Roman"/>
          <w:sz w:val="28"/>
          <w:szCs w:val="28"/>
        </w:rPr>
        <w:t xml:space="preserve">онодательства </w:t>
      </w:r>
      <w:proofErr w:type="spellStart"/>
      <w:r w:rsidR="00100AB5">
        <w:rPr>
          <w:rFonts w:ascii="Times New Roman" w:hAnsi="Times New Roman" w:cs="Times New Roman"/>
          <w:sz w:val="28"/>
          <w:szCs w:val="28"/>
        </w:rPr>
        <w:t>Рос</w:t>
      </w:r>
      <w:proofErr w:type="gramStart"/>
      <w:r w:rsidR="00100AB5">
        <w:rPr>
          <w:rFonts w:ascii="Times New Roman" w:hAnsi="Times New Roman" w:cs="Times New Roman"/>
          <w:sz w:val="28"/>
          <w:szCs w:val="28"/>
        </w:rPr>
        <w:t>.Ф</w:t>
      </w:r>
      <w:proofErr w:type="gramEnd"/>
      <w:r w:rsidR="00100AB5">
        <w:rPr>
          <w:rFonts w:ascii="Times New Roman" w:hAnsi="Times New Roman" w:cs="Times New Roman"/>
          <w:sz w:val="28"/>
          <w:szCs w:val="28"/>
        </w:rPr>
        <w:t>едерации</w:t>
      </w:r>
      <w:proofErr w:type="spellEnd"/>
      <w:r w:rsidR="00100AB5">
        <w:rPr>
          <w:rFonts w:ascii="Times New Roman" w:hAnsi="Times New Roman" w:cs="Times New Roman"/>
          <w:sz w:val="28"/>
          <w:szCs w:val="28"/>
        </w:rPr>
        <w:t>. ‒17.06.1996. ‒ №25. ‒</w:t>
      </w:r>
      <w:r w:rsidRPr="00500941">
        <w:rPr>
          <w:rFonts w:ascii="Times New Roman" w:hAnsi="Times New Roman" w:cs="Times New Roman"/>
          <w:sz w:val="28"/>
          <w:szCs w:val="28"/>
        </w:rPr>
        <w:t xml:space="preserve"> ст. 2954. – в ред. от 30.12.2015. </w:t>
      </w:r>
      <w:r w:rsidR="00CA5340">
        <w:rPr>
          <w:rFonts w:ascii="Times New Roman" w:hAnsi="Times New Roman" w:cs="Times New Roman"/>
          <w:sz w:val="28"/>
          <w:szCs w:val="28"/>
        </w:rPr>
        <w:t xml:space="preserve">// СПС </w:t>
      </w:r>
      <w:r w:rsidRPr="00500941">
        <w:rPr>
          <w:rFonts w:ascii="Times New Roman" w:hAnsi="Times New Roman" w:cs="Times New Roman"/>
          <w:sz w:val="28"/>
          <w:szCs w:val="28"/>
        </w:rPr>
        <w:t>«</w:t>
      </w:r>
      <w:proofErr w:type="spellStart"/>
      <w:r w:rsidRPr="00500941">
        <w:rPr>
          <w:rFonts w:ascii="Times New Roman" w:hAnsi="Times New Roman" w:cs="Times New Roman"/>
          <w:sz w:val="28"/>
          <w:szCs w:val="28"/>
        </w:rPr>
        <w:t>КонсультантПлюс</w:t>
      </w:r>
      <w:proofErr w:type="spellEnd"/>
      <w:r w:rsidRPr="00500941">
        <w:rPr>
          <w:rFonts w:ascii="Times New Roman" w:hAnsi="Times New Roman" w:cs="Times New Roman"/>
          <w:sz w:val="28"/>
          <w:szCs w:val="28"/>
        </w:rPr>
        <w:t>».</w:t>
      </w:r>
    </w:p>
    <w:p w:rsidR="00CA5340" w:rsidRDefault="00CA5340" w:rsidP="00CF2F03">
      <w:pPr>
        <w:pStyle w:val="af"/>
        <w:numPr>
          <w:ilvl w:val="0"/>
          <w:numId w:val="14"/>
        </w:numPr>
        <w:shd w:val="clear" w:color="auto" w:fill="FFFFFF"/>
        <w:spacing w:after="0" w:line="360" w:lineRule="auto"/>
        <w:jc w:val="both"/>
        <w:outlineLvl w:val="0"/>
        <w:rPr>
          <w:rFonts w:ascii="Times New Roman" w:hAnsi="Times New Roman" w:cs="Times New Roman"/>
          <w:sz w:val="28"/>
          <w:szCs w:val="28"/>
        </w:rPr>
      </w:pPr>
      <w:r w:rsidRPr="00CA5340">
        <w:rPr>
          <w:rFonts w:ascii="Times New Roman" w:hAnsi="Times New Roman" w:cs="Times New Roman"/>
          <w:sz w:val="28"/>
          <w:szCs w:val="28"/>
        </w:rPr>
        <w:t xml:space="preserve">Уголовно-процессуальный кодекс Российской Федерации [Электронный ресурс] :  </w:t>
      </w:r>
      <w:proofErr w:type="spellStart"/>
      <w:r w:rsidRPr="00CA5340">
        <w:rPr>
          <w:rFonts w:ascii="Times New Roman" w:hAnsi="Times New Roman" w:cs="Times New Roman"/>
          <w:sz w:val="28"/>
          <w:szCs w:val="28"/>
        </w:rPr>
        <w:t>федер</w:t>
      </w:r>
      <w:proofErr w:type="spellEnd"/>
      <w:r w:rsidRPr="00CA5340">
        <w:rPr>
          <w:rFonts w:ascii="Times New Roman" w:hAnsi="Times New Roman" w:cs="Times New Roman"/>
          <w:sz w:val="28"/>
          <w:szCs w:val="28"/>
        </w:rPr>
        <w:t>. закон от 18 декабря 2001 года №174-ФЗ // Собр. Зак</w:t>
      </w:r>
      <w:r w:rsidR="00100AB5">
        <w:rPr>
          <w:rFonts w:ascii="Times New Roman" w:hAnsi="Times New Roman" w:cs="Times New Roman"/>
          <w:sz w:val="28"/>
          <w:szCs w:val="28"/>
        </w:rPr>
        <w:t xml:space="preserve">онодательства </w:t>
      </w:r>
      <w:proofErr w:type="spellStart"/>
      <w:r w:rsidR="00100AB5">
        <w:rPr>
          <w:rFonts w:ascii="Times New Roman" w:hAnsi="Times New Roman" w:cs="Times New Roman"/>
          <w:sz w:val="28"/>
          <w:szCs w:val="28"/>
        </w:rPr>
        <w:t>Рос</w:t>
      </w:r>
      <w:proofErr w:type="gramStart"/>
      <w:r w:rsidR="00100AB5">
        <w:rPr>
          <w:rFonts w:ascii="Times New Roman" w:hAnsi="Times New Roman" w:cs="Times New Roman"/>
          <w:sz w:val="28"/>
          <w:szCs w:val="28"/>
        </w:rPr>
        <w:t>.Ф</w:t>
      </w:r>
      <w:proofErr w:type="gramEnd"/>
      <w:r w:rsidR="00100AB5">
        <w:rPr>
          <w:rFonts w:ascii="Times New Roman" w:hAnsi="Times New Roman" w:cs="Times New Roman"/>
          <w:sz w:val="28"/>
          <w:szCs w:val="28"/>
        </w:rPr>
        <w:t>едерации</w:t>
      </w:r>
      <w:proofErr w:type="spellEnd"/>
      <w:r w:rsidR="00100AB5">
        <w:rPr>
          <w:rFonts w:ascii="Times New Roman" w:hAnsi="Times New Roman" w:cs="Times New Roman"/>
          <w:sz w:val="28"/>
          <w:szCs w:val="28"/>
        </w:rPr>
        <w:t xml:space="preserve"> . ‒ 24.12.2001. ‒№ 52 (ч. I). ‒</w:t>
      </w:r>
      <w:r w:rsidRPr="00CA5340">
        <w:rPr>
          <w:rFonts w:ascii="Times New Roman" w:hAnsi="Times New Roman" w:cs="Times New Roman"/>
          <w:sz w:val="28"/>
          <w:szCs w:val="28"/>
        </w:rPr>
        <w:t xml:space="preserve"> ст. 4921.</w:t>
      </w:r>
      <w:r>
        <w:rPr>
          <w:rFonts w:ascii="Times New Roman" w:hAnsi="Times New Roman" w:cs="Times New Roman"/>
          <w:sz w:val="28"/>
          <w:szCs w:val="28"/>
        </w:rPr>
        <w:t xml:space="preserve"> – в ред. </w:t>
      </w:r>
      <w:r w:rsidR="00B16A20">
        <w:rPr>
          <w:rFonts w:ascii="Times New Roman" w:hAnsi="Times New Roman" w:cs="Times New Roman"/>
          <w:sz w:val="28"/>
          <w:szCs w:val="28"/>
        </w:rPr>
        <w:t>о</w:t>
      </w:r>
      <w:r>
        <w:rPr>
          <w:rFonts w:ascii="Times New Roman" w:hAnsi="Times New Roman" w:cs="Times New Roman"/>
          <w:sz w:val="28"/>
          <w:szCs w:val="28"/>
        </w:rPr>
        <w:t xml:space="preserve">т 30.12.2015. // </w:t>
      </w:r>
      <w:r w:rsidRPr="00CA5340">
        <w:rPr>
          <w:rFonts w:ascii="Times New Roman" w:hAnsi="Times New Roman" w:cs="Times New Roman"/>
          <w:sz w:val="28"/>
          <w:szCs w:val="28"/>
        </w:rPr>
        <w:t xml:space="preserve"> </w:t>
      </w:r>
      <w:r>
        <w:rPr>
          <w:rFonts w:ascii="Times New Roman" w:hAnsi="Times New Roman" w:cs="Times New Roman"/>
          <w:sz w:val="28"/>
          <w:szCs w:val="28"/>
        </w:rPr>
        <w:t>СПС</w:t>
      </w:r>
      <w:r w:rsidRPr="00CA5340">
        <w:rPr>
          <w:rFonts w:ascii="Times New Roman" w:hAnsi="Times New Roman" w:cs="Times New Roman"/>
          <w:sz w:val="28"/>
          <w:szCs w:val="28"/>
        </w:rPr>
        <w:t xml:space="preserve"> «</w:t>
      </w:r>
      <w:proofErr w:type="spellStart"/>
      <w:r w:rsidRPr="00CA5340">
        <w:rPr>
          <w:rFonts w:ascii="Times New Roman" w:hAnsi="Times New Roman" w:cs="Times New Roman"/>
          <w:sz w:val="28"/>
          <w:szCs w:val="28"/>
        </w:rPr>
        <w:t>КонсультантПлюс</w:t>
      </w:r>
      <w:proofErr w:type="spellEnd"/>
      <w:r w:rsidRPr="00CA5340">
        <w:rPr>
          <w:rFonts w:ascii="Times New Roman" w:hAnsi="Times New Roman" w:cs="Times New Roman"/>
          <w:sz w:val="28"/>
          <w:szCs w:val="28"/>
        </w:rPr>
        <w:t>».</w:t>
      </w:r>
    </w:p>
    <w:p w:rsidR="00CA5340" w:rsidRDefault="00CA5340" w:rsidP="00CF2F03">
      <w:pPr>
        <w:pStyle w:val="af"/>
        <w:numPr>
          <w:ilvl w:val="0"/>
          <w:numId w:val="14"/>
        </w:numPr>
        <w:shd w:val="clear" w:color="auto" w:fill="FFFFFF"/>
        <w:spacing w:after="0" w:line="360" w:lineRule="auto"/>
        <w:jc w:val="both"/>
        <w:outlineLvl w:val="0"/>
        <w:rPr>
          <w:rFonts w:ascii="Times New Roman" w:hAnsi="Times New Roman" w:cs="Times New Roman"/>
          <w:sz w:val="28"/>
          <w:szCs w:val="28"/>
        </w:rPr>
      </w:pPr>
      <w:r w:rsidRPr="00CA5340">
        <w:rPr>
          <w:rFonts w:ascii="Times New Roman" w:hAnsi="Times New Roman" w:cs="Times New Roman"/>
          <w:sz w:val="28"/>
          <w:szCs w:val="28"/>
        </w:rPr>
        <w:t>Федеральным закон</w:t>
      </w:r>
      <w:r>
        <w:rPr>
          <w:rFonts w:ascii="Times New Roman" w:hAnsi="Times New Roman" w:cs="Times New Roman"/>
          <w:sz w:val="28"/>
          <w:szCs w:val="28"/>
        </w:rPr>
        <w:t>ом «Об оперативно-розыскной дея</w:t>
      </w:r>
      <w:r w:rsidRPr="00CA5340">
        <w:rPr>
          <w:rFonts w:ascii="Times New Roman" w:hAnsi="Times New Roman" w:cs="Times New Roman"/>
          <w:sz w:val="28"/>
          <w:szCs w:val="28"/>
        </w:rPr>
        <w:t>тельности»</w:t>
      </w:r>
      <w:r>
        <w:rPr>
          <w:rFonts w:ascii="Times New Roman" w:hAnsi="Times New Roman" w:cs="Times New Roman"/>
          <w:sz w:val="28"/>
          <w:szCs w:val="28"/>
        </w:rPr>
        <w:t xml:space="preserve"> </w:t>
      </w:r>
      <w:r w:rsidRPr="00CA5340">
        <w:rPr>
          <w:rFonts w:ascii="Times New Roman" w:hAnsi="Times New Roman" w:cs="Times New Roman"/>
          <w:sz w:val="28"/>
          <w:szCs w:val="28"/>
        </w:rPr>
        <w:t xml:space="preserve">[Электронный ресурс]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12 августа 1995 года №</w:t>
      </w:r>
      <w:r w:rsidRPr="00CA5340">
        <w:rPr>
          <w:rFonts w:ascii="Times New Roman" w:hAnsi="Times New Roman" w:cs="Times New Roman"/>
          <w:sz w:val="28"/>
          <w:szCs w:val="28"/>
        </w:rPr>
        <w:t xml:space="preserve"> 144-ФЗ</w:t>
      </w:r>
      <w:r>
        <w:rPr>
          <w:rFonts w:ascii="Times New Roman" w:hAnsi="Times New Roman" w:cs="Times New Roman"/>
          <w:sz w:val="28"/>
          <w:szCs w:val="28"/>
        </w:rPr>
        <w:t xml:space="preserve"> </w:t>
      </w:r>
      <w:r w:rsidR="00B16A20">
        <w:rPr>
          <w:rFonts w:ascii="Times New Roman" w:hAnsi="Times New Roman" w:cs="Times New Roman"/>
          <w:sz w:val="28"/>
          <w:szCs w:val="28"/>
        </w:rPr>
        <w:t xml:space="preserve">// </w:t>
      </w:r>
      <w:r w:rsidR="00B16A20" w:rsidRPr="00CA5340">
        <w:rPr>
          <w:rFonts w:ascii="Times New Roman" w:hAnsi="Times New Roman" w:cs="Times New Roman"/>
          <w:sz w:val="28"/>
          <w:szCs w:val="28"/>
        </w:rPr>
        <w:t xml:space="preserve">Собр. Законодательства </w:t>
      </w:r>
      <w:proofErr w:type="spellStart"/>
      <w:r w:rsidR="00B16A20" w:rsidRPr="00CA5340">
        <w:rPr>
          <w:rFonts w:ascii="Times New Roman" w:hAnsi="Times New Roman" w:cs="Times New Roman"/>
          <w:sz w:val="28"/>
          <w:szCs w:val="28"/>
        </w:rPr>
        <w:t>Рос</w:t>
      </w:r>
      <w:proofErr w:type="gramStart"/>
      <w:r w:rsidR="00B16A20" w:rsidRPr="00CA5340">
        <w:rPr>
          <w:rFonts w:ascii="Times New Roman" w:hAnsi="Times New Roman" w:cs="Times New Roman"/>
          <w:sz w:val="28"/>
          <w:szCs w:val="28"/>
        </w:rPr>
        <w:t>.Ф</w:t>
      </w:r>
      <w:proofErr w:type="gramEnd"/>
      <w:r w:rsidR="00B16A20" w:rsidRPr="00CA5340">
        <w:rPr>
          <w:rFonts w:ascii="Times New Roman" w:hAnsi="Times New Roman" w:cs="Times New Roman"/>
          <w:sz w:val="28"/>
          <w:szCs w:val="28"/>
        </w:rPr>
        <w:t>едерации</w:t>
      </w:r>
      <w:proofErr w:type="spellEnd"/>
      <w:r w:rsidR="00B16A20">
        <w:rPr>
          <w:rFonts w:ascii="Times New Roman" w:hAnsi="Times New Roman" w:cs="Times New Roman"/>
          <w:sz w:val="28"/>
          <w:szCs w:val="28"/>
        </w:rPr>
        <w:t xml:space="preserve">. </w:t>
      </w:r>
      <w:r w:rsidR="00100AB5">
        <w:rPr>
          <w:rFonts w:ascii="Times New Roman" w:hAnsi="Times New Roman" w:cs="Times New Roman"/>
          <w:sz w:val="28"/>
          <w:szCs w:val="28"/>
        </w:rPr>
        <w:t xml:space="preserve">‒ </w:t>
      </w:r>
      <w:r w:rsidR="00B16A20">
        <w:rPr>
          <w:rFonts w:ascii="Times New Roman" w:hAnsi="Times New Roman" w:cs="Times New Roman"/>
          <w:sz w:val="28"/>
          <w:szCs w:val="28"/>
        </w:rPr>
        <w:t xml:space="preserve">14.08.1995, </w:t>
      </w:r>
      <w:r w:rsidR="00100AB5">
        <w:rPr>
          <w:rFonts w:ascii="Times New Roman" w:hAnsi="Times New Roman" w:cs="Times New Roman"/>
          <w:sz w:val="28"/>
          <w:szCs w:val="28"/>
        </w:rPr>
        <w:t xml:space="preserve">‒ </w:t>
      </w:r>
      <w:r w:rsidR="00B16A20">
        <w:rPr>
          <w:rFonts w:ascii="Times New Roman" w:hAnsi="Times New Roman" w:cs="Times New Roman"/>
          <w:sz w:val="28"/>
          <w:szCs w:val="28"/>
        </w:rPr>
        <w:t>№</w:t>
      </w:r>
      <w:r w:rsidR="00B16A20" w:rsidRPr="00B16A20">
        <w:rPr>
          <w:rFonts w:ascii="Times New Roman" w:hAnsi="Times New Roman" w:cs="Times New Roman"/>
          <w:sz w:val="28"/>
          <w:szCs w:val="28"/>
        </w:rPr>
        <w:t xml:space="preserve"> 33, </w:t>
      </w:r>
      <w:r w:rsidR="00100AB5">
        <w:rPr>
          <w:rFonts w:ascii="Times New Roman" w:hAnsi="Times New Roman" w:cs="Times New Roman"/>
          <w:sz w:val="28"/>
          <w:szCs w:val="28"/>
        </w:rPr>
        <w:t xml:space="preserve">‒ </w:t>
      </w:r>
      <w:r w:rsidR="00B16A20" w:rsidRPr="00B16A20">
        <w:rPr>
          <w:rFonts w:ascii="Times New Roman" w:hAnsi="Times New Roman" w:cs="Times New Roman"/>
          <w:sz w:val="28"/>
          <w:szCs w:val="28"/>
        </w:rPr>
        <w:t>ст. 3349</w:t>
      </w:r>
      <w:r w:rsidR="00B16A20">
        <w:rPr>
          <w:rFonts w:ascii="Times New Roman" w:hAnsi="Times New Roman" w:cs="Times New Roman"/>
          <w:sz w:val="28"/>
          <w:szCs w:val="28"/>
        </w:rPr>
        <w:t xml:space="preserve">. – в ред. от </w:t>
      </w:r>
      <w:r w:rsidR="00B16A20" w:rsidRPr="00B16A20">
        <w:rPr>
          <w:rFonts w:ascii="Times New Roman" w:hAnsi="Times New Roman" w:cs="Times New Roman"/>
          <w:sz w:val="28"/>
          <w:szCs w:val="28"/>
        </w:rPr>
        <w:t>29.06.2015</w:t>
      </w:r>
      <w:r w:rsidR="00B16A20">
        <w:rPr>
          <w:rFonts w:ascii="Times New Roman" w:hAnsi="Times New Roman" w:cs="Times New Roman"/>
          <w:sz w:val="28"/>
          <w:szCs w:val="28"/>
        </w:rPr>
        <w:t xml:space="preserve">. // </w:t>
      </w:r>
      <w:r w:rsidRPr="00CA5340">
        <w:rPr>
          <w:rFonts w:ascii="Times New Roman" w:hAnsi="Times New Roman" w:cs="Times New Roman"/>
          <w:sz w:val="28"/>
          <w:szCs w:val="28"/>
        </w:rPr>
        <w:t>СПС «Консультант Плюс».</w:t>
      </w:r>
    </w:p>
    <w:p w:rsidR="00BC3315" w:rsidRPr="00BC3315" w:rsidRDefault="00B16A20" w:rsidP="00CF2F03">
      <w:pPr>
        <w:pStyle w:val="af"/>
        <w:numPr>
          <w:ilvl w:val="0"/>
          <w:numId w:val="13"/>
        </w:numPr>
        <w:shd w:val="clear" w:color="auto" w:fill="FFFFFF"/>
        <w:spacing w:after="0" w:line="360" w:lineRule="auto"/>
        <w:ind w:left="284" w:hanging="284"/>
        <w:jc w:val="both"/>
        <w:outlineLvl w:val="0"/>
        <w:rPr>
          <w:rFonts w:ascii="Times New Roman" w:hAnsi="Times New Roman" w:cs="Times New Roman"/>
          <w:sz w:val="28"/>
          <w:szCs w:val="28"/>
        </w:rPr>
      </w:pPr>
      <w:r>
        <w:rPr>
          <w:rFonts w:ascii="Times New Roman" w:hAnsi="Times New Roman" w:cs="Times New Roman"/>
          <w:sz w:val="28"/>
          <w:szCs w:val="28"/>
        </w:rPr>
        <w:t>Литература</w:t>
      </w:r>
    </w:p>
    <w:p w:rsidR="00643B9B" w:rsidRPr="00643B9B" w:rsidRDefault="00643B9B"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643B9B">
        <w:rPr>
          <w:rFonts w:ascii="Times New Roman" w:hAnsi="Times New Roman" w:cs="Times New Roman"/>
          <w:sz w:val="28"/>
          <w:szCs w:val="28"/>
        </w:rPr>
        <w:t>Аванесян</w:t>
      </w:r>
      <w:proofErr w:type="spellEnd"/>
      <w:r>
        <w:rPr>
          <w:rFonts w:ascii="Times New Roman" w:hAnsi="Times New Roman" w:cs="Times New Roman"/>
          <w:sz w:val="28"/>
          <w:szCs w:val="28"/>
        </w:rPr>
        <w:t>,</w:t>
      </w:r>
      <w:r w:rsidRPr="00643B9B">
        <w:rPr>
          <w:rFonts w:ascii="Times New Roman" w:hAnsi="Times New Roman" w:cs="Times New Roman"/>
          <w:sz w:val="28"/>
          <w:szCs w:val="28"/>
        </w:rPr>
        <w:t xml:space="preserve"> С.Р. Мошенничество как форма хищения. </w:t>
      </w:r>
      <w:r>
        <w:rPr>
          <w:rFonts w:ascii="Times New Roman" w:hAnsi="Times New Roman" w:cs="Times New Roman"/>
          <w:sz w:val="28"/>
          <w:szCs w:val="28"/>
        </w:rPr>
        <w:t>‒ М.: Юрист, 2007.</w:t>
      </w:r>
      <w:r w:rsidRPr="00643B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3B9B">
        <w:rPr>
          <w:rFonts w:ascii="Times New Roman" w:hAnsi="Times New Roman" w:cs="Times New Roman"/>
          <w:sz w:val="28"/>
          <w:szCs w:val="28"/>
        </w:rPr>
        <w:t>65-67 с.</w:t>
      </w:r>
    </w:p>
    <w:p w:rsidR="00912432" w:rsidRDefault="00912432"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912432">
        <w:rPr>
          <w:rFonts w:ascii="Times New Roman" w:hAnsi="Times New Roman" w:cs="Times New Roman"/>
          <w:sz w:val="28"/>
          <w:szCs w:val="28"/>
        </w:rPr>
        <w:t xml:space="preserve">Аверьянова, Т.В. Судебная </w:t>
      </w:r>
      <w:r>
        <w:rPr>
          <w:rFonts w:ascii="Times New Roman" w:hAnsi="Times New Roman" w:cs="Times New Roman"/>
          <w:sz w:val="28"/>
          <w:szCs w:val="28"/>
        </w:rPr>
        <w:t>экспертиза [курс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еории]. ‒</w:t>
      </w:r>
      <w:r w:rsidRPr="00912432">
        <w:rPr>
          <w:rFonts w:ascii="Times New Roman" w:hAnsi="Times New Roman" w:cs="Times New Roman"/>
          <w:sz w:val="28"/>
          <w:szCs w:val="28"/>
        </w:rPr>
        <w:t>М.: Норма, 2009</w:t>
      </w:r>
      <w:r>
        <w:rPr>
          <w:rFonts w:ascii="Times New Roman" w:hAnsi="Times New Roman" w:cs="Times New Roman"/>
          <w:sz w:val="28"/>
          <w:szCs w:val="28"/>
        </w:rPr>
        <w:t xml:space="preserve">. – </w:t>
      </w:r>
      <w:r w:rsidRPr="00912432">
        <w:rPr>
          <w:rFonts w:ascii="Times New Roman" w:hAnsi="Times New Roman" w:cs="Times New Roman"/>
          <w:sz w:val="28"/>
          <w:szCs w:val="28"/>
        </w:rPr>
        <w:t>206</w:t>
      </w:r>
      <w:r>
        <w:rPr>
          <w:rFonts w:ascii="Times New Roman" w:hAnsi="Times New Roman" w:cs="Times New Roman"/>
          <w:sz w:val="28"/>
          <w:szCs w:val="28"/>
        </w:rPr>
        <w:t xml:space="preserve"> с.</w:t>
      </w:r>
      <w:r w:rsidRPr="00912432">
        <w:rPr>
          <w:rFonts w:ascii="Times New Roman" w:hAnsi="Times New Roman" w:cs="Times New Roman"/>
          <w:sz w:val="28"/>
          <w:szCs w:val="28"/>
        </w:rPr>
        <w:t>,(479 с</w:t>
      </w:r>
      <w:r w:rsidR="00287510">
        <w:rPr>
          <w:rFonts w:ascii="Times New Roman" w:hAnsi="Times New Roman" w:cs="Times New Roman"/>
          <w:sz w:val="28"/>
          <w:szCs w:val="28"/>
        </w:rPr>
        <w:t>.</w:t>
      </w:r>
      <w:r w:rsidRPr="00912432">
        <w:rPr>
          <w:rFonts w:ascii="Times New Roman" w:hAnsi="Times New Roman" w:cs="Times New Roman"/>
          <w:sz w:val="28"/>
          <w:szCs w:val="28"/>
        </w:rPr>
        <w:t>).</w:t>
      </w:r>
    </w:p>
    <w:p w:rsidR="00912432" w:rsidRPr="00912432" w:rsidRDefault="00912432"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DB2900">
        <w:rPr>
          <w:rFonts w:ascii="Times New Roman" w:hAnsi="Times New Roman" w:cs="Times New Roman"/>
          <w:sz w:val="28"/>
          <w:szCs w:val="28"/>
        </w:rPr>
        <w:t>Агафонов</w:t>
      </w:r>
      <w:r>
        <w:rPr>
          <w:rFonts w:ascii="Times New Roman" w:hAnsi="Times New Roman" w:cs="Times New Roman"/>
          <w:sz w:val="28"/>
          <w:szCs w:val="28"/>
        </w:rPr>
        <w:t>, В. В.</w:t>
      </w:r>
      <w:r w:rsidRPr="00DB2900">
        <w:rPr>
          <w:rFonts w:ascii="Times New Roman" w:hAnsi="Times New Roman" w:cs="Times New Roman"/>
          <w:sz w:val="28"/>
          <w:szCs w:val="28"/>
        </w:rPr>
        <w:t xml:space="preserve"> Криминалистика: </w:t>
      </w:r>
      <w:r>
        <w:rPr>
          <w:rFonts w:ascii="Times New Roman" w:hAnsi="Times New Roman" w:cs="Times New Roman"/>
          <w:sz w:val="28"/>
          <w:szCs w:val="28"/>
        </w:rPr>
        <w:t>конспект лекций. / А.Г. Филиппов. ‒</w:t>
      </w:r>
      <w:r w:rsidRPr="00DB2900">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2009. ‒</w:t>
      </w:r>
      <w:r w:rsidRPr="00DB2900">
        <w:rPr>
          <w:rFonts w:ascii="Times New Roman" w:hAnsi="Times New Roman" w:cs="Times New Roman"/>
          <w:sz w:val="28"/>
          <w:szCs w:val="28"/>
        </w:rPr>
        <w:t xml:space="preserve"> 115</w:t>
      </w:r>
      <w:r>
        <w:rPr>
          <w:rFonts w:ascii="Times New Roman" w:hAnsi="Times New Roman" w:cs="Times New Roman"/>
          <w:sz w:val="28"/>
          <w:szCs w:val="28"/>
        </w:rPr>
        <w:t xml:space="preserve"> с.</w:t>
      </w:r>
      <w:r w:rsidRPr="00DB2900">
        <w:rPr>
          <w:rFonts w:ascii="Times New Roman" w:hAnsi="Times New Roman" w:cs="Times New Roman"/>
          <w:sz w:val="28"/>
          <w:szCs w:val="28"/>
        </w:rPr>
        <w:t>, 217</w:t>
      </w:r>
      <w:r>
        <w:rPr>
          <w:rFonts w:ascii="Times New Roman" w:hAnsi="Times New Roman" w:cs="Times New Roman"/>
          <w:sz w:val="28"/>
          <w:szCs w:val="28"/>
        </w:rPr>
        <w:t xml:space="preserve"> с.</w:t>
      </w:r>
      <w:r w:rsidRPr="00DB2900">
        <w:rPr>
          <w:rFonts w:ascii="Times New Roman" w:hAnsi="Times New Roman" w:cs="Times New Roman"/>
          <w:sz w:val="28"/>
          <w:szCs w:val="28"/>
        </w:rPr>
        <w:t>,</w:t>
      </w:r>
      <w:r>
        <w:rPr>
          <w:rFonts w:ascii="Times New Roman" w:hAnsi="Times New Roman" w:cs="Times New Roman"/>
          <w:sz w:val="28"/>
          <w:szCs w:val="28"/>
        </w:rPr>
        <w:t xml:space="preserve"> </w:t>
      </w:r>
      <w:r w:rsidRPr="00DB2900">
        <w:rPr>
          <w:rFonts w:ascii="Times New Roman" w:hAnsi="Times New Roman" w:cs="Times New Roman"/>
          <w:sz w:val="28"/>
          <w:szCs w:val="28"/>
        </w:rPr>
        <w:t>(413</w:t>
      </w:r>
      <w:r>
        <w:rPr>
          <w:rFonts w:ascii="Times New Roman" w:hAnsi="Times New Roman" w:cs="Times New Roman"/>
          <w:sz w:val="28"/>
          <w:szCs w:val="28"/>
        </w:rPr>
        <w:t xml:space="preserve"> </w:t>
      </w:r>
      <w:r w:rsidRPr="00DB2900">
        <w:rPr>
          <w:rFonts w:ascii="Times New Roman" w:hAnsi="Times New Roman" w:cs="Times New Roman"/>
          <w:sz w:val="28"/>
          <w:szCs w:val="28"/>
        </w:rPr>
        <w:t>с</w:t>
      </w:r>
      <w:r>
        <w:rPr>
          <w:rFonts w:ascii="Times New Roman" w:hAnsi="Times New Roman" w:cs="Times New Roman"/>
          <w:sz w:val="28"/>
          <w:szCs w:val="28"/>
        </w:rPr>
        <w:t>.)</w:t>
      </w:r>
    </w:p>
    <w:p w:rsidR="00F15A82" w:rsidRPr="00F15A82" w:rsidRDefault="00F15A82"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135EF2">
        <w:rPr>
          <w:rFonts w:ascii="Times New Roman" w:eastAsia="Times New Roman" w:hAnsi="Times New Roman" w:cs="Times New Roman"/>
          <w:sz w:val="28"/>
          <w:szCs w:val="28"/>
          <w:lang w:eastAsia="ru-RU"/>
        </w:rPr>
        <w:t>Альбрехт</w:t>
      </w:r>
      <w:r w:rsidR="00643B9B">
        <w:rPr>
          <w:rFonts w:ascii="Times New Roman" w:eastAsia="Times New Roman" w:hAnsi="Times New Roman" w:cs="Times New Roman"/>
          <w:sz w:val="28"/>
          <w:szCs w:val="28"/>
          <w:lang w:eastAsia="ru-RU"/>
        </w:rPr>
        <w:t>,</w:t>
      </w:r>
      <w:r w:rsidRPr="00135EF2">
        <w:rPr>
          <w:rFonts w:ascii="Times New Roman" w:eastAsia="Times New Roman" w:hAnsi="Times New Roman" w:cs="Times New Roman"/>
          <w:sz w:val="28"/>
          <w:szCs w:val="28"/>
          <w:lang w:eastAsia="ru-RU"/>
        </w:rPr>
        <w:t xml:space="preserve"> С.,</w:t>
      </w:r>
      <w:proofErr w:type="spellStart"/>
      <w:r w:rsidRPr="00135EF2">
        <w:rPr>
          <w:rFonts w:ascii="Times New Roman" w:eastAsia="Times New Roman" w:hAnsi="Times New Roman" w:cs="Times New Roman"/>
          <w:sz w:val="28"/>
          <w:szCs w:val="28"/>
          <w:lang w:eastAsia="ru-RU"/>
        </w:rPr>
        <w:t>Венц</w:t>
      </w:r>
      <w:proofErr w:type="spellEnd"/>
      <w:r w:rsidR="00643B9B">
        <w:rPr>
          <w:rFonts w:ascii="Times New Roman" w:eastAsia="Times New Roman" w:hAnsi="Times New Roman" w:cs="Times New Roman"/>
          <w:sz w:val="28"/>
          <w:szCs w:val="28"/>
          <w:lang w:eastAsia="ru-RU"/>
        </w:rPr>
        <w:t xml:space="preserve"> Дж.,</w:t>
      </w:r>
      <w:proofErr w:type="spellStart"/>
      <w:r w:rsidR="00643B9B">
        <w:rPr>
          <w:rFonts w:ascii="Times New Roman" w:eastAsia="Times New Roman" w:hAnsi="Times New Roman" w:cs="Times New Roman"/>
          <w:sz w:val="28"/>
          <w:szCs w:val="28"/>
          <w:lang w:eastAsia="ru-RU"/>
        </w:rPr>
        <w:t>Уильямс</w:t>
      </w:r>
      <w:proofErr w:type="gramStart"/>
      <w:r w:rsidR="00643B9B">
        <w:rPr>
          <w:rFonts w:ascii="Times New Roman" w:eastAsia="Times New Roman" w:hAnsi="Times New Roman" w:cs="Times New Roman"/>
          <w:sz w:val="28"/>
          <w:szCs w:val="28"/>
          <w:lang w:eastAsia="ru-RU"/>
        </w:rPr>
        <w:t>.Т</w:t>
      </w:r>
      <w:proofErr w:type="spellEnd"/>
      <w:proofErr w:type="gramEnd"/>
      <w:r w:rsidR="00643B9B">
        <w:rPr>
          <w:rFonts w:ascii="Times New Roman" w:eastAsia="Times New Roman" w:hAnsi="Times New Roman" w:cs="Times New Roman"/>
          <w:sz w:val="28"/>
          <w:szCs w:val="28"/>
          <w:lang w:eastAsia="ru-RU"/>
        </w:rPr>
        <w:t>.</w:t>
      </w:r>
      <w:r w:rsidRPr="00135EF2">
        <w:rPr>
          <w:rFonts w:ascii="Times New Roman" w:eastAsia="Times New Roman" w:hAnsi="Times New Roman" w:cs="Times New Roman"/>
          <w:sz w:val="28"/>
          <w:szCs w:val="28"/>
          <w:lang w:eastAsia="ru-RU"/>
        </w:rPr>
        <w:t xml:space="preserve"> Мошенничество. Луч </w:t>
      </w:r>
      <w:proofErr w:type="gramStart"/>
      <w:r w:rsidRPr="00135EF2">
        <w:rPr>
          <w:rFonts w:ascii="Times New Roman" w:eastAsia="Times New Roman" w:hAnsi="Times New Roman" w:cs="Times New Roman"/>
          <w:sz w:val="28"/>
          <w:szCs w:val="28"/>
          <w:lang w:eastAsia="ru-RU"/>
        </w:rPr>
        <w:t>света</w:t>
      </w:r>
      <w:proofErr w:type="gramEnd"/>
      <w:r w:rsidRPr="00135EF2">
        <w:rPr>
          <w:rFonts w:ascii="Times New Roman" w:eastAsia="Times New Roman" w:hAnsi="Times New Roman" w:cs="Times New Roman"/>
          <w:sz w:val="28"/>
          <w:szCs w:val="28"/>
          <w:lang w:eastAsia="ru-RU"/>
        </w:rPr>
        <w:t xml:space="preserve"> на темные с</w:t>
      </w:r>
      <w:r w:rsidR="00643B9B">
        <w:rPr>
          <w:rFonts w:ascii="Times New Roman" w:eastAsia="Times New Roman" w:hAnsi="Times New Roman" w:cs="Times New Roman"/>
          <w:sz w:val="28"/>
          <w:szCs w:val="28"/>
          <w:lang w:eastAsia="ru-RU"/>
        </w:rPr>
        <w:t xml:space="preserve">тороны бизнеса /Перев. с англ. ‒ </w:t>
      </w:r>
      <w:r w:rsidRPr="00135EF2">
        <w:rPr>
          <w:rFonts w:ascii="Times New Roman" w:eastAsia="Times New Roman" w:hAnsi="Times New Roman" w:cs="Times New Roman"/>
          <w:sz w:val="28"/>
          <w:szCs w:val="28"/>
          <w:lang w:eastAsia="ru-RU"/>
        </w:rPr>
        <w:t>СПб</w:t>
      </w:r>
      <w:r w:rsidR="00643B9B">
        <w:rPr>
          <w:rFonts w:ascii="Times New Roman" w:eastAsia="Times New Roman" w:hAnsi="Times New Roman" w:cs="Times New Roman"/>
          <w:sz w:val="28"/>
          <w:szCs w:val="28"/>
          <w:lang w:eastAsia="ru-RU"/>
        </w:rPr>
        <w:t>.</w:t>
      </w:r>
      <w:r w:rsidRPr="00135EF2">
        <w:rPr>
          <w:rFonts w:ascii="Times New Roman" w:eastAsia="Times New Roman" w:hAnsi="Times New Roman" w:cs="Times New Roman"/>
          <w:sz w:val="28"/>
          <w:szCs w:val="28"/>
          <w:lang w:eastAsia="ru-RU"/>
        </w:rPr>
        <w:t>: Питер, 2005</w:t>
      </w:r>
      <w:r w:rsidR="00643B9B">
        <w:rPr>
          <w:rFonts w:ascii="Times New Roman" w:eastAsia="Times New Roman" w:hAnsi="Times New Roman" w:cs="Times New Roman"/>
          <w:sz w:val="28"/>
          <w:szCs w:val="28"/>
          <w:lang w:eastAsia="ru-RU"/>
        </w:rPr>
        <w:t>. –</w:t>
      </w:r>
      <w:r w:rsidRPr="00135EF2">
        <w:rPr>
          <w:rFonts w:ascii="Times New Roman" w:eastAsia="Times New Roman" w:hAnsi="Times New Roman" w:cs="Times New Roman"/>
          <w:sz w:val="28"/>
          <w:szCs w:val="28"/>
          <w:lang w:eastAsia="ru-RU"/>
        </w:rPr>
        <w:t xml:space="preserve"> 296</w:t>
      </w:r>
      <w:r w:rsidR="00643B9B">
        <w:rPr>
          <w:rFonts w:ascii="Times New Roman" w:eastAsia="Times New Roman" w:hAnsi="Times New Roman" w:cs="Times New Roman"/>
          <w:sz w:val="28"/>
          <w:szCs w:val="28"/>
          <w:lang w:eastAsia="ru-RU"/>
        </w:rPr>
        <w:t xml:space="preserve"> с.</w:t>
      </w:r>
      <w:r w:rsidRPr="00135EF2">
        <w:rPr>
          <w:rFonts w:ascii="Times New Roman" w:eastAsia="Times New Roman" w:hAnsi="Times New Roman" w:cs="Times New Roman"/>
          <w:sz w:val="28"/>
          <w:szCs w:val="28"/>
          <w:lang w:eastAsia="ru-RU"/>
        </w:rPr>
        <w:t>,(400 с</w:t>
      </w:r>
      <w:r w:rsidR="00643B9B">
        <w:rPr>
          <w:rFonts w:ascii="Times New Roman" w:eastAsia="Times New Roman" w:hAnsi="Times New Roman" w:cs="Times New Roman"/>
          <w:sz w:val="28"/>
          <w:szCs w:val="28"/>
          <w:lang w:eastAsia="ru-RU"/>
        </w:rPr>
        <w:t>.</w:t>
      </w:r>
      <w:r w:rsidRPr="00135EF2">
        <w:rPr>
          <w:rFonts w:ascii="Times New Roman" w:eastAsia="Times New Roman" w:hAnsi="Times New Roman" w:cs="Times New Roman"/>
          <w:sz w:val="28"/>
          <w:szCs w:val="28"/>
          <w:lang w:eastAsia="ru-RU"/>
        </w:rPr>
        <w:t>)</w:t>
      </w:r>
    </w:p>
    <w:p w:rsidR="00BC3315" w:rsidRPr="00F15A82" w:rsidRDefault="00BC3315"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color w:val="000000"/>
          <w:sz w:val="28"/>
          <w:szCs w:val="28"/>
        </w:rPr>
        <w:t>Антонов</w:t>
      </w:r>
      <w:r w:rsidR="00F15A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И.О.</w:t>
      </w:r>
      <w:r w:rsidRPr="00BC33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Расследование мошенничества. </w:t>
      </w:r>
      <w:r w:rsidR="00F15A82">
        <w:rPr>
          <w:rFonts w:ascii="Times New Roman" w:hAnsi="Times New Roman" w:cs="Times New Roman"/>
          <w:color w:val="000000"/>
          <w:sz w:val="28"/>
          <w:szCs w:val="28"/>
        </w:rPr>
        <w:t xml:space="preserve">‒ М.: Юрист, 2009. – </w:t>
      </w:r>
      <w:r w:rsidRPr="00BC3315">
        <w:rPr>
          <w:rFonts w:ascii="Times New Roman" w:hAnsi="Times New Roman" w:cs="Times New Roman"/>
          <w:color w:val="000000"/>
          <w:sz w:val="28"/>
          <w:szCs w:val="28"/>
        </w:rPr>
        <w:t xml:space="preserve"> 88</w:t>
      </w:r>
      <w:r w:rsidR="00F15A82">
        <w:rPr>
          <w:rFonts w:ascii="Times New Roman" w:hAnsi="Times New Roman" w:cs="Times New Roman"/>
          <w:color w:val="000000"/>
          <w:sz w:val="28"/>
          <w:szCs w:val="28"/>
        </w:rPr>
        <w:t xml:space="preserve"> с.</w:t>
      </w:r>
      <w:r w:rsidRPr="00BC3315">
        <w:rPr>
          <w:rFonts w:ascii="Times New Roman" w:hAnsi="Times New Roman" w:cs="Times New Roman"/>
          <w:color w:val="000000"/>
          <w:sz w:val="28"/>
          <w:szCs w:val="28"/>
        </w:rPr>
        <w:t>,</w:t>
      </w:r>
      <w:r w:rsidR="00F15A82">
        <w:rPr>
          <w:rFonts w:ascii="Times New Roman" w:hAnsi="Times New Roman" w:cs="Times New Roman"/>
          <w:color w:val="000000"/>
          <w:sz w:val="28"/>
          <w:szCs w:val="28"/>
        </w:rPr>
        <w:t xml:space="preserve"> </w:t>
      </w:r>
      <w:r w:rsidRPr="00BC3315">
        <w:rPr>
          <w:rFonts w:ascii="Times New Roman" w:hAnsi="Times New Roman" w:cs="Times New Roman"/>
          <w:color w:val="000000"/>
          <w:sz w:val="28"/>
          <w:szCs w:val="28"/>
        </w:rPr>
        <w:t>280</w:t>
      </w:r>
      <w:r w:rsidR="00912432">
        <w:rPr>
          <w:rFonts w:ascii="Times New Roman" w:hAnsi="Times New Roman" w:cs="Times New Roman"/>
          <w:color w:val="000000"/>
          <w:sz w:val="28"/>
          <w:szCs w:val="28"/>
        </w:rPr>
        <w:t xml:space="preserve"> </w:t>
      </w:r>
      <w:r w:rsidR="00F15A82">
        <w:rPr>
          <w:rFonts w:ascii="Times New Roman" w:hAnsi="Times New Roman" w:cs="Times New Roman"/>
          <w:color w:val="000000"/>
          <w:sz w:val="28"/>
          <w:szCs w:val="28"/>
        </w:rPr>
        <w:t>с.</w:t>
      </w:r>
      <w:r w:rsidRPr="00BC3315">
        <w:rPr>
          <w:rFonts w:ascii="Times New Roman" w:hAnsi="Times New Roman" w:cs="Times New Roman"/>
          <w:color w:val="000000"/>
          <w:sz w:val="28"/>
          <w:szCs w:val="28"/>
        </w:rPr>
        <w:t xml:space="preserve"> (410</w:t>
      </w:r>
      <w:r w:rsidR="00912432">
        <w:rPr>
          <w:rFonts w:ascii="Times New Roman" w:hAnsi="Times New Roman" w:cs="Times New Roman"/>
          <w:color w:val="000000"/>
          <w:sz w:val="28"/>
          <w:szCs w:val="28"/>
        </w:rPr>
        <w:t xml:space="preserve"> </w:t>
      </w:r>
      <w:r w:rsidRPr="00BC3315">
        <w:rPr>
          <w:rFonts w:ascii="Times New Roman" w:hAnsi="Times New Roman" w:cs="Times New Roman"/>
          <w:color w:val="000000"/>
          <w:sz w:val="28"/>
          <w:szCs w:val="28"/>
        </w:rPr>
        <w:t>с.)</w:t>
      </w:r>
    </w:p>
    <w:p w:rsidR="00F15A82" w:rsidRPr="00BC3315" w:rsidRDefault="00F15A82"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Pr>
          <w:rFonts w:ascii="Times New Roman" w:hAnsi="Times New Roman" w:cs="Times New Roman"/>
          <w:sz w:val="28"/>
          <w:szCs w:val="28"/>
        </w:rPr>
        <w:t>Антонян</w:t>
      </w:r>
      <w:proofErr w:type="spellEnd"/>
      <w:r>
        <w:rPr>
          <w:rFonts w:ascii="Times New Roman" w:hAnsi="Times New Roman" w:cs="Times New Roman"/>
          <w:sz w:val="28"/>
          <w:szCs w:val="28"/>
        </w:rPr>
        <w:t>, Ю.М.</w:t>
      </w:r>
      <w:r w:rsidRPr="00F15A82">
        <w:rPr>
          <w:rFonts w:ascii="Times New Roman" w:hAnsi="Times New Roman" w:cs="Times New Roman"/>
          <w:sz w:val="28"/>
          <w:szCs w:val="28"/>
        </w:rPr>
        <w:t xml:space="preserve"> Личност</w:t>
      </w:r>
      <w:r>
        <w:rPr>
          <w:rFonts w:ascii="Times New Roman" w:hAnsi="Times New Roman" w:cs="Times New Roman"/>
          <w:sz w:val="28"/>
          <w:szCs w:val="28"/>
        </w:rPr>
        <w:t xml:space="preserve">ь преступника / В.Н. Кудрявцев, </w:t>
      </w:r>
      <w:proofErr w:type="spellStart"/>
      <w:r>
        <w:rPr>
          <w:rFonts w:ascii="Times New Roman" w:hAnsi="Times New Roman" w:cs="Times New Roman"/>
          <w:sz w:val="28"/>
          <w:szCs w:val="28"/>
        </w:rPr>
        <w:t>В.Е.Эминов</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Изд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орма</w:t>
      </w:r>
      <w:proofErr w:type="spellEnd"/>
      <w:r>
        <w:rPr>
          <w:rFonts w:ascii="Times New Roman" w:hAnsi="Times New Roman" w:cs="Times New Roman"/>
          <w:sz w:val="28"/>
          <w:szCs w:val="28"/>
        </w:rPr>
        <w:t>,</w:t>
      </w:r>
      <w:r w:rsidRPr="00F15A82">
        <w:rPr>
          <w:rFonts w:ascii="Times New Roman" w:hAnsi="Times New Roman" w:cs="Times New Roman"/>
          <w:sz w:val="28"/>
          <w:szCs w:val="28"/>
        </w:rPr>
        <w:t xml:space="preserve"> 2004. </w:t>
      </w:r>
      <w:r>
        <w:rPr>
          <w:rFonts w:ascii="Times New Roman" w:hAnsi="Times New Roman" w:cs="Times New Roman"/>
          <w:sz w:val="28"/>
          <w:szCs w:val="28"/>
        </w:rPr>
        <w:t xml:space="preserve">‒ </w:t>
      </w:r>
      <w:r w:rsidRPr="00F15A82">
        <w:rPr>
          <w:rFonts w:ascii="Times New Roman" w:hAnsi="Times New Roman" w:cs="Times New Roman"/>
          <w:sz w:val="28"/>
          <w:szCs w:val="28"/>
        </w:rPr>
        <w:t>58 с. (135</w:t>
      </w:r>
      <w:r w:rsidR="00912432">
        <w:rPr>
          <w:rFonts w:ascii="Times New Roman" w:hAnsi="Times New Roman" w:cs="Times New Roman"/>
          <w:sz w:val="28"/>
          <w:szCs w:val="28"/>
        </w:rPr>
        <w:t xml:space="preserve"> </w:t>
      </w:r>
      <w:r w:rsidRPr="00F15A82">
        <w:rPr>
          <w:rFonts w:ascii="Times New Roman" w:hAnsi="Times New Roman" w:cs="Times New Roman"/>
          <w:sz w:val="28"/>
          <w:szCs w:val="28"/>
        </w:rPr>
        <w:t>с</w:t>
      </w:r>
      <w:r>
        <w:rPr>
          <w:rFonts w:ascii="Times New Roman" w:hAnsi="Times New Roman" w:cs="Times New Roman"/>
          <w:sz w:val="28"/>
          <w:szCs w:val="28"/>
        </w:rPr>
        <w:t>.</w:t>
      </w:r>
      <w:r w:rsidRPr="00F15A82">
        <w:rPr>
          <w:rFonts w:ascii="Times New Roman" w:hAnsi="Times New Roman" w:cs="Times New Roman"/>
          <w:sz w:val="28"/>
          <w:szCs w:val="28"/>
        </w:rPr>
        <w:t>)</w:t>
      </w:r>
    </w:p>
    <w:p w:rsidR="00BC3315" w:rsidRDefault="00BC3315"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 xml:space="preserve">Белкин Р.С. Избранные труды. – М.: </w:t>
      </w:r>
      <w:proofErr w:type="spellStart"/>
      <w:r>
        <w:rPr>
          <w:rFonts w:ascii="Times New Roman" w:hAnsi="Times New Roman" w:cs="Times New Roman"/>
          <w:sz w:val="28"/>
          <w:szCs w:val="28"/>
        </w:rPr>
        <w:t>Изд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орма</w:t>
      </w:r>
      <w:proofErr w:type="spellEnd"/>
      <w:r>
        <w:rPr>
          <w:rFonts w:ascii="Times New Roman" w:hAnsi="Times New Roman" w:cs="Times New Roman"/>
          <w:sz w:val="28"/>
          <w:szCs w:val="28"/>
        </w:rPr>
        <w:t xml:space="preserve">, 2007. </w:t>
      </w:r>
      <w:r w:rsidR="00F15A82">
        <w:rPr>
          <w:rFonts w:ascii="Times New Roman" w:hAnsi="Times New Roman" w:cs="Times New Roman"/>
          <w:sz w:val="28"/>
          <w:szCs w:val="28"/>
        </w:rPr>
        <w:t>‒</w:t>
      </w:r>
      <w:r w:rsidRPr="00BC3315">
        <w:rPr>
          <w:rFonts w:ascii="Times New Roman" w:hAnsi="Times New Roman" w:cs="Times New Roman"/>
          <w:sz w:val="28"/>
          <w:szCs w:val="28"/>
        </w:rPr>
        <w:t xml:space="preserve"> </w:t>
      </w:r>
      <w:r w:rsidR="00352F6F" w:rsidRPr="00BC3315">
        <w:rPr>
          <w:rFonts w:ascii="Times New Roman" w:hAnsi="Times New Roman" w:cs="Times New Roman"/>
          <w:sz w:val="28"/>
          <w:szCs w:val="28"/>
        </w:rPr>
        <w:t>303</w:t>
      </w:r>
      <w:r>
        <w:rPr>
          <w:rFonts w:ascii="Times New Roman" w:hAnsi="Times New Roman" w:cs="Times New Roman"/>
          <w:sz w:val="28"/>
          <w:szCs w:val="28"/>
        </w:rPr>
        <w:t xml:space="preserve"> с.(768 с.</w:t>
      </w:r>
      <w:r w:rsidR="00352F6F" w:rsidRPr="00BC3315">
        <w:rPr>
          <w:rFonts w:ascii="Times New Roman" w:hAnsi="Times New Roman" w:cs="Times New Roman"/>
          <w:sz w:val="28"/>
          <w:szCs w:val="28"/>
        </w:rPr>
        <w:t>)</w:t>
      </w:r>
      <w:r>
        <w:rPr>
          <w:rFonts w:ascii="Times New Roman" w:hAnsi="Times New Roman" w:cs="Times New Roman"/>
          <w:sz w:val="28"/>
          <w:szCs w:val="28"/>
        </w:rPr>
        <w:t xml:space="preserve"> </w:t>
      </w:r>
    </w:p>
    <w:p w:rsidR="00287510" w:rsidRDefault="00287510"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287510">
        <w:rPr>
          <w:rFonts w:ascii="Times New Roman" w:hAnsi="Times New Roman" w:cs="Times New Roman"/>
          <w:sz w:val="28"/>
          <w:szCs w:val="28"/>
        </w:rPr>
        <w:lastRenderedPageBreak/>
        <w:t>Белкин, Р. С. К</w:t>
      </w:r>
      <w:r>
        <w:rPr>
          <w:rFonts w:ascii="Times New Roman" w:hAnsi="Times New Roman" w:cs="Times New Roman"/>
          <w:sz w:val="28"/>
          <w:szCs w:val="28"/>
        </w:rPr>
        <w:t xml:space="preserve">риминалистическая энциклопедия. ‒ М.: Юрист, 2008. ‒ </w:t>
      </w:r>
      <w:r w:rsidRPr="00287510">
        <w:rPr>
          <w:rFonts w:ascii="Times New Roman" w:hAnsi="Times New Roman" w:cs="Times New Roman"/>
          <w:sz w:val="28"/>
          <w:szCs w:val="28"/>
        </w:rPr>
        <w:t>215</w:t>
      </w:r>
      <w:r>
        <w:rPr>
          <w:rFonts w:ascii="Times New Roman" w:hAnsi="Times New Roman" w:cs="Times New Roman"/>
          <w:sz w:val="28"/>
          <w:szCs w:val="28"/>
        </w:rPr>
        <w:t xml:space="preserve"> с.</w:t>
      </w:r>
      <w:r w:rsidRPr="00287510">
        <w:rPr>
          <w:rFonts w:ascii="Times New Roman" w:hAnsi="Times New Roman" w:cs="Times New Roman"/>
          <w:sz w:val="28"/>
          <w:szCs w:val="28"/>
        </w:rPr>
        <w:t>,</w:t>
      </w:r>
      <w:r>
        <w:rPr>
          <w:rFonts w:ascii="Times New Roman" w:hAnsi="Times New Roman" w:cs="Times New Roman"/>
          <w:sz w:val="28"/>
          <w:szCs w:val="28"/>
        </w:rPr>
        <w:t xml:space="preserve"> </w:t>
      </w:r>
      <w:r w:rsidRPr="00287510">
        <w:rPr>
          <w:rFonts w:ascii="Times New Roman" w:hAnsi="Times New Roman" w:cs="Times New Roman"/>
          <w:sz w:val="28"/>
          <w:szCs w:val="28"/>
        </w:rPr>
        <w:t>321</w:t>
      </w:r>
      <w:r>
        <w:rPr>
          <w:rFonts w:ascii="Times New Roman" w:hAnsi="Times New Roman" w:cs="Times New Roman"/>
          <w:sz w:val="28"/>
          <w:szCs w:val="28"/>
        </w:rPr>
        <w:t xml:space="preserve"> с.</w:t>
      </w:r>
      <w:r w:rsidRPr="00287510">
        <w:rPr>
          <w:rFonts w:ascii="Times New Roman" w:hAnsi="Times New Roman" w:cs="Times New Roman"/>
          <w:sz w:val="28"/>
          <w:szCs w:val="28"/>
        </w:rPr>
        <w:t>,(712 с</w:t>
      </w:r>
      <w:r>
        <w:rPr>
          <w:rFonts w:ascii="Times New Roman" w:hAnsi="Times New Roman" w:cs="Times New Roman"/>
          <w:sz w:val="28"/>
          <w:szCs w:val="28"/>
        </w:rPr>
        <w:t>.</w:t>
      </w:r>
      <w:r w:rsidRPr="00287510">
        <w:rPr>
          <w:rFonts w:ascii="Times New Roman" w:hAnsi="Times New Roman" w:cs="Times New Roman"/>
          <w:sz w:val="28"/>
          <w:szCs w:val="28"/>
        </w:rPr>
        <w:t>)</w:t>
      </w:r>
    </w:p>
    <w:p w:rsidR="002B4A07" w:rsidRDefault="00287510"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287510">
        <w:rPr>
          <w:rFonts w:ascii="Times New Roman" w:hAnsi="Times New Roman" w:cs="Times New Roman"/>
          <w:sz w:val="28"/>
          <w:szCs w:val="28"/>
        </w:rPr>
        <w:t>Белкин</w:t>
      </w:r>
      <w:r>
        <w:rPr>
          <w:rFonts w:ascii="Times New Roman" w:hAnsi="Times New Roman" w:cs="Times New Roman"/>
          <w:sz w:val="28"/>
          <w:szCs w:val="28"/>
        </w:rPr>
        <w:t>, А.Р.</w:t>
      </w:r>
      <w:r w:rsidRPr="00287510">
        <w:rPr>
          <w:rFonts w:ascii="Times New Roman" w:hAnsi="Times New Roman" w:cs="Times New Roman"/>
          <w:sz w:val="28"/>
          <w:szCs w:val="28"/>
        </w:rPr>
        <w:t xml:space="preserve"> Курс криминалистики. Общая часть.</w:t>
      </w:r>
      <w:r>
        <w:rPr>
          <w:rFonts w:ascii="Times New Roman" w:hAnsi="Times New Roman" w:cs="Times New Roman"/>
          <w:sz w:val="28"/>
          <w:szCs w:val="28"/>
        </w:rPr>
        <w:t xml:space="preserve"> / В.М. Богданов</w:t>
      </w:r>
      <w:r w:rsidRPr="00287510">
        <w:rPr>
          <w:rFonts w:ascii="Times New Roman" w:hAnsi="Times New Roman" w:cs="Times New Roman"/>
          <w:sz w:val="28"/>
          <w:szCs w:val="28"/>
        </w:rPr>
        <w:t>,</w:t>
      </w:r>
      <w:r>
        <w:rPr>
          <w:rFonts w:ascii="Times New Roman" w:hAnsi="Times New Roman" w:cs="Times New Roman"/>
          <w:sz w:val="28"/>
          <w:szCs w:val="28"/>
        </w:rPr>
        <w:t xml:space="preserve"> Э.И. </w:t>
      </w:r>
      <w:proofErr w:type="spellStart"/>
      <w:r>
        <w:rPr>
          <w:rFonts w:ascii="Times New Roman" w:hAnsi="Times New Roman" w:cs="Times New Roman"/>
          <w:sz w:val="28"/>
          <w:szCs w:val="28"/>
        </w:rPr>
        <w:t>Бордиловский</w:t>
      </w:r>
      <w:proofErr w:type="spellEnd"/>
      <w:r>
        <w:rPr>
          <w:rFonts w:ascii="Times New Roman" w:hAnsi="Times New Roman" w:cs="Times New Roman"/>
          <w:sz w:val="28"/>
          <w:szCs w:val="28"/>
        </w:rPr>
        <w:t xml:space="preserve"> </w:t>
      </w:r>
      <w:r w:rsidRPr="00287510">
        <w:rPr>
          <w:rFonts w:ascii="Times New Roman" w:hAnsi="Times New Roman" w:cs="Times New Roman"/>
          <w:sz w:val="28"/>
          <w:szCs w:val="28"/>
        </w:rPr>
        <w:t>и др.</w:t>
      </w:r>
      <w:r>
        <w:rPr>
          <w:rFonts w:ascii="Times New Roman" w:hAnsi="Times New Roman" w:cs="Times New Roman"/>
          <w:sz w:val="28"/>
          <w:szCs w:val="28"/>
        </w:rPr>
        <w:t xml:space="preserve"> ‒</w:t>
      </w:r>
      <w:r w:rsidRPr="00287510">
        <w:rPr>
          <w:rFonts w:ascii="Times New Roman" w:hAnsi="Times New Roman" w:cs="Times New Roman"/>
          <w:sz w:val="28"/>
          <w:szCs w:val="28"/>
        </w:rPr>
        <w:t xml:space="preserve"> М.</w:t>
      </w:r>
      <w:r>
        <w:rPr>
          <w:rFonts w:ascii="Times New Roman" w:hAnsi="Times New Roman" w:cs="Times New Roman"/>
          <w:sz w:val="28"/>
          <w:szCs w:val="28"/>
        </w:rPr>
        <w:t>: Юрист</w:t>
      </w:r>
      <w:r w:rsidRPr="00287510">
        <w:rPr>
          <w:rFonts w:ascii="Times New Roman" w:hAnsi="Times New Roman" w:cs="Times New Roman"/>
          <w:sz w:val="28"/>
          <w:szCs w:val="28"/>
        </w:rPr>
        <w:t>, 2004.</w:t>
      </w:r>
      <w:r w:rsidR="00905167">
        <w:rPr>
          <w:rFonts w:ascii="Times New Roman" w:hAnsi="Times New Roman" w:cs="Times New Roman"/>
          <w:sz w:val="28"/>
          <w:szCs w:val="28"/>
        </w:rPr>
        <w:t xml:space="preserve"> ‒</w:t>
      </w:r>
      <w:r w:rsidRPr="00287510">
        <w:rPr>
          <w:rFonts w:ascii="Times New Roman" w:hAnsi="Times New Roman" w:cs="Times New Roman"/>
          <w:sz w:val="28"/>
          <w:szCs w:val="28"/>
        </w:rPr>
        <w:t xml:space="preserve"> 642 с.</w:t>
      </w:r>
    </w:p>
    <w:p w:rsidR="00152644" w:rsidRPr="002B4A07" w:rsidRDefault="00152644"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2B4A07">
        <w:rPr>
          <w:rFonts w:ascii="Times New Roman" w:hAnsi="Times New Roman" w:cs="Times New Roman"/>
          <w:sz w:val="28"/>
          <w:szCs w:val="28"/>
        </w:rPr>
        <w:t>Белкин</w:t>
      </w:r>
      <w:r w:rsidR="002B4A07">
        <w:rPr>
          <w:rFonts w:ascii="Times New Roman" w:hAnsi="Times New Roman" w:cs="Times New Roman"/>
          <w:sz w:val="28"/>
          <w:szCs w:val="28"/>
        </w:rPr>
        <w:t xml:space="preserve">, А.Р. </w:t>
      </w:r>
      <w:r w:rsidRPr="002B4A07">
        <w:rPr>
          <w:rFonts w:ascii="Times New Roman" w:hAnsi="Times New Roman" w:cs="Times New Roman"/>
          <w:sz w:val="28"/>
          <w:szCs w:val="28"/>
        </w:rPr>
        <w:t xml:space="preserve">Актуальные проблемы экспертного </w:t>
      </w:r>
      <w:r w:rsidR="002B4A07">
        <w:rPr>
          <w:rFonts w:ascii="Times New Roman" w:hAnsi="Times New Roman" w:cs="Times New Roman"/>
          <w:sz w:val="28"/>
          <w:szCs w:val="28"/>
        </w:rPr>
        <w:t xml:space="preserve">исследования доказательств. ‒ М.: </w:t>
      </w:r>
      <w:proofErr w:type="spellStart"/>
      <w:r w:rsidR="002B4A07">
        <w:rPr>
          <w:rFonts w:ascii="Times New Roman" w:hAnsi="Times New Roman" w:cs="Times New Roman"/>
          <w:sz w:val="28"/>
          <w:szCs w:val="28"/>
        </w:rPr>
        <w:t>Предпринт</w:t>
      </w:r>
      <w:proofErr w:type="spellEnd"/>
      <w:r w:rsidR="002B4A07">
        <w:rPr>
          <w:rFonts w:ascii="Times New Roman" w:hAnsi="Times New Roman" w:cs="Times New Roman"/>
          <w:sz w:val="28"/>
          <w:szCs w:val="28"/>
        </w:rPr>
        <w:t xml:space="preserve"> ЙНИ, 1998. ‒ </w:t>
      </w:r>
      <w:r w:rsidRPr="002B4A07">
        <w:rPr>
          <w:rFonts w:ascii="Times New Roman" w:hAnsi="Times New Roman" w:cs="Times New Roman"/>
          <w:sz w:val="28"/>
          <w:szCs w:val="28"/>
        </w:rPr>
        <w:t>97</w:t>
      </w:r>
      <w:r w:rsidR="002B4A07">
        <w:rPr>
          <w:rFonts w:ascii="Times New Roman" w:hAnsi="Times New Roman" w:cs="Times New Roman"/>
          <w:sz w:val="28"/>
          <w:szCs w:val="28"/>
        </w:rPr>
        <w:t xml:space="preserve"> с.</w:t>
      </w:r>
      <w:r w:rsidRPr="002B4A07">
        <w:rPr>
          <w:rFonts w:ascii="Times New Roman" w:hAnsi="Times New Roman" w:cs="Times New Roman"/>
          <w:sz w:val="28"/>
          <w:szCs w:val="28"/>
        </w:rPr>
        <w:t>,</w:t>
      </w:r>
      <w:r w:rsidR="002B4A07">
        <w:rPr>
          <w:rFonts w:ascii="Times New Roman" w:hAnsi="Times New Roman" w:cs="Times New Roman"/>
          <w:sz w:val="28"/>
          <w:szCs w:val="28"/>
        </w:rPr>
        <w:t xml:space="preserve"> </w:t>
      </w:r>
      <w:r w:rsidRPr="002B4A07">
        <w:rPr>
          <w:rFonts w:ascii="Times New Roman" w:hAnsi="Times New Roman" w:cs="Times New Roman"/>
          <w:sz w:val="28"/>
          <w:szCs w:val="28"/>
        </w:rPr>
        <w:t>(175с.)</w:t>
      </w:r>
    </w:p>
    <w:p w:rsidR="00905167" w:rsidRDefault="00287510"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905167">
        <w:rPr>
          <w:rFonts w:ascii="Times New Roman" w:hAnsi="Times New Roman" w:cs="Times New Roman"/>
          <w:sz w:val="28"/>
          <w:szCs w:val="28"/>
        </w:rPr>
        <w:t>Бембеева, Г.В. Тактические и психологические особенности расследования мошенничеств. ‒ Волгоград</w:t>
      </w:r>
      <w:proofErr w:type="gramStart"/>
      <w:r w:rsidRPr="00905167">
        <w:rPr>
          <w:rFonts w:ascii="Times New Roman" w:hAnsi="Times New Roman" w:cs="Times New Roman"/>
          <w:sz w:val="28"/>
          <w:szCs w:val="28"/>
        </w:rPr>
        <w:t xml:space="preserve">.: </w:t>
      </w:r>
      <w:proofErr w:type="gramEnd"/>
      <w:r w:rsidRPr="00905167">
        <w:rPr>
          <w:rFonts w:ascii="Times New Roman" w:hAnsi="Times New Roman" w:cs="Times New Roman"/>
          <w:sz w:val="28"/>
          <w:szCs w:val="28"/>
        </w:rPr>
        <w:t>Ладога, 2008. – 311 с., (341 с.)</w:t>
      </w:r>
    </w:p>
    <w:p w:rsidR="00905167" w:rsidRDefault="0090516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Березин, Д.</w:t>
      </w:r>
      <w:r w:rsidRPr="00905167">
        <w:rPr>
          <w:rFonts w:ascii="Times New Roman" w:hAnsi="Times New Roman" w:cs="Times New Roman"/>
          <w:sz w:val="28"/>
          <w:szCs w:val="28"/>
        </w:rPr>
        <w:t>В. Методика расследования мошенничества в сфере вексельных отношений</w:t>
      </w:r>
      <w:r>
        <w:rPr>
          <w:rFonts w:ascii="Times New Roman" w:hAnsi="Times New Roman" w:cs="Times New Roman"/>
          <w:sz w:val="28"/>
          <w:szCs w:val="28"/>
        </w:rPr>
        <w:t xml:space="preserve">. ‒ </w:t>
      </w:r>
      <w:r w:rsidRPr="00905167">
        <w:rPr>
          <w:rFonts w:ascii="Times New Roman" w:hAnsi="Times New Roman" w:cs="Times New Roman"/>
          <w:sz w:val="28"/>
          <w:szCs w:val="28"/>
        </w:rPr>
        <w:t>М</w:t>
      </w:r>
      <w:r>
        <w:rPr>
          <w:rFonts w:ascii="Times New Roman" w:hAnsi="Times New Roman" w:cs="Times New Roman"/>
          <w:sz w:val="28"/>
          <w:szCs w:val="28"/>
        </w:rPr>
        <w:t>.: Юрист</w:t>
      </w:r>
      <w:r w:rsidRPr="00905167">
        <w:rPr>
          <w:rFonts w:ascii="Times New Roman" w:hAnsi="Times New Roman" w:cs="Times New Roman"/>
          <w:sz w:val="28"/>
          <w:szCs w:val="28"/>
        </w:rPr>
        <w:t>, 2003</w:t>
      </w:r>
      <w:r>
        <w:rPr>
          <w:rFonts w:ascii="Times New Roman" w:hAnsi="Times New Roman" w:cs="Times New Roman"/>
          <w:sz w:val="28"/>
          <w:szCs w:val="28"/>
        </w:rPr>
        <w:t xml:space="preserve">. – </w:t>
      </w:r>
      <w:r w:rsidRPr="00905167">
        <w:rPr>
          <w:rFonts w:ascii="Times New Roman" w:hAnsi="Times New Roman" w:cs="Times New Roman"/>
          <w:sz w:val="28"/>
          <w:szCs w:val="28"/>
        </w:rPr>
        <w:t>231</w:t>
      </w:r>
      <w:r>
        <w:rPr>
          <w:rFonts w:ascii="Times New Roman" w:hAnsi="Times New Roman" w:cs="Times New Roman"/>
          <w:sz w:val="28"/>
          <w:szCs w:val="28"/>
        </w:rPr>
        <w:t xml:space="preserve"> с.</w:t>
      </w:r>
      <w:r w:rsidRPr="00905167">
        <w:rPr>
          <w:rFonts w:ascii="Times New Roman" w:hAnsi="Times New Roman" w:cs="Times New Roman"/>
          <w:sz w:val="28"/>
          <w:szCs w:val="28"/>
        </w:rPr>
        <w:t>, (321</w:t>
      </w:r>
      <w:r>
        <w:rPr>
          <w:rFonts w:ascii="Times New Roman" w:hAnsi="Times New Roman" w:cs="Times New Roman"/>
          <w:sz w:val="28"/>
          <w:szCs w:val="28"/>
        </w:rPr>
        <w:t xml:space="preserve"> </w:t>
      </w:r>
      <w:r w:rsidRPr="00905167">
        <w:rPr>
          <w:rFonts w:ascii="Times New Roman" w:hAnsi="Times New Roman" w:cs="Times New Roman"/>
          <w:sz w:val="28"/>
          <w:szCs w:val="28"/>
        </w:rPr>
        <w:t>c.)</w:t>
      </w:r>
    </w:p>
    <w:p w:rsidR="00152644" w:rsidRPr="00152644" w:rsidRDefault="0090516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Pr>
          <w:rFonts w:ascii="Times New Roman" w:hAnsi="Times New Roman" w:cs="Times New Roman"/>
          <w:color w:val="000000"/>
          <w:sz w:val="28"/>
          <w:szCs w:val="28"/>
        </w:rPr>
        <w:t>Безкраев</w:t>
      </w:r>
      <w:proofErr w:type="spellEnd"/>
      <w:r>
        <w:rPr>
          <w:rFonts w:ascii="Times New Roman" w:hAnsi="Times New Roman" w:cs="Times New Roman"/>
          <w:color w:val="000000"/>
          <w:sz w:val="28"/>
          <w:szCs w:val="28"/>
        </w:rPr>
        <w:t xml:space="preserve">, В.Н. </w:t>
      </w:r>
      <w:r w:rsidRPr="00905167">
        <w:rPr>
          <w:rFonts w:ascii="Times New Roman" w:hAnsi="Times New Roman" w:cs="Times New Roman"/>
          <w:color w:val="000000"/>
          <w:sz w:val="28"/>
          <w:szCs w:val="28"/>
        </w:rPr>
        <w:t>Практические вопросы осуществления допроса</w:t>
      </w:r>
      <w:r w:rsidR="00152644">
        <w:rPr>
          <w:rFonts w:ascii="Times New Roman" w:hAnsi="Times New Roman" w:cs="Times New Roman"/>
          <w:color w:val="000000"/>
          <w:sz w:val="28"/>
          <w:szCs w:val="28"/>
        </w:rPr>
        <w:t>.</w:t>
      </w:r>
      <w:r w:rsidRPr="009051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905167">
        <w:rPr>
          <w:rFonts w:ascii="Times New Roman" w:hAnsi="Times New Roman" w:cs="Times New Roman"/>
          <w:color w:val="000000"/>
          <w:sz w:val="28"/>
          <w:szCs w:val="28"/>
        </w:rPr>
        <w:t xml:space="preserve"> Уголовный процесс</w:t>
      </w:r>
      <w:r>
        <w:rPr>
          <w:rFonts w:ascii="Times New Roman" w:hAnsi="Times New Roman" w:cs="Times New Roman"/>
          <w:color w:val="000000"/>
          <w:sz w:val="28"/>
          <w:szCs w:val="28"/>
        </w:rPr>
        <w:t>. ‒ 2009. ‒</w:t>
      </w:r>
      <w:r w:rsidRPr="00905167">
        <w:rPr>
          <w:rFonts w:ascii="Times New Roman" w:hAnsi="Times New Roman" w:cs="Times New Roman"/>
          <w:color w:val="000000"/>
          <w:sz w:val="28"/>
          <w:szCs w:val="28"/>
        </w:rPr>
        <w:t xml:space="preserve"> № 2. </w:t>
      </w:r>
      <w:r w:rsidR="00152644">
        <w:rPr>
          <w:rFonts w:ascii="Times New Roman" w:hAnsi="Times New Roman" w:cs="Times New Roman"/>
          <w:color w:val="000000"/>
          <w:sz w:val="28"/>
          <w:szCs w:val="28"/>
        </w:rPr>
        <w:t xml:space="preserve">‒ </w:t>
      </w:r>
      <w:r w:rsidRPr="00905167">
        <w:rPr>
          <w:rFonts w:ascii="Times New Roman" w:hAnsi="Times New Roman" w:cs="Times New Roman"/>
          <w:color w:val="000000"/>
          <w:sz w:val="28"/>
          <w:szCs w:val="28"/>
        </w:rPr>
        <w:t>С. 41 – 45</w:t>
      </w:r>
      <w:r w:rsidR="00152644">
        <w:rPr>
          <w:rFonts w:ascii="Times New Roman" w:hAnsi="Times New Roman" w:cs="Times New Roman"/>
          <w:color w:val="000000"/>
          <w:sz w:val="28"/>
          <w:szCs w:val="28"/>
        </w:rPr>
        <w:t>.</w:t>
      </w:r>
    </w:p>
    <w:p w:rsidR="002B4A07" w:rsidRDefault="00152644"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152644">
        <w:rPr>
          <w:rFonts w:ascii="Times New Roman" w:hAnsi="Times New Roman" w:cs="Times New Roman"/>
          <w:sz w:val="28"/>
          <w:szCs w:val="28"/>
        </w:rPr>
        <w:t>Бурков, И.В. Заключение и показани</w:t>
      </w:r>
      <w:r>
        <w:rPr>
          <w:rFonts w:ascii="Times New Roman" w:hAnsi="Times New Roman" w:cs="Times New Roman"/>
          <w:sz w:val="28"/>
          <w:szCs w:val="28"/>
        </w:rPr>
        <w:t xml:space="preserve">я эксперта в уголовном процессе. ‒ М.: </w:t>
      </w:r>
      <w:proofErr w:type="spellStart"/>
      <w:r>
        <w:rPr>
          <w:rFonts w:ascii="Times New Roman" w:hAnsi="Times New Roman" w:cs="Times New Roman"/>
          <w:sz w:val="28"/>
          <w:szCs w:val="28"/>
        </w:rPr>
        <w:t>Юрлитинформ</w:t>
      </w:r>
      <w:proofErr w:type="spellEnd"/>
      <w:r>
        <w:rPr>
          <w:rFonts w:ascii="Times New Roman" w:hAnsi="Times New Roman" w:cs="Times New Roman"/>
          <w:sz w:val="28"/>
          <w:szCs w:val="28"/>
        </w:rPr>
        <w:t xml:space="preserve">, 2010. – </w:t>
      </w:r>
      <w:r w:rsidRPr="00152644">
        <w:rPr>
          <w:rFonts w:ascii="Times New Roman" w:hAnsi="Times New Roman" w:cs="Times New Roman"/>
          <w:sz w:val="28"/>
          <w:szCs w:val="28"/>
        </w:rPr>
        <w:t>94</w:t>
      </w:r>
      <w:r>
        <w:rPr>
          <w:rFonts w:ascii="Times New Roman" w:hAnsi="Times New Roman" w:cs="Times New Roman"/>
          <w:sz w:val="28"/>
          <w:szCs w:val="28"/>
        </w:rPr>
        <w:t xml:space="preserve"> с.</w:t>
      </w:r>
      <w:r w:rsidRPr="00152644">
        <w:rPr>
          <w:rFonts w:ascii="Times New Roman" w:hAnsi="Times New Roman" w:cs="Times New Roman"/>
          <w:sz w:val="28"/>
          <w:szCs w:val="28"/>
        </w:rPr>
        <w:t>,</w:t>
      </w:r>
      <w:r>
        <w:rPr>
          <w:rFonts w:ascii="Times New Roman" w:hAnsi="Times New Roman" w:cs="Times New Roman"/>
          <w:sz w:val="28"/>
          <w:szCs w:val="28"/>
        </w:rPr>
        <w:t xml:space="preserve"> </w:t>
      </w:r>
      <w:r w:rsidRPr="00152644">
        <w:rPr>
          <w:rFonts w:ascii="Times New Roman" w:hAnsi="Times New Roman" w:cs="Times New Roman"/>
          <w:sz w:val="28"/>
          <w:szCs w:val="28"/>
        </w:rPr>
        <w:t>(141 с.)</w:t>
      </w:r>
    </w:p>
    <w:p w:rsidR="00075A27" w:rsidRDefault="002B4A0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2B4A07">
        <w:rPr>
          <w:rFonts w:ascii="Times New Roman" w:hAnsi="Times New Roman" w:cs="Times New Roman"/>
          <w:sz w:val="28"/>
          <w:szCs w:val="28"/>
        </w:rPr>
        <w:t>Волохова</w:t>
      </w:r>
      <w:proofErr w:type="spellEnd"/>
      <w:r>
        <w:rPr>
          <w:rFonts w:ascii="Times New Roman" w:hAnsi="Times New Roman" w:cs="Times New Roman"/>
          <w:sz w:val="28"/>
          <w:szCs w:val="28"/>
        </w:rPr>
        <w:t>,</w:t>
      </w:r>
      <w:r w:rsidRPr="002B4A07">
        <w:rPr>
          <w:rFonts w:ascii="Times New Roman" w:hAnsi="Times New Roman" w:cs="Times New Roman"/>
          <w:sz w:val="28"/>
          <w:szCs w:val="28"/>
        </w:rPr>
        <w:t xml:space="preserve"> О.В. Современные способы совершения мошенничества: особен</w:t>
      </w:r>
      <w:r>
        <w:rPr>
          <w:rFonts w:ascii="Times New Roman" w:hAnsi="Times New Roman" w:cs="Times New Roman"/>
          <w:sz w:val="28"/>
          <w:szCs w:val="28"/>
        </w:rPr>
        <w:t xml:space="preserve">ности выявления и расследования </w:t>
      </w:r>
      <w:r w:rsidRPr="002B4A07">
        <w:rPr>
          <w:rFonts w:ascii="Times New Roman" w:hAnsi="Times New Roman" w:cs="Times New Roman"/>
          <w:sz w:val="28"/>
          <w:szCs w:val="28"/>
        </w:rPr>
        <w:t>/</w:t>
      </w:r>
      <w:r>
        <w:rPr>
          <w:rFonts w:ascii="Times New Roman" w:hAnsi="Times New Roman" w:cs="Times New Roman"/>
          <w:sz w:val="28"/>
          <w:szCs w:val="28"/>
        </w:rPr>
        <w:t xml:space="preserve"> Е.</w:t>
      </w:r>
      <w:r w:rsidRPr="002B4A07">
        <w:rPr>
          <w:rFonts w:ascii="Times New Roman" w:hAnsi="Times New Roman" w:cs="Times New Roman"/>
          <w:sz w:val="28"/>
          <w:szCs w:val="28"/>
        </w:rPr>
        <w:t>П. Ищенко.</w:t>
      </w:r>
      <w:r>
        <w:rPr>
          <w:rFonts w:ascii="Times New Roman" w:hAnsi="Times New Roman" w:cs="Times New Roman"/>
          <w:sz w:val="28"/>
          <w:szCs w:val="28"/>
        </w:rPr>
        <w:t xml:space="preserve"> ‒ М.:</w:t>
      </w:r>
      <w:r w:rsidR="00075A27">
        <w:rPr>
          <w:rFonts w:ascii="Times New Roman" w:hAnsi="Times New Roman" w:cs="Times New Roman"/>
          <w:sz w:val="28"/>
          <w:szCs w:val="28"/>
        </w:rPr>
        <w:t xml:space="preserve"> </w:t>
      </w:r>
      <w:proofErr w:type="spellStart"/>
      <w:r w:rsidR="00075A27">
        <w:rPr>
          <w:rFonts w:ascii="Times New Roman" w:hAnsi="Times New Roman" w:cs="Times New Roman"/>
          <w:sz w:val="28"/>
          <w:szCs w:val="28"/>
        </w:rPr>
        <w:t>Юрайт</w:t>
      </w:r>
      <w:proofErr w:type="spellEnd"/>
      <w:r w:rsidR="00075A27">
        <w:rPr>
          <w:rFonts w:ascii="Times New Roman" w:hAnsi="Times New Roman" w:cs="Times New Roman"/>
          <w:sz w:val="28"/>
          <w:szCs w:val="28"/>
        </w:rPr>
        <w:t xml:space="preserve">, 2005. ‒ </w:t>
      </w:r>
      <w:r w:rsidRPr="002B4A07">
        <w:rPr>
          <w:rFonts w:ascii="Times New Roman" w:hAnsi="Times New Roman" w:cs="Times New Roman"/>
          <w:sz w:val="28"/>
          <w:szCs w:val="28"/>
        </w:rPr>
        <w:t>110</w:t>
      </w:r>
      <w:r w:rsidR="00075A27">
        <w:rPr>
          <w:rFonts w:ascii="Times New Roman" w:hAnsi="Times New Roman" w:cs="Times New Roman"/>
          <w:sz w:val="28"/>
          <w:szCs w:val="28"/>
        </w:rPr>
        <w:t xml:space="preserve"> с.</w:t>
      </w:r>
      <w:r w:rsidRPr="002B4A07">
        <w:rPr>
          <w:rFonts w:ascii="Times New Roman" w:hAnsi="Times New Roman" w:cs="Times New Roman"/>
          <w:sz w:val="28"/>
          <w:szCs w:val="28"/>
        </w:rPr>
        <w:t>, (300 с.)</w:t>
      </w:r>
    </w:p>
    <w:p w:rsidR="00075A27" w:rsidRPr="00075A27" w:rsidRDefault="00075A2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075A27">
        <w:rPr>
          <w:rFonts w:ascii="Times New Roman" w:hAnsi="Times New Roman" w:cs="Times New Roman"/>
          <w:sz w:val="28"/>
          <w:szCs w:val="28"/>
        </w:rPr>
        <w:t>Вологина</w:t>
      </w:r>
      <w:proofErr w:type="spellEnd"/>
      <w:r>
        <w:rPr>
          <w:rFonts w:ascii="Times New Roman" w:hAnsi="Times New Roman" w:cs="Times New Roman"/>
          <w:sz w:val="28"/>
          <w:szCs w:val="28"/>
        </w:rPr>
        <w:t>,</w:t>
      </w:r>
      <w:r w:rsidRPr="00075A27">
        <w:rPr>
          <w:rFonts w:ascii="Times New Roman" w:hAnsi="Times New Roman" w:cs="Times New Roman"/>
          <w:sz w:val="28"/>
          <w:szCs w:val="28"/>
        </w:rPr>
        <w:t xml:space="preserve"> Е.В. Доказательственная оценка заключений и показаний эксперта и специалиста в уголовном процессе /</w:t>
      </w:r>
      <w:r>
        <w:rPr>
          <w:rFonts w:ascii="Times New Roman" w:hAnsi="Times New Roman" w:cs="Times New Roman"/>
          <w:sz w:val="28"/>
          <w:szCs w:val="28"/>
        </w:rPr>
        <w:t xml:space="preserve"> </w:t>
      </w:r>
      <w:r w:rsidRPr="00075A27">
        <w:rPr>
          <w:rFonts w:ascii="Times New Roman" w:hAnsi="Times New Roman" w:cs="Times New Roman"/>
          <w:sz w:val="28"/>
          <w:szCs w:val="28"/>
        </w:rPr>
        <w:t xml:space="preserve"> </w:t>
      </w:r>
      <w:proofErr w:type="spellStart"/>
      <w:r w:rsidRPr="00075A27">
        <w:rPr>
          <w:rFonts w:ascii="Times New Roman" w:hAnsi="Times New Roman" w:cs="Times New Roman"/>
          <w:sz w:val="28"/>
          <w:szCs w:val="28"/>
        </w:rPr>
        <w:t>Ушамирский</w:t>
      </w:r>
      <w:proofErr w:type="spellEnd"/>
      <w:r w:rsidRPr="00075A27">
        <w:rPr>
          <w:rFonts w:ascii="Times New Roman" w:hAnsi="Times New Roman" w:cs="Times New Roman"/>
          <w:sz w:val="28"/>
          <w:szCs w:val="28"/>
        </w:rPr>
        <w:t xml:space="preserve"> А.Э. // Проблемы </w:t>
      </w:r>
      <w:proofErr w:type="spellStart"/>
      <w:r w:rsidRPr="00075A27">
        <w:rPr>
          <w:rFonts w:ascii="Times New Roman" w:hAnsi="Times New Roman" w:cs="Times New Roman"/>
          <w:sz w:val="28"/>
          <w:szCs w:val="28"/>
        </w:rPr>
        <w:t>правопонимания</w:t>
      </w:r>
      <w:proofErr w:type="spellEnd"/>
      <w:r w:rsidRPr="00075A27">
        <w:rPr>
          <w:rFonts w:ascii="Times New Roman" w:hAnsi="Times New Roman" w:cs="Times New Roman"/>
          <w:sz w:val="28"/>
          <w:szCs w:val="28"/>
        </w:rPr>
        <w:t xml:space="preserve"> и </w:t>
      </w:r>
      <w:proofErr w:type="spellStart"/>
      <w:r w:rsidRPr="00075A27">
        <w:rPr>
          <w:rFonts w:ascii="Times New Roman" w:hAnsi="Times New Roman" w:cs="Times New Roman"/>
          <w:sz w:val="28"/>
          <w:szCs w:val="28"/>
        </w:rPr>
        <w:t>правоприменения</w:t>
      </w:r>
      <w:proofErr w:type="spellEnd"/>
      <w:r w:rsidRPr="00075A27">
        <w:rPr>
          <w:rFonts w:ascii="Times New Roman" w:hAnsi="Times New Roman" w:cs="Times New Roman"/>
          <w:sz w:val="28"/>
          <w:szCs w:val="28"/>
        </w:rPr>
        <w:t>: теория и практика: мат-</w:t>
      </w:r>
      <w:proofErr w:type="spellStart"/>
      <w:r w:rsidRPr="00075A27">
        <w:rPr>
          <w:rFonts w:ascii="Times New Roman" w:hAnsi="Times New Roman" w:cs="Times New Roman"/>
          <w:sz w:val="28"/>
          <w:szCs w:val="28"/>
        </w:rPr>
        <w:t>лы</w:t>
      </w:r>
      <w:proofErr w:type="spellEnd"/>
      <w:r w:rsidRPr="00075A27">
        <w:rPr>
          <w:rFonts w:ascii="Times New Roman" w:hAnsi="Times New Roman" w:cs="Times New Roman"/>
          <w:sz w:val="28"/>
          <w:szCs w:val="28"/>
        </w:rPr>
        <w:t xml:space="preserve"> </w:t>
      </w:r>
      <w:proofErr w:type="spellStart"/>
      <w:r>
        <w:rPr>
          <w:rFonts w:ascii="Times New Roman" w:hAnsi="Times New Roman" w:cs="Times New Roman"/>
          <w:sz w:val="28"/>
          <w:szCs w:val="28"/>
        </w:rPr>
        <w:t>межрегион</w:t>
      </w:r>
      <w:proofErr w:type="spellEnd"/>
      <w:r>
        <w:rPr>
          <w:rFonts w:ascii="Times New Roman" w:hAnsi="Times New Roman" w:cs="Times New Roman"/>
          <w:sz w:val="28"/>
          <w:szCs w:val="28"/>
        </w:rPr>
        <w:t>. науч</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практич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w:t>
      </w:r>
      <w:r w:rsidRPr="00075A27">
        <w:rPr>
          <w:rFonts w:ascii="Times New Roman" w:hAnsi="Times New Roman" w:cs="Times New Roman"/>
          <w:sz w:val="28"/>
          <w:szCs w:val="28"/>
        </w:rPr>
        <w:t xml:space="preserve"> Волгоград</w:t>
      </w:r>
      <w:proofErr w:type="gramStart"/>
      <w:r>
        <w:rPr>
          <w:rFonts w:ascii="Times New Roman" w:hAnsi="Times New Roman" w:cs="Times New Roman"/>
          <w:sz w:val="28"/>
          <w:szCs w:val="28"/>
        </w:rPr>
        <w:t>.</w:t>
      </w:r>
      <w:r w:rsidRPr="00075A27">
        <w:rPr>
          <w:rFonts w:ascii="Times New Roman" w:hAnsi="Times New Roman" w:cs="Times New Roman"/>
          <w:sz w:val="28"/>
          <w:szCs w:val="28"/>
        </w:rPr>
        <w:t xml:space="preserve">: </w:t>
      </w:r>
      <w:proofErr w:type="gramEnd"/>
      <w:r w:rsidRPr="00075A27">
        <w:rPr>
          <w:rFonts w:ascii="Times New Roman" w:hAnsi="Times New Roman" w:cs="Times New Roman"/>
          <w:sz w:val="28"/>
          <w:szCs w:val="28"/>
        </w:rPr>
        <w:t xml:space="preserve">ВА МВД </w:t>
      </w:r>
      <w:r>
        <w:rPr>
          <w:rFonts w:ascii="Times New Roman" w:hAnsi="Times New Roman" w:cs="Times New Roman"/>
          <w:sz w:val="28"/>
          <w:szCs w:val="28"/>
        </w:rPr>
        <w:t xml:space="preserve">РФ, 2010. – </w:t>
      </w:r>
      <w:r w:rsidRPr="00075A27">
        <w:rPr>
          <w:rFonts w:ascii="Times New Roman" w:hAnsi="Times New Roman" w:cs="Times New Roman"/>
          <w:sz w:val="28"/>
          <w:szCs w:val="28"/>
        </w:rPr>
        <w:t>51</w:t>
      </w:r>
      <w:r>
        <w:rPr>
          <w:rFonts w:ascii="Times New Roman" w:hAnsi="Times New Roman" w:cs="Times New Roman"/>
          <w:sz w:val="28"/>
          <w:szCs w:val="28"/>
        </w:rPr>
        <w:t xml:space="preserve"> с.</w:t>
      </w:r>
      <w:r w:rsidRPr="00075A27">
        <w:rPr>
          <w:rFonts w:ascii="Times New Roman" w:hAnsi="Times New Roman" w:cs="Times New Roman"/>
          <w:sz w:val="28"/>
          <w:szCs w:val="28"/>
        </w:rPr>
        <w:t>, (128</w:t>
      </w:r>
      <w:r>
        <w:rPr>
          <w:rFonts w:ascii="Times New Roman" w:hAnsi="Times New Roman" w:cs="Times New Roman"/>
          <w:sz w:val="28"/>
          <w:szCs w:val="28"/>
        </w:rPr>
        <w:t xml:space="preserve"> </w:t>
      </w:r>
      <w:r w:rsidRPr="00075A27">
        <w:rPr>
          <w:rFonts w:ascii="Times New Roman" w:hAnsi="Times New Roman" w:cs="Times New Roman"/>
          <w:sz w:val="28"/>
          <w:szCs w:val="28"/>
        </w:rPr>
        <w:t>с.)</w:t>
      </w:r>
    </w:p>
    <w:p w:rsidR="00B03F84" w:rsidRDefault="00075A2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075A27">
        <w:rPr>
          <w:rFonts w:ascii="Times New Roman" w:hAnsi="Times New Roman" w:cs="Times New Roman"/>
          <w:sz w:val="28"/>
          <w:szCs w:val="28"/>
        </w:rPr>
        <w:t>Возгрин</w:t>
      </w:r>
      <w:proofErr w:type="spellEnd"/>
      <w:r>
        <w:rPr>
          <w:rFonts w:ascii="Times New Roman" w:hAnsi="Times New Roman" w:cs="Times New Roman"/>
          <w:sz w:val="28"/>
          <w:szCs w:val="28"/>
        </w:rPr>
        <w:t>,</w:t>
      </w:r>
      <w:r w:rsidRPr="00075A27">
        <w:rPr>
          <w:rFonts w:ascii="Times New Roman" w:hAnsi="Times New Roman" w:cs="Times New Roman"/>
          <w:sz w:val="28"/>
          <w:szCs w:val="28"/>
        </w:rPr>
        <w:t xml:space="preserve"> И.А. Общие положения методики расследован</w:t>
      </w:r>
      <w:r>
        <w:rPr>
          <w:rFonts w:ascii="Times New Roman" w:hAnsi="Times New Roman" w:cs="Times New Roman"/>
          <w:sz w:val="28"/>
          <w:szCs w:val="28"/>
        </w:rPr>
        <w:t xml:space="preserve">ия отдельных видов преступлений </w:t>
      </w:r>
      <w:r w:rsidRPr="00075A27">
        <w:rPr>
          <w:rFonts w:ascii="Times New Roman" w:hAnsi="Times New Roman" w:cs="Times New Roman"/>
          <w:sz w:val="28"/>
          <w:szCs w:val="28"/>
        </w:rPr>
        <w:t>/</w:t>
      </w:r>
      <w:r>
        <w:rPr>
          <w:rFonts w:ascii="Times New Roman" w:hAnsi="Times New Roman" w:cs="Times New Roman"/>
          <w:sz w:val="28"/>
          <w:szCs w:val="28"/>
        </w:rPr>
        <w:t xml:space="preserve"> И.А </w:t>
      </w:r>
      <w:proofErr w:type="spellStart"/>
      <w:r>
        <w:rPr>
          <w:rFonts w:ascii="Times New Roman" w:hAnsi="Times New Roman" w:cs="Times New Roman"/>
          <w:sz w:val="28"/>
          <w:szCs w:val="28"/>
        </w:rPr>
        <w:t>Возгрин</w:t>
      </w:r>
      <w:proofErr w:type="spellEnd"/>
      <w:r>
        <w:rPr>
          <w:rFonts w:ascii="Times New Roman" w:hAnsi="Times New Roman" w:cs="Times New Roman"/>
          <w:sz w:val="28"/>
          <w:szCs w:val="28"/>
        </w:rPr>
        <w:t>. ‒</w:t>
      </w:r>
      <w:r w:rsidRPr="00075A27">
        <w:rPr>
          <w:rFonts w:ascii="Times New Roman" w:hAnsi="Times New Roman" w:cs="Times New Roman"/>
          <w:sz w:val="28"/>
          <w:szCs w:val="28"/>
        </w:rPr>
        <w:t>М.</w:t>
      </w:r>
      <w:r>
        <w:rPr>
          <w:rFonts w:ascii="Times New Roman" w:hAnsi="Times New Roman" w:cs="Times New Roman"/>
          <w:sz w:val="28"/>
          <w:szCs w:val="28"/>
        </w:rPr>
        <w:t xml:space="preserve">: Юрист, 2012. – </w:t>
      </w:r>
      <w:r w:rsidRPr="00075A27">
        <w:rPr>
          <w:rFonts w:ascii="Times New Roman" w:hAnsi="Times New Roman" w:cs="Times New Roman"/>
          <w:sz w:val="28"/>
          <w:szCs w:val="28"/>
        </w:rPr>
        <w:t>198</w:t>
      </w:r>
      <w:r>
        <w:rPr>
          <w:rFonts w:ascii="Times New Roman" w:hAnsi="Times New Roman" w:cs="Times New Roman"/>
          <w:sz w:val="28"/>
          <w:szCs w:val="28"/>
        </w:rPr>
        <w:t xml:space="preserve"> с.</w:t>
      </w:r>
      <w:r w:rsidRPr="00075A27">
        <w:rPr>
          <w:rFonts w:ascii="Times New Roman" w:hAnsi="Times New Roman" w:cs="Times New Roman"/>
          <w:sz w:val="28"/>
          <w:szCs w:val="28"/>
        </w:rPr>
        <w:t>, (443</w:t>
      </w:r>
      <w:r>
        <w:rPr>
          <w:rFonts w:ascii="Times New Roman" w:hAnsi="Times New Roman" w:cs="Times New Roman"/>
          <w:sz w:val="28"/>
          <w:szCs w:val="28"/>
        </w:rPr>
        <w:t xml:space="preserve"> </w:t>
      </w:r>
      <w:r w:rsidRPr="00075A27">
        <w:rPr>
          <w:rFonts w:ascii="Times New Roman" w:hAnsi="Times New Roman" w:cs="Times New Roman"/>
          <w:sz w:val="28"/>
          <w:szCs w:val="28"/>
        </w:rPr>
        <w:t>с</w:t>
      </w:r>
      <w:r>
        <w:rPr>
          <w:rFonts w:ascii="Times New Roman" w:hAnsi="Times New Roman" w:cs="Times New Roman"/>
          <w:sz w:val="28"/>
          <w:szCs w:val="28"/>
        </w:rPr>
        <w:t>.</w:t>
      </w:r>
      <w:r w:rsidRPr="00075A27">
        <w:rPr>
          <w:rFonts w:ascii="Times New Roman" w:hAnsi="Times New Roman" w:cs="Times New Roman"/>
          <w:sz w:val="28"/>
          <w:szCs w:val="28"/>
        </w:rPr>
        <w:t>)</w:t>
      </w:r>
    </w:p>
    <w:p w:rsidR="00B03F84" w:rsidRDefault="00B03F84"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B03F84">
        <w:rPr>
          <w:rFonts w:ascii="Times New Roman" w:hAnsi="Times New Roman" w:cs="Times New Roman"/>
          <w:sz w:val="28"/>
          <w:szCs w:val="28"/>
        </w:rPr>
        <w:t xml:space="preserve">Винницкий, Л.В. Экспертная инициатива в уголовном судопроизводстве / Л.В. </w:t>
      </w:r>
      <w:proofErr w:type="spellStart"/>
      <w:r w:rsidRPr="00B03F84">
        <w:rPr>
          <w:rFonts w:ascii="Times New Roman" w:hAnsi="Times New Roman" w:cs="Times New Roman"/>
          <w:sz w:val="28"/>
          <w:szCs w:val="28"/>
        </w:rPr>
        <w:t>Виницкий</w:t>
      </w:r>
      <w:proofErr w:type="spellEnd"/>
      <w:r w:rsidRPr="00B03F84">
        <w:rPr>
          <w:rFonts w:ascii="Times New Roman" w:hAnsi="Times New Roman" w:cs="Times New Roman"/>
          <w:sz w:val="28"/>
          <w:szCs w:val="28"/>
        </w:rPr>
        <w:t xml:space="preserve">, С.Л. Мельник // </w:t>
      </w:r>
      <w:proofErr w:type="spellStart"/>
      <w:r w:rsidRPr="00B03F84">
        <w:rPr>
          <w:rFonts w:ascii="Times New Roman" w:hAnsi="Times New Roman" w:cs="Times New Roman"/>
          <w:sz w:val="28"/>
          <w:szCs w:val="28"/>
        </w:rPr>
        <w:t>Моск</w:t>
      </w:r>
      <w:proofErr w:type="spellEnd"/>
      <w:r w:rsidRPr="00B03F84">
        <w:rPr>
          <w:rFonts w:ascii="Times New Roman" w:hAnsi="Times New Roman" w:cs="Times New Roman"/>
          <w:sz w:val="28"/>
          <w:szCs w:val="28"/>
        </w:rPr>
        <w:t xml:space="preserve">. акад. экономики и </w:t>
      </w:r>
      <w:r>
        <w:rPr>
          <w:rFonts w:ascii="Times New Roman" w:hAnsi="Times New Roman" w:cs="Times New Roman"/>
          <w:sz w:val="28"/>
          <w:szCs w:val="28"/>
        </w:rPr>
        <w:t xml:space="preserve">права. – М.: Экзамен, 2009. – </w:t>
      </w:r>
      <w:r w:rsidRPr="00B03F84">
        <w:rPr>
          <w:rFonts w:ascii="Times New Roman" w:hAnsi="Times New Roman" w:cs="Times New Roman"/>
          <w:sz w:val="28"/>
          <w:szCs w:val="28"/>
        </w:rPr>
        <w:t>310</w:t>
      </w:r>
      <w:r>
        <w:rPr>
          <w:rFonts w:ascii="Times New Roman" w:hAnsi="Times New Roman" w:cs="Times New Roman"/>
          <w:sz w:val="28"/>
          <w:szCs w:val="28"/>
        </w:rPr>
        <w:t xml:space="preserve"> с.</w:t>
      </w:r>
      <w:r w:rsidRPr="00B03F84">
        <w:rPr>
          <w:rFonts w:ascii="Times New Roman" w:hAnsi="Times New Roman" w:cs="Times New Roman"/>
          <w:sz w:val="28"/>
          <w:szCs w:val="28"/>
        </w:rPr>
        <w:t>,(382 с.)</w:t>
      </w:r>
    </w:p>
    <w:p w:rsidR="00B03F84" w:rsidRDefault="00B03F84"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B03F84">
        <w:rPr>
          <w:rFonts w:ascii="Times New Roman" w:hAnsi="Times New Roman" w:cs="Times New Roman"/>
          <w:sz w:val="28"/>
          <w:szCs w:val="28"/>
        </w:rPr>
        <w:t>Гаврилов, Д. В. Расследование мошеннич</w:t>
      </w:r>
      <w:r>
        <w:rPr>
          <w:rFonts w:ascii="Times New Roman" w:hAnsi="Times New Roman" w:cs="Times New Roman"/>
          <w:sz w:val="28"/>
          <w:szCs w:val="28"/>
        </w:rPr>
        <w:t>ества.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Бек, 2012. ‒ </w:t>
      </w:r>
      <w:r w:rsidRPr="00B03F84">
        <w:rPr>
          <w:rFonts w:ascii="Times New Roman" w:hAnsi="Times New Roman" w:cs="Times New Roman"/>
          <w:sz w:val="28"/>
          <w:szCs w:val="28"/>
        </w:rPr>
        <w:t>201</w:t>
      </w:r>
      <w:r>
        <w:rPr>
          <w:rFonts w:ascii="Times New Roman" w:hAnsi="Times New Roman" w:cs="Times New Roman"/>
          <w:sz w:val="28"/>
          <w:szCs w:val="28"/>
        </w:rPr>
        <w:t xml:space="preserve"> с.</w:t>
      </w:r>
      <w:r w:rsidRPr="00B03F84">
        <w:rPr>
          <w:rFonts w:ascii="Times New Roman" w:hAnsi="Times New Roman" w:cs="Times New Roman"/>
          <w:sz w:val="28"/>
          <w:szCs w:val="28"/>
        </w:rPr>
        <w:t>,</w:t>
      </w:r>
      <w:r>
        <w:rPr>
          <w:rFonts w:ascii="Times New Roman" w:hAnsi="Times New Roman" w:cs="Times New Roman"/>
          <w:sz w:val="28"/>
          <w:szCs w:val="28"/>
        </w:rPr>
        <w:t xml:space="preserve"> </w:t>
      </w:r>
      <w:r w:rsidRPr="00B03F84">
        <w:rPr>
          <w:rFonts w:ascii="Times New Roman" w:hAnsi="Times New Roman" w:cs="Times New Roman"/>
          <w:sz w:val="28"/>
          <w:szCs w:val="28"/>
        </w:rPr>
        <w:t>234</w:t>
      </w:r>
      <w:r>
        <w:rPr>
          <w:rFonts w:ascii="Times New Roman" w:hAnsi="Times New Roman" w:cs="Times New Roman"/>
          <w:sz w:val="28"/>
          <w:szCs w:val="28"/>
        </w:rPr>
        <w:t>с.</w:t>
      </w:r>
      <w:r w:rsidRPr="00B03F84">
        <w:rPr>
          <w:rFonts w:ascii="Times New Roman" w:hAnsi="Times New Roman" w:cs="Times New Roman"/>
          <w:sz w:val="28"/>
          <w:szCs w:val="28"/>
        </w:rPr>
        <w:t>, 205</w:t>
      </w:r>
      <w:r>
        <w:rPr>
          <w:rFonts w:ascii="Times New Roman" w:hAnsi="Times New Roman" w:cs="Times New Roman"/>
          <w:sz w:val="28"/>
          <w:szCs w:val="28"/>
        </w:rPr>
        <w:t>с.</w:t>
      </w:r>
      <w:r w:rsidRPr="00B03F84">
        <w:rPr>
          <w:rFonts w:ascii="Times New Roman" w:hAnsi="Times New Roman" w:cs="Times New Roman"/>
          <w:sz w:val="28"/>
          <w:szCs w:val="28"/>
        </w:rPr>
        <w:t>, (397 с.)</w:t>
      </w:r>
    </w:p>
    <w:p w:rsidR="00B03F84" w:rsidRDefault="00B03F84"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Pr>
          <w:rFonts w:ascii="Times New Roman" w:hAnsi="Times New Roman" w:cs="Times New Roman"/>
          <w:sz w:val="28"/>
          <w:szCs w:val="28"/>
        </w:rPr>
        <w:lastRenderedPageBreak/>
        <w:t>Гавло</w:t>
      </w:r>
      <w:proofErr w:type="spellEnd"/>
      <w:r>
        <w:rPr>
          <w:rFonts w:ascii="Times New Roman" w:hAnsi="Times New Roman" w:cs="Times New Roman"/>
          <w:sz w:val="28"/>
          <w:szCs w:val="28"/>
        </w:rPr>
        <w:t>, В.К.</w:t>
      </w:r>
      <w:r w:rsidRPr="00B03F84">
        <w:rPr>
          <w:rFonts w:ascii="Times New Roman" w:hAnsi="Times New Roman" w:cs="Times New Roman"/>
          <w:sz w:val="28"/>
          <w:szCs w:val="28"/>
        </w:rPr>
        <w:t xml:space="preserve"> Судебно-следственные ситуации: психо</w:t>
      </w:r>
      <w:r>
        <w:rPr>
          <w:rFonts w:ascii="Times New Roman" w:hAnsi="Times New Roman" w:cs="Times New Roman"/>
          <w:sz w:val="28"/>
          <w:szCs w:val="28"/>
        </w:rPr>
        <w:t>лого-криминалистические аспекты /</w:t>
      </w:r>
      <w:r w:rsidRPr="00B03F84">
        <w:rPr>
          <w:rFonts w:ascii="Times New Roman" w:hAnsi="Times New Roman" w:cs="Times New Roman"/>
          <w:sz w:val="28"/>
          <w:szCs w:val="28"/>
        </w:rPr>
        <w:t xml:space="preserve"> </w:t>
      </w:r>
      <w:r>
        <w:rPr>
          <w:rFonts w:ascii="Times New Roman" w:hAnsi="Times New Roman" w:cs="Times New Roman"/>
          <w:sz w:val="28"/>
          <w:szCs w:val="28"/>
        </w:rPr>
        <w:t>В.Е. Клочко,</w:t>
      </w:r>
      <w:r w:rsidRPr="00B03F84">
        <w:rPr>
          <w:rFonts w:ascii="Times New Roman" w:hAnsi="Times New Roman" w:cs="Times New Roman"/>
          <w:sz w:val="28"/>
          <w:szCs w:val="28"/>
        </w:rPr>
        <w:t xml:space="preserve"> </w:t>
      </w:r>
      <w:r>
        <w:rPr>
          <w:rFonts w:ascii="Times New Roman" w:hAnsi="Times New Roman" w:cs="Times New Roman"/>
          <w:sz w:val="28"/>
          <w:szCs w:val="28"/>
        </w:rPr>
        <w:t>Д.В. Ким. ‒</w:t>
      </w:r>
      <w:r w:rsidRPr="00B03F84">
        <w:rPr>
          <w:rFonts w:ascii="Times New Roman" w:hAnsi="Times New Roman" w:cs="Times New Roman"/>
          <w:sz w:val="28"/>
          <w:szCs w:val="28"/>
        </w:rPr>
        <w:t xml:space="preserve"> </w:t>
      </w:r>
      <w:proofErr w:type="spellStart"/>
      <w:r w:rsidRPr="00B03F84">
        <w:rPr>
          <w:rFonts w:ascii="Times New Roman" w:hAnsi="Times New Roman" w:cs="Times New Roman"/>
          <w:sz w:val="28"/>
          <w:szCs w:val="28"/>
        </w:rPr>
        <w:t>Барнаул.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w:t>
      </w:r>
      <w:proofErr w:type="spellEnd"/>
      <w:r w:rsidRPr="00B03F84">
        <w:rPr>
          <w:rFonts w:ascii="Times New Roman" w:hAnsi="Times New Roman" w:cs="Times New Roman"/>
          <w:sz w:val="28"/>
          <w:szCs w:val="28"/>
        </w:rPr>
        <w:t xml:space="preserve">, 2006. </w:t>
      </w:r>
      <w:r>
        <w:rPr>
          <w:rFonts w:ascii="Times New Roman" w:hAnsi="Times New Roman" w:cs="Times New Roman"/>
          <w:sz w:val="28"/>
          <w:szCs w:val="28"/>
        </w:rPr>
        <w:t xml:space="preserve">‒ </w:t>
      </w:r>
      <w:r w:rsidRPr="00B03F84">
        <w:rPr>
          <w:rFonts w:ascii="Times New Roman" w:hAnsi="Times New Roman" w:cs="Times New Roman"/>
          <w:sz w:val="28"/>
          <w:szCs w:val="28"/>
        </w:rPr>
        <w:t>227 с.</w:t>
      </w:r>
    </w:p>
    <w:p w:rsidR="00BE3F01" w:rsidRDefault="00B03F84"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BE3F01">
        <w:rPr>
          <w:rFonts w:ascii="Times New Roman" w:hAnsi="Times New Roman" w:cs="Times New Roman"/>
          <w:sz w:val="28"/>
          <w:szCs w:val="28"/>
        </w:rPr>
        <w:t>Гудин</w:t>
      </w:r>
      <w:proofErr w:type="spellEnd"/>
      <w:r w:rsidRPr="00BE3F01">
        <w:rPr>
          <w:rFonts w:ascii="Times New Roman" w:hAnsi="Times New Roman" w:cs="Times New Roman"/>
          <w:sz w:val="28"/>
          <w:szCs w:val="28"/>
        </w:rPr>
        <w:t>, А. К. Общие вопросы расследования мошенничества // Вестник криминалиста. ‒ 2010. ‒ № 5.</w:t>
      </w:r>
      <w:r w:rsidR="00BE3F01" w:rsidRPr="00BE3F01">
        <w:rPr>
          <w:rFonts w:ascii="Times New Roman" w:hAnsi="Times New Roman" w:cs="Times New Roman"/>
          <w:sz w:val="28"/>
          <w:szCs w:val="28"/>
        </w:rPr>
        <w:t xml:space="preserve"> ‒</w:t>
      </w:r>
      <w:r w:rsidRPr="00BE3F01">
        <w:rPr>
          <w:rFonts w:ascii="Times New Roman" w:hAnsi="Times New Roman" w:cs="Times New Roman"/>
          <w:sz w:val="28"/>
          <w:szCs w:val="28"/>
        </w:rPr>
        <w:t xml:space="preserve"> С. 45 </w:t>
      </w:r>
    </w:p>
    <w:p w:rsidR="002A6717" w:rsidRDefault="00BE3F01"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BE3F01">
        <w:rPr>
          <w:rFonts w:ascii="Times New Roman" w:hAnsi="Times New Roman" w:cs="Times New Roman"/>
          <w:sz w:val="28"/>
          <w:szCs w:val="28"/>
        </w:rPr>
        <w:t>Гуйва</w:t>
      </w:r>
      <w:proofErr w:type="spellEnd"/>
      <w:r w:rsidRPr="00BE3F01">
        <w:rPr>
          <w:rFonts w:ascii="Times New Roman" w:hAnsi="Times New Roman" w:cs="Times New Roman"/>
          <w:sz w:val="28"/>
          <w:szCs w:val="28"/>
        </w:rPr>
        <w:t>, О. А. Криминалистические аспекты обеспечения выявле</w:t>
      </w:r>
      <w:r>
        <w:rPr>
          <w:rFonts w:ascii="Times New Roman" w:hAnsi="Times New Roman" w:cs="Times New Roman"/>
          <w:sz w:val="28"/>
          <w:szCs w:val="28"/>
        </w:rPr>
        <w:t xml:space="preserve">ния и раскрытия мошенничества. ‒ М.: Юрист, 2004. – </w:t>
      </w:r>
      <w:r w:rsidRPr="00BE3F01">
        <w:rPr>
          <w:rFonts w:ascii="Times New Roman" w:hAnsi="Times New Roman" w:cs="Times New Roman"/>
          <w:sz w:val="28"/>
          <w:szCs w:val="28"/>
        </w:rPr>
        <w:t>110</w:t>
      </w:r>
      <w:r>
        <w:rPr>
          <w:rFonts w:ascii="Times New Roman" w:hAnsi="Times New Roman" w:cs="Times New Roman"/>
          <w:sz w:val="28"/>
          <w:szCs w:val="28"/>
        </w:rPr>
        <w:t xml:space="preserve"> с.</w:t>
      </w:r>
      <w:r w:rsidRPr="00BE3F01">
        <w:rPr>
          <w:rFonts w:ascii="Times New Roman" w:hAnsi="Times New Roman" w:cs="Times New Roman"/>
          <w:sz w:val="28"/>
          <w:szCs w:val="28"/>
        </w:rPr>
        <w:t>,(344 с</w:t>
      </w:r>
      <w:r>
        <w:rPr>
          <w:rFonts w:ascii="Times New Roman" w:hAnsi="Times New Roman" w:cs="Times New Roman"/>
          <w:sz w:val="28"/>
          <w:szCs w:val="28"/>
        </w:rPr>
        <w:t>.</w:t>
      </w:r>
      <w:r w:rsidRPr="00BE3F01">
        <w:rPr>
          <w:rFonts w:ascii="Times New Roman" w:hAnsi="Times New Roman" w:cs="Times New Roman"/>
          <w:sz w:val="28"/>
          <w:szCs w:val="28"/>
        </w:rPr>
        <w:t>)</w:t>
      </w:r>
    </w:p>
    <w:p w:rsidR="002A6717" w:rsidRPr="002A6717" w:rsidRDefault="002A671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2A6717">
        <w:rPr>
          <w:rFonts w:ascii="Times New Roman" w:hAnsi="Times New Roman" w:cs="Times New Roman"/>
          <w:sz w:val="28"/>
          <w:szCs w:val="28"/>
        </w:rPr>
        <w:t>Гусев, А.В. Экспертно-криминалистическое обеспечение деятельности органов внутренних дел России: учеб</w:t>
      </w:r>
      <w:proofErr w:type="gramStart"/>
      <w:r w:rsidRPr="002A6717">
        <w:rPr>
          <w:rFonts w:ascii="Times New Roman" w:hAnsi="Times New Roman" w:cs="Times New Roman"/>
          <w:sz w:val="28"/>
          <w:szCs w:val="28"/>
        </w:rPr>
        <w:t>.</w:t>
      </w:r>
      <w:proofErr w:type="gramEnd"/>
      <w:r w:rsidRPr="002A6717">
        <w:rPr>
          <w:rFonts w:ascii="Times New Roman" w:hAnsi="Times New Roman" w:cs="Times New Roman"/>
          <w:sz w:val="28"/>
          <w:szCs w:val="28"/>
        </w:rPr>
        <w:t xml:space="preserve"> </w:t>
      </w:r>
      <w:proofErr w:type="gramStart"/>
      <w:r w:rsidRPr="002A6717">
        <w:rPr>
          <w:rFonts w:ascii="Times New Roman" w:hAnsi="Times New Roman" w:cs="Times New Roman"/>
          <w:sz w:val="28"/>
          <w:szCs w:val="28"/>
        </w:rPr>
        <w:t>п</w:t>
      </w:r>
      <w:proofErr w:type="gramEnd"/>
      <w:r w:rsidRPr="002A6717">
        <w:rPr>
          <w:rFonts w:ascii="Times New Roman" w:hAnsi="Times New Roman" w:cs="Times New Roman"/>
          <w:sz w:val="28"/>
          <w:szCs w:val="28"/>
        </w:rPr>
        <w:t xml:space="preserve">особие / А.В. Гусев, С.А. </w:t>
      </w:r>
      <w:proofErr w:type="spellStart"/>
      <w:r w:rsidRPr="002A6717">
        <w:rPr>
          <w:rFonts w:ascii="Times New Roman" w:hAnsi="Times New Roman" w:cs="Times New Roman"/>
          <w:sz w:val="28"/>
          <w:szCs w:val="28"/>
        </w:rPr>
        <w:t>Данильян</w:t>
      </w:r>
      <w:proofErr w:type="spellEnd"/>
      <w:r w:rsidRPr="002A6717">
        <w:rPr>
          <w:rFonts w:ascii="Times New Roman" w:hAnsi="Times New Roman" w:cs="Times New Roman"/>
          <w:sz w:val="28"/>
          <w:szCs w:val="28"/>
        </w:rPr>
        <w:t xml:space="preserve">, Г.М. </w:t>
      </w:r>
      <w:proofErr w:type="spellStart"/>
      <w:r w:rsidRPr="002A6717">
        <w:rPr>
          <w:rFonts w:ascii="Times New Roman" w:hAnsi="Times New Roman" w:cs="Times New Roman"/>
          <w:sz w:val="28"/>
          <w:szCs w:val="28"/>
        </w:rPr>
        <w:t>Меретуков</w:t>
      </w:r>
      <w:proofErr w:type="spellEnd"/>
      <w:r w:rsidRPr="002A6717">
        <w:rPr>
          <w:rFonts w:ascii="Times New Roman" w:hAnsi="Times New Roman" w:cs="Times New Roman"/>
          <w:sz w:val="28"/>
          <w:szCs w:val="28"/>
        </w:rPr>
        <w:t>; по</w:t>
      </w:r>
      <w:r>
        <w:rPr>
          <w:rFonts w:ascii="Times New Roman" w:hAnsi="Times New Roman" w:cs="Times New Roman"/>
          <w:sz w:val="28"/>
          <w:szCs w:val="28"/>
        </w:rPr>
        <w:t xml:space="preserve">д ред.: Е.П. Ищенко. – М.: Изд-во </w:t>
      </w:r>
      <w:proofErr w:type="spellStart"/>
      <w:r>
        <w:rPr>
          <w:rFonts w:ascii="Times New Roman" w:hAnsi="Times New Roman" w:cs="Times New Roman"/>
          <w:sz w:val="28"/>
          <w:szCs w:val="28"/>
        </w:rPr>
        <w:t>Юрлитинформ</w:t>
      </w:r>
      <w:proofErr w:type="spellEnd"/>
      <w:r>
        <w:rPr>
          <w:rFonts w:ascii="Times New Roman" w:hAnsi="Times New Roman" w:cs="Times New Roman"/>
          <w:sz w:val="28"/>
          <w:szCs w:val="28"/>
        </w:rPr>
        <w:t xml:space="preserve">, 2009. – </w:t>
      </w:r>
      <w:r w:rsidRPr="002A6717">
        <w:rPr>
          <w:rFonts w:ascii="Times New Roman" w:hAnsi="Times New Roman" w:cs="Times New Roman"/>
          <w:sz w:val="28"/>
          <w:szCs w:val="28"/>
        </w:rPr>
        <w:t>96</w:t>
      </w:r>
      <w:r>
        <w:rPr>
          <w:rFonts w:ascii="Times New Roman" w:hAnsi="Times New Roman" w:cs="Times New Roman"/>
          <w:sz w:val="28"/>
          <w:szCs w:val="28"/>
        </w:rPr>
        <w:t xml:space="preserve"> с., (196 с.)</w:t>
      </w:r>
    </w:p>
    <w:p w:rsidR="002A6717" w:rsidRDefault="002A671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 xml:space="preserve">Грабовский, В.Д. </w:t>
      </w:r>
      <w:r w:rsidRPr="002A6717">
        <w:rPr>
          <w:rFonts w:ascii="Times New Roman" w:hAnsi="Times New Roman" w:cs="Times New Roman"/>
          <w:sz w:val="28"/>
          <w:szCs w:val="28"/>
        </w:rPr>
        <w:t>Криминалистика: Расследование преступлений в сфере эконом</w:t>
      </w:r>
      <w:r>
        <w:rPr>
          <w:rFonts w:ascii="Times New Roman" w:hAnsi="Times New Roman" w:cs="Times New Roman"/>
          <w:sz w:val="28"/>
          <w:szCs w:val="28"/>
        </w:rPr>
        <w:t xml:space="preserve">ики. / Грабовский В.Д., </w:t>
      </w:r>
      <w:proofErr w:type="spellStart"/>
      <w:r w:rsidRPr="002A6717">
        <w:rPr>
          <w:rFonts w:ascii="Times New Roman" w:hAnsi="Times New Roman" w:cs="Times New Roman"/>
          <w:sz w:val="28"/>
          <w:szCs w:val="28"/>
        </w:rPr>
        <w:t>Лубина</w:t>
      </w:r>
      <w:proofErr w:type="spellEnd"/>
      <w:r>
        <w:rPr>
          <w:rFonts w:ascii="Times New Roman" w:hAnsi="Times New Roman" w:cs="Times New Roman"/>
          <w:sz w:val="28"/>
          <w:szCs w:val="28"/>
        </w:rPr>
        <w:t xml:space="preserve"> А.Ф. ‒ М.: Проспект, 2009. – </w:t>
      </w:r>
      <w:r w:rsidRPr="002A6717">
        <w:rPr>
          <w:rFonts w:ascii="Times New Roman" w:hAnsi="Times New Roman" w:cs="Times New Roman"/>
          <w:sz w:val="28"/>
          <w:szCs w:val="28"/>
        </w:rPr>
        <w:t>419</w:t>
      </w:r>
      <w:r>
        <w:rPr>
          <w:rFonts w:ascii="Times New Roman" w:hAnsi="Times New Roman" w:cs="Times New Roman"/>
          <w:sz w:val="28"/>
          <w:szCs w:val="28"/>
        </w:rPr>
        <w:t>с.</w:t>
      </w:r>
      <w:r w:rsidRPr="002A6717">
        <w:rPr>
          <w:rFonts w:ascii="Times New Roman" w:hAnsi="Times New Roman" w:cs="Times New Roman"/>
          <w:sz w:val="28"/>
          <w:szCs w:val="28"/>
        </w:rPr>
        <w:t>,</w:t>
      </w:r>
      <w:r>
        <w:rPr>
          <w:rFonts w:ascii="Times New Roman" w:hAnsi="Times New Roman" w:cs="Times New Roman"/>
          <w:sz w:val="28"/>
          <w:szCs w:val="28"/>
        </w:rPr>
        <w:t xml:space="preserve"> </w:t>
      </w:r>
      <w:r w:rsidRPr="002A6717">
        <w:rPr>
          <w:rFonts w:ascii="Times New Roman" w:hAnsi="Times New Roman" w:cs="Times New Roman"/>
          <w:sz w:val="28"/>
          <w:szCs w:val="28"/>
        </w:rPr>
        <w:t>(643 с</w:t>
      </w:r>
      <w:r>
        <w:rPr>
          <w:rFonts w:ascii="Times New Roman" w:hAnsi="Times New Roman" w:cs="Times New Roman"/>
          <w:sz w:val="28"/>
          <w:szCs w:val="28"/>
        </w:rPr>
        <w:t>.</w:t>
      </w:r>
      <w:r w:rsidRPr="002A6717">
        <w:rPr>
          <w:rFonts w:ascii="Times New Roman" w:hAnsi="Times New Roman" w:cs="Times New Roman"/>
          <w:sz w:val="28"/>
          <w:szCs w:val="28"/>
        </w:rPr>
        <w:t>)</w:t>
      </w:r>
    </w:p>
    <w:p w:rsidR="00E63EA0" w:rsidRDefault="002A671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2A6717">
        <w:rPr>
          <w:rFonts w:ascii="Times New Roman" w:hAnsi="Times New Roman" w:cs="Times New Roman"/>
          <w:sz w:val="28"/>
          <w:szCs w:val="28"/>
        </w:rPr>
        <w:t>Гришин, О.А. Значение категорических и вероятных выводов в заключениях экспертов и специалистов, их оценка с</w:t>
      </w:r>
      <w:r>
        <w:rPr>
          <w:rFonts w:ascii="Times New Roman" w:hAnsi="Times New Roman" w:cs="Times New Roman"/>
          <w:sz w:val="28"/>
          <w:szCs w:val="28"/>
        </w:rPr>
        <w:t>ледователем и судом / Лазарев</w:t>
      </w:r>
      <w:r w:rsidRPr="002A6717">
        <w:rPr>
          <w:rFonts w:ascii="Times New Roman" w:hAnsi="Times New Roman" w:cs="Times New Roman"/>
          <w:sz w:val="28"/>
          <w:szCs w:val="28"/>
        </w:rPr>
        <w:t xml:space="preserve"> В.А. // Актуальные проблемы современного уголовного процесса России. </w:t>
      </w:r>
      <w:proofErr w:type="spellStart"/>
      <w:r w:rsidRPr="002A6717">
        <w:rPr>
          <w:rFonts w:ascii="Times New Roman" w:hAnsi="Times New Roman" w:cs="Times New Roman"/>
          <w:sz w:val="28"/>
          <w:szCs w:val="28"/>
        </w:rPr>
        <w:t>Вып</w:t>
      </w:r>
      <w:proofErr w:type="spellEnd"/>
      <w:r w:rsidRPr="002A6717">
        <w:rPr>
          <w:rFonts w:ascii="Times New Roman" w:hAnsi="Times New Roman" w:cs="Times New Roman"/>
          <w:sz w:val="28"/>
          <w:szCs w:val="28"/>
        </w:rPr>
        <w:t>. 5.</w:t>
      </w:r>
      <w:r>
        <w:rPr>
          <w:rFonts w:ascii="Times New Roman" w:hAnsi="Times New Roman" w:cs="Times New Roman"/>
          <w:sz w:val="28"/>
          <w:szCs w:val="28"/>
        </w:rPr>
        <w:t xml:space="preserve"> </w:t>
      </w:r>
      <w:r w:rsidRPr="002A6717">
        <w:rPr>
          <w:rFonts w:ascii="Times New Roman" w:hAnsi="Times New Roman" w:cs="Times New Roman"/>
          <w:sz w:val="28"/>
          <w:szCs w:val="28"/>
        </w:rPr>
        <w:t>–</w:t>
      </w:r>
      <w:r>
        <w:rPr>
          <w:rFonts w:ascii="Times New Roman" w:hAnsi="Times New Roman" w:cs="Times New Roman"/>
          <w:sz w:val="28"/>
          <w:szCs w:val="28"/>
        </w:rPr>
        <w:t xml:space="preserve"> Самара.: </w:t>
      </w:r>
      <w:proofErr w:type="spellStart"/>
      <w:r w:rsidRPr="002A6717">
        <w:rPr>
          <w:rFonts w:ascii="Times New Roman" w:hAnsi="Times New Roman" w:cs="Times New Roman"/>
          <w:sz w:val="28"/>
          <w:szCs w:val="28"/>
        </w:rPr>
        <w:t>Изд</w:t>
      </w:r>
      <w:proofErr w:type="spellEnd"/>
      <w:r w:rsidRPr="002A6717">
        <w:rPr>
          <w:rFonts w:ascii="Times New Roman" w:hAnsi="Times New Roman" w:cs="Times New Roman"/>
          <w:sz w:val="28"/>
          <w:szCs w:val="28"/>
        </w:rPr>
        <w:t xml:space="preserve">- </w:t>
      </w:r>
      <w:proofErr w:type="gramStart"/>
      <w:r w:rsidRPr="002A6717">
        <w:rPr>
          <w:rFonts w:ascii="Times New Roman" w:hAnsi="Times New Roman" w:cs="Times New Roman"/>
          <w:sz w:val="28"/>
          <w:szCs w:val="28"/>
        </w:rPr>
        <w:t>во</w:t>
      </w:r>
      <w:proofErr w:type="gramEnd"/>
      <w:r w:rsidRPr="002A6717">
        <w:rPr>
          <w:rFonts w:ascii="Times New Roman" w:hAnsi="Times New Roman" w:cs="Times New Roman"/>
          <w:sz w:val="28"/>
          <w:szCs w:val="28"/>
        </w:rPr>
        <w:t xml:space="preserve"> «Сама</w:t>
      </w:r>
      <w:r>
        <w:rPr>
          <w:rFonts w:ascii="Times New Roman" w:hAnsi="Times New Roman" w:cs="Times New Roman"/>
          <w:sz w:val="28"/>
          <w:szCs w:val="28"/>
        </w:rPr>
        <w:t xml:space="preserve">рский университет», 2010. ‒ </w:t>
      </w:r>
      <w:r w:rsidRPr="002A6717">
        <w:rPr>
          <w:rFonts w:ascii="Times New Roman" w:hAnsi="Times New Roman" w:cs="Times New Roman"/>
          <w:sz w:val="28"/>
          <w:szCs w:val="28"/>
        </w:rPr>
        <w:t>313–318</w:t>
      </w:r>
      <w:r>
        <w:rPr>
          <w:rFonts w:ascii="Times New Roman" w:hAnsi="Times New Roman" w:cs="Times New Roman"/>
          <w:sz w:val="28"/>
          <w:szCs w:val="28"/>
        </w:rPr>
        <w:t xml:space="preserve"> с.</w:t>
      </w:r>
      <w:r w:rsidRPr="002A6717">
        <w:rPr>
          <w:rFonts w:ascii="Times New Roman" w:hAnsi="Times New Roman" w:cs="Times New Roman"/>
          <w:sz w:val="28"/>
          <w:szCs w:val="28"/>
        </w:rPr>
        <w:t>, (443с.)</w:t>
      </w:r>
    </w:p>
    <w:p w:rsidR="00710175" w:rsidRDefault="00E63EA0"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E63EA0">
        <w:rPr>
          <w:rFonts w:ascii="Times New Roman" w:hAnsi="Times New Roman" w:cs="Times New Roman"/>
          <w:sz w:val="28"/>
          <w:szCs w:val="28"/>
        </w:rPr>
        <w:t>Данилкина</w:t>
      </w:r>
      <w:proofErr w:type="spellEnd"/>
      <w:r>
        <w:rPr>
          <w:rFonts w:ascii="Times New Roman" w:hAnsi="Times New Roman" w:cs="Times New Roman"/>
          <w:sz w:val="28"/>
          <w:szCs w:val="28"/>
        </w:rPr>
        <w:t>,</w:t>
      </w:r>
      <w:r w:rsidRPr="00E63EA0">
        <w:rPr>
          <w:rFonts w:ascii="Times New Roman" w:hAnsi="Times New Roman" w:cs="Times New Roman"/>
          <w:sz w:val="28"/>
          <w:szCs w:val="28"/>
        </w:rPr>
        <w:t xml:space="preserve"> В.М. Организационные аспекты назначения судебных экспертиз. </w:t>
      </w:r>
      <w:r>
        <w:rPr>
          <w:rFonts w:ascii="Times New Roman" w:hAnsi="Times New Roman" w:cs="Times New Roman"/>
          <w:sz w:val="28"/>
          <w:szCs w:val="28"/>
        </w:rPr>
        <w:t xml:space="preserve">‒ </w:t>
      </w:r>
      <w:r w:rsidRPr="00E63EA0">
        <w:rPr>
          <w:rFonts w:ascii="Times New Roman" w:hAnsi="Times New Roman" w:cs="Times New Roman"/>
          <w:sz w:val="28"/>
          <w:szCs w:val="28"/>
        </w:rPr>
        <w:t>Саратов</w:t>
      </w:r>
      <w:proofErr w:type="gramStart"/>
      <w:r w:rsidRPr="00E63EA0">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Призма</w:t>
      </w:r>
      <w:r w:rsidRPr="00E63EA0">
        <w:rPr>
          <w:rFonts w:ascii="Times New Roman" w:hAnsi="Times New Roman" w:cs="Times New Roman"/>
          <w:sz w:val="28"/>
          <w:szCs w:val="28"/>
        </w:rPr>
        <w:t xml:space="preserve">, 2009. </w:t>
      </w:r>
      <w:r>
        <w:rPr>
          <w:rFonts w:ascii="Times New Roman" w:hAnsi="Times New Roman" w:cs="Times New Roman"/>
          <w:sz w:val="28"/>
          <w:szCs w:val="28"/>
        </w:rPr>
        <w:t xml:space="preserve">‒ </w:t>
      </w:r>
      <w:r w:rsidRPr="00E63EA0">
        <w:rPr>
          <w:rFonts w:ascii="Times New Roman" w:hAnsi="Times New Roman" w:cs="Times New Roman"/>
          <w:sz w:val="28"/>
          <w:szCs w:val="28"/>
        </w:rPr>
        <w:t>67–72 с.</w:t>
      </w:r>
    </w:p>
    <w:p w:rsidR="00710175" w:rsidRDefault="00710175"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710175">
        <w:rPr>
          <w:rFonts w:ascii="Times New Roman" w:hAnsi="Times New Roman" w:cs="Times New Roman"/>
          <w:sz w:val="28"/>
          <w:szCs w:val="28"/>
        </w:rPr>
        <w:t>Данильян</w:t>
      </w:r>
      <w:proofErr w:type="spellEnd"/>
      <w:r>
        <w:rPr>
          <w:rFonts w:ascii="Times New Roman" w:hAnsi="Times New Roman" w:cs="Times New Roman"/>
          <w:sz w:val="28"/>
          <w:szCs w:val="28"/>
        </w:rPr>
        <w:t>,</w:t>
      </w:r>
      <w:r w:rsidRPr="00710175">
        <w:rPr>
          <w:rFonts w:ascii="Times New Roman" w:hAnsi="Times New Roman" w:cs="Times New Roman"/>
          <w:sz w:val="28"/>
          <w:szCs w:val="28"/>
        </w:rPr>
        <w:t xml:space="preserve"> Н.А. О сущности судебной экспертизы / Современные проблемы права. – Волгоград</w:t>
      </w:r>
      <w:proofErr w:type="gramStart"/>
      <w:r>
        <w:rPr>
          <w:rFonts w:ascii="Times New Roman" w:hAnsi="Times New Roman" w:cs="Times New Roman"/>
          <w:sz w:val="28"/>
          <w:szCs w:val="28"/>
        </w:rPr>
        <w:t>.</w:t>
      </w:r>
      <w:r w:rsidRPr="00710175">
        <w:rPr>
          <w:rFonts w:ascii="Times New Roman" w:hAnsi="Times New Roman" w:cs="Times New Roman"/>
          <w:sz w:val="28"/>
          <w:szCs w:val="28"/>
        </w:rPr>
        <w:t xml:space="preserve">: </w:t>
      </w:r>
      <w:proofErr w:type="gramEnd"/>
      <w:r w:rsidRPr="00710175">
        <w:rPr>
          <w:rFonts w:ascii="Times New Roman" w:hAnsi="Times New Roman" w:cs="Times New Roman"/>
          <w:sz w:val="28"/>
          <w:szCs w:val="28"/>
        </w:rPr>
        <w:t>Изд-</w:t>
      </w:r>
      <w:r>
        <w:rPr>
          <w:rFonts w:ascii="Times New Roman" w:hAnsi="Times New Roman" w:cs="Times New Roman"/>
          <w:sz w:val="28"/>
          <w:szCs w:val="28"/>
        </w:rPr>
        <w:t xml:space="preserve">во ВА МВД России, 2009 -Ч. 2. ‒ </w:t>
      </w:r>
      <w:r w:rsidRPr="00710175">
        <w:rPr>
          <w:rFonts w:ascii="Times New Roman" w:hAnsi="Times New Roman" w:cs="Times New Roman"/>
          <w:sz w:val="28"/>
          <w:szCs w:val="28"/>
        </w:rPr>
        <w:t>46–50</w:t>
      </w:r>
      <w:r>
        <w:rPr>
          <w:rFonts w:ascii="Times New Roman" w:hAnsi="Times New Roman" w:cs="Times New Roman"/>
          <w:sz w:val="28"/>
          <w:szCs w:val="28"/>
        </w:rPr>
        <w:t xml:space="preserve"> с</w:t>
      </w:r>
      <w:r w:rsidRPr="00710175">
        <w:rPr>
          <w:rFonts w:ascii="Times New Roman" w:hAnsi="Times New Roman" w:cs="Times New Roman"/>
          <w:sz w:val="28"/>
          <w:szCs w:val="28"/>
        </w:rPr>
        <w:t>.</w:t>
      </w:r>
    </w:p>
    <w:p w:rsidR="00127F99" w:rsidRDefault="00710175"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710175">
        <w:rPr>
          <w:rFonts w:ascii="Times New Roman" w:hAnsi="Times New Roman" w:cs="Times New Roman"/>
          <w:sz w:val="28"/>
          <w:szCs w:val="28"/>
        </w:rPr>
        <w:t xml:space="preserve">Дьяконова, О.Г. Актуальные вопросы использования экспертных знаний в уголовном судопроизводстве / О.Г. Дьяконова, В.В. </w:t>
      </w:r>
      <w:proofErr w:type="spellStart"/>
      <w:r w:rsidRPr="00710175">
        <w:rPr>
          <w:rFonts w:ascii="Times New Roman" w:hAnsi="Times New Roman" w:cs="Times New Roman"/>
          <w:sz w:val="28"/>
          <w:szCs w:val="28"/>
        </w:rPr>
        <w:t>Абрамочкин</w:t>
      </w:r>
      <w:proofErr w:type="spellEnd"/>
      <w:r w:rsidRPr="00710175">
        <w:rPr>
          <w:rFonts w:ascii="Times New Roman" w:hAnsi="Times New Roman" w:cs="Times New Roman"/>
          <w:sz w:val="28"/>
          <w:szCs w:val="28"/>
        </w:rPr>
        <w:t xml:space="preserve">; </w:t>
      </w:r>
      <w:proofErr w:type="spellStart"/>
      <w:r w:rsidRPr="00710175">
        <w:rPr>
          <w:rFonts w:ascii="Times New Roman" w:hAnsi="Times New Roman" w:cs="Times New Roman"/>
          <w:sz w:val="28"/>
          <w:szCs w:val="28"/>
        </w:rPr>
        <w:t>редкол</w:t>
      </w:r>
      <w:proofErr w:type="spellEnd"/>
      <w:r w:rsidRPr="00710175">
        <w:rPr>
          <w:rFonts w:ascii="Times New Roman" w:hAnsi="Times New Roman" w:cs="Times New Roman"/>
          <w:sz w:val="28"/>
          <w:szCs w:val="28"/>
        </w:rPr>
        <w:t>.: Качалов В.И., Качалова О.В., Кононенко В.И., Моисеев</w:t>
      </w:r>
      <w:r>
        <w:rPr>
          <w:rFonts w:ascii="Times New Roman" w:hAnsi="Times New Roman" w:cs="Times New Roman"/>
          <w:sz w:val="28"/>
          <w:szCs w:val="28"/>
        </w:rPr>
        <w:t xml:space="preserve">а Т.Ф. ‒ М.: </w:t>
      </w:r>
      <w:proofErr w:type="spellStart"/>
      <w:r>
        <w:rPr>
          <w:rFonts w:ascii="Times New Roman" w:hAnsi="Times New Roman" w:cs="Times New Roman"/>
          <w:sz w:val="28"/>
          <w:szCs w:val="28"/>
        </w:rPr>
        <w:t>Волтерс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Клувер</w:t>
      </w:r>
      <w:proofErr w:type="spellEnd"/>
      <w:r>
        <w:rPr>
          <w:rFonts w:ascii="Times New Roman" w:hAnsi="Times New Roman" w:cs="Times New Roman"/>
          <w:sz w:val="28"/>
          <w:szCs w:val="28"/>
        </w:rPr>
        <w:t xml:space="preserve">, 2010. – </w:t>
      </w:r>
      <w:r w:rsidRPr="00710175">
        <w:rPr>
          <w:rFonts w:ascii="Times New Roman" w:hAnsi="Times New Roman" w:cs="Times New Roman"/>
          <w:sz w:val="28"/>
          <w:szCs w:val="28"/>
        </w:rPr>
        <w:t>413–419</w:t>
      </w:r>
      <w:r>
        <w:rPr>
          <w:rFonts w:ascii="Times New Roman" w:hAnsi="Times New Roman" w:cs="Times New Roman"/>
          <w:sz w:val="28"/>
          <w:szCs w:val="28"/>
        </w:rPr>
        <w:t xml:space="preserve"> с.</w:t>
      </w:r>
      <w:r w:rsidRPr="00710175">
        <w:rPr>
          <w:rFonts w:ascii="Times New Roman" w:hAnsi="Times New Roman" w:cs="Times New Roman"/>
          <w:sz w:val="28"/>
          <w:szCs w:val="28"/>
        </w:rPr>
        <w:t>,</w:t>
      </w:r>
      <w:r>
        <w:rPr>
          <w:rFonts w:ascii="Times New Roman" w:hAnsi="Times New Roman" w:cs="Times New Roman"/>
          <w:sz w:val="28"/>
          <w:szCs w:val="28"/>
        </w:rPr>
        <w:t xml:space="preserve"> </w:t>
      </w:r>
      <w:r w:rsidRPr="00710175">
        <w:rPr>
          <w:rFonts w:ascii="Times New Roman" w:hAnsi="Times New Roman" w:cs="Times New Roman"/>
          <w:sz w:val="28"/>
          <w:szCs w:val="28"/>
        </w:rPr>
        <w:t>(481с.)</w:t>
      </w:r>
    </w:p>
    <w:p w:rsidR="00127F99" w:rsidRPr="00127F99" w:rsidRDefault="00127F99"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127F99">
        <w:rPr>
          <w:rFonts w:ascii="Times New Roman" w:hAnsi="Times New Roman" w:cs="Times New Roman"/>
          <w:sz w:val="28"/>
          <w:szCs w:val="28"/>
        </w:rPr>
        <w:t>Жижина</w:t>
      </w:r>
      <w:proofErr w:type="spellEnd"/>
      <w:r>
        <w:rPr>
          <w:rFonts w:ascii="Times New Roman" w:hAnsi="Times New Roman" w:cs="Times New Roman"/>
          <w:sz w:val="28"/>
          <w:szCs w:val="28"/>
        </w:rPr>
        <w:t>,</w:t>
      </w:r>
      <w:r w:rsidRPr="00127F99">
        <w:rPr>
          <w:rFonts w:ascii="Times New Roman" w:hAnsi="Times New Roman" w:cs="Times New Roman"/>
          <w:sz w:val="28"/>
          <w:szCs w:val="28"/>
        </w:rPr>
        <w:t xml:space="preserve"> М.В. </w:t>
      </w:r>
      <w:proofErr w:type="spellStart"/>
      <w:r w:rsidRPr="00127F99">
        <w:rPr>
          <w:rFonts w:ascii="Times New Roman" w:hAnsi="Times New Roman" w:cs="Times New Roman"/>
          <w:sz w:val="28"/>
          <w:szCs w:val="28"/>
        </w:rPr>
        <w:t>Судебно</w:t>
      </w:r>
      <w:proofErr w:type="spellEnd"/>
      <w:r w:rsidRPr="00127F99">
        <w:rPr>
          <w:rFonts w:ascii="Times New Roman" w:hAnsi="Times New Roman" w:cs="Times New Roman"/>
          <w:sz w:val="28"/>
          <w:szCs w:val="28"/>
        </w:rPr>
        <w:t xml:space="preserve"> – почерковедческая эк</w:t>
      </w:r>
      <w:r>
        <w:rPr>
          <w:rFonts w:ascii="Times New Roman" w:hAnsi="Times New Roman" w:cs="Times New Roman"/>
          <w:sz w:val="28"/>
          <w:szCs w:val="28"/>
        </w:rPr>
        <w:t xml:space="preserve">спертиза документов / </w:t>
      </w:r>
      <w:r w:rsidRPr="00127F99">
        <w:rPr>
          <w:rFonts w:ascii="Times New Roman" w:hAnsi="Times New Roman" w:cs="Times New Roman"/>
          <w:sz w:val="28"/>
          <w:szCs w:val="28"/>
        </w:rPr>
        <w:t xml:space="preserve">Е.П. Ищенко. </w:t>
      </w:r>
      <w:r>
        <w:rPr>
          <w:rFonts w:ascii="Times New Roman" w:hAnsi="Times New Roman" w:cs="Times New Roman"/>
          <w:sz w:val="28"/>
          <w:szCs w:val="28"/>
        </w:rPr>
        <w:t xml:space="preserve">‒ </w:t>
      </w:r>
      <w:r w:rsidRPr="00127F99">
        <w:rPr>
          <w:rFonts w:ascii="Times New Roman" w:hAnsi="Times New Roman" w:cs="Times New Roman"/>
          <w:sz w:val="28"/>
          <w:szCs w:val="28"/>
        </w:rPr>
        <w:t>Москва</w:t>
      </w:r>
      <w:proofErr w:type="gramStart"/>
      <w:r w:rsidRPr="00127F99">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Норма</w:t>
      </w:r>
      <w:r w:rsidRPr="00127F99">
        <w:rPr>
          <w:rFonts w:ascii="Times New Roman" w:hAnsi="Times New Roman" w:cs="Times New Roman"/>
          <w:sz w:val="28"/>
          <w:szCs w:val="28"/>
        </w:rPr>
        <w:t xml:space="preserve">, 2006. </w:t>
      </w:r>
      <w:r>
        <w:rPr>
          <w:rFonts w:ascii="Times New Roman" w:hAnsi="Times New Roman" w:cs="Times New Roman"/>
          <w:sz w:val="28"/>
          <w:szCs w:val="28"/>
        </w:rPr>
        <w:t xml:space="preserve">‒ </w:t>
      </w:r>
      <w:r w:rsidRPr="00127F99">
        <w:rPr>
          <w:rFonts w:ascii="Times New Roman" w:hAnsi="Times New Roman" w:cs="Times New Roman"/>
          <w:sz w:val="28"/>
          <w:szCs w:val="28"/>
        </w:rPr>
        <w:t>138 с.</w:t>
      </w:r>
    </w:p>
    <w:p w:rsidR="00710175" w:rsidRPr="00710175" w:rsidRDefault="00710175"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DB2900">
        <w:rPr>
          <w:rFonts w:ascii="Times New Roman" w:hAnsi="Times New Roman" w:cs="Times New Roman"/>
          <w:sz w:val="28"/>
          <w:szCs w:val="28"/>
        </w:rPr>
        <w:lastRenderedPageBreak/>
        <w:t>Журавлев</w:t>
      </w:r>
      <w:r>
        <w:rPr>
          <w:rFonts w:ascii="Times New Roman" w:hAnsi="Times New Roman" w:cs="Times New Roman"/>
          <w:sz w:val="28"/>
          <w:szCs w:val="28"/>
        </w:rPr>
        <w:t>,</w:t>
      </w:r>
      <w:r w:rsidRPr="00DB2900">
        <w:rPr>
          <w:rFonts w:ascii="Times New Roman" w:hAnsi="Times New Roman" w:cs="Times New Roman"/>
          <w:sz w:val="28"/>
          <w:szCs w:val="28"/>
        </w:rPr>
        <w:t xml:space="preserve"> Ю.С. Расследование экономических преступлений. </w:t>
      </w:r>
      <w:proofErr w:type="gramStart"/>
      <w:r w:rsidRPr="00DB2900">
        <w:rPr>
          <w:rFonts w:ascii="Times New Roman" w:hAnsi="Times New Roman" w:cs="Times New Roman"/>
          <w:sz w:val="28"/>
          <w:szCs w:val="28"/>
        </w:rPr>
        <w:t>–М</w:t>
      </w:r>
      <w:proofErr w:type="gramEnd"/>
      <w:r w:rsidRPr="00DB2900">
        <w:rPr>
          <w:rFonts w:ascii="Times New Roman" w:hAnsi="Times New Roman" w:cs="Times New Roman"/>
          <w:sz w:val="28"/>
          <w:szCs w:val="28"/>
        </w:rPr>
        <w:t>.:</w:t>
      </w:r>
      <w:proofErr w:type="spellStart"/>
      <w:r w:rsidRPr="00DB2900">
        <w:rPr>
          <w:rFonts w:ascii="Times New Roman" w:hAnsi="Times New Roman" w:cs="Times New Roman"/>
          <w:sz w:val="28"/>
          <w:szCs w:val="28"/>
        </w:rPr>
        <w:t>Юрлитинформ</w:t>
      </w:r>
      <w:proofErr w:type="spellEnd"/>
      <w:r w:rsidRPr="00DB2900">
        <w:rPr>
          <w:rFonts w:ascii="Times New Roman" w:hAnsi="Times New Roman" w:cs="Times New Roman"/>
          <w:sz w:val="28"/>
          <w:szCs w:val="28"/>
        </w:rPr>
        <w:t>, 2012.</w:t>
      </w:r>
      <w:r>
        <w:rPr>
          <w:rFonts w:ascii="Times New Roman" w:hAnsi="Times New Roman" w:cs="Times New Roman"/>
          <w:color w:val="000000"/>
          <w:sz w:val="28"/>
          <w:szCs w:val="28"/>
          <w:shd w:val="clear" w:color="auto" w:fill="FFFFFF"/>
        </w:rPr>
        <w:t xml:space="preserve"> ‒ </w:t>
      </w:r>
      <w:r w:rsidRPr="00DB2900">
        <w:rPr>
          <w:rFonts w:ascii="Times New Roman" w:hAnsi="Times New Roman" w:cs="Times New Roman"/>
          <w:color w:val="000000"/>
          <w:sz w:val="28"/>
          <w:szCs w:val="28"/>
          <w:shd w:val="clear" w:color="auto" w:fill="FFFFFF"/>
        </w:rPr>
        <w:t>42,45</w:t>
      </w:r>
      <w:r>
        <w:rPr>
          <w:rFonts w:ascii="Times New Roman" w:hAnsi="Times New Roman" w:cs="Times New Roman"/>
          <w:color w:val="000000"/>
          <w:sz w:val="28"/>
          <w:szCs w:val="28"/>
          <w:shd w:val="clear" w:color="auto" w:fill="FFFFFF"/>
        </w:rPr>
        <w:t xml:space="preserve"> с.</w:t>
      </w:r>
      <w:r w:rsidRPr="00DB2900">
        <w:rPr>
          <w:rFonts w:ascii="Times New Roman" w:hAnsi="Times New Roman" w:cs="Times New Roman"/>
          <w:color w:val="000000"/>
          <w:sz w:val="28"/>
          <w:szCs w:val="28"/>
          <w:shd w:val="clear" w:color="auto" w:fill="FFFFFF"/>
        </w:rPr>
        <w:t xml:space="preserve"> (244с.)</w:t>
      </w:r>
    </w:p>
    <w:p w:rsidR="00127F99" w:rsidRDefault="00710175"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 xml:space="preserve">Журавлев, </w:t>
      </w:r>
      <w:r w:rsidRPr="00710175">
        <w:rPr>
          <w:rFonts w:ascii="Times New Roman" w:hAnsi="Times New Roman" w:cs="Times New Roman"/>
          <w:sz w:val="28"/>
          <w:szCs w:val="28"/>
        </w:rPr>
        <w:t>С.Ю. Криминалистика: расследование преступлений в сфере экономики.</w:t>
      </w:r>
      <w:r w:rsidR="00127F99">
        <w:rPr>
          <w:rFonts w:ascii="Times New Roman" w:hAnsi="Times New Roman" w:cs="Times New Roman"/>
          <w:sz w:val="28"/>
          <w:szCs w:val="28"/>
        </w:rPr>
        <w:t xml:space="preserve"> ‒</w:t>
      </w:r>
      <w:r w:rsidRPr="00710175">
        <w:rPr>
          <w:rFonts w:ascii="Times New Roman" w:hAnsi="Times New Roman" w:cs="Times New Roman"/>
          <w:sz w:val="28"/>
          <w:szCs w:val="28"/>
        </w:rPr>
        <w:t xml:space="preserve"> М.</w:t>
      </w:r>
      <w:r>
        <w:rPr>
          <w:rFonts w:ascii="Times New Roman" w:hAnsi="Times New Roman" w:cs="Times New Roman"/>
          <w:sz w:val="28"/>
          <w:szCs w:val="28"/>
        </w:rPr>
        <w:t xml:space="preserve">: </w:t>
      </w:r>
      <w:proofErr w:type="spellStart"/>
      <w:r w:rsidRPr="00DB2900">
        <w:rPr>
          <w:rFonts w:ascii="Times New Roman" w:hAnsi="Times New Roman" w:cs="Times New Roman"/>
          <w:sz w:val="28"/>
          <w:szCs w:val="28"/>
        </w:rPr>
        <w:t>Юрлитинформ</w:t>
      </w:r>
      <w:proofErr w:type="spellEnd"/>
      <w:r w:rsidRPr="00710175">
        <w:rPr>
          <w:rFonts w:ascii="Times New Roman" w:hAnsi="Times New Roman" w:cs="Times New Roman"/>
          <w:sz w:val="28"/>
          <w:szCs w:val="28"/>
        </w:rPr>
        <w:t xml:space="preserve">, 2012. </w:t>
      </w:r>
      <w:r>
        <w:rPr>
          <w:rFonts w:ascii="Times New Roman" w:hAnsi="Times New Roman" w:cs="Times New Roman"/>
          <w:sz w:val="28"/>
          <w:szCs w:val="28"/>
        </w:rPr>
        <w:t xml:space="preserve">‒ </w:t>
      </w:r>
      <w:r w:rsidRPr="00710175">
        <w:rPr>
          <w:rFonts w:ascii="Times New Roman" w:hAnsi="Times New Roman" w:cs="Times New Roman"/>
          <w:sz w:val="28"/>
          <w:szCs w:val="28"/>
        </w:rPr>
        <w:t>45-46 с.</w:t>
      </w:r>
    </w:p>
    <w:p w:rsidR="00847A46" w:rsidRDefault="00127F99"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127F99">
        <w:rPr>
          <w:rFonts w:ascii="Times New Roman" w:hAnsi="Times New Roman" w:cs="Times New Roman"/>
          <w:sz w:val="28"/>
          <w:szCs w:val="28"/>
        </w:rPr>
        <w:t>Зинин</w:t>
      </w:r>
      <w:r>
        <w:rPr>
          <w:rFonts w:ascii="Times New Roman" w:hAnsi="Times New Roman" w:cs="Times New Roman"/>
          <w:sz w:val="28"/>
          <w:szCs w:val="28"/>
        </w:rPr>
        <w:t>,</w:t>
      </w:r>
      <w:r w:rsidRPr="00127F99">
        <w:rPr>
          <w:rFonts w:ascii="Times New Roman" w:hAnsi="Times New Roman" w:cs="Times New Roman"/>
          <w:sz w:val="28"/>
          <w:szCs w:val="28"/>
        </w:rPr>
        <w:t xml:space="preserve"> А.М. Участие специалиста в процессуальных действиях.</w:t>
      </w:r>
      <w:r>
        <w:rPr>
          <w:rFonts w:ascii="Times New Roman" w:hAnsi="Times New Roman" w:cs="Times New Roman"/>
          <w:sz w:val="28"/>
          <w:szCs w:val="28"/>
        </w:rPr>
        <w:t xml:space="preserve"> ‒</w:t>
      </w:r>
      <w:r w:rsidRPr="00127F99">
        <w:rPr>
          <w:rFonts w:ascii="Times New Roman" w:hAnsi="Times New Roman" w:cs="Times New Roman"/>
          <w:sz w:val="28"/>
          <w:szCs w:val="28"/>
        </w:rPr>
        <w:t xml:space="preserve"> М.</w:t>
      </w:r>
      <w:r>
        <w:rPr>
          <w:rFonts w:ascii="Times New Roman" w:hAnsi="Times New Roman" w:cs="Times New Roman"/>
          <w:sz w:val="28"/>
          <w:szCs w:val="28"/>
        </w:rPr>
        <w:t xml:space="preserve">: Проспект, 2011. ‒ </w:t>
      </w:r>
      <w:r w:rsidRPr="00127F99">
        <w:rPr>
          <w:rFonts w:ascii="Times New Roman" w:hAnsi="Times New Roman" w:cs="Times New Roman"/>
          <w:sz w:val="28"/>
          <w:szCs w:val="28"/>
        </w:rPr>
        <w:t>28</w:t>
      </w:r>
      <w:r>
        <w:rPr>
          <w:rFonts w:ascii="Times New Roman" w:hAnsi="Times New Roman" w:cs="Times New Roman"/>
          <w:sz w:val="28"/>
          <w:szCs w:val="28"/>
        </w:rPr>
        <w:t xml:space="preserve"> с.</w:t>
      </w:r>
      <w:r w:rsidRPr="00127F99">
        <w:rPr>
          <w:rFonts w:ascii="Times New Roman" w:hAnsi="Times New Roman" w:cs="Times New Roman"/>
          <w:sz w:val="28"/>
          <w:szCs w:val="28"/>
        </w:rPr>
        <w:t>,</w:t>
      </w:r>
      <w:r>
        <w:rPr>
          <w:rFonts w:ascii="Times New Roman" w:hAnsi="Times New Roman" w:cs="Times New Roman"/>
          <w:sz w:val="28"/>
          <w:szCs w:val="28"/>
        </w:rPr>
        <w:t xml:space="preserve"> </w:t>
      </w:r>
      <w:r w:rsidRPr="00127F99">
        <w:rPr>
          <w:rFonts w:ascii="Times New Roman" w:hAnsi="Times New Roman" w:cs="Times New Roman"/>
          <w:sz w:val="28"/>
          <w:szCs w:val="28"/>
        </w:rPr>
        <w:t>(110</w:t>
      </w:r>
      <w:r>
        <w:rPr>
          <w:rFonts w:ascii="Times New Roman" w:hAnsi="Times New Roman" w:cs="Times New Roman"/>
          <w:sz w:val="28"/>
          <w:szCs w:val="28"/>
        </w:rPr>
        <w:t xml:space="preserve"> </w:t>
      </w:r>
      <w:r w:rsidRPr="00127F99">
        <w:rPr>
          <w:rFonts w:ascii="Times New Roman" w:hAnsi="Times New Roman" w:cs="Times New Roman"/>
          <w:sz w:val="28"/>
          <w:szCs w:val="28"/>
        </w:rPr>
        <w:t>с.)</w:t>
      </w:r>
    </w:p>
    <w:p w:rsidR="00847A46" w:rsidRDefault="00847A46"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847A46">
        <w:rPr>
          <w:rFonts w:ascii="Times New Roman" w:hAnsi="Times New Roman" w:cs="Times New Roman"/>
          <w:sz w:val="28"/>
          <w:szCs w:val="28"/>
        </w:rPr>
        <w:t>Ищенко, Е.П. Криминалистика</w:t>
      </w:r>
      <w:r>
        <w:rPr>
          <w:rFonts w:ascii="Times New Roman" w:hAnsi="Times New Roman" w:cs="Times New Roman"/>
          <w:sz w:val="28"/>
          <w:szCs w:val="28"/>
        </w:rPr>
        <w:t>. ‒ М.:</w:t>
      </w:r>
      <w:r w:rsidRPr="00847A46">
        <w:rPr>
          <w:rFonts w:ascii="Times New Roman" w:hAnsi="Times New Roman" w:cs="Times New Roman"/>
          <w:sz w:val="28"/>
          <w:szCs w:val="28"/>
        </w:rPr>
        <w:t>ACT: ACT МОСКВА: КОНТРАКТ, 2008</w:t>
      </w:r>
      <w:r>
        <w:rPr>
          <w:rFonts w:ascii="Times New Roman" w:hAnsi="Times New Roman" w:cs="Times New Roman"/>
          <w:sz w:val="28"/>
          <w:szCs w:val="28"/>
        </w:rPr>
        <w:t xml:space="preserve">. ‒ </w:t>
      </w:r>
      <w:r w:rsidRPr="00847A46">
        <w:rPr>
          <w:rFonts w:ascii="Times New Roman" w:hAnsi="Times New Roman" w:cs="Times New Roman"/>
          <w:sz w:val="28"/>
          <w:szCs w:val="28"/>
        </w:rPr>
        <w:t>411</w:t>
      </w:r>
      <w:r>
        <w:rPr>
          <w:rFonts w:ascii="Times New Roman" w:hAnsi="Times New Roman" w:cs="Times New Roman"/>
          <w:sz w:val="28"/>
          <w:szCs w:val="28"/>
        </w:rPr>
        <w:t xml:space="preserve"> с.,(628 с.)</w:t>
      </w:r>
    </w:p>
    <w:p w:rsidR="00847A46" w:rsidRPr="00847A46" w:rsidRDefault="00847A46"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847A46">
        <w:rPr>
          <w:rFonts w:ascii="Times New Roman" w:hAnsi="Times New Roman" w:cs="Times New Roman"/>
          <w:sz w:val="28"/>
          <w:szCs w:val="28"/>
        </w:rPr>
        <w:t>Ищенко</w:t>
      </w:r>
      <w:r>
        <w:rPr>
          <w:rFonts w:ascii="Times New Roman" w:hAnsi="Times New Roman" w:cs="Times New Roman"/>
          <w:sz w:val="28"/>
          <w:szCs w:val="28"/>
        </w:rPr>
        <w:t>,</w:t>
      </w:r>
      <w:r w:rsidRPr="00847A46">
        <w:rPr>
          <w:rFonts w:ascii="Times New Roman" w:hAnsi="Times New Roman" w:cs="Times New Roman"/>
          <w:sz w:val="28"/>
          <w:szCs w:val="28"/>
        </w:rPr>
        <w:t xml:space="preserve"> Е.П</w:t>
      </w:r>
      <w:r>
        <w:rPr>
          <w:rFonts w:ascii="Times New Roman" w:hAnsi="Times New Roman" w:cs="Times New Roman"/>
          <w:sz w:val="28"/>
          <w:szCs w:val="28"/>
        </w:rPr>
        <w:t xml:space="preserve">. Криминалистика: Краткий курс. ‒ </w:t>
      </w:r>
      <w:r w:rsidRPr="00847A46">
        <w:rPr>
          <w:rFonts w:ascii="Times New Roman" w:hAnsi="Times New Roman" w:cs="Times New Roman"/>
          <w:sz w:val="28"/>
          <w:szCs w:val="28"/>
        </w:rPr>
        <w:t>М.: Юридическая фирм</w:t>
      </w:r>
      <w:r>
        <w:rPr>
          <w:rFonts w:ascii="Times New Roman" w:hAnsi="Times New Roman" w:cs="Times New Roman"/>
          <w:sz w:val="28"/>
          <w:szCs w:val="28"/>
        </w:rPr>
        <w:t xml:space="preserve">а «КОНТРАКТ»; ИНФРА-М, 2006. ‒ </w:t>
      </w:r>
      <w:r w:rsidRPr="00847A46">
        <w:rPr>
          <w:rFonts w:ascii="Times New Roman" w:hAnsi="Times New Roman" w:cs="Times New Roman"/>
          <w:sz w:val="28"/>
          <w:szCs w:val="28"/>
        </w:rPr>
        <w:t>199-206</w:t>
      </w:r>
      <w:r>
        <w:rPr>
          <w:rFonts w:ascii="Times New Roman" w:hAnsi="Times New Roman" w:cs="Times New Roman"/>
          <w:sz w:val="28"/>
          <w:szCs w:val="28"/>
        </w:rPr>
        <w:t xml:space="preserve"> с., (295с.)</w:t>
      </w:r>
    </w:p>
    <w:p w:rsidR="000F1725" w:rsidRPr="000F1725" w:rsidRDefault="000F1725"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Pr>
          <w:rFonts w:ascii="Times New Roman" w:hAnsi="Times New Roman" w:cs="Times New Roman"/>
          <w:sz w:val="28"/>
          <w:szCs w:val="28"/>
        </w:rPr>
        <w:t>Карагодин</w:t>
      </w:r>
      <w:proofErr w:type="spellEnd"/>
      <w:r>
        <w:rPr>
          <w:rFonts w:ascii="Times New Roman" w:hAnsi="Times New Roman" w:cs="Times New Roman"/>
          <w:sz w:val="28"/>
          <w:szCs w:val="28"/>
        </w:rPr>
        <w:t xml:space="preserve">, В.Н. </w:t>
      </w:r>
      <w:r w:rsidRPr="000F1725">
        <w:rPr>
          <w:rFonts w:ascii="Times New Roman" w:hAnsi="Times New Roman" w:cs="Times New Roman"/>
          <w:sz w:val="28"/>
          <w:szCs w:val="28"/>
        </w:rPr>
        <w:t xml:space="preserve">Расследование преступлений совершённых организованными формированиями / </w:t>
      </w:r>
      <w:proofErr w:type="spellStart"/>
      <w:r>
        <w:rPr>
          <w:rFonts w:ascii="Times New Roman" w:hAnsi="Times New Roman" w:cs="Times New Roman"/>
          <w:sz w:val="28"/>
          <w:szCs w:val="28"/>
        </w:rPr>
        <w:t>Карагодин</w:t>
      </w:r>
      <w:proofErr w:type="spellEnd"/>
      <w:r>
        <w:rPr>
          <w:rFonts w:ascii="Times New Roman" w:hAnsi="Times New Roman" w:cs="Times New Roman"/>
          <w:sz w:val="28"/>
          <w:szCs w:val="28"/>
        </w:rPr>
        <w:t xml:space="preserve"> В.Н. ‒ </w:t>
      </w:r>
      <w:proofErr w:type="spellStart"/>
      <w:r w:rsidRPr="000F1725">
        <w:rPr>
          <w:rFonts w:ascii="Times New Roman" w:hAnsi="Times New Roman" w:cs="Times New Roman"/>
          <w:sz w:val="28"/>
          <w:szCs w:val="28"/>
        </w:rPr>
        <w:t>М.</w:t>
      </w:r>
      <w:r>
        <w:rPr>
          <w:rFonts w:ascii="Times New Roman" w:hAnsi="Times New Roman" w:cs="Times New Roman"/>
          <w:sz w:val="28"/>
          <w:szCs w:val="28"/>
        </w:rPr>
        <w:t>:</w:t>
      </w:r>
      <w:r w:rsidRPr="000F1725">
        <w:rPr>
          <w:rFonts w:ascii="Times New Roman" w:hAnsi="Times New Roman" w:cs="Times New Roman"/>
          <w:sz w:val="28"/>
          <w:szCs w:val="28"/>
        </w:rPr>
        <w:t>Проспект</w:t>
      </w:r>
      <w:proofErr w:type="spellEnd"/>
      <w:r w:rsidRPr="000F1725">
        <w:rPr>
          <w:rFonts w:ascii="Times New Roman" w:hAnsi="Times New Roman" w:cs="Times New Roman"/>
          <w:sz w:val="28"/>
          <w:szCs w:val="28"/>
        </w:rPr>
        <w:t>, 2015</w:t>
      </w:r>
      <w:r>
        <w:rPr>
          <w:rFonts w:ascii="Times New Roman" w:hAnsi="Times New Roman" w:cs="Times New Roman"/>
          <w:sz w:val="28"/>
          <w:szCs w:val="28"/>
        </w:rPr>
        <w:t xml:space="preserve">. ‒ </w:t>
      </w:r>
      <w:r w:rsidRPr="000F1725">
        <w:rPr>
          <w:rFonts w:ascii="Times New Roman" w:hAnsi="Times New Roman" w:cs="Times New Roman"/>
          <w:sz w:val="28"/>
          <w:szCs w:val="28"/>
        </w:rPr>
        <w:t>223</w:t>
      </w:r>
      <w:r>
        <w:rPr>
          <w:rFonts w:ascii="Times New Roman" w:hAnsi="Times New Roman" w:cs="Times New Roman"/>
          <w:sz w:val="28"/>
          <w:szCs w:val="28"/>
        </w:rPr>
        <w:t xml:space="preserve"> с.</w:t>
      </w:r>
      <w:r w:rsidRPr="000F1725">
        <w:rPr>
          <w:rFonts w:ascii="Times New Roman" w:hAnsi="Times New Roman" w:cs="Times New Roman"/>
          <w:sz w:val="28"/>
          <w:szCs w:val="28"/>
        </w:rPr>
        <w:t>,</w:t>
      </w:r>
      <w:r>
        <w:rPr>
          <w:rFonts w:ascii="Times New Roman" w:hAnsi="Times New Roman" w:cs="Times New Roman"/>
          <w:sz w:val="28"/>
          <w:szCs w:val="28"/>
        </w:rPr>
        <w:t xml:space="preserve"> </w:t>
      </w:r>
      <w:r w:rsidRPr="000F1725">
        <w:rPr>
          <w:rFonts w:ascii="Times New Roman" w:hAnsi="Times New Roman" w:cs="Times New Roman"/>
          <w:sz w:val="28"/>
          <w:szCs w:val="28"/>
        </w:rPr>
        <w:t>(495с.)</w:t>
      </w:r>
    </w:p>
    <w:p w:rsidR="000F1725" w:rsidRDefault="00127F99"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В.Я. </w:t>
      </w:r>
      <w:r w:rsidRPr="00127F99">
        <w:rPr>
          <w:rFonts w:ascii="Times New Roman" w:hAnsi="Times New Roman" w:cs="Times New Roman"/>
          <w:sz w:val="28"/>
          <w:szCs w:val="28"/>
        </w:rPr>
        <w:t>Криминалистика: информационные технологии доказывания. /</w:t>
      </w:r>
      <w:r>
        <w:rPr>
          <w:rFonts w:ascii="Times New Roman" w:hAnsi="Times New Roman" w:cs="Times New Roman"/>
          <w:sz w:val="28"/>
          <w:szCs w:val="28"/>
        </w:rPr>
        <w:t xml:space="preserve"> </w:t>
      </w:r>
      <w:proofErr w:type="spellStart"/>
      <w:r w:rsidRPr="00127F99">
        <w:rPr>
          <w:rFonts w:ascii="Times New Roman" w:hAnsi="Times New Roman" w:cs="Times New Roman"/>
          <w:sz w:val="28"/>
          <w:szCs w:val="28"/>
        </w:rPr>
        <w:t>В.Я.Колдина</w:t>
      </w:r>
      <w:proofErr w:type="spellEnd"/>
      <w:r>
        <w:rPr>
          <w:rFonts w:ascii="Times New Roman" w:hAnsi="Times New Roman" w:cs="Times New Roman"/>
          <w:sz w:val="28"/>
          <w:szCs w:val="28"/>
        </w:rPr>
        <w:t xml:space="preserve">. ‒ </w:t>
      </w:r>
      <w:r w:rsidRPr="00127F99">
        <w:rPr>
          <w:rFonts w:ascii="Times New Roman" w:hAnsi="Times New Roman" w:cs="Times New Roman"/>
          <w:sz w:val="28"/>
          <w:szCs w:val="28"/>
        </w:rPr>
        <w:t xml:space="preserve"> </w:t>
      </w:r>
      <w:proofErr w:type="spellStart"/>
      <w:r w:rsidRPr="00127F99">
        <w:rPr>
          <w:rFonts w:ascii="Times New Roman" w:hAnsi="Times New Roman" w:cs="Times New Roman"/>
          <w:sz w:val="28"/>
          <w:szCs w:val="28"/>
        </w:rPr>
        <w:t>М.</w:t>
      </w:r>
      <w:r>
        <w:rPr>
          <w:rFonts w:ascii="Times New Roman" w:hAnsi="Times New Roman" w:cs="Times New Roman"/>
          <w:sz w:val="28"/>
          <w:szCs w:val="28"/>
        </w:rPr>
        <w:t>:Зерцало</w:t>
      </w:r>
      <w:proofErr w:type="spellEnd"/>
      <w:r>
        <w:rPr>
          <w:rFonts w:ascii="Times New Roman" w:hAnsi="Times New Roman" w:cs="Times New Roman"/>
          <w:sz w:val="28"/>
          <w:szCs w:val="28"/>
        </w:rPr>
        <w:t xml:space="preserve">, 2007. ‒ </w:t>
      </w:r>
      <w:r w:rsidRPr="00127F99">
        <w:rPr>
          <w:rFonts w:ascii="Times New Roman" w:hAnsi="Times New Roman" w:cs="Times New Roman"/>
          <w:sz w:val="28"/>
          <w:szCs w:val="28"/>
        </w:rPr>
        <w:t>133</w:t>
      </w:r>
      <w:r>
        <w:rPr>
          <w:rFonts w:ascii="Times New Roman" w:hAnsi="Times New Roman" w:cs="Times New Roman"/>
          <w:sz w:val="28"/>
          <w:szCs w:val="28"/>
        </w:rPr>
        <w:t xml:space="preserve"> с., (844 </w:t>
      </w:r>
      <w:r w:rsidRPr="00127F99">
        <w:rPr>
          <w:rFonts w:ascii="Times New Roman" w:hAnsi="Times New Roman" w:cs="Times New Roman"/>
          <w:sz w:val="28"/>
          <w:szCs w:val="28"/>
        </w:rPr>
        <w:t>с.)</w:t>
      </w:r>
    </w:p>
    <w:p w:rsidR="000F1725" w:rsidRDefault="000F1725"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0F1725">
        <w:rPr>
          <w:rFonts w:ascii="Times New Roman" w:hAnsi="Times New Roman" w:cs="Times New Roman"/>
          <w:sz w:val="28"/>
          <w:szCs w:val="28"/>
        </w:rPr>
        <w:t>Комисаров</w:t>
      </w:r>
      <w:r>
        <w:rPr>
          <w:rFonts w:ascii="Times New Roman" w:hAnsi="Times New Roman" w:cs="Times New Roman"/>
          <w:sz w:val="28"/>
          <w:szCs w:val="28"/>
        </w:rPr>
        <w:t>,</w:t>
      </w:r>
      <w:r w:rsidRPr="000F1725">
        <w:rPr>
          <w:rFonts w:ascii="Times New Roman" w:hAnsi="Times New Roman" w:cs="Times New Roman"/>
          <w:sz w:val="28"/>
          <w:szCs w:val="28"/>
        </w:rPr>
        <w:t xml:space="preserve"> В.И., Тактика допроса потерпевших от преступлений, совершённ</w:t>
      </w:r>
      <w:r>
        <w:rPr>
          <w:rFonts w:ascii="Times New Roman" w:hAnsi="Times New Roman" w:cs="Times New Roman"/>
          <w:sz w:val="28"/>
          <w:szCs w:val="28"/>
        </w:rPr>
        <w:t xml:space="preserve">ых организованными группами лиц / О.А. </w:t>
      </w:r>
      <w:proofErr w:type="spellStart"/>
      <w:r>
        <w:rPr>
          <w:rFonts w:ascii="Times New Roman" w:hAnsi="Times New Roman" w:cs="Times New Roman"/>
          <w:sz w:val="28"/>
          <w:szCs w:val="28"/>
        </w:rPr>
        <w:t>Лакаева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М.:Норма</w:t>
      </w:r>
      <w:proofErr w:type="spellEnd"/>
      <w:r>
        <w:rPr>
          <w:rFonts w:ascii="Times New Roman" w:hAnsi="Times New Roman" w:cs="Times New Roman"/>
          <w:sz w:val="28"/>
          <w:szCs w:val="28"/>
        </w:rPr>
        <w:t>,</w:t>
      </w:r>
      <w:r w:rsidRPr="000F1725">
        <w:rPr>
          <w:rFonts w:ascii="Times New Roman" w:hAnsi="Times New Roman" w:cs="Times New Roman"/>
          <w:sz w:val="28"/>
          <w:szCs w:val="28"/>
        </w:rPr>
        <w:t xml:space="preserve"> 2007. </w:t>
      </w:r>
      <w:r>
        <w:rPr>
          <w:rFonts w:ascii="Times New Roman" w:hAnsi="Times New Roman" w:cs="Times New Roman"/>
          <w:sz w:val="28"/>
          <w:szCs w:val="28"/>
        </w:rPr>
        <w:t xml:space="preserve">‒ </w:t>
      </w:r>
      <w:r w:rsidRPr="000F1725">
        <w:rPr>
          <w:rFonts w:ascii="Times New Roman" w:hAnsi="Times New Roman" w:cs="Times New Roman"/>
          <w:sz w:val="28"/>
          <w:szCs w:val="28"/>
        </w:rPr>
        <w:t>368 с</w:t>
      </w:r>
      <w:r>
        <w:rPr>
          <w:rFonts w:ascii="Times New Roman" w:hAnsi="Times New Roman" w:cs="Times New Roman"/>
          <w:sz w:val="28"/>
          <w:szCs w:val="28"/>
        </w:rPr>
        <w:t>.</w:t>
      </w:r>
    </w:p>
    <w:p w:rsidR="000F1725" w:rsidRPr="000F1725" w:rsidRDefault="000F1725"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 xml:space="preserve">Коршунова, О.Н. </w:t>
      </w:r>
      <w:r w:rsidRPr="000F1725">
        <w:rPr>
          <w:rFonts w:ascii="Times New Roman" w:hAnsi="Times New Roman" w:cs="Times New Roman"/>
          <w:sz w:val="28"/>
          <w:szCs w:val="28"/>
        </w:rPr>
        <w:t>Курс криминалистики: в 3 т. — Т. III: Криминалистическая методика: Методика расследования преступлений в сфере экономики, взяточничест</w:t>
      </w:r>
      <w:r>
        <w:rPr>
          <w:rFonts w:ascii="Times New Roman" w:hAnsi="Times New Roman" w:cs="Times New Roman"/>
          <w:sz w:val="28"/>
          <w:szCs w:val="28"/>
        </w:rPr>
        <w:t xml:space="preserve">ва и компьютерных преступлений / </w:t>
      </w:r>
      <w:proofErr w:type="spellStart"/>
      <w:r>
        <w:rPr>
          <w:rFonts w:ascii="Times New Roman" w:hAnsi="Times New Roman" w:cs="Times New Roman"/>
          <w:sz w:val="28"/>
          <w:szCs w:val="28"/>
        </w:rPr>
        <w:t>А.А.Степанова</w:t>
      </w:r>
      <w:proofErr w:type="spellEnd"/>
      <w:r>
        <w:rPr>
          <w:rFonts w:ascii="Times New Roman" w:hAnsi="Times New Roman" w:cs="Times New Roman"/>
          <w:sz w:val="28"/>
          <w:szCs w:val="28"/>
        </w:rPr>
        <w:t xml:space="preserve">. ‒ </w:t>
      </w:r>
      <w:r w:rsidRPr="000F1725">
        <w:rPr>
          <w:rFonts w:ascii="Times New Roman" w:hAnsi="Times New Roman" w:cs="Times New Roman"/>
          <w:sz w:val="28"/>
          <w:szCs w:val="28"/>
        </w:rPr>
        <w:t>СПб</w:t>
      </w:r>
      <w:proofErr w:type="gramStart"/>
      <w:r w:rsidRPr="000F1725">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Питер</w:t>
      </w:r>
      <w:r w:rsidRPr="000F1725">
        <w:rPr>
          <w:rFonts w:ascii="Times New Roman" w:hAnsi="Times New Roman" w:cs="Times New Roman"/>
          <w:sz w:val="28"/>
          <w:szCs w:val="28"/>
        </w:rPr>
        <w:t xml:space="preserve">, 2004. </w:t>
      </w:r>
      <w:r>
        <w:rPr>
          <w:rFonts w:ascii="Times New Roman" w:hAnsi="Times New Roman" w:cs="Times New Roman"/>
          <w:sz w:val="28"/>
          <w:szCs w:val="28"/>
        </w:rPr>
        <w:t xml:space="preserve">‒ </w:t>
      </w:r>
      <w:r w:rsidRPr="000F1725">
        <w:rPr>
          <w:rFonts w:ascii="Times New Roman" w:hAnsi="Times New Roman" w:cs="Times New Roman"/>
          <w:sz w:val="28"/>
          <w:szCs w:val="28"/>
        </w:rPr>
        <w:t>573 с.</w:t>
      </w:r>
    </w:p>
    <w:p w:rsidR="007B0C67" w:rsidRDefault="00127F99"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Куринов,</w:t>
      </w:r>
      <w:r w:rsidRPr="00127F99">
        <w:rPr>
          <w:rFonts w:ascii="Times New Roman" w:hAnsi="Times New Roman" w:cs="Times New Roman"/>
          <w:sz w:val="28"/>
          <w:szCs w:val="28"/>
        </w:rPr>
        <w:t xml:space="preserve"> Б.А, Криминалистические и процессуальные аспекты расследования мошенничества</w:t>
      </w:r>
      <w:r w:rsidR="000F1725">
        <w:rPr>
          <w:rFonts w:ascii="Times New Roman" w:hAnsi="Times New Roman" w:cs="Times New Roman"/>
          <w:sz w:val="28"/>
          <w:szCs w:val="28"/>
        </w:rPr>
        <w:t xml:space="preserve">. ‒ </w:t>
      </w:r>
      <w:r w:rsidRPr="00127F99">
        <w:rPr>
          <w:rFonts w:ascii="Times New Roman" w:hAnsi="Times New Roman" w:cs="Times New Roman"/>
          <w:sz w:val="28"/>
          <w:szCs w:val="28"/>
        </w:rPr>
        <w:t>М.</w:t>
      </w:r>
      <w:r w:rsidR="000F1725">
        <w:rPr>
          <w:rFonts w:ascii="Times New Roman" w:hAnsi="Times New Roman" w:cs="Times New Roman"/>
          <w:sz w:val="28"/>
          <w:szCs w:val="28"/>
        </w:rPr>
        <w:t xml:space="preserve">: Норма, 2003. ‒ </w:t>
      </w:r>
      <w:r w:rsidRPr="000F1725">
        <w:rPr>
          <w:rFonts w:ascii="Times New Roman" w:hAnsi="Times New Roman" w:cs="Times New Roman"/>
          <w:sz w:val="28"/>
          <w:szCs w:val="28"/>
        </w:rPr>
        <w:t>27</w:t>
      </w:r>
      <w:r w:rsidR="000F1725" w:rsidRPr="000F1725">
        <w:rPr>
          <w:rFonts w:ascii="Times New Roman" w:hAnsi="Times New Roman" w:cs="Times New Roman"/>
          <w:sz w:val="28"/>
          <w:szCs w:val="28"/>
        </w:rPr>
        <w:t xml:space="preserve"> с.</w:t>
      </w:r>
      <w:r w:rsidRPr="000F1725">
        <w:rPr>
          <w:rFonts w:ascii="Times New Roman" w:hAnsi="Times New Roman" w:cs="Times New Roman"/>
          <w:sz w:val="28"/>
          <w:szCs w:val="28"/>
        </w:rPr>
        <w:t>,</w:t>
      </w:r>
      <w:r w:rsidR="000F1725">
        <w:rPr>
          <w:rFonts w:ascii="Times New Roman" w:hAnsi="Times New Roman" w:cs="Times New Roman"/>
          <w:sz w:val="28"/>
          <w:szCs w:val="28"/>
        </w:rPr>
        <w:t xml:space="preserve"> </w:t>
      </w:r>
      <w:r w:rsidRPr="000F1725">
        <w:rPr>
          <w:rFonts w:ascii="Times New Roman" w:hAnsi="Times New Roman" w:cs="Times New Roman"/>
          <w:sz w:val="28"/>
          <w:szCs w:val="28"/>
        </w:rPr>
        <w:t>(39</w:t>
      </w:r>
      <w:r w:rsidR="000F1725">
        <w:rPr>
          <w:rFonts w:ascii="Times New Roman" w:hAnsi="Times New Roman" w:cs="Times New Roman"/>
          <w:sz w:val="28"/>
          <w:szCs w:val="28"/>
        </w:rPr>
        <w:t xml:space="preserve"> </w:t>
      </w:r>
      <w:r w:rsidRPr="000F1725">
        <w:rPr>
          <w:rFonts w:ascii="Times New Roman" w:hAnsi="Times New Roman" w:cs="Times New Roman"/>
          <w:sz w:val="28"/>
          <w:szCs w:val="28"/>
        </w:rPr>
        <w:t>с</w:t>
      </w:r>
      <w:r w:rsidR="000F1725">
        <w:rPr>
          <w:rFonts w:ascii="Times New Roman" w:hAnsi="Times New Roman" w:cs="Times New Roman"/>
          <w:sz w:val="28"/>
          <w:szCs w:val="28"/>
        </w:rPr>
        <w:t>.</w:t>
      </w:r>
      <w:r w:rsidRPr="000F1725">
        <w:rPr>
          <w:rFonts w:ascii="Times New Roman" w:hAnsi="Times New Roman" w:cs="Times New Roman"/>
          <w:sz w:val="28"/>
          <w:szCs w:val="28"/>
        </w:rPr>
        <w:t>)</w:t>
      </w:r>
    </w:p>
    <w:p w:rsidR="007B0C67" w:rsidRDefault="007B0C6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 xml:space="preserve">Лавров, В.П. </w:t>
      </w:r>
      <w:r w:rsidRPr="007B0C67">
        <w:rPr>
          <w:rFonts w:ascii="Times New Roman" w:hAnsi="Times New Roman" w:cs="Times New Roman"/>
          <w:sz w:val="28"/>
          <w:szCs w:val="28"/>
        </w:rPr>
        <w:t xml:space="preserve">Криминалистика: Конспект лекций. Учебное пособие </w:t>
      </w:r>
      <w:r>
        <w:rPr>
          <w:rFonts w:ascii="Times New Roman" w:hAnsi="Times New Roman" w:cs="Times New Roman"/>
          <w:sz w:val="28"/>
          <w:szCs w:val="28"/>
        </w:rPr>
        <w:t>/ В.П. Лавров</w:t>
      </w:r>
      <w:r w:rsidRPr="007B0C67">
        <w:rPr>
          <w:rFonts w:ascii="Times New Roman" w:hAnsi="Times New Roman" w:cs="Times New Roman"/>
          <w:sz w:val="28"/>
          <w:szCs w:val="28"/>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7B0C67">
        <w:rPr>
          <w:rFonts w:ascii="Times New Roman" w:hAnsi="Times New Roman" w:cs="Times New Roman"/>
          <w:sz w:val="28"/>
          <w:szCs w:val="28"/>
        </w:rPr>
        <w:t>Проспе</w:t>
      </w:r>
      <w:r>
        <w:rPr>
          <w:rFonts w:ascii="Times New Roman" w:hAnsi="Times New Roman" w:cs="Times New Roman"/>
          <w:sz w:val="28"/>
          <w:szCs w:val="28"/>
        </w:rPr>
        <w:t>кт</w:t>
      </w:r>
      <w:proofErr w:type="spellEnd"/>
      <w:r w:rsidRPr="007B0C67">
        <w:rPr>
          <w:rFonts w:ascii="Times New Roman" w:hAnsi="Times New Roman" w:cs="Times New Roman"/>
          <w:sz w:val="28"/>
          <w:szCs w:val="28"/>
        </w:rPr>
        <w:t>, 2015</w:t>
      </w:r>
      <w:r>
        <w:rPr>
          <w:rFonts w:ascii="Times New Roman" w:hAnsi="Times New Roman" w:cs="Times New Roman"/>
          <w:sz w:val="28"/>
          <w:szCs w:val="28"/>
        </w:rPr>
        <w:t xml:space="preserve">. – </w:t>
      </w:r>
      <w:r w:rsidRPr="007B0C67">
        <w:rPr>
          <w:rFonts w:ascii="Times New Roman" w:hAnsi="Times New Roman" w:cs="Times New Roman"/>
          <w:sz w:val="28"/>
          <w:szCs w:val="28"/>
        </w:rPr>
        <w:t>183</w:t>
      </w:r>
      <w:r>
        <w:rPr>
          <w:rFonts w:ascii="Times New Roman" w:hAnsi="Times New Roman" w:cs="Times New Roman"/>
          <w:sz w:val="28"/>
          <w:szCs w:val="28"/>
        </w:rPr>
        <w:t xml:space="preserve"> с.</w:t>
      </w:r>
      <w:r w:rsidRPr="007B0C67">
        <w:rPr>
          <w:rFonts w:ascii="Times New Roman" w:hAnsi="Times New Roman" w:cs="Times New Roman"/>
          <w:sz w:val="28"/>
          <w:szCs w:val="28"/>
        </w:rPr>
        <w:t xml:space="preserve"> (592</w:t>
      </w:r>
      <w:r>
        <w:rPr>
          <w:rFonts w:ascii="Times New Roman" w:hAnsi="Times New Roman" w:cs="Times New Roman"/>
          <w:sz w:val="28"/>
          <w:szCs w:val="28"/>
        </w:rPr>
        <w:t xml:space="preserve"> </w:t>
      </w:r>
      <w:r w:rsidRPr="007B0C67">
        <w:rPr>
          <w:rFonts w:ascii="Times New Roman" w:hAnsi="Times New Roman" w:cs="Times New Roman"/>
          <w:sz w:val="28"/>
          <w:szCs w:val="28"/>
        </w:rPr>
        <w:t>с.)</w:t>
      </w:r>
    </w:p>
    <w:p w:rsidR="007B0C67" w:rsidRDefault="007B0C6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Леви, А.А.</w:t>
      </w:r>
      <w:r w:rsidRPr="007B0C67">
        <w:rPr>
          <w:rFonts w:ascii="Times New Roman" w:hAnsi="Times New Roman" w:cs="Times New Roman"/>
          <w:sz w:val="28"/>
          <w:szCs w:val="28"/>
        </w:rPr>
        <w:t xml:space="preserve"> Особенности предварительного расследования преступлений, осущ</w:t>
      </w:r>
      <w:r>
        <w:rPr>
          <w:rFonts w:ascii="Times New Roman" w:hAnsi="Times New Roman" w:cs="Times New Roman"/>
          <w:sz w:val="28"/>
          <w:szCs w:val="28"/>
        </w:rPr>
        <w:t>ествляемого с участием адвоката / М.В. Игнатьева</w:t>
      </w:r>
      <w:r w:rsidRPr="007B0C67">
        <w:rPr>
          <w:rFonts w:ascii="Times New Roman" w:hAnsi="Times New Roman" w:cs="Times New Roman"/>
          <w:sz w:val="28"/>
          <w:szCs w:val="28"/>
        </w:rPr>
        <w:t xml:space="preserve">, </w:t>
      </w:r>
      <w:r>
        <w:rPr>
          <w:rFonts w:ascii="Times New Roman" w:hAnsi="Times New Roman" w:cs="Times New Roman"/>
          <w:sz w:val="28"/>
          <w:szCs w:val="28"/>
        </w:rPr>
        <w:t xml:space="preserve">Е.И. </w:t>
      </w:r>
      <w:proofErr w:type="spellStart"/>
      <w:r w:rsidRPr="007B0C67">
        <w:rPr>
          <w:rFonts w:ascii="Times New Roman" w:hAnsi="Times New Roman" w:cs="Times New Roman"/>
          <w:sz w:val="28"/>
          <w:szCs w:val="28"/>
        </w:rPr>
        <w:t>Капица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М.:Норма</w:t>
      </w:r>
      <w:proofErr w:type="spellEnd"/>
      <w:r>
        <w:rPr>
          <w:rFonts w:ascii="Times New Roman" w:hAnsi="Times New Roman" w:cs="Times New Roman"/>
          <w:sz w:val="28"/>
          <w:szCs w:val="28"/>
        </w:rPr>
        <w:t xml:space="preserve">, 2003. – </w:t>
      </w:r>
      <w:r w:rsidRPr="007B0C67">
        <w:rPr>
          <w:rFonts w:ascii="Times New Roman" w:hAnsi="Times New Roman" w:cs="Times New Roman"/>
          <w:sz w:val="28"/>
          <w:szCs w:val="28"/>
        </w:rPr>
        <w:t>89</w:t>
      </w:r>
      <w:r>
        <w:rPr>
          <w:rFonts w:ascii="Times New Roman" w:hAnsi="Times New Roman" w:cs="Times New Roman"/>
          <w:sz w:val="28"/>
          <w:szCs w:val="28"/>
        </w:rPr>
        <w:t xml:space="preserve"> с.</w:t>
      </w:r>
      <w:r w:rsidRPr="007B0C67">
        <w:rPr>
          <w:rFonts w:ascii="Times New Roman" w:hAnsi="Times New Roman" w:cs="Times New Roman"/>
          <w:sz w:val="28"/>
          <w:szCs w:val="28"/>
        </w:rPr>
        <w:t>, (228 с.)</w:t>
      </w:r>
    </w:p>
    <w:p w:rsidR="007B0C67" w:rsidRPr="007B0C67" w:rsidRDefault="007B0C6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7B0C67">
        <w:rPr>
          <w:rFonts w:ascii="Times New Roman" w:hAnsi="Times New Roman" w:cs="Times New Roman"/>
          <w:sz w:val="28"/>
          <w:szCs w:val="28"/>
        </w:rPr>
        <w:lastRenderedPageBreak/>
        <w:t>Логвина</w:t>
      </w:r>
      <w:r>
        <w:rPr>
          <w:rFonts w:ascii="Times New Roman" w:hAnsi="Times New Roman" w:cs="Times New Roman"/>
          <w:sz w:val="28"/>
          <w:szCs w:val="28"/>
        </w:rPr>
        <w:t>,</w:t>
      </w:r>
      <w:r w:rsidRPr="007B0C67">
        <w:rPr>
          <w:rFonts w:ascii="Times New Roman" w:hAnsi="Times New Roman" w:cs="Times New Roman"/>
          <w:sz w:val="28"/>
          <w:szCs w:val="28"/>
        </w:rPr>
        <w:t xml:space="preserve"> В.М. Осмотр места происшествия: практическое пособие. </w:t>
      </w:r>
      <w:r w:rsidR="004A2A2C">
        <w:rPr>
          <w:rFonts w:ascii="Times New Roman" w:hAnsi="Times New Roman" w:cs="Times New Roman"/>
          <w:sz w:val="28"/>
          <w:szCs w:val="28"/>
        </w:rPr>
        <w:t xml:space="preserve">‒ </w:t>
      </w:r>
      <w:proofErr w:type="spellStart"/>
      <w:r w:rsidRPr="007B0C67">
        <w:rPr>
          <w:rFonts w:ascii="Times New Roman" w:hAnsi="Times New Roman" w:cs="Times New Roman"/>
          <w:sz w:val="28"/>
          <w:szCs w:val="28"/>
        </w:rPr>
        <w:t>М.</w:t>
      </w:r>
      <w:r w:rsidR="004A2A2C">
        <w:rPr>
          <w:rFonts w:ascii="Times New Roman" w:hAnsi="Times New Roman" w:cs="Times New Roman"/>
          <w:sz w:val="28"/>
          <w:szCs w:val="28"/>
        </w:rPr>
        <w:t>:Норма</w:t>
      </w:r>
      <w:proofErr w:type="spellEnd"/>
      <w:r w:rsidRPr="007B0C67">
        <w:rPr>
          <w:rFonts w:ascii="Times New Roman" w:hAnsi="Times New Roman" w:cs="Times New Roman"/>
          <w:sz w:val="28"/>
          <w:szCs w:val="28"/>
        </w:rPr>
        <w:t>, 2011. 128 с.</w:t>
      </w:r>
    </w:p>
    <w:p w:rsidR="004A2A2C" w:rsidRDefault="007B0C6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7B0C67">
        <w:rPr>
          <w:rFonts w:ascii="Times New Roman" w:hAnsi="Times New Roman" w:cs="Times New Roman"/>
          <w:sz w:val="28"/>
          <w:szCs w:val="28"/>
        </w:rPr>
        <w:t>Малышева</w:t>
      </w:r>
      <w:r>
        <w:rPr>
          <w:rFonts w:ascii="Times New Roman" w:hAnsi="Times New Roman" w:cs="Times New Roman"/>
          <w:sz w:val="28"/>
          <w:szCs w:val="28"/>
        </w:rPr>
        <w:t>,</w:t>
      </w:r>
      <w:r w:rsidRPr="007B0C67">
        <w:rPr>
          <w:rFonts w:ascii="Times New Roman" w:hAnsi="Times New Roman" w:cs="Times New Roman"/>
          <w:sz w:val="28"/>
          <w:szCs w:val="28"/>
        </w:rPr>
        <w:t xml:space="preserve"> Ю.Ю. Ответственность за преступления в сфере экономики, совершаемые путем обмана, по уголовному праву России. </w:t>
      </w:r>
      <w:r>
        <w:rPr>
          <w:rFonts w:ascii="Times New Roman" w:hAnsi="Times New Roman" w:cs="Times New Roman"/>
          <w:sz w:val="28"/>
          <w:szCs w:val="28"/>
        </w:rPr>
        <w:t xml:space="preserve">‒ </w:t>
      </w:r>
      <w:proofErr w:type="spellStart"/>
      <w:r w:rsidRPr="007B0C67">
        <w:rPr>
          <w:rFonts w:ascii="Times New Roman" w:hAnsi="Times New Roman" w:cs="Times New Roman"/>
          <w:sz w:val="28"/>
          <w:szCs w:val="28"/>
        </w:rPr>
        <w:t>М.</w:t>
      </w:r>
      <w:r>
        <w:rPr>
          <w:rFonts w:ascii="Times New Roman" w:hAnsi="Times New Roman" w:cs="Times New Roman"/>
          <w:sz w:val="28"/>
          <w:szCs w:val="28"/>
        </w:rPr>
        <w:t>:Проспект</w:t>
      </w:r>
      <w:proofErr w:type="spellEnd"/>
      <w:r w:rsidRPr="007B0C67">
        <w:rPr>
          <w:rFonts w:ascii="Times New Roman" w:hAnsi="Times New Roman" w:cs="Times New Roman"/>
          <w:sz w:val="28"/>
          <w:szCs w:val="28"/>
        </w:rPr>
        <w:t xml:space="preserve">, 2004. </w:t>
      </w:r>
      <w:r>
        <w:rPr>
          <w:rFonts w:ascii="Times New Roman" w:hAnsi="Times New Roman" w:cs="Times New Roman"/>
          <w:sz w:val="28"/>
          <w:szCs w:val="28"/>
        </w:rPr>
        <w:t xml:space="preserve">‒ </w:t>
      </w:r>
      <w:r w:rsidRPr="007B0C67">
        <w:rPr>
          <w:rFonts w:ascii="Times New Roman" w:hAnsi="Times New Roman" w:cs="Times New Roman"/>
          <w:sz w:val="28"/>
          <w:szCs w:val="28"/>
        </w:rPr>
        <w:t>9</w:t>
      </w:r>
      <w:r>
        <w:rPr>
          <w:rFonts w:ascii="Times New Roman" w:hAnsi="Times New Roman" w:cs="Times New Roman"/>
          <w:sz w:val="28"/>
          <w:szCs w:val="28"/>
        </w:rPr>
        <w:t xml:space="preserve"> с</w:t>
      </w:r>
      <w:r w:rsidRPr="007B0C67">
        <w:rPr>
          <w:rFonts w:ascii="Times New Roman" w:hAnsi="Times New Roman" w:cs="Times New Roman"/>
          <w:sz w:val="28"/>
          <w:szCs w:val="28"/>
        </w:rPr>
        <w:t>.</w:t>
      </w:r>
    </w:p>
    <w:p w:rsidR="004A2A2C" w:rsidRPr="004A2A2C" w:rsidRDefault="004A2A2C"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4A2A2C">
        <w:rPr>
          <w:rFonts w:ascii="Times New Roman" w:hAnsi="Times New Roman" w:cs="Times New Roman"/>
          <w:sz w:val="28"/>
          <w:szCs w:val="28"/>
        </w:rPr>
        <w:t>Мавсумов</w:t>
      </w:r>
      <w:proofErr w:type="spellEnd"/>
      <w:r w:rsidRPr="004A2A2C">
        <w:rPr>
          <w:rFonts w:ascii="Times New Roman" w:hAnsi="Times New Roman" w:cs="Times New Roman"/>
          <w:sz w:val="28"/>
          <w:szCs w:val="28"/>
        </w:rPr>
        <w:t>, К. В. Особенности проведение экспертиз по делам о мошенничестве /</w:t>
      </w:r>
      <w:r w:rsidR="00486F57">
        <w:rPr>
          <w:rFonts w:ascii="Times New Roman" w:hAnsi="Times New Roman" w:cs="Times New Roman"/>
          <w:sz w:val="28"/>
          <w:szCs w:val="28"/>
        </w:rPr>
        <w:t>/</w:t>
      </w:r>
      <w:r w:rsidRPr="004A2A2C">
        <w:rPr>
          <w:rFonts w:ascii="Times New Roman" w:hAnsi="Times New Roman" w:cs="Times New Roman"/>
          <w:sz w:val="28"/>
          <w:szCs w:val="28"/>
        </w:rPr>
        <w:t xml:space="preserve">  Вестник криминалиста.</w:t>
      </w:r>
      <w:r w:rsidR="00486F57">
        <w:rPr>
          <w:rFonts w:ascii="Times New Roman" w:hAnsi="Times New Roman" w:cs="Times New Roman"/>
          <w:sz w:val="28"/>
          <w:szCs w:val="28"/>
        </w:rPr>
        <w:t xml:space="preserve"> ‒ 2010. ‒ </w:t>
      </w:r>
      <w:r w:rsidRPr="004A2A2C">
        <w:rPr>
          <w:rFonts w:ascii="Times New Roman" w:hAnsi="Times New Roman" w:cs="Times New Roman"/>
          <w:sz w:val="28"/>
          <w:szCs w:val="28"/>
        </w:rPr>
        <w:t>№1</w:t>
      </w:r>
      <w:r w:rsidR="00486F57">
        <w:rPr>
          <w:rFonts w:ascii="Times New Roman" w:hAnsi="Times New Roman" w:cs="Times New Roman"/>
          <w:sz w:val="28"/>
          <w:szCs w:val="28"/>
        </w:rPr>
        <w:t>.</w:t>
      </w:r>
      <w:r w:rsidRPr="004A2A2C">
        <w:rPr>
          <w:rFonts w:ascii="Times New Roman" w:hAnsi="Times New Roman" w:cs="Times New Roman"/>
          <w:sz w:val="28"/>
          <w:szCs w:val="28"/>
        </w:rPr>
        <w:t xml:space="preserve"> </w:t>
      </w:r>
      <w:r w:rsidR="00486F57">
        <w:rPr>
          <w:rFonts w:ascii="Times New Roman" w:hAnsi="Times New Roman" w:cs="Times New Roman"/>
          <w:sz w:val="28"/>
          <w:szCs w:val="28"/>
        </w:rPr>
        <w:t xml:space="preserve">‒ </w:t>
      </w:r>
      <w:r w:rsidRPr="004A2A2C">
        <w:rPr>
          <w:rFonts w:ascii="Times New Roman" w:hAnsi="Times New Roman" w:cs="Times New Roman"/>
          <w:sz w:val="28"/>
          <w:szCs w:val="28"/>
        </w:rPr>
        <w:t>С. 37, (136с.)</w:t>
      </w:r>
      <w:r w:rsidR="00486F57">
        <w:rPr>
          <w:rFonts w:ascii="Times New Roman" w:hAnsi="Times New Roman" w:cs="Times New Roman"/>
          <w:sz w:val="28"/>
          <w:szCs w:val="28"/>
        </w:rPr>
        <w:t xml:space="preserve"> </w:t>
      </w:r>
    </w:p>
    <w:p w:rsidR="00486F57" w:rsidRDefault="007B0C6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7B0C67">
        <w:rPr>
          <w:rFonts w:ascii="Times New Roman" w:hAnsi="Times New Roman" w:cs="Times New Roman"/>
          <w:sz w:val="28"/>
          <w:szCs w:val="28"/>
        </w:rPr>
        <w:t xml:space="preserve">Михайлов К.В. Злоупотребление доверием как признак преступлений против собственности (уголовно-правовые и криминологические аспекты). </w:t>
      </w:r>
      <w:r>
        <w:rPr>
          <w:rFonts w:ascii="Times New Roman" w:hAnsi="Times New Roman" w:cs="Times New Roman"/>
          <w:sz w:val="28"/>
          <w:szCs w:val="28"/>
        </w:rPr>
        <w:t xml:space="preserve">‒ </w:t>
      </w:r>
      <w:proofErr w:type="spellStart"/>
      <w:r w:rsidRPr="007B0C67">
        <w:rPr>
          <w:rFonts w:ascii="Times New Roman" w:hAnsi="Times New Roman" w:cs="Times New Roman"/>
          <w:sz w:val="28"/>
          <w:szCs w:val="28"/>
        </w:rPr>
        <w:t>М.</w:t>
      </w:r>
      <w:r>
        <w:rPr>
          <w:rFonts w:ascii="Times New Roman" w:hAnsi="Times New Roman" w:cs="Times New Roman"/>
          <w:sz w:val="28"/>
          <w:szCs w:val="28"/>
        </w:rPr>
        <w:t>:Норма</w:t>
      </w:r>
      <w:proofErr w:type="spellEnd"/>
      <w:r w:rsidRPr="007B0C67">
        <w:rPr>
          <w:rFonts w:ascii="Times New Roman" w:hAnsi="Times New Roman" w:cs="Times New Roman"/>
          <w:sz w:val="28"/>
          <w:szCs w:val="28"/>
        </w:rPr>
        <w:t xml:space="preserve">, 2000. </w:t>
      </w:r>
      <w:r>
        <w:rPr>
          <w:rFonts w:ascii="Times New Roman" w:hAnsi="Times New Roman" w:cs="Times New Roman"/>
          <w:sz w:val="28"/>
          <w:szCs w:val="28"/>
        </w:rPr>
        <w:t xml:space="preserve">‒ </w:t>
      </w:r>
      <w:r w:rsidRPr="007B0C67">
        <w:rPr>
          <w:rFonts w:ascii="Times New Roman" w:hAnsi="Times New Roman" w:cs="Times New Roman"/>
          <w:sz w:val="28"/>
          <w:szCs w:val="28"/>
        </w:rPr>
        <w:t>10 с.</w:t>
      </w:r>
    </w:p>
    <w:p w:rsidR="00486F57" w:rsidRPr="00486F57" w:rsidRDefault="00486F5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486F57">
        <w:rPr>
          <w:rFonts w:ascii="Times New Roman" w:hAnsi="Times New Roman" w:cs="Times New Roman"/>
          <w:sz w:val="28"/>
          <w:szCs w:val="28"/>
        </w:rPr>
        <w:t>Облаков</w:t>
      </w:r>
      <w:r>
        <w:rPr>
          <w:rFonts w:ascii="Times New Roman" w:hAnsi="Times New Roman" w:cs="Times New Roman"/>
          <w:sz w:val="28"/>
          <w:szCs w:val="28"/>
        </w:rPr>
        <w:t>, А.А.</w:t>
      </w:r>
      <w:r w:rsidRPr="00486F57">
        <w:rPr>
          <w:rFonts w:ascii="Times New Roman" w:hAnsi="Times New Roman" w:cs="Times New Roman"/>
          <w:sz w:val="28"/>
          <w:szCs w:val="28"/>
        </w:rPr>
        <w:t xml:space="preserve"> </w:t>
      </w:r>
      <w:r w:rsidRPr="00486F57">
        <w:rPr>
          <w:rFonts w:ascii="Times New Roman" w:hAnsi="Times New Roman" w:cs="Times New Roman"/>
          <w:color w:val="000000"/>
          <w:sz w:val="28"/>
          <w:szCs w:val="28"/>
          <w:shd w:val="clear" w:color="auto" w:fill="FFFEFA"/>
        </w:rPr>
        <w:t>Криминалистическая характеристика и классификация мошенниче</w:t>
      </w:r>
      <w:proofErr w:type="gramStart"/>
      <w:r w:rsidRPr="00486F57">
        <w:rPr>
          <w:rFonts w:ascii="Times New Roman" w:hAnsi="Times New Roman" w:cs="Times New Roman"/>
          <w:color w:val="000000"/>
          <w:sz w:val="28"/>
          <w:szCs w:val="28"/>
          <w:shd w:val="clear" w:color="auto" w:fill="FFFEFA"/>
        </w:rPr>
        <w:t>ств в сф</w:t>
      </w:r>
      <w:proofErr w:type="gramEnd"/>
      <w:r w:rsidRPr="00486F57">
        <w:rPr>
          <w:rFonts w:ascii="Times New Roman" w:hAnsi="Times New Roman" w:cs="Times New Roman"/>
          <w:color w:val="000000"/>
          <w:sz w:val="28"/>
          <w:szCs w:val="28"/>
          <w:shd w:val="clear" w:color="auto" w:fill="FFFEFA"/>
        </w:rPr>
        <w:t>ере оптового потре</w:t>
      </w:r>
      <w:r>
        <w:rPr>
          <w:rFonts w:ascii="Times New Roman" w:hAnsi="Times New Roman" w:cs="Times New Roman"/>
          <w:color w:val="000000"/>
          <w:sz w:val="28"/>
          <w:szCs w:val="28"/>
          <w:shd w:val="clear" w:color="auto" w:fill="FFFEFA"/>
        </w:rPr>
        <w:t>бительского рынка // «Черные дыры»</w:t>
      </w:r>
      <w:r w:rsidRPr="00486F57">
        <w:rPr>
          <w:rFonts w:ascii="Times New Roman" w:hAnsi="Times New Roman" w:cs="Times New Roman"/>
          <w:color w:val="000000"/>
          <w:sz w:val="28"/>
          <w:szCs w:val="28"/>
          <w:shd w:val="clear" w:color="auto" w:fill="FFFEFA"/>
        </w:rPr>
        <w:t xml:space="preserve"> в Российском Законодательстве. Юридический журнал.</w:t>
      </w:r>
      <w:r>
        <w:rPr>
          <w:rFonts w:ascii="Times New Roman" w:hAnsi="Times New Roman" w:cs="Times New Roman"/>
          <w:color w:val="000000"/>
          <w:sz w:val="28"/>
          <w:szCs w:val="28"/>
          <w:shd w:val="clear" w:color="auto" w:fill="FFFEFA"/>
        </w:rPr>
        <w:t xml:space="preserve"> ‒ 2003. ‒№1. ‒ </w:t>
      </w:r>
      <w:r w:rsidRPr="00486F57">
        <w:rPr>
          <w:rFonts w:ascii="Times New Roman" w:hAnsi="Times New Roman" w:cs="Times New Roman"/>
          <w:color w:val="000000"/>
          <w:sz w:val="28"/>
          <w:szCs w:val="28"/>
          <w:shd w:val="clear" w:color="auto" w:fill="FFFEFA"/>
        </w:rPr>
        <w:t>С. 141-181,182-258.</w:t>
      </w:r>
    </w:p>
    <w:p w:rsidR="00B06142" w:rsidRDefault="00486F5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486F57">
        <w:rPr>
          <w:rFonts w:ascii="Times New Roman" w:hAnsi="Times New Roman" w:cs="Times New Roman"/>
          <w:sz w:val="28"/>
          <w:szCs w:val="28"/>
        </w:rPr>
        <w:t>Орлов</w:t>
      </w:r>
      <w:r>
        <w:rPr>
          <w:rFonts w:ascii="Times New Roman" w:hAnsi="Times New Roman" w:cs="Times New Roman"/>
          <w:sz w:val="28"/>
          <w:szCs w:val="28"/>
        </w:rPr>
        <w:t>, Ю.К.</w:t>
      </w:r>
      <w:r w:rsidRPr="00486F57">
        <w:rPr>
          <w:rFonts w:ascii="Times New Roman" w:hAnsi="Times New Roman" w:cs="Times New Roman"/>
          <w:sz w:val="28"/>
          <w:szCs w:val="28"/>
        </w:rPr>
        <w:t xml:space="preserve"> Судебная экспертиза как средство доказывания в уголовном судопроизводстве. Научное издание.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М.:Норма</w:t>
      </w:r>
      <w:proofErr w:type="spellEnd"/>
      <w:r>
        <w:rPr>
          <w:rFonts w:ascii="Times New Roman" w:hAnsi="Times New Roman" w:cs="Times New Roman"/>
          <w:sz w:val="28"/>
          <w:szCs w:val="28"/>
        </w:rPr>
        <w:t xml:space="preserve">, 2005. ‒ </w:t>
      </w:r>
      <w:r w:rsidRPr="00486F57">
        <w:rPr>
          <w:rFonts w:ascii="Times New Roman" w:hAnsi="Times New Roman" w:cs="Times New Roman"/>
          <w:sz w:val="28"/>
          <w:szCs w:val="28"/>
        </w:rPr>
        <w:t>35-42</w:t>
      </w:r>
      <w:r>
        <w:rPr>
          <w:rFonts w:ascii="Times New Roman" w:hAnsi="Times New Roman" w:cs="Times New Roman"/>
          <w:sz w:val="28"/>
          <w:szCs w:val="28"/>
        </w:rPr>
        <w:t xml:space="preserve"> с.</w:t>
      </w:r>
      <w:r w:rsidRPr="00486F57">
        <w:rPr>
          <w:rFonts w:ascii="Times New Roman" w:hAnsi="Times New Roman" w:cs="Times New Roman"/>
          <w:sz w:val="28"/>
          <w:szCs w:val="28"/>
        </w:rPr>
        <w:t>, (153 с.)</w:t>
      </w:r>
    </w:p>
    <w:p w:rsidR="00B06142" w:rsidRPr="00B06142" w:rsidRDefault="00B06142"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Парамонова Г.</w:t>
      </w:r>
      <w:r w:rsidRPr="00B06142">
        <w:rPr>
          <w:rFonts w:ascii="Times New Roman" w:hAnsi="Times New Roman" w:cs="Times New Roman"/>
          <w:sz w:val="28"/>
          <w:szCs w:val="28"/>
        </w:rPr>
        <w:t>В. Типичн</w:t>
      </w:r>
      <w:r>
        <w:rPr>
          <w:rFonts w:ascii="Times New Roman" w:hAnsi="Times New Roman" w:cs="Times New Roman"/>
          <w:sz w:val="28"/>
          <w:szCs w:val="28"/>
        </w:rPr>
        <w:t>ые ошибки при назначении и оцен</w:t>
      </w:r>
      <w:r w:rsidRPr="00B06142">
        <w:rPr>
          <w:rFonts w:ascii="Times New Roman" w:hAnsi="Times New Roman" w:cs="Times New Roman"/>
          <w:sz w:val="28"/>
          <w:szCs w:val="28"/>
        </w:rPr>
        <w:t xml:space="preserve">ке экспертиз следователем // Актуальные проблемы теории и </w:t>
      </w:r>
      <w:proofErr w:type="spellStart"/>
      <w:r w:rsidRPr="00B06142">
        <w:rPr>
          <w:rFonts w:ascii="Times New Roman" w:hAnsi="Times New Roman" w:cs="Times New Roman"/>
          <w:sz w:val="28"/>
          <w:szCs w:val="28"/>
        </w:rPr>
        <w:t>практи¬ки</w:t>
      </w:r>
      <w:proofErr w:type="spellEnd"/>
      <w:r w:rsidRPr="00B06142">
        <w:rPr>
          <w:rFonts w:ascii="Times New Roman" w:hAnsi="Times New Roman" w:cs="Times New Roman"/>
          <w:sz w:val="28"/>
          <w:szCs w:val="28"/>
        </w:rPr>
        <w:t xml:space="preserve"> уголовного судопроизводства и криминалистики. Ч. III: Вопросы теории и практики судебной экспертизы.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М.:Норма</w:t>
      </w:r>
      <w:proofErr w:type="spellEnd"/>
      <w:r>
        <w:rPr>
          <w:rFonts w:ascii="Times New Roman" w:hAnsi="Times New Roman" w:cs="Times New Roman"/>
          <w:sz w:val="28"/>
          <w:szCs w:val="28"/>
        </w:rPr>
        <w:t>, 2004. ‒ 26-</w:t>
      </w:r>
      <w:r w:rsidRPr="00B06142">
        <w:rPr>
          <w:rFonts w:ascii="Times New Roman" w:hAnsi="Times New Roman" w:cs="Times New Roman"/>
          <w:sz w:val="28"/>
          <w:szCs w:val="28"/>
        </w:rPr>
        <w:t>27</w:t>
      </w:r>
      <w:r>
        <w:rPr>
          <w:rFonts w:ascii="Times New Roman" w:hAnsi="Times New Roman" w:cs="Times New Roman"/>
          <w:sz w:val="28"/>
          <w:szCs w:val="28"/>
        </w:rPr>
        <w:t xml:space="preserve"> с.</w:t>
      </w:r>
      <w:r w:rsidRPr="00B06142">
        <w:rPr>
          <w:rFonts w:ascii="Times New Roman" w:hAnsi="Times New Roman" w:cs="Times New Roman"/>
          <w:sz w:val="28"/>
          <w:szCs w:val="28"/>
        </w:rPr>
        <w:t>, (125</w:t>
      </w:r>
      <w:r>
        <w:rPr>
          <w:rFonts w:ascii="Times New Roman" w:hAnsi="Times New Roman" w:cs="Times New Roman"/>
          <w:sz w:val="28"/>
          <w:szCs w:val="28"/>
        </w:rPr>
        <w:t xml:space="preserve"> </w:t>
      </w:r>
      <w:r w:rsidRPr="00B06142">
        <w:rPr>
          <w:rFonts w:ascii="Times New Roman" w:hAnsi="Times New Roman" w:cs="Times New Roman"/>
          <w:sz w:val="28"/>
          <w:szCs w:val="28"/>
        </w:rPr>
        <w:t>с.)</w:t>
      </w:r>
    </w:p>
    <w:p w:rsidR="00B06142" w:rsidRPr="00B06142" w:rsidRDefault="00B06142"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B06142">
        <w:rPr>
          <w:rFonts w:ascii="Times New Roman" w:hAnsi="Times New Roman" w:cs="Times New Roman"/>
          <w:sz w:val="28"/>
          <w:szCs w:val="28"/>
        </w:rPr>
        <w:t>Пахомов</w:t>
      </w:r>
      <w:r>
        <w:rPr>
          <w:rFonts w:ascii="Times New Roman" w:hAnsi="Times New Roman" w:cs="Times New Roman"/>
          <w:sz w:val="28"/>
          <w:szCs w:val="28"/>
        </w:rPr>
        <w:t>,</w:t>
      </w:r>
      <w:r w:rsidRPr="00B06142">
        <w:rPr>
          <w:rFonts w:ascii="Times New Roman" w:hAnsi="Times New Roman" w:cs="Times New Roman"/>
          <w:sz w:val="28"/>
          <w:szCs w:val="28"/>
        </w:rPr>
        <w:t xml:space="preserve"> А.А. Судебная почерковедческая экспертиза.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М.:Норма</w:t>
      </w:r>
      <w:proofErr w:type="spellEnd"/>
      <w:r>
        <w:rPr>
          <w:rFonts w:ascii="Times New Roman" w:hAnsi="Times New Roman" w:cs="Times New Roman"/>
          <w:sz w:val="28"/>
          <w:szCs w:val="28"/>
        </w:rPr>
        <w:t>,</w:t>
      </w:r>
      <w:r w:rsidRPr="00B06142">
        <w:rPr>
          <w:rFonts w:ascii="Times New Roman" w:hAnsi="Times New Roman" w:cs="Times New Roman"/>
          <w:sz w:val="28"/>
          <w:szCs w:val="28"/>
        </w:rPr>
        <w:t xml:space="preserve"> 2003. </w:t>
      </w:r>
      <w:r>
        <w:rPr>
          <w:rFonts w:ascii="Times New Roman" w:hAnsi="Times New Roman" w:cs="Times New Roman"/>
          <w:sz w:val="28"/>
          <w:szCs w:val="28"/>
        </w:rPr>
        <w:t>‒ 63</w:t>
      </w:r>
      <w:r w:rsidRPr="00B06142">
        <w:rPr>
          <w:rFonts w:ascii="Times New Roman" w:hAnsi="Times New Roman" w:cs="Times New Roman"/>
          <w:sz w:val="28"/>
          <w:szCs w:val="28"/>
        </w:rPr>
        <w:t>-65 с.</w:t>
      </w:r>
    </w:p>
    <w:p w:rsidR="00B06142" w:rsidRPr="00B06142" w:rsidRDefault="00B06142"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B06142">
        <w:rPr>
          <w:rFonts w:ascii="Times New Roman" w:hAnsi="Times New Roman" w:cs="Times New Roman"/>
          <w:sz w:val="28"/>
          <w:szCs w:val="28"/>
        </w:rPr>
        <w:t>Победкин</w:t>
      </w:r>
      <w:proofErr w:type="spellEnd"/>
      <w:r>
        <w:rPr>
          <w:rFonts w:ascii="Times New Roman" w:hAnsi="Times New Roman" w:cs="Times New Roman"/>
          <w:sz w:val="28"/>
          <w:szCs w:val="28"/>
        </w:rPr>
        <w:t>,</w:t>
      </w:r>
      <w:r w:rsidRPr="00B06142">
        <w:rPr>
          <w:rFonts w:ascii="Times New Roman" w:hAnsi="Times New Roman" w:cs="Times New Roman"/>
          <w:sz w:val="28"/>
          <w:szCs w:val="28"/>
        </w:rPr>
        <w:t xml:space="preserve"> А.В. Теория и методология использования вербальной информации в уголо</w:t>
      </w:r>
      <w:r>
        <w:rPr>
          <w:rFonts w:ascii="Times New Roman" w:hAnsi="Times New Roman" w:cs="Times New Roman"/>
          <w:sz w:val="28"/>
          <w:szCs w:val="28"/>
        </w:rPr>
        <w:t>вно-процессуальном доказывании. ‒ М.:</w:t>
      </w:r>
      <w:proofErr w:type="spellStart"/>
      <w:r w:rsidRPr="00B06142">
        <w:rPr>
          <w:rFonts w:ascii="Times New Roman" w:hAnsi="Times New Roman" w:cs="Times New Roman"/>
          <w:sz w:val="28"/>
          <w:szCs w:val="28"/>
        </w:rPr>
        <w:t>М</w:t>
      </w:r>
      <w:r>
        <w:rPr>
          <w:rFonts w:ascii="Times New Roman" w:hAnsi="Times New Roman" w:cs="Times New Roman"/>
          <w:sz w:val="28"/>
          <w:szCs w:val="28"/>
        </w:rPr>
        <w:t>оск</w:t>
      </w:r>
      <w:proofErr w:type="spellEnd"/>
      <w:r>
        <w:rPr>
          <w:rFonts w:ascii="Times New Roman" w:hAnsi="Times New Roman" w:cs="Times New Roman"/>
          <w:sz w:val="28"/>
          <w:szCs w:val="28"/>
        </w:rPr>
        <w:t xml:space="preserve">. ун-т МВД России, 2005. – </w:t>
      </w:r>
      <w:r w:rsidRPr="00B06142">
        <w:rPr>
          <w:rFonts w:ascii="Times New Roman" w:hAnsi="Times New Roman" w:cs="Times New Roman"/>
          <w:sz w:val="28"/>
          <w:szCs w:val="28"/>
        </w:rPr>
        <w:t>375</w:t>
      </w:r>
      <w:r>
        <w:rPr>
          <w:rFonts w:ascii="Times New Roman" w:hAnsi="Times New Roman" w:cs="Times New Roman"/>
          <w:sz w:val="28"/>
          <w:szCs w:val="28"/>
        </w:rPr>
        <w:t xml:space="preserve"> с.</w:t>
      </w:r>
      <w:r w:rsidRPr="00B06142">
        <w:rPr>
          <w:rFonts w:ascii="Times New Roman" w:hAnsi="Times New Roman" w:cs="Times New Roman"/>
          <w:sz w:val="28"/>
          <w:szCs w:val="28"/>
        </w:rPr>
        <w:t>,(420 с.)</w:t>
      </w:r>
    </w:p>
    <w:p w:rsidR="00486F57" w:rsidRDefault="00486F5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486F57">
        <w:rPr>
          <w:rFonts w:ascii="Times New Roman" w:hAnsi="Times New Roman" w:cs="Times New Roman"/>
          <w:sz w:val="28"/>
          <w:szCs w:val="28"/>
        </w:rPr>
        <w:t>Порубов</w:t>
      </w:r>
      <w:proofErr w:type="spellEnd"/>
      <w:r w:rsidRPr="00486F57">
        <w:rPr>
          <w:rFonts w:ascii="Times New Roman" w:hAnsi="Times New Roman" w:cs="Times New Roman"/>
          <w:sz w:val="28"/>
          <w:szCs w:val="28"/>
        </w:rPr>
        <w:t>, Н. И. Тактика допроса</w:t>
      </w:r>
      <w:r>
        <w:rPr>
          <w:rFonts w:ascii="Times New Roman" w:hAnsi="Times New Roman" w:cs="Times New Roman"/>
          <w:sz w:val="28"/>
          <w:szCs w:val="28"/>
        </w:rPr>
        <w:t xml:space="preserve"> на предварительном следствии. ‒ М.: Проспект, 2008. ‒ </w:t>
      </w:r>
      <w:r w:rsidRPr="00486F57">
        <w:rPr>
          <w:rFonts w:ascii="Times New Roman" w:hAnsi="Times New Roman" w:cs="Times New Roman"/>
          <w:sz w:val="28"/>
          <w:szCs w:val="28"/>
        </w:rPr>
        <w:t>115</w:t>
      </w:r>
      <w:r>
        <w:rPr>
          <w:rFonts w:ascii="Times New Roman" w:hAnsi="Times New Roman" w:cs="Times New Roman"/>
          <w:sz w:val="28"/>
          <w:szCs w:val="28"/>
        </w:rPr>
        <w:t xml:space="preserve"> с.</w:t>
      </w:r>
      <w:r w:rsidRPr="00486F57">
        <w:rPr>
          <w:rFonts w:ascii="Times New Roman" w:hAnsi="Times New Roman" w:cs="Times New Roman"/>
          <w:sz w:val="28"/>
          <w:szCs w:val="28"/>
        </w:rPr>
        <w:t>, (315</w:t>
      </w:r>
      <w:r>
        <w:rPr>
          <w:rFonts w:ascii="Times New Roman" w:hAnsi="Times New Roman" w:cs="Times New Roman"/>
          <w:sz w:val="28"/>
          <w:szCs w:val="28"/>
        </w:rPr>
        <w:t xml:space="preserve"> </w:t>
      </w:r>
      <w:r w:rsidRPr="00486F57">
        <w:rPr>
          <w:rFonts w:ascii="Times New Roman" w:hAnsi="Times New Roman" w:cs="Times New Roman"/>
          <w:sz w:val="28"/>
          <w:szCs w:val="28"/>
        </w:rPr>
        <w:t>с</w:t>
      </w:r>
      <w:r>
        <w:rPr>
          <w:rFonts w:ascii="Times New Roman" w:hAnsi="Times New Roman" w:cs="Times New Roman"/>
          <w:sz w:val="28"/>
          <w:szCs w:val="28"/>
        </w:rPr>
        <w:t>.</w:t>
      </w:r>
      <w:r w:rsidRPr="00486F57">
        <w:rPr>
          <w:rFonts w:ascii="Times New Roman" w:hAnsi="Times New Roman" w:cs="Times New Roman"/>
          <w:sz w:val="28"/>
          <w:szCs w:val="28"/>
        </w:rPr>
        <w:t>)</w:t>
      </w:r>
    </w:p>
    <w:p w:rsidR="00B06142" w:rsidRDefault="00B06142"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DB2900">
        <w:rPr>
          <w:rFonts w:ascii="Times New Roman" w:hAnsi="Times New Roman" w:cs="Times New Roman"/>
          <w:sz w:val="28"/>
          <w:szCs w:val="28"/>
        </w:rPr>
        <w:t>Порубов</w:t>
      </w:r>
      <w:proofErr w:type="spellEnd"/>
      <w:r>
        <w:rPr>
          <w:rFonts w:ascii="Times New Roman" w:hAnsi="Times New Roman" w:cs="Times New Roman"/>
          <w:sz w:val="28"/>
          <w:szCs w:val="28"/>
        </w:rPr>
        <w:t xml:space="preserve">, Н.И, </w:t>
      </w:r>
      <w:r w:rsidRPr="00DB2900">
        <w:rPr>
          <w:rFonts w:ascii="Times New Roman" w:hAnsi="Times New Roman" w:cs="Times New Roman"/>
          <w:sz w:val="28"/>
          <w:szCs w:val="28"/>
        </w:rPr>
        <w:t>Допрос: процессуальн</w:t>
      </w:r>
      <w:r>
        <w:rPr>
          <w:rFonts w:ascii="Times New Roman" w:hAnsi="Times New Roman" w:cs="Times New Roman"/>
          <w:sz w:val="28"/>
          <w:szCs w:val="28"/>
        </w:rPr>
        <w:t xml:space="preserve">ые и криминалистические аспекты / </w:t>
      </w:r>
      <w:proofErr w:type="spellStart"/>
      <w:r>
        <w:rPr>
          <w:rFonts w:ascii="Times New Roman" w:hAnsi="Times New Roman" w:cs="Times New Roman"/>
          <w:sz w:val="28"/>
          <w:szCs w:val="28"/>
        </w:rPr>
        <w:t>А.Н.Порубов</w:t>
      </w:r>
      <w:proofErr w:type="spellEnd"/>
      <w:r>
        <w:rPr>
          <w:rFonts w:ascii="Times New Roman" w:hAnsi="Times New Roman" w:cs="Times New Roman"/>
          <w:sz w:val="28"/>
          <w:szCs w:val="28"/>
        </w:rPr>
        <w:t>.</w:t>
      </w:r>
      <w:r w:rsidRPr="00DB29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2900">
        <w:rPr>
          <w:rFonts w:ascii="Times New Roman" w:hAnsi="Times New Roman" w:cs="Times New Roman"/>
          <w:sz w:val="28"/>
          <w:szCs w:val="28"/>
        </w:rPr>
        <w:t>М.:</w:t>
      </w:r>
      <w:proofErr w:type="spellStart"/>
      <w:r w:rsidRPr="00DB2900">
        <w:rPr>
          <w:rFonts w:ascii="Times New Roman" w:hAnsi="Times New Roman" w:cs="Times New Roman"/>
          <w:sz w:val="28"/>
          <w:szCs w:val="28"/>
        </w:rPr>
        <w:t>Юрлитинформ</w:t>
      </w:r>
      <w:proofErr w:type="spellEnd"/>
      <w:r w:rsidRPr="00DB2900">
        <w:rPr>
          <w:rFonts w:ascii="Times New Roman" w:hAnsi="Times New Roman" w:cs="Times New Roman"/>
          <w:sz w:val="28"/>
          <w:szCs w:val="28"/>
        </w:rPr>
        <w:t>, 2013.</w:t>
      </w:r>
      <w:r>
        <w:rPr>
          <w:rFonts w:ascii="Times New Roman" w:hAnsi="Times New Roman" w:cs="Times New Roman"/>
          <w:sz w:val="28"/>
          <w:szCs w:val="28"/>
        </w:rPr>
        <w:t xml:space="preserve"> ‒ </w:t>
      </w:r>
      <w:r w:rsidRPr="00DB2900">
        <w:rPr>
          <w:rFonts w:ascii="Times New Roman" w:hAnsi="Times New Roman" w:cs="Times New Roman"/>
          <w:sz w:val="28"/>
          <w:szCs w:val="28"/>
        </w:rPr>
        <w:t>30</w:t>
      </w:r>
      <w:r>
        <w:rPr>
          <w:rFonts w:ascii="Times New Roman" w:hAnsi="Times New Roman" w:cs="Times New Roman"/>
          <w:sz w:val="28"/>
          <w:szCs w:val="28"/>
        </w:rPr>
        <w:t xml:space="preserve"> с.</w:t>
      </w:r>
      <w:r w:rsidRPr="00DB2900">
        <w:rPr>
          <w:rFonts w:ascii="Times New Roman" w:hAnsi="Times New Roman" w:cs="Times New Roman"/>
          <w:sz w:val="28"/>
          <w:szCs w:val="28"/>
        </w:rPr>
        <w:t>, (410</w:t>
      </w:r>
      <w:r>
        <w:rPr>
          <w:rFonts w:ascii="Times New Roman" w:hAnsi="Times New Roman" w:cs="Times New Roman"/>
          <w:sz w:val="28"/>
          <w:szCs w:val="28"/>
        </w:rPr>
        <w:t xml:space="preserve"> </w:t>
      </w:r>
      <w:r w:rsidRPr="00DB2900">
        <w:rPr>
          <w:rFonts w:ascii="Times New Roman" w:hAnsi="Times New Roman" w:cs="Times New Roman"/>
          <w:sz w:val="28"/>
          <w:szCs w:val="28"/>
        </w:rPr>
        <w:t>с</w:t>
      </w:r>
      <w:r>
        <w:rPr>
          <w:rFonts w:ascii="Times New Roman" w:hAnsi="Times New Roman" w:cs="Times New Roman"/>
          <w:sz w:val="28"/>
          <w:szCs w:val="28"/>
        </w:rPr>
        <w:t>.</w:t>
      </w:r>
      <w:r w:rsidRPr="00DB2900">
        <w:rPr>
          <w:rFonts w:ascii="Times New Roman" w:hAnsi="Times New Roman" w:cs="Times New Roman"/>
          <w:sz w:val="28"/>
          <w:szCs w:val="28"/>
        </w:rPr>
        <w:t>)</w:t>
      </w:r>
    </w:p>
    <w:p w:rsidR="00C55B3E" w:rsidRDefault="00C55B3E"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Pr>
          <w:rFonts w:ascii="Times New Roman" w:hAnsi="Times New Roman" w:cs="Times New Roman"/>
          <w:sz w:val="28"/>
          <w:szCs w:val="28"/>
        </w:rPr>
        <w:lastRenderedPageBreak/>
        <w:t>Россин</w:t>
      </w:r>
      <w:r w:rsidR="00B06142">
        <w:rPr>
          <w:rFonts w:ascii="Times New Roman" w:hAnsi="Times New Roman" w:cs="Times New Roman"/>
          <w:sz w:val="28"/>
          <w:szCs w:val="28"/>
        </w:rPr>
        <w:t>ская</w:t>
      </w:r>
      <w:proofErr w:type="spellEnd"/>
      <w:r w:rsidR="00B06142">
        <w:rPr>
          <w:rFonts w:ascii="Times New Roman" w:hAnsi="Times New Roman" w:cs="Times New Roman"/>
          <w:sz w:val="28"/>
          <w:szCs w:val="28"/>
        </w:rPr>
        <w:t>, Е.Р.</w:t>
      </w:r>
      <w:r w:rsidR="00B06142" w:rsidRPr="00B06142">
        <w:rPr>
          <w:rFonts w:ascii="Times New Roman" w:hAnsi="Times New Roman" w:cs="Times New Roman"/>
          <w:sz w:val="28"/>
          <w:szCs w:val="28"/>
        </w:rPr>
        <w:t xml:space="preserve"> Актуальные проблемы судебных экспертиз в Российской Федер</w:t>
      </w:r>
      <w:r w:rsidR="00B06142">
        <w:rPr>
          <w:rFonts w:ascii="Times New Roman" w:hAnsi="Times New Roman" w:cs="Times New Roman"/>
          <w:sz w:val="28"/>
          <w:szCs w:val="28"/>
        </w:rPr>
        <w:t>ации. ‒</w:t>
      </w:r>
      <w:r w:rsidR="00B06142" w:rsidRPr="00B06142">
        <w:rPr>
          <w:rFonts w:ascii="Times New Roman" w:hAnsi="Times New Roman" w:cs="Times New Roman"/>
          <w:sz w:val="28"/>
          <w:szCs w:val="28"/>
        </w:rPr>
        <w:t xml:space="preserve">  М.</w:t>
      </w:r>
      <w:r w:rsidR="00B06142">
        <w:rPr>
          <w:rFonts w:ascii="Times New Roman" w:hAnsi="Times New Roman" w:cs="Times New Roman"/>
          <w:sz w:val="28"/>
          <w:szCs w:val="28"/>
        </w:rPr>
        <w:t>:</w:t>
      </w:r>
      <w:r w:rsidR="00B06142" w:rsidRPr="00B06142">
        <w:rPr>
          <w:rFonts w:ascii="Times New Roman" w:hAnsi="Times New Roman" w:cs="Times New Roman"/>
          <w:sz w:val="28"/>
          <w:szCs w:val="28"/>
        </w:rPr>
        <w:t xml:space="preserve"> </w:t>
      </w:r>
      <w:proofErr w:type="spellStart"/>
      <w:r w:rsidR="00B06142" w:rsidRPr="00DB2900">
        <w:rPr>
          <w:rFonts w:ascii="Times New Roman" w:hAnsi="Times New Roman" w:cs="Times New Roman"/>
          <w:sz w:val="28"/>
          <w:szCs w:val="28"/>
        </w:rPr>
        <w:t>Юрлитинформ</w:t>
      </w:r>
      <w:proofErr w:type="spellEnd"/>
      <w:r w:rsidR="00B06142" w:rsidRPr="00B06142">
        <w:rPr>
          <w:rFonts w:ascii="Times New Roman" w:hAnsi="Times New Roman" w:cs="Times New Roman"/>
          <w:sz w:val="28"/>
          <w:szCs w:val="28"/>
        </w:rPr>
        <w:t>, 2005</w:t>
      </w:r>
      <w:r w:rsidR="00B06142">
        <w:rPr>
          <w:rFonts w:ascii="Times New Roman" w:hAnsi="Times New Roman" w:cs="Times New Roman"/>
          <w:sz w:val="28"/>
          <w:szCs w:val="28"/>
        </w:rPr>
        <w:t xml:space="preserve">. – </w:t>
      </w:r>
      <w:r w:rsidR="00B06142" w:rsidRPr="00B06142">
        <w:rPr>
          <w:rFonts w:ascii="Times New Roman" w:hAnsi="Times New Roman" w:cs="Times New Roman"/>
          <w:sz w:val="28"/>
          <w:szCs w:val="28"/>
        </w:rPr>
        <w:t>5-16</w:t>
      </w:r>
      <w:r w:rsidR="00B06142">
        <w:rPr>
          <w:rFonts w:ascii="Times New Roman" w:hAnsi="Times New Roman" w:cs="Times New Roman"/>
          <w:sz w:val="28"/>
          <w:szCs w:val="28"/>
        </w:rPr>
        <w:t xml:space="preserve"> с.</w:t>
      </w:r>
    </w:p>
    <w:p w:rsidR="00D6689A" w:rsidRDefault="00C55B3E"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Pr>
          <w:rFonts w:ascii="Times New Roman" w:hAnsi="Times New Roman" w:cs="Times New Roman"/>
          <w:sz w:val="28"/>
          <w:szCs w:val="28"/>
        </w:rPr>
        <w:t>Россинская</w:t>
      </w:r>
      <w:proofErr w:type="spellEnd"/>
      <w:r>
        <w:rPr>
          <w:rFonts w:ascii="Times New Roman" w:hAnsi="Times New Roman" w:cs="Times New Roman"/>
          <w:sz w:val="28"/>
          <w:szCs w:val="28"/>
        </w:rPr>
        <w:t xml:space="preserve"> Е.Р. </w:t>
      </w:r>
      <w:r w:rsidRPr="00C55B3E">
        <w:rPr>
          <w:rFonts w:ascii="Times New Roman" w:hAnsi="Times New Roman" w:cs="Times New Roman"/>
          <w:sz w:val="28"/>
          <w:szCs w:val="28"/>
        </w:rPr>
        <w:t>Судебная экспертиза в гражданском, арбитражном, администр</w:t>
      </w:r>
      <w:r>
        <w:rPr>
          <w:rFonts w:ascii="Times New Roman" w:hAnsi="Times New Roman" w:cs="Times New Roman"/>
          <w:sz w:val="28"/>
          <w:szCs w:val="28"/>
        </w:rPr>
        <w:t xml:space="preserve">ативном и уголовном процессе. ‒ М.:НОРМА, 2005. ‒ </w:t>
      </w:r>
      <w:r w:rsidRPr="00C55B3E">
        <w:rPr>
          <w:rFonts w:ascii="Times New Roman" w:hAnsi="Times New Roman" w:cs="Times New Roman"/>
          <w:sz w:val="28"/>
          <w:szCs w:val="28"/>
        </w:rPr>
        <w:t>510,459,329</w:t>
      </w:r>
      <w:r>
        <w:rPr>
          <w:rFonts w:ascii="Times New Roman" w:hAnsi="Times New Roman" w:cs="Times New Roman"/>
          <w:sz w:val="28"/>
          <w:szCs w:val="28"/>
        </w:rPr>
        <w:t xml:space="preserve"> с., (</w:t>
      </w:r>
      <w:r w:rsidRPr="00C55B3E">
        <w:rPr>
          <w:rFonts w:ascii="Times New Roman" w:hAnsi="Times New Roman" w:cs="Times New Roman"/>
          <w:sz w:val="28"/>
          <w:szCs w:val="28"/>
        </w:rPr>
        <w:t>656 с.)</w:t>
      </w:r>
    </w:p>
    <w:p w:rsidR="00D6689A" w:rsidRDefault="00D6689A"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 xml:space="preserve">Савельев, М.В. </w:t>
      </w:r>
      <w:r w:rsidRPr="00D6689A">
        <w:rPr>
          <w:rFonts w:ascii="Times New Roman" w:hAnsi="Times New Roman" w:cs="Times New Roman"/>
          <w:sz w:val="28"/>
          <w:szCs w:val="28"/>
        </w:rPr>
        <w:t>Следственные действия: учебник для магистров</w:t>
      </w:r>
      <w:r>
        <w:rPr>
          <w:rFonts w:ascii="Times New Roman" w:hAnsi="Times New Roman" w:cs="Times New Roman"/>
          <w:sz w:val="28"/>
          <w:szCs w:val="28"/>
        </w:rPr>
        <w:t xml:space="preserve"> </w:t>
      </w:r>
      <w:r w:rsidRPr="00D6689A">
        <w:rPr>
          <w:rFonts w:ascii="Times New Roman" w:hAnsi="Times New Roman" w:cs="Times New Roman"/>
          <w:sz w:val="28"/>
          <w:szCs w:val="28"/>
        </w:rPr>
        <w:t xml:space="preserve">/ </w:t>
      </w:r>
      <w:proofErr w:type="spellStart"/>
      <w:r w:rsidRPr="00D6689A">
        <w:rPr>
          <w:rFonts w:ascii="Times New Roman" w:hAnsi="Times New Roman" w:cs="Times New Roman"/>
          <w:sz w:val="28"/>
          <w:szCs w:val="28"/>
        </w:rPr>
        <w:t>А.Б.Симушкин</w:t>
      </w:r>
      <w:proofErr w:type="spellEnd"/>
      <w:r w:rsidRPr="00D6689A">
        <w:rPr>
          <w:rFonts w:ascii="Times New Roman" w:hAnsi="Times New Roman" w:cs="Times New Roman"/>
          <w:sz w:val="28"/>
          <w:szCs w:val="28"/>
        </w:rPr>
        <w:t>.</w:t>
      </w:r>
      <w:r>
        <w:rPr>
          <w:rFonts w:ascii="Times New Roman" w:hAnsi="Times New Roman" w:cs="Times New Roman"/>
          <w:sz w:val="28"/>
          <w:szCs w:val="28"/>
        </w:rPr>
        <w:t xml:space="preserve"> ‒</w:t>
      </w:r>
      <w:r w:rsidRPr="00D6689A">
        <w:rPr>
          <w:rFonts w:ascii="Times New Roman" w:hAnsi="Times New Roman" w:cs="Times New Roman"/>
          <w:sz w:val="28"/>
          <w:szCs w:val="28"/>
        </w:rPr>
        <w:t xml:space="preserve"> М.:</w:t>
      </w:r>
      <w:proofErr w:type="spellStart"/>
      <w:r w:rsidRPr="00D6689A">
        <w:rPr>
          <w:rFonts w:ascii="Times New Roman" w:hAnsi="Times New Roman" w:cs="Times New Roman"/>
          <w:sz w:val="28"/>
          <w:szCs w:val="28"/>
        </w:rPr>
        <w:t>Юрайт</w:t>
      </w:r>
      <w:proofErr w:type="spellEnd"/>
      <w:r w:rsidRPr="00D6689A">
        <w:rPr>
          <w:rFonts w:ascii="Times New Roman" w:hAnsi="Times New Roman" w:cs="Times New Roman"/>
          <w:sz w:val="28"/>
          <w:szCs w:val="28"/>
        </w:rPr>
        <w:t>,</w:t>
      </w:r>
      <w:r>
        <w:rPr>
          <w:rFonts w:ascii="Times New Roman" w:hAnsi="Times New Roman" w:cs="Times New Roman"/>
          <w:sz w:val="28"/>
          <w:szCs w:val="28"/>
        </w:rPr>
        <w:t xml:space="preserve"> 2012. ‒ </w:t>
      </w:r>
      <w:r w:rsidRPr="00D6689A">
        <w:rPr>
          <w:rFonts w:ascii="Times New Roman" w:hAnsi="Times New Roman" w:cs="Times New Roman"/>
          <w:sz w:val="28"/>
          <w:szCs w:val="28"/>
        </w:rPr>
        <w:t>273</w:t>
      </w:r>
      <w:r>
        <w:rPr>
          <w:rFonts w:ascii="Times New Roman" w:hAnsi="Times New Roman" w:cs="Times New Roman"/>
          <w:sz w:val="28"/>
          <w:szCs w:val="28"/>
        </w:rPr>
        <w:t xml:space="preserve"> с.</w:t>
      </w:r>
      <w:r w:rsidRPr="00D6689A">
        <w:rPr>
          <w:rFonts w:ascii="Times New Roman" w:hAnsi="Times New Roman" w:cs="Times New Roman"/>
          <w:sz w:val="28"/>
          <w:szCs w:val="28"/>
        </w:rPr>
        <w:t>, 230</w:t>
      </w:r>
      <w:r>
        <w:rPr>
          <w:rFonts w:ascii="Times New Roman" w:hAnsi="Times New Roman" w:cs="Times New Roman"/>
          <w:sz w:val="28"/>
          <w:szCs w:val="28"/>
        </w:rPr>
        <w:t xml:space="preserve"> с.</w:t>
      </w:r>
      <w:r w:rsidRPr="00D6689A">
        <w:rPr>
          <w:rFonts w:ascii="Times New Roman" w:hAnsi="Times New Roman" w:cs="Times New Roman"/>
          <w:sz w:val="28"/>
          <w:szCs w:val="28"/>
        </w:rPr>
        <w:t>, (380</w:t>
      </w:r>
      <w:r>
        <w:rPr>
          <w:rFonts w:ascii="Times New Roman" w:hAnsi="Times New Roman" w:cs="Times New Roman"/>
          <w:sz w:val="28"/>
          <w:szCs w:val="28"/>
        </w:rPr>
        <w:t xml:space="preserve"> </w:t>
      </w:r>
      <w:r w:rsidRPr="00D6689A">
        <w:rPr>
          <w:rFonts w:ascii="Times New Roman" w:hAnsi="Times New Roman" w:cs="Times New Roman"/>
          <w:sz w:val="28"/>
          <w:szCs w:val="28"/>
        </w:rPr>
        <w:t>с.)</w:t>
      </w:r>
    </w:p>
    <w:p w:rsidR="00D6689A" w:rsidRPr="00D6689A" w:rsidRDefault="00D6689A"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D6689A">
        <w:rPr>
          <w:rFonts w:ascii="Times New Roman" w:hAnsi="Times New Roman" w:cs="Times New Roman"/>
          <w:sz w:val="28"/>
          <w:szCs w:val="28"/>
        </w:rPr>
        <w:t>Самойлов, А. К. Теоретические и практические аспекты расследования мошенничества /</w:t>
      </w:r>
      <w:r>
        <w:rPr>
          <w:rFonts w:ascii="Times New Roman" w:hAnsi="Times New Roman" w:cs="Times New Roman"/>
          <w:sz w:val="28"/>
          <w:szCs w:val="28"/>
        </w:rPr>
        <w:t>/</w:t>
      </w:r>
      <w:r w:rsidRPr="00D6689A">
        <w:rPr>
          <w:rFonts w:ascii="Times New Roman" w:hAnsi="Times New Roman" w:cs="Times New Roman"/>
          <w:sz w:val="28"/>
          <w:szCs w:val="28"/>
        </w:rPr>
        <w:t xml:space="preserve"> Закон и право. </w:t>
      </w:r>
      <w:r>
        <w:rPr>
          <w:rFonts w:ascii="Times New Roman" w:hAnsi="Times New Roman" w:cs="Times New Roman"/>
          <w:sz w:val="28"/>
          <w:szCs w:val="28"/>
        </w:rPr>
        <w:t xml:space="preserve">‒ 2010. ‒ </w:t>
      </w:r>
      <w:r w:rsidRPr="00D6689A">
        <w:rPr>
          <w:rFonts w:ascii="Times New Roman" w:hAnsi="Times New Roman" w:cs="Times New Roman"/>
          <w:sz w:val="28"/>
          <w:szCs w:val="28"/>
        </w:rPr>
        <w:t>№ 5</w:t>
      </w:r>
      <w:r>
        <w:rPr>
          <w:rFonts w:ascii="Times New Roman" w:hAnsi="Times New Roman" w:cs="Times New Roman"/>
          <w:sz w:val="28"/>
          <w:szCs w:val="28"/>
        </w:rPr>
        <w:t>.</w:t>
      </w:r>
      <w:r w:rsidRPr="00D668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689A">
        <w:rPr>
          <w:rFonts w:ascii="Times New Roman" w:hAnsi="Times New Roman" w:cs="Times New Roman"/>
          <w:sz w:val="28"/>
          <w:szCs w:val="28"/>
        </w:rPr>
        <w:t>С. 21 - 25.</w:t>
      </w:r>
    </w:p>
    <w:p w:rsidR="00C55B3E" w:rsidRDefault="00C55B3E"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 xml:space="preserve">Селиванов, Н.А. Справочная книга криминалиста. ‒ </w:t>
      </w:r>
      <w:proofErr w:type="spellStart"/>
      <w:r>
        <w:rPr>
          <w:rFonts w:ascii="Times New Roman" w:hAnsi="Times New Roman" w:cs="Times New Roman"/>
          <w:sz w:val="28"/>
          <w:szCs w:val="28"/>
        </w:rPr>
        <w:t>М.:Инфра-М</w:t>
      </w:r>
      <w:proofErr w:type="spellEnd"/>
      <w:r>
        <w:rPr>
          <w:rFonts w:ascii="Times New Roman" w:hAnsi="Times New Roman" w:cs="Times New Roman"/>
          <w:sz w:val="28"/>
          <w:szCs w:val="28"/>
        </w:rPr>
        <w:t xml:space="preserve">, Норма, 2003. – </w:t>
      </w:r>
      <w:r w:rsidRPr="00C55B3E">
        <w:rPr>
          <w:rFonts w:ascii="Times New Roman" w:hAnsi="Times New Roman" w:cs="Times New Roman"/>
          <w:sz w:val="28"/>
          <w:szCs w:val="28"/>
        </w:rPr>
        <w:t>132</w:t>
      </w:r>
      <w:r>
        <w:rPr>
          <w:rFonts w:ascii="Times New Roman" w:hAnsi="Times New Roman" w:cs="Times New Roman"/>
          <w:sz w:val="28"/>
          <w:szCs w:val="28"/>
        </w:rPr>
        <w:t xml:space="preserve"> с.</w:t>
      </w:r>
      <w:r w:rsidRPr="00C55B3E">
        <w:rPr>
          <w:rFonts w:ascii="Times New Roman" w:hAnsi="Times New Roman" w:cs="Times New Roman"/>
          <w:sz w:val="28"/>
          <w:szCs w:val="28"/>
        </w:rPr>
        <w:t>, (687 с</w:t>
      </w:r>
      <w:r>
        <w:rPr>
          <w:rFonts w:ascii="Times New Roman" w:hAnsi="Times New Roman" w:cs="Times New Roman"/>
          <w:sz w:val="28"/>
          <w:szCs w:val="28"/>
        </w:rPr>
        <w:t>.)</w:t>
      </w:r>
    </w:p>
    <w:p w:rsidR="00C55B3E" w:rsidRDefault="00D6689A"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Pr>
          <w:rFonts w:ascii="Times New Roman" w:hAnsi="Times New Roman" w:cs="Times New Roman"/>
          <w:sz w:val="28"/>
          <w:szCs w:val="28"/>
        </w:rPr>
        <w:t>Скорченко</w:t>
      </w:r>
      <w:proofErr w:type="spellEnd"/>
      <w:r>
        <w:rPr>
          <w:rFonts w:ascii="Times New Roman" w:hAnsi="Times New Roman" w:cs="Times New Roman"/>
          <w:sz w:val="28"/>
          <w:szCs w:val="28"/>
        </w:rPr>
        <w:t>, П.</w:t>
      </w:r>
      <w:r w:rsidR="00C55B3E" w:rsidRPr="00C55B3E">
        <w:rPr>
          <w:rFonts w:ascii="Times New Roman" w:hAnsi="Times New Roman" w:cs="Times New Roman"/>
          <w:sz w:val="28"/>
          <w:szCs w:val="28"/>
        </w:rPr>
        <w:t>Т. Расследование отдельных видов общеуголовных преступлений связанных с завладением имуществом /</w:t>
      </w:r>
      <w:r w:rsidR="00C55B3E">
        <w:rPr>
          <w:rFonts w:ascii="Times New Roman" w:hAnsi="Times New Roman" w:cs="Times New Roman"/>
          <w:sz w:val="28"/>
          <w:szCs w:val="28"/>
        </w:rPr>
        <w:t xml:space="preserve">/ </w:t>
      </w:r>
      <w:r w:rsidR="00C55B3E" w:rsidRPr="00C55B3E">
        <w:rPr>
          <w:rFonts w:ascii="Times New Roman" w:hAnsi="Times New Roman" w:cs="Times New Roman"/>
          <w:sz w:val="28"/>
          <w:szCs w:val="28"/>
        </w:rPr>
        <w:t xml:space="preserve">Вестник криминалиста. </w:t>
      </w:r>
      <w:r w:rsidR="00C55B3E">
        <w:rPr>
          <w:rFonts w:ascii="Times New Roman" w:hAnsi="Times New Roman" w:cs="Times New Roman"/>
          <w:sz w:val="28"/>
          <w:szCs w:val="28"/>
        </w:rPr>
        <w:t>‒ 2011. ‒ № 7. ‒ С. 27-</w:t>
      </w:r>
      <w:r w:rsidR="00C55B3E" w:rsidRPr="00C55B3E">
        <w:rPr>
          <w:rFonts w:ascii="Times New Roman" w:hAnsi="Times New Roman" w:cs="Times New Roman"/>
          <w:sz w:val="28"/>
          <w:szCs w:val="28"/>
        </w:rPr>
        <w:t>34.</w:t>
      </w:r>
      <w:r w:rsidR="00C55B3E">
        <w:rPr>
          <w:rFonts w:ascii="Times New Roman" w:hAnsi="Times New Roman" w:cs="Times New Roman"/>
          <w:sz w:val="28"/>
          <w:szCs w:val="28"/>
        </w:rPr>
        <w:t xml:space="preserve"> </w:t>
      </w:r>
    </w:p>
    <w:p w:rsidR="00D6689A" w:rsidRPr="00D6689A" w:rsidRDefault="00D6689A"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color w:val="000000"/>
          <w:sz w:val="28"/>
          <w:szCs w:val="28"/>
        </w:rPr>
        <w:t>Соловьев, А.</w:t>
      </w:r>
      <w:r w:rsidR="00C55B3E" w:rsidRPr="00C55B3E">
        <w:rPr>
          <w:rFonts w:ascii="Times New Roman" w:hAnsi="Times New Roman" w:cs="Times New Roman"/>
          <w:color w:val="000000"/>
          <w:sz w:val="28"/>
          <w:szCs w:val="28"/>
        </w:rPr>
        <w:t>Б. Следственные действия на перв</w:t>
      </w:r>
      <w:r w:rsidR="00C55B3E">
        <w:rPr>
          <w:rFonts w:ascii="Times New Roman" w:hAnsi="Times New Roman" w:cs="Times New Roman"/>
          <w:color w:val="000000"/>
          <w:sz w:val="28"/>
          <w:szCs w:val="28"/>
        </w:rPr>
        <w:t>оначальном этапе расследования. ‒ М.: Проспект, 2005</w:t>
      </w:r>
      <w:r>
        <w:rPr>
          <w:rFonts w:ascii="Times New Roman" w:hAnsi="Times New Roman" w:cs="Times New Roman"/>
          <w:color w:val="000000"/>
          <w:sz w:val="28"/>
          <w:szCs w:val="28"/>
        </w:rPr>
        <w:t>.</w:t>
      </w:r>
      <w:r w:rsidR="00C55B3E">
        <w:rPr>
          <w:rFonts w:ascii="Times New Roman" w:hAnsi="Times New Roman" w:cs="Times New Roman"/>
          <w:color w:val="000000"/>
          <w:sz w:val="28"/>
          <w:szCs w:val="28"/>
        </w:rPr>
        <w:t xml:space="preserve"> – </w:t>
      </w:r>
      <w:r w:rsidR="00C55B3E" w:rsidRPr="00C55B3E">
        <w:rPr>
          <w:rFonts w:ascii="Times New Roman" w:hAnsi="Times New Roman" w:cs="Times New Roman"/>
          <w:color w:val="000000"/>
          <w:sz w:val="28"/>
          <w:szCs w:val="28"/>
        </w:rPr>
        <w:t>409</w:t>
      </w:r>
      <w:r w:rsidR="00C55B3E">
        <w:rPr>
          <w:rFonts w:ascii="Times New Roman" w:hAnsi="Times New Roman" w:cs="Times New Roman"/>
          <w:color w:val="000000"/>
          <w:sz w:val="28"/>
          <w:szCs w:val="28"/>
        </w:rPr>
        <w:t xml:space="preserve"> с.</w:t>
      </w:r>
      <w:r w:rsidR="00C55B3E" w:rsidRPr="00C55B3E">
        <w:rPr>
          <w:rFonts w:ascii="Times New Roman" w:hAnsi="Times New Roman" w:cs="Times New Roman"/>
          <w:color w:val="000000"/>
          <w:sz w:val="28"/>
          <w:szCs w:val="28"/>
        </w:rPr>
        <w:t>,(632 с</w:t>
      </w:r>
      <w:r w:rsidR="00C55B3E">
        <w:rPr>
          <w:rFonts w:ascii="Times New Roman" w:hAnsi="Times New Roman" w:cs="Times New Roman"/>
          <w:color w:val="000000"/>
          <w:sz w:val="28"/>
          <w:szCs w:val="28"/>
        </w:rPr>
        <w:t>.</w:t>
      </w:r>
      <w:r w:rsidR="00C55B3E" w:rsidRPr="00C55B3E">
        <w:rPr>
          <w:rFonts w:ascii="Times New Roman" w:hAnsi="Times New Roman" w:cs="Times New Roman"/>
          <w:color w:val="000000"/>
          <w:sz w:val="28"/>
          <w:szCs w:val="28"/>
        </w:rPr>
        <w:t>)</w:t>
      </w:r>
    </w:p>
    <w:p w:rsidR="00D6689A" w:rsidRDefault="00D6689A"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Pr>
          <w:rFonts w:ascii="Times New Roman" w:hAnsi="Times New Roman" w:cs="Times New Roman"/>
          <w:sz w:val="28"/>
          <w:szCs w:val="28"/>
        </w:rPr>
        <w:t>Строгов</w:t>
      </w:r>
      <w:proofErr w:type="spellEnd"/>
      <w:r>
        <w:rPr>
          <w:rFonts w:ascii="Times New Roman" w:hAnsi="Times New Roman" w:cs="Times New Roman"/>
          <w:sz w:val="28"/>
          <w:szCs w:val="28"/>
        </w:rPr>
        <w:t>, В.</w:t>
      </w:r>
      <w:r w:rsidRPr="00D6689A">
        <w:rPr>
          <w:rFonts w:ascii="Times New Roman" w:hAnsi="Times New Roman" w:cs="Times New Roman"/>
          <w:sz w:val="28"/>
          <w:szCs w:val="28"/>
        </w:rPr>
        <w:t>В. Вопросы расследования пр</w:t>
      </w:r>
      <w:r>
        <w:rPr>
          <w:rFonts w:ascii="Times New Roman" w:hAnsi="Times New Roman" w:cs="Times New Roman"/>
          <w:sz w:val="28"/>
          <w:szCs w:val="28"/>
        </w:rPr>
        <w:t xml:space="preserve">еступлений связанных с хищением. ‒ М.: </w:t>
      </w:r>
      <w:proofErr w:type="spellStart"/>
      <w:r>
        <w:rPr>
          <w:rFonts w:ascii="Times New Roman" w:hAnsi="Times New Roman" w:cs="Times New Roman"/>
          <w:sz w:val="28"/>
          <w:szCs w:val="28"/>
        </w:rPr>
        <w:t>Юритер</w:t>
      </w:r>
      <w:proofErr w:type="spellEnd"/>
      <w:r>
        <w:rPr>
          <w:rFonts w:ascii="Times New Roman" w:hAnsi="Times New Roman" w:cs="Times New Roman"/>
          <w:sz w:val="28"/>
          <w:szCs w:val="28"/>
        </w:rPr>
        <w:t xml:space="preserve">, 2010. – </w:t>
      </w:r>
      <w:r w:rsidRPr="00D6689A">
        <w:rPr>
          <w:rFonts w:ascii="Times New Roman" w:hAnsi="Times New Roman" w:cs="Times New Roman"/>
          <w:sz w:val="28"/>
          <w:szCs w:val="28"/>
        </w:rPr>
        <w:t>210</w:t>
      </w:r>
      <w:r>
        <w:rPr>
          <w:rFonts w:ascii="Times New Roman" w:hAnsi="Times New Roman" w:cs="Times New Roman"/>
          <w:sz w:val="28"/>
          <w:szCs w:val="28"/>
        </w:rPr>
        <w:t xml:space="preserve"> с.</w:t>
      </w:r>
      <w:r w:rsidRPr="00D6689A">
        <w:rPr>
          <w:rFonts w:ascii="Times New Roman" w:hAnsi="Times New Roman" w:cs="Times New Roman"/>
          <w:sz w:val="28"/>
          <w:szCs w:val="28"/>
        </w:rPr>
        <w:t>, (366 с.)</w:t>
      </w:r>
    </w:p>
    <w:p w:rsidR="00847A46" w:rsidRDefault="00847A46"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 xml:space="preserve">Филиппов, А.Г. </w:t>
      </w:r>
      <w:r w:rsidR="00D6689A" w:rsidRPr="00D6689A">
        <w:rPr>
          <w:rFonts w:ascii="Times New Roman" w:hAnsi="Times New Roman" w:cs="Times New Roman"/>
          <w:sz w:val="28"/>
          <w:szCs w:val="28"/>
        </w:rPr>
        <w:t xml:space="preserve">Криминалистика. </w:t>
      </w:r>
      <w:r>
        <w:rPr>
          <w:rFonts w:ascii="Times New Roman" w:hAnsi="Times New Roman" w:cs="Times New Roman"/>
          <w:sz w:val="28"/>
          <w:szCs w:val="28"/>
        </w:rPr>
        <w:t>‒ М.:</w:t>
      </w:r>
      <w:proofErr w:type="spellStart"/>
      <w:r>
        <w:rPr>
          <w:rFonts w:ascii="Times New Roman" w:hAnsi="Times New Roman" w:cs="Times New Roman"/>
          <w:sz w:val="28"/>
          <w:szCs w:val="28"/>
        </w:rPr>
        <w:t>Спарк</w:t>
      </w:r>
      <w:proofErr w:type="spellEnd"/>
      <w:r>
        <w:rPr>
          <w:rFonts w:ascii="Times New Roman" w:hAnsi="Times New Roman" w:cs="Times New Roman"/>
          <w:sz w:val="28"/>
          <w:szCs w:val="28"/>
        </w:rPr>
        <w:t xml:space="preserve">, 2004. ‒ </w:t>
      </w:r>
      <w:r w:rsidR="00D6689A" w:rsidRPr="00D6689A">
        <w:rPr>
          <w:rFonts w:ascii="Times New Roman" w:hAnsi="Times New Roman" w:cs="Times New Roman"/>
          <w:sz w:val="28"/>
          <w:szCs w:val="28"/>
        </w:rPr>
        <w:t>441-452</w:t>
      </w:r>
      <w:r>
        <w:rPr>
          <w:rFonts w:ascii="Times New Roman" w:hAnsi="Times New Roman" w:cs="Times New Roman"/>
          <w:sz w:val="28"/>
          <w:szCs w:val="28"/>
        </w:rPr>
        <w:t xml:space="preserve"> с. </w:t>
      </w:r>
      <w:r w:rsidR="00D6689A" w:rsidRPr="00D6689A">
        <w:rPr>
          <w:rFonts w:ascii="Times New Roman" w:hAnsi="Times New Roman" w:cs="Times New Roman"/>
          <w:sz w:val="28"/>
          <w:szCs w:val="28"/>
        </w:rPr>
        <w:t>(608.с.)</w:t>
      </w:r>
    </w:p>
    <w:p w:rsidR="00847A46" w:rsidRPr="00847A46" w:rsidRDefault="00486F5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proofErr w:type="spellStart"/>
      <w:r w:rsidRPr="00847A46">
        <w:rPr>
          <w:rFonts w:ascii="Times New Roman" w:hAnsi="Times New Roman" w:cs="Times New Roman"/>
          <w:sz w:val="28"/>
          <w:szCs w:val="28"/>
        </w:rPr>
        <w:t>Шагиахметов</w:t>
      </w:r>
      <w:proofErr w:type="spellEnd"/>
      <w:r w:rsidR="00847A46">
        <w:rPr>
          <w:rFonts w:ascii="Times New Roman" w:hAnsi="Times New Roman" w:cs="Times New Roman"/>
          <w:sz w:val="28"/>
          <w:szCs w:val="28"/>
        </w:rPr>
        <w:t>, М.Р.</w:t>
      </w:r>
      <w:r w:rsidRPr="00847A46">
        <w:rPr>
          <w:rFonts w:ascii="Times New Roman" w:hAnsi="Times New Roman" w:cs="Times New Roman"/>
          <w:sz w:val="28"/>
          <w:szCs w:val="28"/>
        </w:rPr>
        <w:t xml:space="preserve"> </w:t>
      </w:r>
      <w:r w:rsidRPr="00847A46">
        <w:rPr>
          <w:rFonts w:ascii="Times New Roman" w:hAnsi="Times New Roman" w:cs="Times New Roman"/>
          <w:color w:val="000000"/>
          <w:sz w:val="28"/>
          <w:szCs w:val="28"/>
          <w:shd w:val="clear" w:color="auto" w:fill="FFFEFA"/>
        </w:rPr>
        <w:t xml:space="preserve">Особенности расследования мошенничеств, причинивших ущерб в особо крупных размерах. </w:t>
      </w:r>
      <w:r w:rsidR="00847A46">
        <w:rPr>
          <w:rFonts w:ascii="Times New Roman" w:hAnsi="Times New Roman" w:cs="Times New Roman"/>
          <w:color w:val="000000"/>
          <w:sz w:val="28"/>
          <w:szCs w:val="28"/>
          <w:shd w:val="clear" w:color="auto" w:fill="FFFEFA"/>
        </w:rPr>
        <w:t xml:space="preserve">‒ </w:t>
      </w:r>
      <w:proofErr w:type="spellStart"/>
      <w:r w:rsidRPr="00847A46">
        <w:rPr>
          <w:rFonts w:ascii="Times New Roman" w:hAnsi="Times New Roman" w:cs="Times New Roman"/>
          <w:color w:val="000000"/>
          <w:sz w:val="28"/>
          <w:szCs w:val="28"/>
          <w:shd w:val="clear" w:color="auto" w:fill="FFFEFA"/>
        </w:rPr>
        <w:t>Челябинск</w:t>
      </w:r>
      <w:r w:rsidR="00847A46">
        <w:rPr>
          <w:rFonts w:ascii="Times New Roman" w:hAnsi="Times New Roman" w:cs="Times New Roman"/>
          <w:color w:val="000000"/>
          <w:sz w:val="28"/>
          <w:szCs w:val="28"/>
          <w:shd w:val="clear" w:color="auto" w:fill="FFFEFA"/>
        </w:rPr>
        <w:t>.</w:t>
      </w:r>
      <w:proofErr w:type="gramStart"/>
      <w:r w:rsidR="00847A46">
        <w:rPr>
          <w:rFonts w:ascii="Times New Roman" w:hAnsi="Times New Roman" w:cs="Times New Roman"/>
          <w:color w:val="000000"/>
          <w:sz w:val="28"/>
          <w:szCs w:val="28"/>
          <w:shd w:val="clear" w:color="auto" w:fill="FFFEFA"/>
        </w:rPr>
        <w:t>:Ц</w:t>
      </w:r>
      <w:proofErr w:type="gramEnd"/>
      <w:r w:rsidR="00847A46">
        <w:rPr>
          <w:rFonts w:ascii="Times New Roman" w:hAnsi="Times New Roman" w:cs="Times New Roman"/>
          <w:color w:val="000000"/>
          <w:sz w:val="28"/>
          <w:szCs w:val="28"/>
          <w:shd w:val="clear" w:color="auto" w:fill="FFFEFA"/>
        </w:rPr>
        <w:t>ентр</w:t>
      </w:r>
      <w:proofErr w:type="spellEnd"/>
      <w:r w:rsidR="00847A46">
        <w:rPr>
          <w:rFonts w:ascii="Times New Roman" w:hAnsi="Times New Roman" w:cs="Times New Roman"/>
          <w:color w:val="000000"/>
          <w:sz w:val="28"/>
          <w:szCs w:val="28"/>
          <w:shd w:val="clear" w:color="auto" w:fill="FFFEFA"/>
        </w:rPr>
        <w:t xml:space="preserve">, 2003. – </w:t>
      </w:r>
      <w:r w:rsidRPr="00847A46">
        <w:rPr>
          <w:rFonts w:ascii="Times New Roman" w:hAnsi="Times New Roman" w:cs="Times New Roman"/>
          <w:color w:val="000000"/>
          <w:sz w:val="28"/>
          <w:szCs w:val="28"/>
          <w:shd w:val="clear" w:color="auto" w:fill="FFFEFA"/>
        </w:rPr>
        <w:t>57</w:t>
      </w:r>
      <w:r w:rsidR="00847A46">
        <w:rPr>
          <w:rFonts w:ascii="Times New Roman" w:hAnsi="Times New Roman" w:cs="Times New Roman"/>
          <w:color w:val="000000"/>
          <w:sz w:val="28"/>
          <w:szCs w:val="28"/>
          <w:shd w:val="clear" w:color="auto" w:fill="FFFEFA"/>
        </w:rPr>
        <w:t>с. (</w:t>
      </w:r>
      <w:r w:rsidRPr="00847A46">
        <w:rPr>
          <w:rFonts w:ascii="Times New Roman" w:hAnsi="Times New Roman" w:cs="Times New Roman"/>
          <w:color w:val="000000"/>
          <w:sz w:val="28"/>
          <w:szCs w:val="28"/>
          <w:shd w:val="clear" w:color="auto" w:fill="FFFEFA"/>
        </w:rPr>
        <w:t>278 c.)</w:t>
      </w:r>
    </w:p>
    <w:p w:rsidR="00847A46" w:rsidRDefault="00352F6F"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847A46">
        <w:rPr>
          <w:rFonts w:ascii="Times New Roman" w:hAnsi="Times New Roman" w:cs="Times New Roman"/>
          <w:sz w:val="28"/>
          <w:szCs w:val="28"/>
        </w:rPr>
        <w:t>Шаров</w:t>
      </w:r>
      <w:r w:rsidR="00847A46">
        <w:rPr>
          <w:rFonts w:ascii="Times New Roman" w:hAnsi="Times New Roman" w:cs="Times New Roman"/>
          <w:sz w:val="28"/>
          <w:szCs w:val="28"/>
        </w:rPr>
        <w:t>,</w:t>
      </w:r>
      <w:r w:rsidRPr="00847A46">
        <w:rPr>
          <w:rFonts w:ascii="Times New Roman" w:hAnsi="Times New Roman" w:cs="Times New Roman"/>
          <w:sz w:val="28"/>
          <w:szCs w:val="28"/>
        </w:rPr>
        <w:t xml:space="preserve"> А.В. Расследование мошенничест</w:t>
      </w:r>
      <w:r w:rsidR="00BC3315" w:rsidRPr="00847A46">
        <w:rPr>
          <w:rFonts w:ascii="Times New Roman" w:hAnsi="Times New Roman" w:cs="Times New Roman"/>
          <w:sz w:val="28"/>
          <w:szCs w:val="28"/>
        </w:rPr>
        <w:t xml:space="preserve">ва в сфере оборота жилища. </w:t>
      </w:r>
      <w:r w:rsidR="00847A46">
        <w:rPr>
          <w:rFonts w:ascii="Times New Roman" w:hAnsi="Times New Roman" w:cs="Times New Roman"/>
          <w:sz w:val="28"/>
          <w:szCs w:val="28"/>
        </w:rPr>
        <w:t>‒ М.:</w:t>
      </w:r>
      <w:proofErr w:type="spellStart"/>
      <w:r w:rsidR="00BC3315" w:rsidRPr="00847A46">
        <w:rPr>
          <w:rFonts w:ascii="Times New Roman" w:hAnsi="Times New Roman" w:cs="Times New Roman"/>
          <w:sz w:val="28"/>
          <w:szCs w:val="28"/>
        </w:rPr>
        <w:t>Изд</w:t>
      </w:r>
      <w:proofErr w:type="spellEnd"/>
      <w:r w:rsidR="00BC3315" w:rsidRPr="00847A46">
        <w:rPr>
          <w:rFonts w:ascii="Times New Roman" w:hAnsi="Times New Roman" w:cs="Times New Roman"/>
          <w:sz w:val="28"/>
          <w:szCs w:val="28"/>
        </w:rPr>
        <w:t xml:space="preserve">. </w:t>
      </w:r>
      <w:r w:rsidR="00847A46">
        <w:rPr>
          <w:rFonts w:ascii="Times New Roman" w:hAnsi="Times New Roman" w:cs="Times New Roman"/>
          <w:sz w:val="28"/>
          <w:szCs w:val="28"/>
        </w:rPr>
        <w:t>«</w:t>
      </w:r>
      <w:proofErr w:type="spellStart"/>
      <w:r w:rsidR="00847A46">
        <w:rPr>
          <w:rFonts w:ascii="Times New Roman" w:hAnsi="Times New Roman" w:cs="Times New Roman"/>
          <w:sz w:val="28"/>
          <w:szCs w:val="28"/>
        </w:rPr>
        <w:t>Юрлитинформ</w:t>
      </w:r>
      <w:proofErr w:type="spellEnd"/>
      <w:r w:rsidR="00847A46">
        <w:rPr>
          <w:rFonts w:ascii="Times New Roman" w:hAnsi="Times New Roman" w:cs="Times New Roman"/>
          <w:sz w:val="28"/>
          <w:szCs w:val="28"/>
        </w:rPr>
        <w:t xml:space="preserve">», 2005. ‒ </w:t>
      </w:r>
      <w:r w:rsidRPr="00847A46">
        <w:rPr>
          <w:rFonts w:ascii="Times New Roman" w:hAnsi="Times New Roman" w:cs="Times New Roman"/>
          <w:sz w:val="28"/>
          <w:szCs w:val="28"/>
        </w:rPr>
        <w:t>9</w:t>
      </w:r>
      <w:r w:rsidR="00847A46">
        <w:rPr>
          <w:rFonts w:ascii="Times New Roman" w:hAnsi="Times New Roman" w:cs="Times New Roman"/>
          <w:sz w:val="28"/>
          <w:szCs w:val="28"/>
        </w:rPr>
        <w:t xml:space="preserve"> с.</w:t>
      </w:r>
      <w:r w:rsidRPr="00847A46">
        <w:rPr>
          <w:rFonts w:ascii="Times New Roman" w:hAnsi="Times New Roman" w:cs="Times New Roman"/>
          <w:sz w:val="28"/>
          <w:szCs w:val="28"/>
        </w:rPr>
        <w:t>,18-19</w:t>
      </w:r>
      <w:r w:rsidR="00847A46">
        <w:rPr>
          <w:rFonts w:ascii="Times New Roman" w:hAnsi="Times New Roman" w:cs="Times New Roman"/>
          <w:sz w:val="28"/>
          <w:szCs w:val="28"/>
        </w:rPr>
        <w:t xml:space="preserve"> с.</w:t>
      </w:r>
      <w:r w:rsidRPr="00847A46">
        <w:rPr>
          <w:rFonts w:ascii="Times New Roman" w:hAnsi="Times New Roman" w:cs="Times New Roman"/>
          <w:sz w:val="28"/>
          <w:szCs w:val="28"/>
        </w:rPr>
        <w:t>,11</w:t>
      </w:r>
      <w:r w:rsidR="00847A46">
        <w:rPr>
          <w:rFonts w:ascii="Times New Roman" w:hAnsi="Times New Roman" w:cs="Times New Roman"/>
          <w:sz w:val="28"/>
          <w:szCs w:val="28"/>
        </w:rPr>
        <w:t xml:space="preserve"> с</w:t>
      </w:r>
      <w:r w:rsidRPr="00847A46">
        <w:rPr>
          <w:rFonts w:ascii="Times New Roman" w:hAnsi="Times New Roman" w:cs="Times New Roman"/>
          <w:sz w:val="28"/>
          <w:szCs w:val="28"/>
        </w:rPr>
        <w:t>.</w:t>
      </w:r>
    </w:p>
    <w:p w:rsidR="00333DF7" w:rsidRDefault="00847A46"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847A46">
        <w:rPr>
          <w:rFonts w:ascii="Times New Roman" w:hAnsi="Times New Roman" w:cs="Times New Roman"/>
          <w:sz w:val="28"/>
          <w:szCs w:val="28"/>
        </w:rPr>
        <w:t>Яблоков</w:t>
      </w:r>
      <w:r>
        <w:rPr>
          <w:rFonts w:ascii="Times New Roman" w:hAnsi="Times New Roman" w:cs="Times New Roman"/>
          <w:sz w:val="28"/>
          <w:szCs w:val="28"/>
        </w:rPr>
        <w:t>, Н.П.</w:t>
      </w:r>
      <w:r w:rsidRPr="00847A46">
        <w:rPr>
          <w:rFonts w:ascii="Times New Roman" w:hAnsi="Times New Roman" w:cs="Times New Roman"/>
          <w:sz w:val="28"/>
          <w:szCs w:val="28"/>
        </w:rPr>
        <w:t xml:space="preserve"> Крим</w:t>
      </w:r>
      <w:r>
        <w:rPr>
          <w:rFonts w:ascii="Times New Roman" w:hAnsi="Times New Roman" w:cs="Times New Roman"/>
          <w:sz w:val="28"/>
          <w:szCs w:val="28"/>
        </w:rPr>
        <w:t xml:space="preserve">иналистика в вопросах и ответах. ‒ М.: Изд. Норма, 2010. ‒ </w:t>
      </w:r>
      <w:r w:rsidRPr="00847A46">
        <w:rPr>
          <w:rFonts w:ascii="Times New Roman" w:hAnsi="Times New Roman" w:cs="Times New Roman"/>
          <w:sz w:val="28"/>
          <w:szCs w:val="28"/>
        </w:rPr>
        <w:t>63</w:t>
      </w:r>
      <w:r>
        <w:rPr>
          <w:rFonts w:ascii="Times New Roman" w:hAnsi="Times New Roman" w:cs="Times New Roman"/>
          <w:sz w:val="28"/>
          <w:szCs w:val="28"/>
        </w:rPr>
        <w:t xml:space="preserve"> с.,(286 </w:t>
      </w:r>
      <w:r w:rsidRPr="00847A46">
        <w:rPr>
          <w:rFonts w:ascii="Times New Roman" w:hAnsi="Times New Roman" w:cs="Times New Roman"/>
          <w:sz w:val="28"/>
          <w:szCs w:val="28"/>
        </w:rPr>
        <w:t>с.)</w:t>
      </w:r>
    </w:p>
    <w:p w:rsidR="00333DF7" w:rsidRDefault="00333DF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Pr>
          <w:rFonts w:ascii="Times New Roman" w:hAnsi="Times New Roman" w:cs="Times New Roman"/>
          <w:sz w:val="28"/>
          <w:szCs w:val="28"/>
        </w:rPr>
        <w:t xml:space="preserve">Яблоков, Н.П. Криминалистика. ‒ М.: Норма, 2005. ‒ </w:t>
      </w:r>
      <w:r w:rsidRPr="00333DF7">
        <w:rPr>
          <w:rFonts w:ascii="Times New Roman" w:hAnsi="Times New Roman" w:cs="Times New Roman"/>
          <w:sz w:val="28"/>
          <w:szCs w:val="28"/>
        </w:rPr>
        <w:t>133</w:t>
      </w:r>
      <w:r>
        <w:rPr>
          <w:rFonts w:ascii="Times New Roman" w:hAnsi="Times New Roman" w:cs="Times New Roman"/>
          <w:sz w:val="28"/>
          <w:szCs w:val="28"/>
        </w:rPr>
        <w:t xml:space="preserve"> с</w:t>
      </w:r>
      <w:r w:rsidRPr="00333DF7">
        <w:rPr>
          <w:rFonts w:ascii="Times New Roman" w:hAnsi="Times New Roman" w:cs="Times New Roman"/>
          <w:sz w:val="28"/>
          <w:szCs w:val="28"/>
        </w:rPr>
        <w:t>.(813с.)</w:t>
      </w:r>
    </w:p>
    <w:p w:rsidR="00333DF7" w:rsidRDefault="00333DF7" w:rsidP="00CF2F03">
      <w:pPr>
        <w:pStyle w:val="af"/>
        <w:numPr>
          <w:ilvl w:val="0"/>
          <w:numId w:val="15"/>
        </w:numPr>
        <w:shd w:val="clear" w:color="auto" w:fill="FFFFFF"/>
        <w:spacing w:after="0" w:line="360" w:lineRule="auto"/>
        <w:ind w:left="567" w:hanging="283"/>
        <w:jc w:val="both"/>
        <w:outlineLvl w:val="0"/>
        <w:rPr>
          <w:rFonts w:ascii="Times New Roman" w:hAnsi="Times New Roman" w:cs="Times New Roman"/>
          <w:sz w:val="28"/>
          <w:szCs w:val="28"/>
        </w:rPr>
      </w:pPr>
      <w:r w:rsidRPr="00333DF7">
        <w:rPr>
          <w:rFonts w:ascii="Times New Roman" w:hAnsi="Times New Roman" w:cs="Times New Roman"/>
          <w:sz w:val="28"/>
          <w:szCs w:val="28"/>
        </w:rPr>
        <w:t>Яблоков Н.П. Крими</w:t>
      </w:r>
      <w:r>
        <w:rPr>
          <w:rFonts w:ascii="Times New Roman" w:hAnsi="Times New Roman" w:cs="Times New Roman"/>
          <w:sz w:val="28"/>
          <w:szCs w:val="28"/>
        </w:rPr>
        <w:t xml:space="preserve">налистика. Учебник для вузов. ‒ М.: </w:t>
      </w:r>
      <w:proofErr w:type="spellStart"/>
      <w:r>
        <w:rPr>
          <w:rFonts w:ascii="Times New Roman" w:hAnsi="Times New Roman" w:cs="Times New Roman"/>
          <w:sz w:val="28"/>
          <w:szCs w:val="28"/>
        </w:rPr>
        <w:t>ЛексЭст</w:t>
      </w:r>
      <w:proofErr w:type="spellEnd"/>
      <w:r>
        <w:rPr>
          <w:rFonts w:ascii="Times New Roman" w:hAnsi="Times New Roman" w:cs="Times New Roman"/>
          <w:sz w:val="28"/>
          <w:szCs w:val="28"/>
        </w:rPr>
        <w:t xml:space="preserve">, 2003. ‒ </w:t>
      </w:r>
      <w:r w:rsidRPr="00333DF7">
        <w:rPr>
          <w:rFonts w:ascii="Times New Roman" w:hAnsi="Times New Roman" w:cs="Times New Roman"/>
          <w:sz w:val="28"/>
          <w:szCs w:val="28"/>
        </w:rPr>
        <w:t>212</w:t>
      </w:r>
      <w:r>
        <w:rPr>
          <w:rFonts w:ascii="Times New Roman" w:hAnsi="Times New Roman" w:cs="Times New Roman"/>
          <w:sz w:val="28"/>
          <w:szCs w:val="28"/>
        </w:rPr>
        <w:t xml:space="preserve"> с</w:t>
      </w:r>
      <w:r w:rsidRPr="00333DF7">
        <w:rPr>
          <w:rFonts w:ascii="Times New Roman" w:hAnsi="Times New Roman" w:cs="Times New Roman"/>
          <w:sz w:val="28"/>
          <w:szCs w:val="28"/>
        </w:rPr>
        <w:t>.(563с.)</w:t>
      </w:r>
    </w:p>
    <w:p w:rsidR="00333DF7" w:rsidRDefault="00333DF7" w:rsidP="00333DF7">
      <w:pPr>
        <w:shd w:val="clear" w:color="auto" w:fill="FFFFFF"/>
        <w:spacing w:after="0" w:line="360" w:lineRule="auto"/>
        <w:ind w:left="284"/>
        <w:jc w:val="both"/>
        <w:outlineLvl w:val="0"/>
        <w:rPr>
          <w:rFonts w:ascii="Times New Roman" w:hAnsi="Times New Roman" w:cs="Times New Roman"/>
          <w:sz w:val="28"/>
          <w:szCs w:val="28"/>
        </w:rPr>
      </w:pPr>
    </w:p>
    <w:p w:rsidR="00333DF7" w:rsidRPr="00333DF7" w:rsidRDefault="00333DF7" w:rsidP="00CF2F03">
      <w:pPr>
        <w:pStyle w:val="af"/>
        <w:numPr>
          <w:ilvl w:val="0"/>
          <w:numId w:val="17"/>
        </w:numPr>
        <w:shd w:val="clear" w:color="auto" w:fill="FFFFFF"/>
        <w:spacing w:after="0" w:line="360" w:lineRule="auto"/>
        <w:ind w:left="284" w:hanging="284"/>
        <w:jc w:val="both"/>
        <w:outlineLvl w:val="0"/>
        <w:rPr>
          <w:rFonts w:ascii="Times New Roman" w:hAnsi="Times New Roman" w:cs="Times New Roman"/>
          <w:sz w:val="28"/>
          <w:szCs w:val="28"/>
        </w:rPr>
      </w:pPr>
      <w:r w:rsidRPr="00333DF7">
        <w:rPr>
          <w:rFonts w:ascii="Times New Roman" w:hAnsi="Times New Roman" w:cs="Times New Roman"/>
          <w:sz w:val="28"/>
          <w:szCs w:val="28"/>
        </w:rPr>
        <w:lastRenderedPageBreak/>
        <w:t>Интернет-ресурсы</w:t>
      </w:r>
    </w:p>
    <w:p w:rsidR="00CB6324" w:rsidRDefault="00333DF7" w:rsidP="00CF2F03">
      <w:pPr>
        <w:pStyle w:val="af"/>
        <w:numPr>
          <w:ilvl w:val="0"/>
          <w:numId w:val="16"/>
        </w:numPr>
        <w:shd w:val="clear" w:color="auto" w:fill="FFFFFF"/>
        <w:spacing w:after="0" w:line="360" w:lineRule="auto"/>
        <w:ind w:left="567" w:hanging="283"/>
        <w:jc w:val="both"/>
        <w:outlineLvl w:val="0"/>
        <w:rPr>
          <w:rFonts w:ascii="Times New Roman" w:hAnsi="Times New Roman" w:cs="Times New Roman"/>
          <w:sz w:val="28"/>
          <w:szCs w:val="28"/>
        </w:rPr>
      </w:pPr>
      <w:r w:rsidRPr="00333DF7">
        <w:rPr>
          <w:rFonts w:ascii="Times New Roman" w:hAnsi="Times New Roman" w:cs="Times New Roman"/>
          <w:sz w:val="28"/>
          <w:szCs w:val="28"/>
        </w:rPr>
        <w:t>Богданов М.Н. Квалификация мошенничества как института ответственности уголовного права</w:t>
      </w:r>
      <w:proofErr w:type="gramStart"/>
      <w:r w:rsidR="00CB6324">
        <w:rPr>
          <w:rFonts w:ascii="Times New Roman" w:hAnsi="Times New Roman" w:cs="Times New Roman"/>
          <w:sz w:val="28"/>
          <w:szCs w:val="28"/>
        </w:rPr>
        <w:t xml:space="preserve"> :</w:t>
      </w:r>
      <w:proofErr w:type="gramEnd"/>
      <w:r w:rsidR="00CB6324">
        <w:rPr>
          <w:rFonts w:ascii="Times New Roman" w:hAnsi="Times New Roman" w:cs="Times New Roman"/>
          <w:sz w:val="28"/>
          <w:szCs w:val="28"/>
        </w:rPr>
        <w:t xml:space="preserve"> Владимирский юридический</w:t>
      </w:r>
      <w:r w:rsidRPr="00333DF7">
        <w:rPr>
          <w:rFonts w:ascii="Times New Roman" w:hAnsi="Times New Roman" w:cs="Times New Roman"/>
          <w:sz w:val="28"/>
          <w:szCs w:val="28"/>
        </w:rPr>
        <w:t xml:space="preserve"> </w:t>
      </w:r>
      <w:r w:rsidR="00CB6324">
        <w:rPr>
          <w:rFonts w:ascii="Times New Roman" w:hAnsi="Times New Roman" w:cs="Times New Roman"/>
          <w:sz w:val="28"/>
          <w:szCs w:val="28"/>
        </w:rPr>
        <w:t>институт</w:t>
      </w:r>
      <w:r>
        <w:rPr>
          <w:rFonts w:ascii="Times New Roman" w:hAnsi="Times New Roman" w:cs="Times New Roman"/>
          <w:sz w:val="28"/>
          <w:szCs w:val="28"/>
        </w:rPr>
        <w:t xml:space="preserve"> [Электронный ресурс] //</w:t>
      </w:r>
      <w:r w:rsidRPr="00333DF7">
        <w:rPr>
          <w:rFonts w:ascii="Times New Roman" w:hAnsi="Times New Roman" w:cs="Times New Roman"/>
          <w:sz w:val="28"/>
          <w:szCs w:val="28"/>
        </w:rPr>
        <w:t xml:space="preserve"> электрон</w:t>
      </w:r>
      <w:proofErr w:type="gramStart"/>
      <w:r w:rsidRPr="00333DF7">
        <w:rPr>
          <w:rFonts w:ascii="Times New Roman" w:hAnsi="Times New Roman" w:cs="Times New Roman"/>
          <w:sz w:val="28"/>
          <w:szCs w:val="28"/>
        </w:rPr>
        <w:t>.</w:t>
      </w:r>
      <w:proofErr w:type="gramEnd"/>
      <w:r w:rsidRPr="00333DF7">
        <w:rPr>
          <w:rFonts w:ascii="Times New Roman" w:hAnsi="Times New Roman" w:cs="Times New Roman"/>
          <w:sz w:val="28"/>
          <w:szCs w:val="28"/>
        </w:rPr>
        <w:t xml:space="preserve"> </w:t>
      </w:r>
      <w:proofErr w:type="gramStart"/>
      <w:r w:rsidRPr="00333DF7">
        <w:rPr>
          <w:rFonts w:ascii="Times New Roman" w:hAnsi="Times New Roman" w:cs="Times New Roman"/>
          <w:sz w:val="28"/>
          <w:szCs w:val="28"/>
        </w:rPr>
        <w:t>ж</w:t>
      </w:r>
      <w:proofErr w:type="gramEnd"/>
      <w:r w:rsidRPr="00333DF7">
        <w:rPr>
          <w:rFonts w:ascii="Times New Roman" w:hAnsi="Times New Roman" w:cs="Times New Roman"/>
          <w:sz w:val="28"/>
          <w:szCs w:val="28"/>
        </w:rPr>
        <w:t>урн. 2010. №1(10).</w:t>
      </w:r>
      <w:r>
        <w:rPr>
          <w:rFonts w:ascii="Times New Roman" w:hAnsi="Times New Roman" w:cs="Times New Roman"/>
          <w:sz w:val="28"/>
          <w:szCs w:val="28"/>
        </w:rPr>
        <w:t xml:space="preserve"> ‒ Режим доступа:</w:t>
      </w:r>
      <w:r w:rsidR="00CB6324">
        <w:rPr>
          <w:rFonts w:ascii="Times New Roman" w:hAnsi="Times New Roman" w:cs="Times New Roman"/>
          <w:sz w:val="28"/>
          <w:szCs w:val="28"/>
        </w:rPr>
        <w:t xml:space="preserve"> </w:t>
      </w:r>
      <w:r w:rsidRPr="00CB6324">
        <w:rPr>
          <w:rFonts w:ascii="Times New Roman" w:hAnsi="Times New Roman" w:cs="Times New Roman"/>
          <w:sz w:val="28"/>
          <w:szCs w:val="28"/>
          <w:lang w:val="en-US"/>
        </w:rPr>
        <w:t>http</w:t>
      </w:r>
      <w:r w:rsidRPr="00CB6324">
        <w:rPr>
          <w:rFonts w:ascii="Times New Roman" w:hAnsi="Times New Roman" w:cs="Times New Roman"/>
          <w:sz w:val="28"/>
          <w:szCs w:val="28"/>
        </w:rPr>
        <w:t>://</w:t>
      </w:r>
      <w:r w:rsidRPr="00CB6324">
        <w:rPr>
          <w:rFonts w:ascii="Times New Roman" w:hAnsi="Times New Roman" w:cs="Times New Roman"/>
          <w:sz w:val="28"/>
          <w:szCs w:val="28"/>
          <w:lang w:val="en-US"/>
        </w:rPr>
        <w:t>www</w:t>
      </w:r>
      <w:r w:rsidRPr="00CB6324">
        <w:rPr>
          <w:rFonts w:ascii="Times New Roman" w:hAnsi="Times New Roman" w:cs="Times New Roman"/>
          <w:sz w:val="28"/>
          <w:szCs w:val="28"/>
        </w:rPr>
        <w:t xml:space="preserve">. </w:t>
      </w:r>
      <w:r w:rsidRPr="00CB6324">
        <w:rPr>
          <w:rFonts w:ascii="Times New Roman" w:hAnsi="Times New Roman" w:cs="Times New Roman"/>
          <w:sz w:val="28"/>
          <w:szCs w:val="28"/>
          <w:lang w:val="en-US"/>
        </w:rPr>
        <w:t>E</w:t>
      </w:r>
      <w:r w:rsidRPr="00CB6324">
        <w:rPr>
          <w:rFonts w:ascii="Times New Roman" w:hAnsi="Times New Roman" w:cs="Times New Roman"/>
          <w:sz w:val="28"/>
          <w:szCs w:val="28"/>
        </w:rPr>
        <w:t>-</w:t>
      </w:r>
      <w:r w:rsidRPr="00CB6324">
        <w:rPr>
          <w:rFonts w:ascii="Times New Roman" w:hAnsi="Times New Roman" w:cs="Times New Roman"/>
          <w:sz w:val="28"/>
          <w:szCs w:val="28"/>
          <w:lang w:val="en-US"/>
        </w:rPr>
        <w:t>library</w:t>
      </w:r>
      <w:proofErr w:type="gramStart"/>
      <w:r w:rsidRPr="00CB6324">
        <w:rPr>
          <w:rFonts w:ascii="Times New Roman" w:hAnsi="Times New Roman" w:cs="Times New Roman"/>
          <w:sz w:val="28"/>
          <w:szCs w:val="28"/>
        </w:rPr>
        <w:t>..</w:t>
      </w:r>
      <w:proofErr w:type="spellStart"/>
      <w:r w:rsidRPr="00CB6324">
        <w:rPr>
          <w:rFonts w:ascii="Times New Roman" w:hAnsi="Times New Roman" w:cs="Times New Roman"/>
          <w:sz w:val="28"/>
          <w:szCs w:val="28"/>
          <w:lang w:val="en-US"/>
        </w:rPr>
        <w:t>ru</w:t>
      </w:r>
      <w:proofErr w:type="spellEnd"/>
      <w:proofErr w:type="gramEnd"/>
      <w:r w:rsidRPr="00CB6324">
        <w:rPr>
          <w:rFonts w:ascii="Times New Roman" w:hAnsi="Times New Roman" w:cs="Times New Roman"/>
          <w:sz w:val="28"/>
          <w:szCs w:val="28"/>
        </w:rPr>
        <w:t>.</w:t>
      </w:r>
    </w:p>
    <w:p w:rsidR="00CB6324" w:rsidRPr="00CB6324" w:rsidRDefault="00CB6324" w:rsidP="00CF2F03">
      <w:pPr>
        <w:pStyle w:val="af"/>
        <w:numPr>
          <w:ilvl w:val="0"/>
          <w:numId w:val="16"/>
        </w:numPr>
        <w:shd w:val="clear" w:color="auto" w:fill="FFFFFF"/>
        <w:spacing w:after="0" w:line="360" w:lineRule="auto"/>
        <w:ind w:left="567" w:hanging="283"/>
        <w:jc w:val="both"/>
        <w:outlineLvl w:val="0"/>
        <w:rPr>
          <w:rFonts w:ascii="Times New Roman" w:hAnsi="Times New Roman" w:cs="Times New Roman"/>
          <w:sz w:val="28"/>
          <w:szCs w:val="28"/>
        </w:rPr>
      </w:pPr>
      <w:r w:rsidRPr="00CB6324">
        <w:rPr>
          <w:rFonts w:ascii="Times New Roman" w:hAnsi="Times New Roman" w:cs="Times New Roman"/>
          <w:sz w:val="28"/>
          <w:szCs w:val="28"/>
        </w:rPr>
        <w:t>Финансово-экономическая и бухгалтерская эк</w:t>
      </w:r>
      <w:r>
        <w:rPr>
          <w:rFonts w:ascii="Times New Roman" w:hAnsi="Times New Roman" w:cs="Times New Roman"/>
          <w:sz w:val="28"/>
          <w:szCs w:val="28"/>
        </w:rPr>
        <w:t xml:space="preserve">спертиза [Электронный ресурс] // Официальный </w:t>
      </w:r>
      <w:r w:rsidRPr="00CB6324">
        <w:rPr>
          <w:rFonts w:ascii="Times New Roman" w:hAnsi="Times New Roman" w:cs="Times New Roman"/>
          <w:sz w:val="28"/>
          <w:szCs w:val="28"/>
        </w:rPr>
        <w:t>сайт Российского Федерального центра судебной эксперти</w:t>
      </w:r>
      <w:r>
        <w:rPr>
          <w:rFonts w:ascii="Times New Roman" w:hAnsi="Times New Roman" w:cs="Times New Roman"/>
          <w:sz w:val="28"/>
          <w:szCs w:val="28"/>
        </w:rPr>
        <w:t xml:space="preserve">зы при Министерстве юстиции РФ. ‒ Режим доступа: </w:t>
      </w:r>
      <w:r w:rsidRPr="00CB6324">
        <w:rPr>
          <w:rFonts w:ascii="Times New Roman" w:hAnsi="Times New Roman" w:cs="Times New Roman"/>
          <w:sz w:val="28"/>
          <w:szCs w:val="28"/>
        </w:rPr>
        <w:t>http: //www.sudexpert.ru/</w:t>
      </w:r>
      <w:proofErr w:type="spellStart"/>
      <w:r w:rsidRPr="00CB6324">
        <w:rPr>
          <w:rFonts w:ascii="Times New Roman" w:hAnsi="Times New Roman" w:cs="Times New Roman"/>
          <w:sz w:val="28"/>
          <w:szCs w:val="28"/>
        </w:rPr>
        <w:t>possib</w:t>
      </w:r>
      <w:proofErr w:type="spellEnd"/>
      <w:r w:rsidRPr="00CB6324">
        <w:rPr>
          <w:rFonts w:ascii="Times New Roman" w:hAnsi="Times New Roman" w:cs="Times New Roman"/>
          <w:sz w:val="28"/>
          <w:szCs w:val="28"/>
        </w:rPr>
        <w:t>/</w:t>
      </w:r>
      <w:proofErr w:type="spellStart"/>
      <w:r w:rsidRPr="00CB6324">
        <w:rPr>
          <w:rFonts w:ascii="Times New Roman" w:hAnsi="Times New Roman" w:cs="Times New Roman"/>
          <w:sz w:val="28"/>
          <w:szCs w:val="28"/>
        </w:rPr>
        <w:t>fin.php#</w:t>
      </w:r>
      <w:r>
        <w:rPr>
          <w:rFonts w:ascii="Times New Roman" w:hAnsi="Times New Roman" w:cs="Times New Roman"/>
          <w:sz w:val="28"/>
          <w:szCs w:val="28"/>
        </w:rPr>
        <w:t>top</w:t>
      </w:r>
      <w:proofErr w:type="spellEnd"/>
      <w:r w:rsidRPr="00CB6324">
        <w:rPr>
          <w:rFonts w:ascii="Times New Roman" w:hAnsi="Times New Roman" w:cs="Times New Roman"/>
          <w:sz w:val="28"/>
          <w:szCs w:val="28"/>
        </w:rPr>
        <w:t>.</w:t>
      </w:r>
    </w:p>
    <w:p w:rsidR="00905167" w:rsidRPr="00CB6324" w:rsidRDefault="00905167" w:rsidP="00B16A20">
      <w:pPr>
        <w:shd w:val="clear" w:color="auto" w:fill="FFFFFF"/>
        <w:spacing w:after="0" w:line="360" w:lineRule="auto"/>
        <w:jc w:val="both"/>
        <w:outlineLvl w:val="0"/>
        <w:rPr>
          <w:rFonts w:ascii="Times New Roman" w:eastAsia="Times New Roman" w:hAnsi="Times New Roman" w:cs="Times New Roman"/>
          <w:color w:val="252424"/>
          <w:kern w:val="36"/>
          <w:sz w:val="28"/>
          <w:szCs w:val="28"/>
          <w:lang w:eastAsia="ru-RU"/>
        </w:rPr>
      </w:pPr>
    </w:p>
    <w:p w:rsidR="00352F6F" w:rsidRPr="00CB6324" w:rsidRDefault="00352F6F" w:rsidP="00B16A20">
      <w:pPr>
        <w:shd w:val="clear" w:color="auto" w:fill="FFFFFF"/>
        <w:spacing w:after="0" w:line="360" w:lineRule="auto"/>
        <w:jc w:val="both"/>
        <w:outlineLvl w:val="0"/>
        <w:rPr>
          <w:rFonts w:ascii="Times New Roman" w:hAnsi="Times New Roman" w:cs="Times New Roman"/>
          <w:sz w:val="28"/>
          <w:szCs w:val="28"/>
        </w:rPr>
      </w:pPr>
    </w:p>
    <w:p w:rsidR="00352F6F" w:rsidRPr="00CB6324" w:rsidRDefault="00352F6F" w:rsidP="00B16A20">
      <w:pPr>
        <w:shd w:val="clear" w:color="auto" w:fill="FFFFFF"/>
        <w:spacing w:after="0" w:line="360" w:lineRule="auto"/>
        <w:jc w:val="both"/>
        <w:outlineLvl w:val="0"/>
        <w:rPr>
          <w:color w:val="000000"/>
          <w:sz w:val="28"/>
          <w:szCs w:val="28"/>
        </w:rPr>
      </w:pPr>
    </w:p>
    <w:p w:rsidR="00352F6F" w:rsidRPr="00CB6324" w:rsidRDefault="00352F6F" w:rsidP="00B16A20">
      <w:pPr>
        <w:shd w:val="clear" w:color="auto" w:fill="FFFFFF"/>
        <w:spacing w:after="0" w:line="360" w:lineRule="auto"/>
        <w:jc w:val="both"/>
        <w:outlineLvl w:val="0"/>
        <w:rPr>
          <w:sz w:val="28"/>
          <w:szCs w:val="28"/>
          <w:shd w:val="clear" w:color="auto" w:fill="FFFFFF"/>
        </w:rPr>
      </w:pPr>
    </w:p>
    <w:p w:rsidR="00C27062" w:rsidRPr="00CB6324" w:rsidRDefault="00C27062" w:rsidP="00B16A20">
      <w:pPr>
        <w:shd w:val="clear" w:color="auto" w:fill="FFFFFF"/>
        <w:spacing w:after="0" w:line="360" w:lineRule="auto"/>
        <w:jc w:val="both"/>
        <w:outlineLvl w:val="0"/>
        <w:rPr>
          <w:rFonts w:ascii="Times New Roman" w:hAnsi="Times New Roman" w:cs="Times New Roman"/>
          <w:color w:val="000000"/>
          <w:sz w:val="28"/>
          <w:szCs w:val="28"/>
          <w:shd w:val="clear" w:color="auto" w:fill="FFFFFF"/>
        </w:rPr>
      </w:pPr>
    </w:p>
    <w:p w:rsidR="00C27062" w:rsidRPr="00CB6324" w:rsidRDefault="00C27062" w:rsidP="00B16A20">
      <w:pPr>
        <w:shd w:val="clear" w:color="auto" w:fill="FFFFFF"/>
        <w:spacing w:after="0" w:line="360" w:lineRule="auto"/>
        <w:jc w:val="both"/>
        <w:outlineLvl w:val="0"/>
        <w:rPr>
          <w:sz w:val="28"/>
          <w:szCs w:val="28"/>
        </w:rPr>
      </w:pPr>
    </w:p>
    <w:p w:rsidR="00C27062" w:rsidRPr="00CB6324" w:rsidRDefault="00C27062" w:rsidP="00B16A20">
      <w:pPr>
        <w:shd w:val="clear" w:color="auto" w:fill="FFFFFF"/>
        <w:spacing w:after="0" w:line="360" w:lineRule="auto"/>
        <w:jc w:val="both"/>
        <w:outlineLvl w:val="0"/>
      </w:pPr>
    </w:p>
    <w:p w:rsidR="00C27062" w:rsidRPr="00CB6324" w:rsidRDefault="00C27062" w:rsidP="00B16A20">
      <w:pPr>
        <w:shd w:val="clear" w:color="auto" w:fill="FFFFFF"/>
        <w:spacing w:after="0" w:line="360" w:lineRule="auto"/>
        <w:jc w:val="both"/>
        <w:outlineLvl w:val="0"/>
      </w:pPr>
    </w:p>
    <w:p w:rsidR="00C27062" w:rsidRPr="00CB6324" w:rsidRDefault="00C27062" w:rsidP="00B16A20">
      <w:pPr>
        <w:shd w:val="clear" w:color="auto" w:fill="FFFFFF"/>
        <w:spacing w:after="0" w:line="360" w:lineRule="auto"/>
        <w:jc w:val="both"/>
        <w:outlineLvl w:val="0"/>
        <w:rPr>
          <w:color w:val="000000"/>
          <w:sz w:val="28"/>
          <w:szCs w:val="28"/>
          <w:shd w:val="clear" w:color="auto" w:fill="FFFEFA"/>
        </w:rPr>
      </w:pPr>
    </w:p>
    <w:p w:rsidR="00135EF2" w:rsidRPr="00CB6324" w:rsidRDefault="00135EF2" w:rsidP="00B16A20">
      <w:pPr>
        <w:shd w:val="clear" w:color="auto" w:fill="FFFFFF"/>
        <w:spacing w:after="0" w:line="360" w:lineRule="auto"/>
        <w:jc w:val="both"/>
        <w:outlineLvl w:val="0"/>
        <w:rPr>
          <w:color w:val="000000"/>
          <w:sz w:val="28"/>
          <w:szCs w:val="28"/>
        </w:rPr>
      </w:pPr>
    </w:p>
    <w:p w:rsidR="00135EF2" w:rsidRPr="00CB6324" w:rsidRDefault="00135EF2" w:rsidP="00B16A20">
      <w:pPr>
        <w:shd w:val="clear" w:color="auto" w:fill="FFFFFF"/>
        <w:spacing w:after="0" w:line="360" w:lineRule="auto"/>
        <w:jc w:val="both"/>
        <w:outlineLvl w:val="0"/>
        <w:rPr>
          <w:color w:val="000000"/>
          <w:sz w:val="28"/>
          <w:szCs w:val="28"/>
        </w:rPr>
      </w:pPr>
    </w:p>
    <w:p w:rsidR="00135EF2" w:rsidRPr="00CB6324" w:rsidRDefault="00135EF2" w:rsidP="00135EF2">
      <w:pPr>
        <w:pStyle w:val="a9"/>
        <w:jc w:val="both"/>
        <w:rPr>
          <w:color w:val="000000"/>
          <w:lang w:val="ru-RU"/>
        </w:rPr>
      </w:pPr>
    </w:p>
    <w:p w:rsidR="00135EF2" w:rsidRPr="00CB6324" w:rsidRDefault="00135EF2" w:rsidP="00135EF2">
      <w:pPr>
        <w:pStyle w:val="a9"/>
        <w:jc w:val="both"/>
        <w:rPr>
          <w:lang w:val="ru-RU"/>
        </w:rPr>
      </w:pPr>
    </w:p>
    <w:p w:rsidR="00135EF2" w:rsidRPr="00CB6324" w:rsidRDefault="00135EF2" w:rsidP="00135EF2">
      <w:pPr>
        <w:pStyle w:val="a9"/>
        <w:jc w:val="both"/>
        <w:rPr>
          <w:lang w:val="ru-RU"/>
        </w:rPr>
      </w:pPr>
    </w:p>
    <w:p w:rsidR="00135EF2" w:rsidRPr="00CB6324" w:rsidRDefault="00135EF2" w:rsidP="00135EF2">
      <w:pPr>
        <w:pStyle w:val="a9"/>
        <w:jc w:val="both"/>
        <w:rPr>
          <w:sz w:val="28"/>
          <w:szCs w:val="28"/>
          <w:lang w:val="ru-RU"/>
        </w:rPr>
      </w:pPr>
    </w:p>
    <w:p w:rsidR="00135EF2" w:rsidRPr="00CB6324" w:rsidRDefault="00135EF2" w:rsidP="00135EF2">
      <w:pPr>
        <w:pStyle w:val="a9"/>
        <w:jc w:val="both"/>
        <w:rPr>
          <w:sz w:val="28"/>
          <w:szCs w:val="28"/>
          <w:lang w:val="ru-RU"/>
        </w:rPr>
      </w:pPr>
    </w:p>
    <w:p w:rsidR="009860B0" w:rsidRPr="00CB6324" w:rsidRDefault="009860B0" w:rsidP="00B16A20">
      <w:pPr>
        <w:shd w:val="clear" w:color="auto" w:fill="FFFFFF"/>
        <w:spacing w:after="0" w:line="360" w:lineRule="auto"/>
        <w:jc w:val="both"/>
        <w:outlineLvl w:val="0"/>
        <w:rPr>
          <w:sz w:val="28"/>
          <w:szCs w:val="28"/>
        </w:rPr>
      </w:pPr>
    </w:p>
    <w:p w:rsidR="009860B0" w:rsidRPr="00CB6324" w:rsidRDefault="009860B0" w:rsidP="00B16A20">
      <w:pPr>
        <w:shd w:val="clear" w:color="auto" w:fill="FFFFFF"/>
        <w:spacing w:after="0" w:line="360" w:lineRule="auto"/>
        <w:jc w:val="both"/>
        <w:outlineLvl w:val="0"/>
        <w:rPr>
          <w:color w:val="000000"/>
          <w:sz w:val="28"/>
          <w:szCs w:val="28"/>
        </w:rPr>
      </w:pPr>
    </w:p>
    <w:p w:rsidR="009860B0" w:rsidRPr="00CB6324" w:rsidRDefault="009860B0" w:rsidP="00B16A20">
      <w:pPr>
        <w:shd w:val="clear" w:color="auto" w:fill="FFFFFF"/>
        <w:spacing w:after="0" w:line="360" w:lineRule="auto"/>
        <w:jc w:val="both"/>
        <w:outlineLvl w:val="0"/>
        <w:rPr>
          <w:color w:val="000000"/>
          <w:sz w:val="28"/>
          <w:szCs w:val="28"/>
          <w:shd w:val="clear" w:color="auto" w:fill="FFFFFF"/>
        </w:rPr>
      </w:pPr>
    </w:p>
    <w:p w:rsidR="009860B0" w:rsidRPr="00CB6324" w:rsidRDefault="009860B0" w:rsidP="00B16A20">
      <w:pPr>
        <w:shd w:val="clear" w:color="auto" w:fill="FFFFFF"/>
        <w:spacing w:after="0" w:line="360" w:lineRule="auto"/>
        <w:jc w:val="both"/>
        <w:outlineLvl w:val="0"/>
        <w:rPr>
          <w:color w:val="000000"/>
          <w:sz w:val="28"/>
          <w:szCs w:val="28"/>
        </w:rPr>
      </w:pPr>
    </w:p>
    <w:p w:rsidR="009860B0" w:rsidRPr="00CB6324" w:rsidRDefault="009860B0" w:rsidP="00B16A20">
      <w:pPr>
        <w:shd w:val="clear" w:color="auto" w:fill="FFFFFF"/>
        <w:spacing w:after="0" w:line="360" w:lineRule="auto"/>
        <w:jc w:val="both"/>
        <w:outlineLvl w:val="0"/>
      </w:pPr>
    </w:p>
    <w:p w:rsidR="00E31E31" w:rsidRPr="00CB6324" w:rsidRDefault="00E31E31" w:rsidP="00B16A20">
      <w:pPr>
        <w:shd w:val="clear" w:color="auto" w:fill="FFFFFF"/>
        <w:spacing w:after="0" w:line="360" w:lineRule="auto"/>
        <w:jc w:val="both"/>
        <w:outlineLvl w:val="0"/>
        <w:rPr>
          <w:color w:val="000000"/>
          <w:sz w:val="28"/>
          <w:szCs w:val="28"/>
        </w:rPr>
      </w:pPr>
    </w:p>
    <w:p w:rsidR="009E1D56" w:rsidRDefault="009E1D56" w:rsidP="00CB6324">
      <w:pPr>
        <w:shd w:val="clear" w:color="auto" w:fill="FFFFFF"/>
        <w:spacing w:after="0" w:line="360" w:lineRule="auto"/>
        <w:jc w:val="both"/>
        <w:outlineLvl w:val="0"/>
        <w:rPr>
          <w:rFonts w:ascii="Times New Roman" w:hAnsi="Times New Roman" w:cs="Times New Roman"/>
          <w:sz w:val="28"/>
          <w:szCs w:val="28"/>
        </w:rPr>
      </w:pPr>
    </w:p>
    <w:p w:rsidR="00A20559" w:rsidRPr="00CB6324" w:rsidRDefault="00A20559" w:rsidP="009E1D56">
      <w:pPr>
        <w:shd w:val="clear" w:color="auto" w:fill="FFFFFF"/>
        <w:spacing w:after="0" w:line="360" w:lineRule="auto"/>
        <w:ind w:right="1134"/>
        <w:jc w:val="both"/>
        <w:outlineLvl w:val="0"/>
        <w:rPr>
          <w:rFonts w:ascii="Times New Roman" w:hAnsi="Times New Roman" w:cs="Times New Roman"/>
          <w:i/>
          <w:sz w:val="28"/>
          <w:szCs w:val="28"/>
        </w:rPr>
      </w:pPr>
      <w:r w:rsidRPr="00CB6324">
        <w:rPr>
          <w:rFonts w:ascii="Times New Roman" w:hAnsi="Times New Roman" w:cs="Times New Roman"/>
          <w:sz w:val="28"/>
          <w:szCs w:val="28"/>
        </w:rPr>
        <w:lastRenderedPageBreak/>
        <w:t>Приложение</w:t>
      </w:r>
      <w:proofErr w:type="gramStart"/>
      <w:r w:rsidRPr="00CB6324">
        <w:rPr>
          <w:rFonts w:ascii="Times New Roman" w:hAnsi="Times New Roman" w:cs="Times New Roman"/>
          <w:sz w:val="28"/>
          <w:szCs w:val="28"/>
        </w:rPr>
        <w:t xml:space="preserve"> А</w:t>
      </w:r>
      <w:proofErr w:type="gramEnd"/>
      <w:r w:rsidRPr="00CB6324">
        <w:rPr>
          <w:rFonts w:ascii="Times New Roman" w:hAnsi="Times New Roman" w:cs="Times New Roman"/>
          <w:sz w:val="28"/>
          <w:szCs w:val="28"/>
        </w:rPr>
        <w:t xml:space="preserve"> </w:t>
      </w:r>
      <w:r w:rsidR="00CA5340" w:rsidRPr="00CB6324">
        <w:rPr>
          <w:rFonts w:ascii="Times New Roman" w:hAnsi="Times New Roman" w:cs="Times New Roman"/>
          <w:sz w:val="28"/>
          <w:szCs w:val="28"/>
        </w:rPr>
        <w:t>Таблица №1</w:t>
      </w:r>
      <w:r w:rsidRPr="00CB6324">
        <w:rPr>
          <w:rFonts w:ascii="Times New Roman" w:hAnsi="Times New Roman" w:cs="Times New Roman"/>
        </w:rPr>
        <w:t xml:space="preserve">. </w:t>
      </w:r>
    </w:p>
    <w:tbl>
      <w:tblPr>
        <w:tblStyle w:val="af2"/>
        <w:tblW w:w="0" w:type="auto"/>
        <w:tblInd w:w="108" w:type="dxa"/>
        <w:tblLayout w:type="fixed"/>
        <w:tblLook w:val="04A0" w:firstRow="1" w:lastRow="0" w:firstColumn="1" w:lastColumn="0" w:noHBand="0" w:noVBand="1"/>
      </w:tblPr>
      <w:tblGrid>
        <w:gridCol w:w="2665"/>
        <w:gridCol w:w="4576"/>
        <w:gridCol w:w="1831"/>
      </w:tblGrid>
      <w:tr w:rsidR="00A20559" w:rsidTr="009E1D56">
        <w:tc>
          <w:tcPr>
            <w:tcW w:w="2665" w:type="dxa"/>
          </w:tcPr>
          <w:p w:rsidR="00A20559" w:rsidRPr="00CA5340" w:rsidRDefault="00A20559" w:rsidP="00A01781">
            <w:pPr>
              <w:jc w:val="center"/>
              <w:rPr>
                <w:rFonts w:ascii="Times New Roman" w:hAnsi="Times New Roman" w:cs="Times New Roman"/>
                <w:sz w:val="28"/>
                <w:szCs w:val="28"/>
              </w:rPr>
            </w:pPr>
            <w:r w:rsidRPr="00CA5340">
              <w:rPr>
                <w:rFonts w:ascii="Times New Roman" w:hAnsi="Times New Roman" w:cs="Times New Roman"/>
                <w:sz w:val="28"/>
                <w:szCs w:val="28"/>
              </w:rPr>
              <w:t>Реквизиты судебного решения</w:t>
            </w:r>
          </w:p>
        </w:tc>
        <w:tc>
          <w:tcPr>
            <w:tcW w:w="4576" w:type="dxa"/>
          </w:tcPr>
          <w:p w:rsidR="00A20559" w:rsidRPr="00CA5340" w:rsidRDefault="00A20559" w:rsidP="00A01781">
            <w:pPr>
              <w:jc w:val="center"/>
              <w:rPr>
                <w:rFonts w:ascii="Times New Roman" w:hAnsi="Times New Roman" w:cs="Times New Roman"/>
                <w:sz w:val="28"/>
                <w:szCs w:val="28"/>
              </w:rPr>
            </w:pPr>
            <w:r w:rsidRPr="00CA5340">
              <w:rPr>
                <w:rFonts w:ascii="Times New Roman" w:hAnsi="Times New Roman" w:cs="Times New Roman"/>
                <w:sz w:val="28"/>
                <w:szCs w:val="28"/>
              </w:rPr>
              <w:t>Способ преступления</w:t>
            </w:r>
          </w:p>
        </w:tc>
        <w:tc>
          <w:tcPr>
            <w:tcW w:w="1831" w:type="dxa"/>
          </w:tcPr>
          <w:p w:rsidR="00A20559" w:rsidRPr="00CA5340" w:rsidRDefault="00A20559" w:rsidP="00A01781">
            <w:pPr>
              <w:jc w:val="center"/>
              <w:rPr>
                <w:rFonts w:ascii="Times New Roman" w:hAnsi="Times New Roman" w:cs="Times New Roman"/>
                <w:sz w:val="28"/>
                <w:szCs w:val="28"/>
              </w:rPr>
            </w:pPr>
            <w:r w:rsidRPr="00CA5340">
              <w:rPr>
                <w:rFonts w:ascii="Times New Roman" w:hAnsi="Times New Roman" w:cs="Times New Roman"/>
                <w:sz w:val="28"/>
                <w:szCs w:val="28"/>
              </w:rPr>
              <w:t>Предмет посягательства</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Приговор Куйбышевского федерального районного суда города Санкт-Петербурга от 29.01.2013 г. № 1-10/13</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 xml:space="preserve">Хищение имущества организации путем заключения договора подряда с заранее сформированным умыслом не исполнять возникшие обязательства по нему. </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Безналичные денежные средства</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 xml:space="preserve">Приговор </w:t>
            </w:r>
            <w:proofErr w:type="spellStart"/>
            <w:r w:rsidRPr="00CA5340">
              <w:rPr>
                <w:rFonts w:ascii="Times New Roman" w:hAnsi="Times New Roman" w:cs="Times New Roman"/>
                <w:sz w:val="28"/>
                <w:szCs w:val="28"/>
              </w:rPr>
              <w:t>Петродворцового</w:t>
            </w:r>
            <w:proofErr w:type="spellEnd"/>
            <w:r w:rsidRPr="00CA5340">
              <w:rPr>
                <w:rFonts w:ascii="Times New Roman" w:hAnsi="Times New Roman" w:cs="Times New Roman"/>
                <w:sz w:val="28"/>
                <w:szCs w:val="28"/>
              </w:rPr>
              <w:t xml:space="preserve"> районного суда города Санкт-Петербурга от 17.03.2014 г. №5-11/14</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Хищение бюджетных средств субъекта РФ путем предоставления платежной и отчетной документации по договору подряда, содержащей сведения несоответствующие действительности.</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Безналичные денежные средства</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Приговор Красногвардейского районного суда города Санкт-Петербурга от 17.06.2010 г. №7-13/10</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Покушение на хищение имущества гражданина путем введения его в заблуждение относительно полномочий преступника и его возможности использовать их для прекращения уголовного дела.</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Наличные денежные средства (доллары США)</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Приговор Дзержинского районного суда города Санкт-Петербурга от 06.04.2015 г. №10-17/15</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Покушение на  хищение имущества организации путем введения сотрудников банка, где находится расчетный счет организации, в заблуждение, направлением им поддельных учредительных, платежных и иных документов.</w:t>
            </w:r>
          </w:p>
        </w:tc>
        <w:tc>
          <w:tcPr>
            <w:tcW w:w="1831" w:type="dxa"/>
          </w:tcPr>
          <w:p w:rsidR="00A20559" w:rsidRPr="00CA5340" w:rsidRDefault="00A20559" w:rsidP="00A01781">
            <w:pPr>
              <w:rPr>
                <w:rFonts w:ascii="Times New Roman" w:hAnsi="Times New Roman" w:cs="Times New Roman"/>
                <w:sz w:val="28"/>
                <w:szCs w:val="28"/>
              </w:rPr>
            </w:pPr>
            <w:r w:rsidRPr="00CA5340">
              <w:rPr>
                <w:rFonts w:ascii="Times New Roman" w:hAnsi="Times New Roman" w:cs="Times New Roman"/>
                <w:sz w:val="28"/>
                <w:szCs w:val="28"/>
              </w:rPr>
              <w:t>Безналичные денежные средства</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Приговор Калининского районного суда города Санкт-Петербурга от 09.08.2015 г. №6-4/15</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Хищение имущества организации путем предоставления платежной и отчетной документации по договору подряда, содержащей сведения несоответствующие действительности.</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Безналичные денежные средства</w:t>
            </w:r>
          </w:p>
        </w:tc>
      </w:tr>
      <w:tr w:rsidR="00A20559" w:rsidTr="009E1D56">
        <w:tc>
          <w:tcPr>
            <w:tcW w:w="2665" w:type="dxa"/>
          </w:tcPr>
          <w:p w:rsidR="00A20559" w:rsidRPr="00CA5340" w:rsidRDefault="00A20559" w:rsidP="00A01781">
            <w:pPr>
              <w:rPr>
                <w:rFonts w:ascii="Times New Roman" w:hAnsi="Times New Roman" w:cs="Times New Roman"/>
                <w:sz w:val="28"/>
                <w:szCs w:val="28"/>
              </w:rPr>
            </w:pPr>
            <w:r w:rsidRPr="00CA5340">
              <w:rPr>
                <w:rFonts w:ascii="Times New Roman" w:hAnsi="Times New Roman" w:cs="Times New Roman"/>
                <w:sz w:val="28"/>
                <w:szCs w:val="28"/>
              </w:rPr>
              <w:t>Приговор Красногвардейского районного суда города Санкт-</w:t>
            </w:r>
            <w:r w:rsidRPr="00CA5340">
              <w:rPr>
                <w:rFonts w:ascii="Times New Roman" w:hAnsi="Times New Roman" w:cs="Times New Roman"/>
                <w:sz w:val="28"/>
                <w:szCs w:val="28"/>
              </w:rPr>
              <w:lastRenderedPageBreak/>
              <w:t>Петербурга от 18.10.2009 г. №4-19/09</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lastRenderedPageBreak/>
              <w:t xml:space="preserve">Хищение имущества граждан путем двойной перепродажи квартир и введения граждан в заблуждение относительно реальной стоимости </w:t>
            </w:r>
            <w:r w:rsidRPr="00CA5340">
              <w:rPr>
                <w:rFonts w:ascii="Times New Roman" w:hAnsi="Times New Roman" w:cs="Times New Roman"/>
                <w:sz w:val="28"/>
                <w:szCs w:val="28"/>
              </w:rPr>
              <w:lastRenderedPageBreak/>
              <w:t>квартиры и частичного неисполнения условий сделки по обмену недвижимости.</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lastRenderedPageBreak/>
              <w:t>Право собственности на квартиры</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lastRenderedPageBreak/>
              <w:t>Приговор Дзержинского районного суда города Санкт-Петербурга от 28.08.2013 г. №3-9/13</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Покушение на хищение имущества гражданина путем введения его в заблуждение относительно полномочий преступника и его возможности использовать их для влияния на управленческие решения контрагентов.</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Наличные денежные средства (евро)</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Приговор Дзержинского районного суда города Санкт-Петербурга от 20.08.2010 г. 9-9/10</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Покушение на хищение имущества гражданки путем введения её в заблуждение относительно полномочий преступника и его возможности использовать их для разрешения гражданского спора.</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 xml:space="preserve">Наличные денежные средства </w:t>
            </w:r>
          </w:p>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(рубли)</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Приговор Куйбышевского федерального районного суда города Санкт-Петербурга от 12.03.2010 г. № 2-23/10</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 xml:space="preserve">Хищение имущества организации путем составления поддельных документов, получения на их основании учредительных документов и физический захват имущества организации. </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Доли в организации, движимое и недвижимое имущество, безналичные денежные средства</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Приговор Красногвардейского районного суда города Санкт-Петербурга от 04.07.2012 г. №6-23/12</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 xml:space="preserve">Хищение имущества организации путем предоставления платежной и отчетной документации по договору подряда, содержащей сведения несоответствующие действительности и подделки сертификатов качества строительных материалов. </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Безналичные денежные средства</w:t>
            </w:r>
          </w:p>
        </w:tc>
      </w:tr>
      <w:tr w:rsidR="00A20559" w:rsidTr="009E1D56">
        <w:tc>
          <w:tcPr>
            <w:tcW w:w="2665"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 xml:space="preserve">Приговор Фрунзенского районного суда города Санкт-Петербурга от 02.03.2009 г. №10-34/09 </w:t>
            </w:r>
          </w:p>
        </w:tc>
        <w:tc>
          <w:tcPr>
            <w:tcW w:w="4576"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Покушение на хищение имущества гражданина путем введения его в заблуждение относительно полномочий преступника и его возможности использовать их для влияния на управленческие решения контрагентов.</w:t>
            </w:r>
          </w:p>
        </w:tc>
        <w:tc>
          <w:tcPr>
            <w:tcW w:w="1831" w:type="dxa"/>
          </w:tcPr>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 xml:space="preserve">Наличные денежные средства </w:t>
            </w:r>
          </w:p>
          <w:p w:rsidR="00A20559" w:rsidRPr="00CA5340" w:rsidRDefault="00A20559" w:rsidP="00A01781">
            <w:pPr>
              <w:jc w:val="both"/>
              <w:rPr>
                <w:rFonts w:ascii="Times New Roman" w:hAnsi="Times New Roman" w:cs="Times New Roman"/>
                <w:sz w:val="28"/>
                <w:szCs w:val="28"/>
              </w:rPr>
            </w:pPr>
            <w:r w:rsidRPr="00CA5340">
              <w:rPr>
                <w:rFonts w:ascii="Times New Roman" w:hAnsi="Times New Roman" w:cs="Times New Roman"/>
                <w:sz w:val="28"/>
                <w:szCs w:val="28"/>
              </w:rPr>
              <w:t>(рубли)</w:t>
            </w:r>
          </w:p>
        </w:tc>
      </w:tr>
    </w:tbl>
    <w:p w:rsidR="00A20559" w:rsidRDefault="00A20559" w:rsidP="00A20559"/>
    <w:p w:rsidR="00A20559" w:rsidRDefault="00A20559" w:rsidP="00B93F0D">
      <w:pPr>
        <w:pStyle w:val="a3"/>
        <w:spacing w:before="0" w:beforeAutospacing="0" w:after="0" w:afterAutospacing="0" w:line="360" w:lineRule="auto"/>
        <w:ind w:firstLine="851"/>
        <w:jc w:val="both"/>
        <w:rPr>
          <w:sz w:val="28"/>
          <w:szCs w:val="28"/>
        </w:rPr>
      </w:pPr>
    </w:p>
    <w:p w:rsidR="009E1D56" w:rsidRDefault="009E1D56" w:rsidP="00A20559">
      <w:pPr>
        <w:pStyle w:val="a3"/>
        <w:spacing w:before="0" w:beforeAutospacing="0" w:after="0" w:afterAutospacing="0" w:line="360" w:lineRule="auto"/>
        <w:jc w:val="both"/>
        <w:rPr>
          <w:sz w:val="28"/>
          <w:szCs w:val="28"/>
        </w:rPr>
      </w:pPr>
    </w:p>
    <w:p w:rsidR="001B2DFF" w:rsidRDefault="00A20559" w:rsidP="00A20559">
      <w:pPr>
        <w:pStyle w:val="a3"/>
        <w:spacing w:before="0" w:beforeAutospacing="0" w:after="0" w:afterAutospacing="0" w:line="360" w:lineRule="auto"/>
        <w:jc w:val="both"/>
        <w:rPr>
          <w:sz w:val="28"/>
          <w:szCs w:val="28"/>
        </w:rPr>
      </w:pPr>
      <w:r>
        <w:rPr>
          <w:sz w:val="28"/>
          <w:szCs w:val="28"/>
        </w:rPr>
        <w:lastRenderedPageBreak/>
        <w:t>Приложение</w:t>
      </w:r>
      <w:proofErr w:type="gramStart"/>
      <w:r>
        <w:rPr>
          <w:sz w:val="28"/>
          <w:szCs w:val="28"/>
        </w:rPr>
        <w:t xml:space="preserve"> Б</w:t>
      </w:r>
      <w:proofErr w:type="gramEnd"/>
      <w:r>
        <w:rPr>
          <w:sz w:val="28"/>
          <w:szCs w:val="28"/>
        </w:rPr>
        <w:t xml:space="preserve"> </w:t>
      </w:r>
      <w:r w:rsidR="001B2DFF">
        <w:rPr>
          <w:sz w:val="28"/>
          <w:szCs w:val="28"/>
        </w:rPr>
        <w:t>«Сущность и содержание</w:t>
      </w:r>
      <w:r w:rsidR="001B2DFF" w:rsidRPr="000A672B">
        <w:rPr>
          <w:sz w:val="28"/>
          <w:szCs w:val="28"/>
        </w:rPr>
        <w:t xml:space="preserve"> криминалистиче</w:t>
      </w:r>
      <w:r w:rsidR="001B2DFF">
        <w:rPr>
          <w:sz w:val="28"/>
          <w:szCs w:val="28"/>
        </w:rPr>
        <w:t>ской характеристики преступления».</w:t>
      </w:r>
    </w:p>
    <w:p w:rsidR="001B2DFF" w:rsidRPr="00494C75" w:rsidRDefault="001B2DFF" w:rsidP="00B93F0D">
      <w:pPr>
        <w:pStyle w:val="a3"/>
        <w:spacing w:before="0" w:beforeAutospacing="0" w:after="0" w:afterAutospacing="0" w:line="360" w:lineRule="auto"/>
        <w:ind w:firstLine="851"/>
        <w:jc w:val="both"/>
        <w:rPr>
          <w:sz w:val="18"/>
          <w:szCs w:val="18"/>
        </w:rPr>
      </w:pPr>
      <w:proofErr w:type="spellStart"/>
      <w:r>
        <w:rPr>
          <w:sz w:val="28"/>
          <w:szCs w:val="28"/>
        </w:rPr>
        <w:t>В.А.Образцов</w:t>
      </w:r>
      <w:proofErr w:type="spellEnd"/>
      <w:r>
        <w:rPr>
          <w:sz w:val="28"/>
          <w:szCs w:val="28"/>
        </w:rPr>
        <w:t xml:space="preserve"> с</w:t>
      </w:r>
      <w:r w:rsidRPr="000A672B">
        <w:rPr>
          <w:sz w:val="28"/>
          <w:szCs w:val="28"/>
        </w:rPr>
        <w:t>чи</w:t>
      </w:r>
      <w:r>
        <w:rPr>
          <w:sz w:val="28"/>
          <w:szCs w:val="28"/>
        </w:rPr>
        <w:t>та</w:t>
      </w:r>
      <w:r w:rsidRPr="000A672B">
        <w:rPr>
          <w:sz w:val="28"/>
          <w:szCs w:val="28"/>
        </w:rPr>
        <w:t>л</w:t>
      </w:r>
      <w:r>
        <w:rPr>
          <w:sz w:val="28"/>
          <w:szCs w:val="28"/>
        </w:rPr>
        <w:t>, что</w:t>
      </w:r>
      <w:r w:rsidRPr="000A672B">
        <w:rPr>
          <w:sz w:val="28"/>
          <w:szCs w:val="28"/>
        </w:rPr>
        <w:t xml:space="preserve"> в состав криминалистической характеристики преступления </w:t>
      </w:r>
      <w:r>
        <w:rPr>
          <w:sz w:val="28"/>
          <w:szCs w:val="28"/>
        </w:rPr>
        <w:t>должны входить: способ (</w:t>
      </w:r>
      <w:r w:rsidRPr="000A672B">
        <w:rPr>
          <w:sz w:val="28"/>
          <w:szCs w:val="28"/>
        </w:rPr>
        <w:t>механизм</w:t>
      </w:r>
      <w:r>
        <w:rPr>
          <w:sz w:val="28"/>
          <w:szCs w:val="28"/>
        </w:rPr>
        <w:t>)</w:t>
      </w:r>
      <w:r w:rsidRPr="000A672B">
        <w:rPr>
          <w:sz w:val="28"/>
          <w:szCs w:val="28"/>
        </w:rPr>
        <w:t xml:space="preserve"> совершения преступлени</w:t>
      </w:r>
      <w:r>
        <w:rPr>
          <w:sz w:val="28"/>
          <w:szCs w:val="28"/>
        </w:rPr>
        <w:t>я,</w:t>
      </w:r>
      <w:r w:rsidRPr="000A672B">
        <w:rPr>
          <w:sz w:val="28"/>
          <w:szCs w:val="28"/>
        </w:rPr>
        <w:t xml:space="preserve"> </w:t>
      </w:r>
      <w:proofErr w:type="gramStart"/>
      <w:r>
        <w:rPr>
          <w:sz w:val="28"/>
          <w:szCs w:val="28"/>
        </w:rPr>
        <w:t>характеристика</w:t>
      </w:r>
      <w:proofErr w:type="gramEnd"/>
      <w:r>
        <w:rPr>
          <w:sz w:val="28"/>
          <w:szCs w:val="28"/>
        </w:rPr>
        <w:t xml:space="preserve"> как нарушителей правил, так и до- и после - криминального их поведения,</w:t>
      </w:r>
      <w:r w:rsidRPr="000A672B">
        <w:rPr>
          <w:sz w:val="28"/>
          <w:szCs w:val="28"/>
        </w:rPr>
        <w:t xml:space="preserve"> </w:t>
      </w:r>
      <w:r>
        <w:rPr>
          <w:sz w:val="28"/>
          <w:szCs w:val="28"/>
        </w:rPr>
        <w:t>характеристика потерпевших, последствий содеянного, обстановки, орудий осуществления преступления,</w:t>
      </w:r>
      <w:r w:rsidRPr="007F730E">
        <w:rPr>
          <w:sz w:val="28"/>
          <w:szCs w:val="28"/>
        </w:rPr>
        <w:t xml:space="preserve"> </w:t>
      </w:r>
      <w:r w:rsidRPr="000A672B">
        <w:rPr>
          <w:sz w:val="28"/>
          <w:szCs w:val="28"/>
        </w:rPr>
        <w:t xml:space="preserve">особенности </w:t>
      </w:r>
      <w:proofErr w:type="spellStart"/>
      <w:r w:rsidRPr="000A672B">
        <w:rPr>
          <w:sz w:val="28"/>
          <w:szCs w:val="28"/>
        </w:rPr>
        <w:t>следообр</w:t>
      </w:r>
      <w:r>
        <w:rPr>
          <w:sz w:val="28"/>
          <w:szCs w:val="28"/>
        </w:rPr>
        <w:t>азования</w:t>
      </w:r>
      <w:proofErr w:type="spellEnd"/>
      <w:r>
        <w:rPr>
          <w:sz w:val="28"/>
          <w:szCs w:val="28"/>
        </w:rPr>
        <w:t xml:space="preserve">  источников</w:t>
      </w:r>
      <w:r w:rsidRPr="000A672B">
        <w:rPr>
          <w:sz w:val="28"/>
          <w:szCs w:val="28"/>
        </w:rPr>
        <w:t xml:space="preserve"> информации, важной для дела</w:t>
      </w:r>
      <w:r>
        <w:rPr>
          <w:rStyle w:val="a8"/>
          <w:sz w:val="28"/>
          <w:szCs w:val="28"/>
        </w:rPr>
        <w:footnoteReference w:id="109"/>
      </w:r>
      <w:r>
        <w:rPr>
          <w:sz w:val="28"/>
          <w:szCs w:val="28"/>
        </w:rPr>
        <w:t>. «Н</w:t>
      </w:r>
      <w:r w:rsidRPr="000A672B">
        <w:rPr>
          <w:sz w:val="28"/>
          <w:szCs w:val="28"/>
        </w:rPr>
        <w:t>арушит</w:t>
      </w:r>
      <w:r>
        <w:rPr>
          <w:sz w:val="28"/>
          <w:szCs w:val="28"/>
        </w:rPr>
        <w:t>елями правил» Образцов называет, лиц, совершивших</w:t>
      </w:r>
      <w:r w:rsidRPr="000A672B">
        <w:rPr>
          <w:sz w:val="28"/>
          <w:szCs w:val="28"/>
        </w:rPr>
        <w:t xml:space="preserve"> преступление,</w:t>
      </w:r>
      <w:r>
        <w:rPr>
          <w:sz w:val="28"/>
          <w:szCs w:val="28"/>
        </w:rPr>
        <w:t xml:space="preserve"> а под «правилами», очевидно, понимаются правила поведения</w:t>
      </w:r>
      <w:r w:rsidRPr="000A672B">
        <w:rPr>
          <w:sz w:val="28"/>
          <w:szCs w:val="28"/>
        </w:rPr>
        <w:t xml:space="preserve">, закрепленные нормативно-правовыми актами </w:t>
      </w:r>
      <w:r>
        <w:rPr>
          <w:sz w:val="28"/>
          <w:szCs w:val="28"/>
        </w:rPr>
        <w:t>различных уровней  других отраслей права</w:t>
      </w:r>
      <w:r w:rsidRPr="000A672B">
        <w:rPr>
          <w:sz w:val="28"/>
          <w:szCs w:val="28"/>
        </w:rPr>
        <w:t xml:space="preserve"> </w:t>
      </w:r>
      <w:r>
        <w:rPr>
          <w:sz w:val="28"/>
          <w:szCs w:val="28"/>
        </w:rPr>
        <w:t xml:space="preserve">(в случае </w:t>
      </w:r>
      <w:r w:rsidRPr="000A672B">
        <w:rPr>
          <w:sz w:val="28"/>
          <w:szCs w:val="28"/>
        </w:rPr>
        <w:t>преступлений с участием специального субъекта</w:t>
      </w:r>
      <w:r>
        <w:rPr>
          <w:sz w:val="28"/>
          <w:szCs w:val="28"/>
        </w:rPr>
        <w:t>)</w:t>
      </w:r>
      <w:r w:rsidRPr="000A672B">
        <w:rPr>
          <w:sz w:val="28"/>
          <w:szCs w:val="28"/>
        </w:rPr>
        <w:t>.</w:t>
      </w:r>
    </w:p>
    <w:p w:rsidR="001B2DFF" w:rsidRDefault="001B2DFF" w:rsidP="00B93F0D">
      <w:pPr>
        <w:pStyle w:val="a3"/>
        <w:spacing w:before="0" w:beforeAutospacing="0" w:after="0" w:afterAutospacing="0" w:line="360" w:lineRule="auto"/>
        <w:ind w:firstLine="851"/>
        <w:jc w:val="both"/>
        <w:rPr>
          <w:sz w:val="28"/>
          <w:szCs w:val="28"/>
        </w:rPr>
      </w:pPr>
      <w:r w:rsidRPr="000A672B">
        <w:rPr>
          <w:sz w:val="28"/>
          <w:szCs w:val="28"/>
        </w:rPr>
        <w:t>Позже</w:t>
      </w:r>
      <w:r>
        <w:rPr>
          <w:sz w:val="28"/>
          <w:szCs w:val="28"/>
        </w:rPr>
        <w:t xml:space="preserve"> Н.А. Селиванов сделал вывод о том</w:t>
      </w:r>
      <w:r w:rsidRPr="000A672B">
        <w:rPr>
          <w:sz w:val="28"/>
          <w:szCs w:val="28"/>
        </w:rPr>
        <w:t>, что криминалистическая характеристика преступления должна включать в себя любые обстоятельства</w:t>
      </w:r>
      <w:r>
        <w:rPr>
          <w:sz w:val="28"/>
          <w:szCs w:val="28"/>
        </w:rPr>
        <w:t xml:space="preserve"> и факты</w:t>
      </w:r>
      <w:r w:rsidRPr="000A672B">
        <w:rPr>
          <w:sz w:val="28"/>
          <w:szCs w:val="28"/>
        </w:rPr>
        <w:t xml:space="preserve"> ра</w:t>
      </w:r>
      <w:r>
        <w:rPr>
          <w:sz w:val="28"/>
          <w:szCs w:val="28"/>
        </w:rPr>
        <w:t>сследуемого преступления</w:t>
      </w:r>
      <w:r w:rsidRPr="000A672B">
        <w:rPr>
          <w:sz w:val="28"/>
          <w:szCs w:val="28"/>
        </w:rPr>
        <w:t>, которые не относятся к числу обстоятель</w:t>
      </w:r>
      <w:proofErr w:type="gramStart"/>
      <w:r w:rsidRPr="000A672B">
        <w:rPr>
          <w:sz w:val="28"/>
          <w:szCs w:val="28"/>
        </w:rPr>
        <w:t>ств</w:t>
      </w:r>
      <w:r>
        <w:rPr>
          <w:sz w:val="28"/>
          <w:szCs w:val="28"/>
        </w:rPr>
        <w:t xml:space="preserve"> пр</w:t>
      </w:r>
      <w:proofErr w:type="gramEnd"/>
      <w:r>
        <w:rPr>
          <w:sz w:val="28"/>
          <w:szCs w:val="28"/>
        </w:rPr>
        <w:t>еступления, но способствуют его</w:t>
      </w:r>
      <w:r w:rsidRPr="000A672B">
        <w:rPr>
          <w:sz w:val="28"/>
          <w:szCs w:val="28"/>
        </w:rPr>
        <w:t xml:space="preserve"> расследованию. </w:t>
      </w:r>
      <w:r>
        <w:rPr>
          <w:sz w:val="28"/>
          <w:szCs w:val="28"/>
        </w:rPr>
        <w:t>Важно</w:t>
      </w:r>
      <w:r w:rsidRPr="000A672B">
        <w:rPr>
          <w:sz w:val="28"/>
          <w:szCs w:val="28"/>
        </w:rPr>
        <w:t xml:space="preserve"> отметить, что</w:t>
      </w:r>
      <w:r>
        <w:rPr>
          <w:sz w:val="28"/>
          <w:szCs w:val="28"/>
        </w:rPr>
        <w:t xml:space="preserve"> </w:t>
      </w:r>
      <w:proofErr w:type="spellStart"/>
      <w:r>
        <w:rPr>
          <w:sz w:val="28"/>
          <w:szCs w:val="28"/>
        </w:rPr>
        <w:t>Н.А.Селиванов</w:t>
      </w:r>
      <w:proofErr w:type="spellEnd"/>
      <w:r>
        <w:rPr>
          <w:sz w:val="28"/>
          <w:szCs w:val="28"/>
        </w:rPr>
        <w:t xml:space="preserve"> впервые указа</w:t>
      </w:r>
      <w:r w:rsidRPr="000A672B">
        <w:rPr>
          <w:sz w:val="28"/>
          <w:szCs w:val="28"/>
        </w:rPr>
        <w:t xml:space="preserve">л </w:t>
      </w:r>
      <w:r>
        <w:rPr>
          <w:sz w:val="28"/>
          <w:szCs w:val="28"/>
        </w:rPr>
        <w:t xml:space="preserve"> на </w:t>
      </w:r>
      <w:r w:rsidRPr="000A672B">
        <w:rPr>
          <w:sz w:val="28"/>
          <w:szCs w:val="28"/>
        </w:rPr>
        <w:t xml:space="preserve">наличие </w:t>
      </w:r>
      <w:r>
        <w:rPr>
          <w:sz w:val="28"/>
          <w:szCs w:val="28"/>
        </w:rPr>
        <w:t xml:space="preserve">закономерных связей </w:t>
      </w:r>
      <w:r w:rsidRPr="000A672B">
        <w:rPr>
          <w:sz w:val="28"/>
          <w:szCs w:val="28"/>
        </w:rPr>
        <w:t>между элементами кр</w:t>
      </w:r>
      <w:r>
        <w:rPr>
          <w:sz w:val="28"/>
          <w:szCs w:val="28"/>
        </w:rPr>
        <w:t>иминалистической характеристики</w:t>
      </w:r>
      <w:r w:rsidRPr="000A672B">
        <w:rPr>
          <w:sz w:val="28"/>
          <w:szCs w:val="28"/>
        </w:rPr>
        <w:t>: в одних случаях - однозначных (динамических), а в друг</w:t>
      </w:r>
      <w:bookmarkStart w:id="3" w:name="_ftnref6"/>
      <w:r>
        <w:rPr>
          <w:sz w:val="28"/>
          <w:szCs w:val="28"/>
        </w:rPr>
        <w:t>их - вероятных (статистических)</w:t>
      </w:r>
      <w:bookmarkEnd w:id="3"/>
      <w:r>
        <w:rPr>
          <w:rStyle w:val="a8"/>
          <w:sz w:val="28"/>
          <w:szCs w:val="28"/>
        </w:rPr>
        <w:footnoteReference w:id="110"/>
      </w:r>
      <w:r>
        <w:rPr>
          <w:sz w:val="28"/>
          <w:szCs w:val="28"/>
        </w:rPr>
        <w:t>.</w:t>
      </w:r>
    </w:p>
    <w:p w:rsidR="001B2DFF" w:rsidRDefault="001B2DFF" w:rsidP="00B93F0D">
      <w:pPr>
        <w:pStyle w:val="a3"/>
        <w:spacing w:before="0" w:beforeAutospacing="0" w:after="0" w:afterAutospacing="0" w:line="360" w:lineRule="auto"/>
        <w:ind w:firstLine="851"/>
        <w:jc w:val="both"/>
        <w:rPr>
          <w:sz w:val="28"/>
          <w:szCs w:val="28"/>
        </w:rPr>
      </w:pPr>
      <w:proofErr w:type="spellStart"/>
      <w:r>
        <w:rPr>
          <w:sz w:val="28"/>
          <w:szCs w:val="28"/>
        </w:rPr>
        <w:t>В.Е.</w:t>
      </w:r>
      <w:r w:rsidRPr="000A672B">
        <w:rPr>
          <w:sz w:val="28"/>
          <w:szCs w:val="28"/>
        </w:rPr>
        <w:t>Корноухов</w:t>
      </w:r>
      <w:proofErr w:type="spellEnd"/>
      <w:r w:rsidRPr="000A672B">
        <w:rPr>
          <w:sz w:val="28"/>
          <w:szCs w:val="28"/>
        </w:rPr>
        <w:t xml:space="preserve"> вы</w:t>
      </w:r>
      <w:r>
        <w:rPr>
          <w:sz w:val="28"/>
          <w:szCs w:val="28"/>
        </w:rPr>
        <w:t>деляет свою систему элементов, криминалистической характеристики</w:t>
      </w:r>
      <w:r w:rsidRPr="000A672B">
        <w:rPr>
          <w:sz w:val="28"/>
          <w:szCs w:val="28"/>
        </w:rPr>
        <w:t>:</w:t>
      </w:r>
      <w:r>
        <w:rPr>
          <w:sz w:val="28"/>
          <w:szCs w:val="28"/>
        </w:rPr>
        <w:t xml:space="preserve"> </w:t>
      </w:r>
      <w:r w:rsidRPr="000A672B">
        <w:rPr>
          <w:sz w:val="28"/>
          <w:szCs w:val="28"/>
        </w:rPr>
        <w:t>способ совершения преступления; личнос</w:t>
      </w:r>
      <w:r>
        <w:rPr>
          <w:sz w:val="28"/>
          <w:szCs w:val="28"/>
        </w:rPr>
        <w:t>ть преступника; его мотив и цель</w:t>
      </w:r>
      <w:r w:rsidRPr="000A672B">
        <w:rPr>
          <w:sz w:val="28"/>
          <w:szCs w:val="28"/>
        </w:rPr>
        <w:t>; место и время совершения преступления; орудия преступления; предмет преступного посягательст</w:t>
      </w:r>
      <w:r>
        <w:rPr>
          <w:sz w:val="28"/>
          <w:szCs w:val="28"/>
        </w:rPr>
        <w:t xml:space="preserve">ва. Следует отметить, что в </w:t>
      </w:r>
      <w:r w:rsidRPr="000A672B">
        <w:rPr>
          <w:sz w:val="28"/>
          <w:szCs w:val="28"/>
        </w:rPr>
        <w:t>к</w:t>
      </w:r>
      <w:r>
        <w:rPr>
          <w:sz w:val="28"/>
          <w:szCs w:val="28"/>
        </w:rPr>
        <w:t xml:space="preserve">риминалистической характеристике захвата заложников </w:t>
      </w:r>
      <w:proofErr w:type="spellStart"/>
      <w:r>
        <w:rPr>
          <w:sz w:val="28"/>
          <w:szCs w:val="28"/>
        </w:rPr>
        <w:t>В.Е.Корноухов</w:t>
      </w:r>
      <w:proofErr w:type="spellEnd"/>
      <w:r>
        <w:rPr>
          <w:sz w:val="28"/>
          <w:szCs w:val="28"/>
        </w:rPr>
        <w:t>, помимо выше</w:t>
      </w:r>
      <w:r w:rsidRPr="000A672B">
        <w:rPr>
          <w:sz w:val="28"/>
          <w:szCs w:val="28"/>
        </w:rPr>
        <w:t>пе</w:t>
      </w:r>
      <w:r>
        <w:rPr>
          <w:sz w:val="28"/>
          <w:szCs w:val="28"/>
        </w:rPr>
        <w:t xml:space="preserve">речисленных элементов </w:t>
      </w:r>
      <w:r>
        <w:rPr>
          <w:sz w:val="28"/>
          <w:szCs w:val="28"/>
        </w:rPr>
        <w:lastRenderedPageBreak/>
        <w:t xml:space="preserve">включает </w:t>
      </w:r>
      <w:r w:rsidRPr="000A672B">
        <w:rPr>
          <w:sz w:val="28"/>
          <w:szCs w:val="28"/>
        </w:rPr>
        <w:t>личность потерпевшего и следы преступления</w:t>
      </w:r>
      <w:r>
        <w:rPr>
          <w:rStyle w:val="a8"/>
          <w:sz w:val="28"/>
          <w:szCs w:val="28"/>
        </w:rPr>
        <w:footnoteReference w:id="111"/>
      </w:r>
      <w:r>
        <w:rPr>
          <w:sz w:val="28"/>
          <w:szCs w:val="28"/>
        </w:rPr>
        <w:t>. Это наводит на мысль</w:t>
      </w:r>
      <w:r w:rsidRPr="000A672B">
        <w:rPr>
          <w:sz w:val="28"/>
          <w:szCs w:val="28"/>
        </w:rPr>
        <w:t>, что криминалистическая характеристика определенного вида пр</w:t>
      </w:r>
      <w:r>
        <w:rPr>
          <w:sz w:val="28"/>
          <w:szCs w:val="28"/>
        </w:rPr>
        <w:t>еступления отличается  своеобразием и должна отдельно рассматриваться</w:t>
      </w:r>
      <w:r w:rsidRPr="000A672B">
        <w:rPr>
          <w:sz w:val="28"/>
          <w:szCs w:val="28"/>
        </w:rPr>
        <w:t>.</w:t>
      </w:r>
    </w:p>
    <w:p w:rsidR="001B2DFF" w:rsidRDefault="001B2DFF" w:rsidP="00B93F0D">
      <w:pPr>
        <w:pStyle w:val="a3"/>
        <w:spacing w:before="0" w:beforeAutospacing="0" w:after="0" w:afterAutospacing="0" w:line="360" w:lineRule="auto"/>
        <w:ind w:firstLine="851"/>
        <w:jc w:val="both"/>
        <w:rPr>
          <w:sz w:val="28"/>
          <w:szCs w:val="28"/>
        </w:rPr>
      </w:pPr>
      <w:r>
        <w:rPr>
          <w:sz w:val="28"/>
          <w:szCs w:val="28"/>
        </w:rPr>
        <w:t xml:space="preserve">Заслуживает внимания точка зрения </w:t>
      </w:r>
      <w:proofErr w:type="spellStart"/>
      <w:r>
        <w:rPr>
          <w:sz w:val="28"/>
          <w:szCs w:val="28"/>
        </w:rPr>
        <w:t>А.А.</w:t>
      </w:r>
      <w:r w:rsidRPr="000A672B">
        <w:rPr>
          <w:sz w:val="28"/>
          <w:szCs w:val="28"/>
        </w:rPr>
        <w:t>Облакова</w:t>
      </w:r>
      <w:proofErr w:type="spellEnd"/>
      <w:r>
        <w:rPr>
          <w:sz w:val="28"/>
          <w:szCs w:val="28"/>
        </w:rPr>
        <w:t>, который в своей диссертации «Расследование</w:t>
      </w:r>
      <w:r w:rsidRPr="000A672B">
        <w:rPr>
          <w:sz w:val="28"/>
          <w:szCs w:val="28"/>
        </w:rPr>
        <w:t xml:space="preserve"> мошенниче</w:t>
      </w:r>
      <w:proofErr w:type="gramStart"/>
      <w:r w:rsidRPr="000A672B">
        <w:rPr>
          <w:sz w:val="28"/>
          <w:szCs w:val="28"/>
        </w:rPr>
        <w:t>ств в сф</w:t>
      </w:r>
      <w:proofErr w:type="gramEnd"/>
      <w:r w:rsidRPr="000A672B">
        <w:rPr>
          <w:sz w:val="28"/>
          <w:szCs w:val="28"/>
        </w:rPr>
        <w:t>ере оптового</w:t>
      </w:r>
      <w:r>
        <w:rPr>
          <w:sz w:val="28"/>
          <w:szCs w:val="28"/>
        </w:rPr>
        <w:t xml:space="preserve"> </w:t>
      </w:r>
      <w:r w:rsidRPr="000A672B">
        <w:rPr>
          <w:sz w:val="28"/>
          <w:szCs w:val="28"/>
        </w:rPr>
        <w:t>потребительского рынка»</w:t>
      </w:r>
      <w:r>
        <w:rPr>
          <w:sz w:val="28"/>
          <w:szCs w:val="28"/>
        </w:rPr>
        <w:t xml:space="preserve"> указывает, что важнейший элемент</w:t>
      </w:r>
      <w:r w:rsidRPr="000A672B">
        <w:rPr>
          <w:sz w:val="28"/>
          <w:szCs w:val="28"/>
        </w:rPr>
        <w:t xml:space="preserve"> криминал</w:t>
      </w:r>
      <w:r>
        <w:rPr>
          <w:sz w:val="28"/>
          <w:szCs w:val="28"/>
        </w:rPr>
        <w:t>истической характеристики -</w:t>
      </w:r>
      <w:r w:rsidRPr="000A672B">
        <w:rPr>
          <w:sz w:val="28"/>
          <w:szCs w:val="28"/>
        </w:rPr>
        <w:t xml:space="preserve"> способ совершения</w:t>
      </w:r>
      <w:r>
        <w:rPr>
          <w:sz w:val="28"/>
          <w:szCs w:val="28"/>
        </w:rPr>
        <w:t xml:space="preserve"> преступления.</w:t>
      </w:r>
    </w:p>
    <w:p w:rsidR="001B2DFF" w:rsidRDefault="001B2DFF" w:rsidP="00B93F0D">
      <w:pPr>
        <w:spacing w:after="0" w:line="360" w:lineRule="auto"/>
        <w:ind w:firstLine="851"/>
        <w:jc w:val="both"/>
        <w:rPr>
          <w:rFonts w:ascii="Times New Roman" w:hAnsi="Times New Roman" w:cs="Times New Roman"/>
          <w:sz w:val="28"/>
          <w:szCs w:val="28"/>
        </w:rPr>
      </w:pPr>
      <w:r w:rsidRPr="0065164F">
        <w:rPr>
          <w:rFonts w:ascii="Times New Roman" w:hAnsi="Times New Roman" w:cs="Times New Roman"/>
          <w:sz w:val="28"/>
          <w:szCs w:val="28"/>
        </w:rPr>
        <w:t xml:space="preserve">На основе анализа различных точек зрения </w:t>
      </w:r>
      <w:proofErr w:type="spellStart"/>
      <w:r w:rsidRPr="0065164F">
        <w:rPr>
          <w:rFonts w:ascii="Times New Roman" w:hAnsi="Times New Roman" w:cs="Times New Roman"/>
          <w:sz w:val="28"/>
          <w:szCs w:val="28"/>
        </w:rPr>
        <w:t>А.А.Облаков</w:t>
      </w:r>
      <w:proofErr w:type="spellEnd"/>
      <w:r w:rsidRPr="0065164F">
        <w:rPr>
          <w:rFonts w:ascii="Times New Roman" w:hAnsi="Times New Roman" w:cs="Times New Roman"/>
          <w:sz w:val="28"/>
          <w:szCs w:val="28"/>
        </w:rPr>
        <w:t xml:space="preserve"> довольно категорично высказал ряд суждений о нецелесообразности формулировать «криминалистическое» понятие преступления и на его основе выделять специфические криминалистические признаки. </w:t>
      </w:r>
      <w:r>
        <w:rPr>
          <w:rFonts w:ascii="Times New Roman" w:hAnsi="Times New Roman" w:cs="Times New Roman"/>
          <w:sz w:val="28"/>
          <w:szCs w:val="28"/>
        </w:rPr>
        <w:t xml:space="preserve">Также </w:t>
      </w:r>
      <w:proofErr w:type="spellStart"/>
      <w:r>
        <w:rPr>
          <w:rFonts w:ascii="Times New Roman" w:hAnsi="Times New Roman" w:cs="Times New Roman"/>
          <w:sz w:val="28"/>
          <w:szCs w:val="28"/>
        </w:rPr>
        <w:t>А.А.Облаков</w:t>
      </w:r>
      <w:proofErr w:type="spellEnd"/>
      <w:r w:rsidRPr="0065164F">
        <w:rPr>
          <w:rFonts w:ascii="Times New Roman" w:hAnsi="Times New Roman" w:cs="Times New Roman"/>
          <w:sz w:val="28"/>
          <w:szCs w:val="28"/>
        </w:rPr>
        <w:t xml:space="preserve"> критикует предложения о включении в криминалистическую характеристику сведений, относящихся к расследованию (исходная информация, основные направления расследования</w:t>
      </w:r>
      <w:r>
        <w:rPr>
          <w:rFonts w:ascii="Times New Roman" w:hAnsi="Times New Roman" w:cs="Times New Roman"/>
          <w:sz w:val="28"/>
          <w:szCs w:val="28"/>
        </w:rPr>
        <w:t>,</w:t>
      </w:r>
      <w:r w:rsidRPr="0065164F">
        <w:rPr>
          <w:rFonts w:ascii="Times New Roman" w:hAnsi="Times New Roman" w:cs="Times New Roman"/>
          <w:sz w:val="28"/>
          <w:szCs w:val="28"/>
        </w:rPr>
        <w:t xml:space="preserve"> </w:t>
      </w:r>
      <w:r>
        <w:rPr>
          <w:rFonts w:ascii="Times New Roman" w:hAnsi="Times New Roman" w:cs="Times New Roman"/>
          <w:sz w:val="28"/>
          <w:szCs w:val="28"/>
        </w:rPr>
        <w:t xml:space="preserve">типичные следственные ситуации и </w:t>
      </w:r>
      <w:proofErr w:type="spellStart"/>
      <w:r>
        <w:rPr>
          <w:rFonts w:ascii="Times New Roman" w:hAnsi="Times New Roman" w:cs="Times New Roman"/>
          <w:sz w:val="28"/>
          <w:szCs w:val="28"/>
        </w:rPr>
        <w:t>т.д</w:t>
      </w:r>
      <w:proofErr w:type="spellEnd"/>
      <w:r w:rsidRPr="0065164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 </w:t>
      </w:r>
      <w:r w:rsidRPr="006516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164F">
        <w:rPr>
          <w:rFonts w:ascii="Times New Roman" w:hAnsi="Times New Roman" w:cs="Times New Roman"/>
          <w:sz w:val="28"/>
          <w:szCs w:val="28"/>
        </w:rPr>
        <w:t xml:space="preserve">отмечает, что хотя способ сокрытия преступления, </w:t>
      </w:r>
      <w:r>
        <w:rPr>
          <w:rFonts w:ascii="Times New Roman" w:hAnsi="Times New Roman" w:cs="Times New Roman"/>
          <w:sz w:val="28"/>
          <w:szCs w:val="28"/>
        </w:rPr>
        <w:t>относящий</w:t>
      </w:r>
      <w:r w:rsidRPr="0065164F">
        <w:rPr>
          <w:rFonts w:ascii="Times New Roman" w:hAnsi="Times New Roman" w:cs="Times New Roman"/>
          <w:sz w:val="28"/>
          <w:szCs w:val="28"/>
        </w:rPr>
        <w:t>ся к периоду расследования, не должен включаться в содержание крим</w:t>
      </w:r>
      <w:r>
        <w:rPr>
          <w:rFonts w:ascii="Times New Roman" w:hAnsi="Times New Roman" w:cs="Times New Roman"/>
          <w:sz w:val="28"/>
          <w:szCs w:val="28"/>
        </w:rPr>
        <w:t>иналистической характеристики, с</w:t>
      </w:r>
      <w:r w:rsidRPr="0065164F">
        <w:rPr>
          <w:rFonts w:ascii="Times New Roman" w:hAnsi="Times New Roman" w:cs="Times New Roman"/>
          <w:sz w:val="28"/>
          <w:szCs w:val="28"/>
        </w:rPr>
        <w:t xml:space="preserve"> другой стороны, сокрытие преступления может и должно рассматриваться в рамках криминалистической характеристики в тех случаях, когда оно является элементом способа совершения п</w:t>
      </w:r>
      <w:r>
        <w:rPr>
          <w:rFonts w:ascii="Times New Roman" w:hAnsi="Times New Roman" w:cs="Times New Roman"/>
          <w:sz w:val="28"/>
          <w:szCs w:val="28"/>
        </w:rPr>
        <w:t>реступления, либо происходит</w:t>
      </w:r>
      <w:r w:rsidRPr="0065164F">
        <w:rPr>
          <w:rFonts w:ascii="Times New Roman" w:hAnsi="Times New Roman" w:cs="Times New Roman"/>
          <w:sz w:val="28"/>
          <w:szCs w:val="28"/>
        </w:rPr>
        <w:t xml:space="preserve"> непосредс</w:t>
      </w:r>
      <w:r>
        <w:rPr>
          <w:rFonts w:ascii="Times New Roman" w:hAnsi="Times New Roman" w:cs="Times New Roman"/>
          <w:sz w:val="28"/>
          <w:szCs w:val="28"/>
        </w:rPr>
        <w:t>твенно после него и не связа</w:t>
      </w:r>
      <w:r w:rsidRPr="0065164F">
        <w:rPr>
          <w:rFonts w:ascii="Times New Roman" w:hAnsi="Times New Roman" w:cs="Times New Roman"/>
          <w:sz w:val="28"/>
          <w:szCs w:val="28"/>
        </w:rPr>
        <w:t>но деятельностью правоохранительных органов</w:t>
      </w:r>
      <w:r>
        <w:rPr>
          <w:rStyle w:val="a8"/>
          <w:rFonts w:ascii="Times New Roman" w:hAnsi="Times New Roman" w:cs="Times New Roman"/>
          <w:sz w:val="28"/>
          <w:szCs w:val="28"/>
        </w:rPr>
        <w:footnoteReference w:id="112"/>
      </w:r>
      <w:r w:rsidRPr="0065164F">
        <w:rPr>
          <w:rFonts w:ascii="Times New Roman" w:hAnsi="Times New Roman" w:cs="Times New Roman"/>
          <w:sz w:val="28"/>
          <w:szCs w:val="28"/>
        </w:rPr>
        <w:t>.</w:t>
      </w:r>
      <w:proofErr w:type="gramEnd"/>
    </w:p>
    <w:p w:rsidR="001B2DFF" w:rsidRPr="0065164F" w:rsidRDefault="001B2DFF" w:rsidP="00B93F0D">
      <w:pPr>
        <w:pStyle w:val="a3"/>
        <w:spacing w:before="0" w:beforeAutospacing="0" w:after="0" w:afterAutospacing="0" w:line="360" w:lineRule="auto"/>
        <w:ind w:firstLine="851"/>
        <w:jc w:val="both"/>
        <w:rPr>
          <w:sz w:val="18"/>
          <w:szCs w:val="18"/>
        </w:rPr>
      </w:pPr>
      <w:r w:rsidRPr="0065164F">
        <w:rPr>
          <w:sz w:val="28"/>
          <w:szCs w:val="28"/>
        </w:rPr>
        <w:t xml:space="preserve"> </w:t>
      </w:r>
      <w:r>
        <w:rPr>
          <w:color w:val="000000"/>
          <w:sz w:val="28"/>
          <w:szCs w:val="28"/>
        </w:rPr>
        <w:t xml:space="preserve">Нельзя не </w:t>
      </w:r>
      <w:r w:rsidRPr="0065164F">
        <w:rPr>
          <w:color w:val="000000"/>
          <w:sz w:val="28"/>
          <w:szCs w:val="28"/>
        </w:rPr>
        <w:t>остановиться на точке зрения Г.А. Густо</w:t>
      </w:r>
      <w:r>
        <w:rPr>
          <w:color w:val="000000"/>
          <w:sz w:val="28"/>
          <w:szCs w:val="28"/>
        </w:rPr>
        <w:t>ва,</w:t>
      </w:r>
      <w:r w:rsidRPr="0065164F">
        <w:rPr>
          <w:color w:val="000000"/>
          <w:sz w:val="28"/>
          <w:szCs w:val="28"/>
        </w:rPr>
        <w:t xml:space="preserve"> Р.С Белкин</w:t>
      </w:r>
      <w:r>
        <w:rPr>
          <w:color w:val="000000"/>
          <w:sz w:val="28"/>
          <w:szCs w:val="28"/>
        </w:rPr>
        <w:t>а</w:t>
      </w:r>
      <w:r w:rsidRPr="0065164F">
        <w:rPr>
          <w:color w:val="000000"/>
          <w:sz w:val="28"/>
          <w:szCs w:val="28"/>
        </w:rPr>
        <w:t xml:space="preserve"> </w:t>
      </w:r>
      <w:r>
        <w:rPr>
          <w:color w:val="000000"/>
          <w:sz w:val="28"/>
          <w:szCs w:val="28"/>
        </w:rPr>
        <w:t xml:space="preserve">и </w:t>
      </w:r>
      <w:r w:rsidRPr="0065164F">
        <w:rPr>
          <w:color w:val="000000"/>
          <w:sz w:val="28"/>
          <w:szCs w:val="28"/>
        </w:rPr>
        <w:t xml:space="preserve">некоторых </w:t>
      </w:r>
      <w:r>
        <w:rPr>
          <w:color w:val="000000"/>
          <w:sz w:val="28"/>
          <w:szCs w:val="28"/>
        </w:rPr>
        <w:t xml:space="preserve">других </w:t>
      </w:r>
      <w:r w:rsidRPr="0065164F">
        <w:rPr>
          <w:color w:val="000000"/>
          <w:sz w:val="28"/>
          <w:szCs w:val="28"/>
        </w:rPr>
        <w:t>крим</w:t>
      </w:r>
      <w:r>
        <w:rPr>
          <w:color w:val="000000"/>
          <w:sz w:val="28"/>
          <w:szCs w:val="28"/>
        </w:rPr>
        <w:t>иналистов</w:t>
      </w:r>
      <w:r w:rsidRPr="0065164F">
        <w:rPr>
          <w:color w:val="000000"/>
          <w:sz w:val="28"/>
          <w:szCs w:val="28"/>
        </w:rPr>
        <w:t xml:space="preserve"> о</w:t>
      </w:r>
      <w:r>
        <w:rPr>
          <w:color w:val="000000"/>
          <w:sz w:val="28"/>
          <w:szCs w:val="28"/>
        </w:rPr>
        <w:t xml:space="preserve"> целесообразности существования</w:t>
      </w:r>
      <w:r w:rsidRPr="0065164F">
        <w:rPr>
          <w:color w:val="000000"/>
          <w:sz w:val="28"/>
          <w:szCs w:val="28"/>
        </w:rPr>
        <w:t xml:space="preserve"> криминалистической характерист</w:t>
      </w:r>
      <w:r>
        <w:rPr>
          <w:color w:val="000000"/>
          <w:sz w:val="28"/>
          <w:szCs w:val="28"/>
        </w:rPr>
        <w:t>ики конкретного преступления</w:t>
      </w:r>
      <w:r>
        <w:rPr>
          <w:rStyle w:val="a8"/>
          <w:color w:val="000000"/>
          <w:sz w:val="28"/>
          <w:szCs w:val="28"/>
        </w:rPr>
        <w:footnoteReference w:id="113"/>
      </w:r>
      <w:r w:rsidRPr="0065164F">
        <w:rPr>
          <w:color w:val="000000"/>
          <w:sz w:val="28"/>
          <w:szCs w:val="28"/>
        </w:rPr>
        <w:t>.</w:t>
      </w:r>
      <w:r>
        <w:rPr>
          <w:color w:val="000000" w:themeColor="text1"/>
          <w:sz w:val="28"/>
          <w:szCs w:val="28"/>
        </w:rPr>
        <w:t xml:space="preserve"> Такая </w:t>
      </w:r>
      <w:r>
        <w:rPr>
          <w:color w:val="000000" w:themeColor="text1"/>
          <w:sz w:val="28"/>
          <w:szCs w:val="28"/>
        </w:rPr>
        <w:lastRenderedPageBreak/>
        <w:t>позиция, несомненно, являет</w:t>
      </w:r>
      <w:r w:rsidRPr="0065164F">
        <w:rPr>
          <w:color w:val="000000" w:themeColor="text1"/>
          <w:sz w:val="28"/>
          <w:szCs w:val="28"/>
        </w:rPr>
        <w:t>ся с</w:t>
      </w:r>
      <w:r>
        <w:rPr>
          <w:color w:val="000000" w:themeColor="text1"/>
          <w:sz w:val="28"/>
          <w:szCs w:val="28"/>
        </w:rPr>
        <w:t>порной в связи с тем, что каждое преступление единично и неповторимо, а о</w:t>
      </w:r>
      <w:r w:rsidRPr="0065164F">
        <w:rPr>
          <w:color w:val="000000" w:themeColor="text1"/>
          <w:sz w:val="28"/>
          <w:szCs w:val="28"/>
        </w:rPr>
        <w:t>характеризовать</w:t>
      </w:r>
      <w:r>
        <w:rPr>
          <w:color w:val="000000" w:themeColor="text1"/>
          <w:sz w:val="28"/>
          <w:szCs w:val="28"/>
        </w:rPr>
        <w:t xml:space="preserve"> его во всей полноте можно лишь после</w:t>
      </w:r>
      <w:r w:rsidRPr="0065164F">
        <w:rPr>
          <w:color w:val="000000" w:themeColor="text1"/>
          <w:sz w:val="28"/>
          <w:szCs w:val="28"/>
        </w:rPr>
        <w:t xml:space="preserve"> расследования </w:t>
      </w:r>
      <w:r>
        <w:rPr>
          <w:color w:val="000000" w:themeColor="text1"/>
          <w:sz w:val="28"/>
          <w:szCs w:val="28"/>
        </w:rPr>
        <w:t xml:space="preserve">и раскрытия. Но </w:t>
      </w:r>
      <w:r w:rsidRPr="0065164F">
        <w:rPr>
          <w:color w:val="000000" w:themeColor="text1"/>
          <w:sz w:val="28"/>
          <w:szCs w:val="28"/>
        </w:rPr>
        <w:t>кримина</w:t>
      </w:r>
      <w:r>
        <w:rPr>
          <w:color w:val="000000" w:themeColor="text1"/>
          <w:sz w:val="28"/>
          <w:szCs w:val="28"/>
        </w:rPr>
        <w:t xml:space="preserve">листическая характеристика </w:t>
      </w:r>
      <w:r w:rsidRPr="0065164F">
        <w:rPr>
          <w:color w:val="000000" w:themeColor="text1"/>
          <w:sz w:val="28"/>
          <w:szCs w:val="28"/>
        </w:rPr>
        <w:t xml:space="preserve">нужна </w:t>
      </w:r>
      <w:r>
        <w:rPr>
          <w:color w:val="000000" w:themeColor="text1"/>
          <w:sz w:val="28"/>
          <w:szCs w:val="28"/>
        </w:rPr>
        <w:t>не для описания</w:t>
      </w:r>
      <w:r w:rsidRPr="0065164F">
        <w:rPr>
          <w:color w:val="000000" w:themeColor="text1"/>
          <w:sz w:val="28"/>
          <w:szCs w:val="28"/>
        </w:rPr>
        <w:t xml:space="preserve"> истины</w:t>
      </w:r>
      <w:r>
        <w:rPr>
          <w:color w:val="000000" w:themeColor="text1"/>
          <w:sz w:val="28"/>
          <w:szCs w:val="28"/>
        </w:rPr>
        <w:t xml:space="preserve">, а </w:t>
      </w:r>
      <w:r w:rsidRPr="0065164F">
        <w:rPr>
          <w:color w:val="000000" w:themeColor="text1"/>
          <w:sz w:val="28"/>
          <w:szCs w:val="28"/>
        </w:rPr>
        <w:t xml:space="preserve">именно для </w:t>
      </w:r>
      <w:r>
        <w:rPr>
          <w:color w:val="000000" w:themeColor="text1"/>
          <w:sz w:val="28"/>
          <w:szCs w:val="28"/>
        </w:rPr>
        <w:t>её установления</w:t>
      </w:r>
      <w:r w:rsidRPr="0065164F">
        <w:rPr>
          <w:color w:val="000000" w:themeColor="text1"/>
          <w:sz w:val="28"/>
          <w:szCs w:val="28"/>
        </w:rPr>
        <w:t xml:space="preserve">. </w:t>
      </w:r>
      <w:r>
        <w:rPr>
          <w:color w:val="000000" w:themeColor="text1"/>
          <w:sz w:val="28"/>
          <w:szCs w:val="28"/>
        </w:rPr>
        <w:t xml:space="preserve">Это </w:t>
      </w:r>
      <w:proofErr w:type="gramStart"/>
      <w:r>
        <w:rPr>
          <w:color w:val="000000" w:themeColor="text1"/>
          <w:sz w:val="28"/>
          <w:szCs w:val="28"/>
        </w:rPr>
        <w:t>подчёркивал</w:t>
      </w:r>
      <w:r w:rsidRPr="0065164F">
        <w:rPr>
          <w:color w:val="000000" w:themeColor="text1"/>
          <w:sz w:val="28"/>
          <w:szCs w:val="28"/>
        </w:rPr>
        <w:t xml:space="preserve"> </w:t>
      </w:r>
      <w:r>
        <w:rPr>
          <w:color w:val="000000" w:themeColor="text1"/>
          <w:sz w:val="28"/>
          <w:szCs w:val="28"/>
        </w:rPr>
        <w:t>еще в 1927</w:t>
      </w:r>
      <w:r w:rsidRPr="0065164F">
        <w:rPr>
          <w:color w:val="000000" w:themeColor="text1"/>
          <w:sz w:val="28"/>
          <w:szCs w:val="28"/>
        </w:rPr>
        <w:t>г профессор</w:t>
      </w:r>
      <w:r>
        <w:rPr>
          <w:color w:val="000000" w:themeColor="text1"/>
          <w:sz w:val="28"/>
          <w:szCs w:val="28"/>
        </w:rPr>
        <w:t xml:space="preserve"> ЛГУ</w:t>
      </w:r>
      <w:proofErr w:type="gramEnd"/>
      <w:r>
        <w:rPr>
          <w:color w:val="000000" w:themeColor="text1"/>
          <w:sz w:val="28"/>
          <w:szCs w:val="28"/>
        </w:rPr>
        <w:t xml:space="preserve"> </w:t>
      </w:r>
      <w:proofErr w:type="spellStart"/>
      <w:r>
        <w:rPr>
          <w:color w:val="000000" w:themeColor="text1"/>
          <w:sz w:val="28"/>
          <w:szCs w:val="28"/>
        </w:rPr>
        <w:t>П.И.Люблинский</w:t>
      </w:r>
      <w:proofErr w:type="spellEnd"/>
      <w:r>
        <w:rPr>
          <w:color w:val="000000" w:themeColor="text1"/>
          <w:sz w:val="28"/>
          <w:szCs w:val="28"/>
        </w:rPr>
        <w:t xml:space="preserve">: </w:t>
      </w:r>
      <w:r w:rsidRPr="0065164F">
        <w:rPr>
          <w:color w:val="000000" w:themeColor="text1"/>
          <w:sz w:val="28"/>
          <w:szCs w:val="28"/>
        </w:rPr>
        <w:t>«Схему криминалистической характеристики конкретного преступлени</w:t>
      </w:r>
      <w:r>
        <w:rPr>
          <w:color w:val="000000" w:themeColor="text1"/>
          <w:sz w:val="28"/>
          <w:szCs w:val="28"/>
        </w:rPr>
        <w:t xml:space="preserve">я не нужно выдумывать. </w:t>
      </w:r>
      <w:r w:rsidRPr="0065164F">
        <w:rPr>
          <w:color w:val="000000" w:themeColor="text1"/>
          <w:sz w:val="28"/>
          <w:szCs w:val="28"/>
        </w:rPr>
        <w:t xml:space="preserve">Ее дали нам древние римляне в виде известной семичленной формулы: кто, что, где, с чьей помощью, почему, каким образом, когда. Создавать характеристики преступления на уровне единичного явления - это уже </w:t>
      </w:r>
      <w:r>
        <w:rPr>
          <w:color w:val="000000" w:themeColor="text1"/>
          <w:sz w:val="28"/>
          <w:szCs w:val="28"/>
        </w:rPr>
        <w:t>задачи практики, а не науки»</w:t>
      </w:r>
      <w:r>
        <w:rPr>
          <w:rStyle w:val="a8"/>
          <w:color w:val="000000" w:themeColor="text1"/>
          <w:sz w:val="28"/>
          <w:szCs w:val="28"/>
        </w:rPr>
        <w:footnoteReference w:id="114"/>
      </w:r>
      <w:r>
        <w:rPr>
          <w:color w:val="000000" w:themeColor="text1"/>
          <w:sz w:val="28"/>
          <w:szCs w:val="28"/>
        </w:rPr>
        <w:t>.</w:t>
      </w:r>
      <w:r w:rsidRPr="0065164F">
        <w:rPr>
          <w:sz w:val="18"/>
          <w:szCs w:val="18"/>
        </w:rPr>
        <w:t xml:space="preserve"> </w:t>
      </w: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A20559" w:rsidRDefault="00A20559" w:rsidP="00A20559">
      <w:pPr>
        <w:pStyle w:val="a3"/>
        <w:spacing w:before="0" w:beforeAutospacing="0" w:after="0" w:afterAutospacing="0" w:line="360" w:lineRule="auto"/>
        <w:jc w:val="both"/>
        <w:rPr>
          <w:sz w:val="18"/>
          <w:szCs w:val="1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1B2DFF" w:rsidRPr="00494C75" w:rsidRDefault="00A20559" w:rsidP="00A20559">
      <w:pPr>
        <w:pStyle w:val="a3"/>
        <w:spacing w:before="0" w:beforeAutospacing="0" w:after="0" w:afterAutospacing="0" w:line="360" w:lineRule="auto"/>
        <w:jc w:val="both"/>
        <w:rPr>
          <w:sz w:val="18"/>
          <w:szCs w:val="18"/>
        </w:rPr>
      </w:pPr>
      <w:r>
        <w:rPr>
          <w:sz w:val="28"/>
          <w:szCs w:val="28"/>
        </w:rPr>
        <w:lastRenderedPageBreak/>
        <w:t>Приложение</w:t>
      </w:r>
      <w:proofErr w:type="gramStart"/>
      <w:r>
        <w:rPr>
          <w:sz w:val="28"/>
          <w:szCs w:val="28"/>
        </w:rPr>
        <w:t xml:space="preserve"> В</w:t>
      </w:r>
      <w:proofErr w:type="gramEnd"/>
      <w:r>
        <w:rPr>
          <w:sz w:val="28"/>
          <w:szCs w:val="28"/>
        </w:rPr>
        <w:t xml:space="preserve"> </w:t>
      </w:r>
      <w:r w:rsidR="001B2DFF">
        <w:rPr>
          <w:sz w:val="28"/>
          <w:szCs w:val="28"/>
        </w:rPr>
        <w:t>«</w:t>
      </w:r>
      <w:proofErr w:type="spellStart"/>
      <w:r w:rsidR="001B2DFF">
        <w:rPr>
          <w:sz w:val="28"/>
          <w:szCs w:val="28"/>
        </w:rPr>
        <w:t>Криминалистически</w:t>
      </w:r>
      <w:proofErr w:type="spellEnd"/>
      <w:r w:rsidR="001B2DFF">
        <w:rPr>
          <w:sz w:val="28"/>
          <w:szCs w:val="28"/>
        </w:rPr>
        <w:t xml:space="preserve"> значимые признаки предмета посягательства».</w:t>
      </w:r>
    </w:p>
    <w:p w:rsidR="001B2DFF" w:rsidRPr="001B76FA" w:rsidRDefault="001B2DFF" w:rsidP="00B93F0D">
      <w:pPr>
        <w:pStyle w:val="a3"/>
        <w:spacing w:before="0" w:beforeAutospacing="0" w:after="0" w:afterAutospacing="0" w:line="360" w:lineRule="auto"/>
        <w:ind w:firstLine="851"/>
        <w:jc w:val="both"/>
        <w:rPr>
          <w:sz w:val="28"/>
          <w:szCs w:val="28"/>
        </w:rPr>
      </w:pPr>
      <w:r w:rsidRPr="001B76FA">
        <w:rPr>
          <w:sz w:val="28"/>
          <w:szCs w:val="28"/>
        </w:rPr>
        <w:t xml:space="preserve">В качестве </w:t>
      </w:r>
      <w:proofErr w:type="spellStart"/>
      <w:r w:rsidRPr="001B76FA">
        <w:rPr>
          <w:sz w:val="28"/>
          <w:szCs w:val="28"/>
        </w:rPr>
        <w:t>криминалистически</w:t>
      </w:r>
      <w:proofErr w:type="spellEnd"/>
      <w:r w:rsidRPr="001B76FA">
        <w:rPr>
          <w:sz w:val="28"/>
          <w:szCs w:val="28"/>
        </w:rPr>
        <w:t xml:space="preserve"> </w:t>
      </w:r>
      <w:proofErr w:type="gramStart"/>
      <w:r w:rsidRPr="001B76FA">
        <w:rPr>
          <w:sz w:val="28"/>
          <w:szCs w:val="28"/>
        </w:rPr>
        <w:t>значимых</w:t>
      </w:r>
      <w:proofErr w:type="gramEnd"/>
      <w:r w:rsidRPr="001B76FA">
        <w:rPr>
          <w:sz w:val="28"/>
          <w:szCs w:val="28"/>
        </w:rPr>
        <w:t xml:space="preserve"> следует выделить следующие признаки, характеризующие предмет посягательства:</w:t>
      </w:r>
    </w:p>
    <w:p w:rsidR="001B2DFF" w:rsidRDefault="001B2DFF" w:rsidP="00100AB5">
      <w:pPr>
        <w:pStyle w:val="a3"/>
        <w:spacing w:before="0" w:beforeAutospacing="0" w:after="0" w:afterAutospacing="0" w:line="360" w:lineRule="auto"/>
        <w:ind w:firstLine="851"/>
        <w:jc w:val="both"/>
        <w:rPr>
          <w:sz w:val="28"/>
          <w:szCs w:val="28"/>
        </w:rPr>
      </w:pPr>
      <w:r w:rsidRPr="001B76FA">
        <w:rPr>
          <w:sz w:val="28"/>
          <w:szCs w:val="28"/>
        </w:rPr>
        <w:t>вид имущества, подвергнувшегося преступному посягательству, (наличные деньги, безналичные денежные средства, право на недвижимое имущество и др.); вид предмета посягательства (денежные средства граждан или организаций, находящихся на банковских счетах, субсидии из бюджетов, товар, переданный контрагенту, ненадл</w:t>
      </w:r>
      <w:r w:rsidR="00100AB5">
        <w:rPr>
          <w:sz w:val="28"/>
          <w:szCs w:val="28"/>
        </w:rPr>
        <w:t xml:space="preserve">ежащего качества и др.); </w:t>
      </w:r>
      <w:r w:rsidRPr="001B76FA">
        <w:rPr>
          <w:sz w:val="28"/>
          <w:szCs w:val="28"/>
        </w:rPr>
        <w:t xml:space="preserve">действия лица, имущество которого было предметом посягательства, в частности: обращение </w:t>
      </w:r>
      <w:proofErr w:type="gramStart"/>
      <w:r w:rsidRPr="001B76FA">
        <w:rPr>
          <w:sz w:val="28"/>
          <w:szCs w:val="28"/>
        </w:rPr>
        <w:t>в</w:t>
      </w:r>
      <w:proofErr w:type="gramEnd"/>
      <w:r w:rsidRPr="001B76FA">
        <w:rPr>
          <w:sz w:val="28"/>
          <w:szCs w:val="28"/>
        </w:rPr>
        <w:t xml:space="preserve"> </w:t>
      </w:r>
      <w:proofErr w:type="gramStart"/>
      <w:r w:rsidRPr="001B76FA">
        <w:rPr>
          <w:sz w:val="28"/>
          <w:szCs w:val="28"/>
        </w:rPr>
        <w:t>ПО</w:t>
      </w:r>
      <w:proofErr w:type="gramEnd"/>
      <w:r w:rsidRPr="001B76FA">
        <w:rPr>
          <w:sz w:val="28"/>
          <w:szCs w:val="28"/>
        </w:rPr>
        <w:t>, направление претензий, защита прав  в порядке гражданского производства, прекращение операций по банковскому счету и т.д.;</w:t>
      </w:r>
      <w:r w:rsidR="00100AB5">
        <w:rPr>
          <w:sz w:val="28"/>
          <w:szCs w:val="28"/>
        </w:rPr>
        <w:t xml:space="preserve"> </w:t>
      </w:r>
      <w:r w:rsidRPr="001B76FA">
        <w:rPr>
          <w:sz w:val="28"/>
          <w:szCs w:val="28"/>
        </w:rPr>
        <w:t>история происхождения имущества. Это поможет установить возможных соучастников посягательства, а также источник информированности преступников об имуществе.</w:t>
      </w:r>
    </w:p>
    <w:p w:rsidR="001B2DFF" w:rsidRDefault="001B2DFF" w:rsidP="00B93F0D">
      <w:pPr>
        <w:pStyle w:val="a3"/>
        <w:spacing w:before="0" w:beforeAutospacing="0" w:after="0" w:afterAutospacing="0" w:line="360" w:lineRule="auto"/>
        <w:ind w:firstLine="851"/>
        <w:jc w:val="both"/>
        <w:rPr>
          <w:sz w:val="28"/>
          <w:szCs w:val="28"/>
        </w:rPr>
      </w:pPr>
    </w:p>
    <w:p w:rsidR="00A20559" w:rsidRDefault="00A20559" w:rsidP="00A20559">
      <w:pPr>
        <w:pStyle w:val="a3"/>
        <w:spacing w:before="0" w:beforeAutospacing="0" w:after="0" w:afterAutospacing="0" w:line="360" w:lineRule="auto"/>
        <w:jc w:val="both"/>
        <w:rPr>
          <w:sz w:val="28"/>
          <w:szCs w:val="28"/>
        </w:rPr>
      </w:pPr>
    </w:p>
    <w:p w:rsidR="00A20559" w:rsidRDefault="00A20559" w:rsidP="00A20559">
      <w:pPr>
        <w:pStyle w:val="a3"/>
        <w:spacing w:before="0" w:beforeAutospacing="0" w:after="0" w:afterAutospacing="0" w:line="360" w:lineRule="auto"/>
        <w:jc w:val="both"/>
        <w:rPr>
          <w:sz w:val="28"/>
          <w:szCs w:val="28"/>
        </w:rPr>
      </w:pPr>
    </w:p>
    <w:p w:rsidR="00A20559" w:rsidRDefault="00A20559" w:rsidP="00A20559">
      <w:pPr>
        <w:pStyle w:val="a3"/>
        <w:spacing w:before="0" w:beforeAutospacing="0" w:after="0" w:afterAutospacing="0" w:line="360" w:lineRule="auto"/>
        <w:jc w:val="both"/>
        <w:rPr>
          <w:sz w:val="28"/>
          <w:szCs w:val="28"/>
        </w:rPr>
      </w:pPr>
    </w:p>
    <w:p w:rsidR="00A20559" w:rsidRDefault="00A2055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5E68F9" w:rsidRDefault="005E68F9" w:rsidP="00A20559">
      <w:pPr>
        <w:pStyle w:val="a3"/>
        <w:spacing w:before="0" w:beforeAutospacing="0" w:after="0" w:afterAutospacing="0" w:line="360" w:lineRule="auto"/>
        <w:jc w:val="both"/>
        <w:rPr>
          <w:sz w:val="28"/>
          <w:szCs w:val="28"/>
        </w:rPr>
      </w:pPr>
    </w:p>
    <w:p w:rsidR="00100AB5" w:rsidRDefault="00100AB5" w:rsidP="00A20559">
      <w:pPr>
        <w:pStyle w:val="a3"/>
        <w:spacing w:before="0" w:beforeAutospacing="0" w:after="0" w:afterAutospacing="0" w:line="360" w:lineRule="auto"/>
        <w:jc w:val="both"/>
        <w:rPr>
          <w:sz w:val="28"/>
          <w:szCs w:val="28"/>
        </w:rPr>
      </w:pPr>
    </w:p>
    <w:p w:rsidR="001B2DFF" w:rsidRDefault="00A20559" w:rsidP="00A20559">
      <w:pPr>
        <w:pStyle w:val="a3"/>
        <w:spacing w:before="0" w:beforeAutospacing="0" w:after="0" w:afterAutospacing="0" w:line="360" w:lineRule="auto"/>
        <w:jc w:val="both"/>
        <w:rPr>
          <w:sz w:val="28"/>
          <w:szCs w:val="28"/>
        </w:rPr>
      </w:pPr>
      <w:r>
        <w:rPr>
          <w:sz w:val="28"/>
          <w:szCs w:val="28"/>
        </w:rPr>
        <w:lastRenderedPageBreak/>
        <w:t xml:space="preserve">Приложение Г </w:t>
      </w:r>
      <w:r w:rsidR="001B2DFF">
        <w:rPr>
          <w:sz w:val="28"/>
          <w:szCs w:val="28"/>
        </w:rPr>
        <w:t>«Криминалистические признаки субъекта мошенничества».</w:t>
      </w:r>
    </w:p>
    <w:p w:rsidR="001B2DFF" w:rsidRDefault="001B2DFF" w:rsidP="00B93F0D">
      <w:pPr>
        <w:pStyle w:val="a3"/>
        <w:spacing w:before="0" w:beforeAutospacing="0" w:after="0" w:afterAutospacing="0" w:line="360" w:lineRule="auto"/>
        <w:ind w:firstLine="851"/>
        <w:jc w:val="both"/>
        <w:rPr>
          <w:sz w:val="28"/>
          <w:szCs w:val="28"/>
        </w:rPr>
      </w:pPr>
      <w:r>
        <w:rPr>
          <w:sz w:val="28"/>
          <w:szCs w:val="28"/>
        </w:rPr>
        <w:t xml:space="preserve">К числу </w:t>
      </w:r>
      <w:proofErr w:type="gramStart"/>
      <w:r>
        <w:rPr>
          <w:sz w:val="28"/>
          <w:szCs w:val="28"/>
        </w:rPr>
        <w:t>существенных</w:t>
      </w:r>
      <w:proofErr w:type="gramEnd"/>
      <w:r>
        <w:rPr>
          <w:sz w:val="28"/>
          <w:szCs w:val="28"/>
        </w:rPr>
        <w:t xml:space="preserve"> для правового и криминалистического исследования можно отнести следующие признаки субъекта мошенничества: </w:t>
      </w:r>
    </w:p>
    <w:p w:rsidR="001B2DFF" w:rsidRDefault="001B2DFF" w:rsidP="00B93F0D">
      <w:pPr>
        <w:pStyle w:val="a3"/>
        <w:spacing w:before="0" w:beforeAutospacing="0" w:after="0" w:afterAutospacing="0" w:line="360" w:lineRule="auto"/>
        <w:ind w:firstLine="851"/>
        <w:jc w:val="both"/>
        <w:rPr>
          <w:sz w:val="28"/>
          <w:szCs w:val="28"/>
        </w:rPr>
      </w:pPr>
      <w:r>
        <w:rPr>
          <w:sz w:val="28"/>
          <w:szCs w:val="28"/>
        </w:rPr>
        <w:t xml:space="preserve">- наличие связи между преступником и жертвой: имели ли они ранее служебные взаимодействия, возникали ли между ними правоотношения, через какое лицо преступник получил сведения </w:t>
      </w:r>
      <w:proofErr w:type="gramStart"/>
      <w:r>
        <w:rPr>
          <w:sz w:val="28"/>
          <w:szCs w:val="28"/>
        </w:rPr>
        <w:t>о</w:t>
      </w:r>
      <w:proofErr w:type="gramEnd"/>
      <w:r>
        <w:rPr>
          <w:sz w:val="28"/>
          <w:szCs w:val="28"/>
        </w:rPr>
        <w:t xml:space="preserve"> имуществе жертвы и т.д.;</w:t>
      </w:r>
    </w:p>
    <w:p w:rsidR="001B2DFF" w:rsidRDefault="001B2DFF" w:rsidP="00B93F0D">
      <w:pPr>
        <w:pStyle w:val="a3"/>
        <w:spacing w:before="0" w:beforeAutospacing="0" w:after="0" w:afterAutospacing="0" w:line="360" w:lineRule="auto"/>
        <w:ind w:firstLine="851"/>
        <w:jc w:val="both"/>
        <w:rPr>
          <w:sz w:val="28"/>
          <w:szCs w:val="28"/>
        </w:rPr>
      </w:pPr>
      <w:r>
        <w:rPr>
          <w:sz w:val="28"/>
          <w:szCs w:val="28"/>
        </w:rPr>
        <w:t>- обладание знаниями, умениями и навыками, которые применялись при подготовке, совершении мошенничества или сокрытии следов преступления: навыки подделки документов, знания юриспруденции или экономики и т.д.;</w:t>
      </w:r>
    </w:p>
    <w:p w:rsidR="001B2DFF" w:rsidRDefault="001B2DFF" w:rsidP="00B93F0D">
      <w:pPr>
        <w:pStyle w:val="a3"/>
        <w:spacing w:before="0" w:beforeAutospacing="0" w:after="0" w:afterAutospacing="0" w:line="360" w:lineRule="auto"/>
        <w:ind w:firstLine="851"/>
        <w:jc w:val="both"/>
        <w:rPr>
          <w:sz w:val="28"/>
          <w:szCs w:val="28"/>
        </w:rPr>
      </w:pPr>
      <w:r>
        <w:rPr>
          <w:sz w:val="28"/>
          <w:szCs w:val="28"/>
        </w:rPr>
        <w:t>- данные о личностных качествах субъекта позволяют определить виновность лица, мотивы содеянного, наличии или отсутствии состава преступления в его действиях, а также обстоятельств, смягчающих, отягчающих вину или исключающие преступность деяния и др.</w:t>
      </w:r>
    </w:p>
    <w:p w:rsidR="00100AB5" w:rsidRDefault="00BB3248" w:rsidP="00B829AA">
      <w:pPr>
        <w:pStyle w:val="a3"/>
        <w:spacing w:before="0" w:beforeAutospacing="0" w:after="0" w:afterAutospacing="0" w:line="360" w:lineRule="auto"/>
        <w:ind w:firstLine="851"/>
        <w:jc w:val="both"/>
        <w:rPr>
          <w:sz w:val="28"/>
          <w:szCs w:val="28"/>
        </w:rPr>
      </w:pPr>
      <w:r w:rsidRPr="00BB2B76">
        <w:rPr>
          <w:sz w:val="28"/>
          <w:szCs w:val="28"/>
        </w:rPr>
        <w:t>Вопросы о понятии злоупотребления доверием и соотношении его с обманом поднимались в уголовно-правовой литературе неоднократно. Некоторые авторы, например,</w:t>
      </w:r>
      <w:r w:rsidRPr="00B92778">
        <w:t xml:space="preserve"> </w:t>
      </w:r>
      <w:proofErr w:type="spellStart"/>
      <w:r w:rsidRPr="00B92778">
        <w:rPr>
          <w:sz w:val="28"/>
          <w:szCs w:val="28"/>
        </w:rPr>
        <w:t>Борзенков</w:t>
      </w:r>
      <w:proofErr w:type="spellEnd"/>
      <w:r>
        <w:rPr>
          <w:sz w:val="28"/>
          <w:szCs w:val="28"/>
        </w:rPr>
        <w:t xml:space="preserve"> Г.Н., </w:t>
      </w:r>
      <w:r w:rsidRPr="00BB2B76">
        <w:rPr>
          <w:sz w:val="28"/>
          <w:szCs w:val="28"/>
        </w:rPr>
        <w:t>Малышева</w:t>
      </w:r>
      <w:r>
        <w:rPr>
          <w:sz w:val="28"/>
          <w:szCs w:val="28"/>
        </w:rPr>
        <w:t xml:space="preserve"> Ю.Ю.</w:t>
      </w:r>
      <w:r w:rsidRPr="00BB2B76">
        <w:rPr>
          <w:sz w:val="28"/>
          <w:szCs w:val="28"/>
        </w:rPr>
        <w:t xml:space="preserve">, </w:t>
      </w:r>
      <w:proofErr w:type="spellStart"/>
      <w:r w:rsidRPr="00BB2B76">
        <w:rPr>
          <w:sz w:val="28"/>
          <w:szCs w:val="28"/>
        </w:rPr>
        <w:t>Шхагапсоев</w:t>
      </w:r>
      <w:proofErr w:type="spellEnd"/>
      <w:r>
        <w:rPr>
          <w:sz w:val="28"/>
          <w:szCs w:val="28"/>
        </w:rPr>
        <w:t xml:space="preserve"> З.Л.,  </w:t>
      </w:r>
      <w:r w:rsidRPr="0012567D">
        <w:rPr>
          <w:sz w:val="28"/>
          <w:szCs w:val="28"/>
        </w:rPr>
        <w:t>указанный способ</w:t>
      </w:r>
      <w:r>
        <w:rPr>
          <w:sz w:val="28"/>
          <w:szCs w:val="28"/>
        </w:rPr>
        <w:t xml:space="preserve"> считают </w:t>
      </w:r>
      <w:r w:rsidRPr="0012567D">
        <w:rPr>
          <w:sz w:val="28"/>
          <w:szCs w:val="28"/>
        </w:rPr>
        <w:t xml:space="preserve"> разновидностью </w:t>
      </w:r>
      <w:r>
        <w:rPr>
          <w:sz w:val="28"/>
          <w:szCs w:val="28"/>
        </w:rPr>
        <w:t xml:space="preserve">мошеннического </w:t>
      </w:r>
      <w:proofErr w:type="gramStart"/>
      <w:r>
        <w:rPr>
          <w:sz w:val="28"/>
          <w:szCs w:val="28"/>
        </w:rPr>
        <w:t>обмана</w:t>
      </w:r>
      <w:proofErr w:type="gramEnd"/>
      <w:r>
        <w:rPr>
          <w:sz w:val="28"/>
          <w:szCs w:val="28"/>
        </w:rPr>
        <w:t xml:space="preserve"> и злоупотребление</w:t>
      </w:r>
      <w:r w:rsidRPr="0012567D">
        <w:rPr>
          <w:sz w:val="28"/>
          <w:szCs w:val="28"/>
        </w:rPr>
        <w:t xml:space="preserve"> доверием </w:t>
      </w:r>
      <w:r>
        <w:rPr>
          <w:sz w:val="28"/>
          <w:szCs w:val="28"/>
        </w:rPr>
        <w:t>рассматривается как “обман доверия”. И с этой точки зрения, лицо использует для хищения</w:t>
      </w:r>
      <w:r w:rsidRPr="0012567D">
        <w:rPr>
          <w:sz w:val="28"/>
          <w:szCs w:val="28"/>
        </w:rPr>
        <w:t xml:space="preserve"> чужого имущества определенные гражданско-правовые отношен</w:t>
      </w:r>
      <w:r>
        <w:rPr>
          <w:sz w:val="28"/>
          <w:szCs w:val="28"/>
        </w:rPr>
        <w:t>ия, основанные на доверии потерпевшего, или мошенник</w:t>
      </w:r>
      <w:r w:rsidRPr="0012567D">
        <w:rPr>
          <w:sz w:val="28"/>
          <w:szCs w:val="28"/>
        </w:rPr>
        <w:t xml:space="preserve"> пользуется тем, что имуще</w:t>
      </w:r>
      <w:r>
        <w:rPr>
          <w:sz w:val="28"/>
          <w:szCs w:val="28"/>
        </w:rPr>
        <w:t xml:space="preserve">ство передается ему </w:t>
      </w:r>
      <w:r w:rsidRPr="0012567D">
        <w:rPr>
          <w:sz w:val="28"/>
          <w:szCs w:val="28"/>
        </w:rPr>
        <w:t>без с</w:t>
      </w:r>
      <w:r>
        <w:rPr>
          <w:sz w:val="28"/>
          <w:szCs w:val="28"/>
        </w:rPr>
        <w:t>оответствующего оформления</w:t>
      </w:r>
      <w:r w:rsidRPr="0012567D">
        <w:rPr>
          <w:sz w:val="28"/>
          <w:szCs w:val="28"/>
        </w:rPr>
        <w:t xml:space="preserve"> и присваивает это имущество</w:t>
      </w:r>
      <w:r>
        <w:rPr>
          <w:sz w:val="28"/>
          <w:szCs w:val="28"/>
        </w:rPr>
        <w:t>(11)</w:t>
      </w:r>
      <w:r w:rsidRPr="0012567D">
        <w:rPr>
          <w:sz w:val="28"/>
          <w:szCs w:val="28"/>
        </w:rPr>
        <w:t>.</w:t>
      </w:r>
      <w:r w:rsidR="00B829AA">
        <w:rPr>
          <w:sz w:val="28"/>
          <w:szCs w:val="28"/>
        </w:rPr>
        <w:t xml:space="preserve"> </w:t>
      </w:r>
    </w:p>
    <w:p w:rsidR="00100AB5" w:rsidRDefault="00100AB5" w:rsidP="00B829AA">
      <w:pPr>
        <w:pStyle w:val="a3"/>
        <w:spacing w:before="0" w:beforeAutospacing="0" w:after="0" w:afterAutospacing="0" w:line="360" w:lineRule="auto"/>
        <w:ind w:firstLine="851"/>
        <w:jc w:val="both"/>
        <w:rPr>
          <w:sz w:val="28"/>
          <w:szCs w:val="28"/>
        </w:rPr>
      </w:pPr>
    </w:p>
    <w:p w:rsidR="00100AB5" w:rsidRDefault="00100AB5" w:rsidP="00B829AA">
      <w:pPr>
        <w:pStyle w:val="a3"/>
        <w:spacing w:before="0" w:beforeAutospacing="0" w:after="0" w:afterAutospacing="0" w:line="360" w:lineRule="auto"/>
        <w:ind w:firstLine="851"/>
        <w:jc w:val="both"/>
        <w:rPr>
          <w:sz w:val="28"/>
          <w:szCs w:val="28"/>
        </w:rPr>
      </w:pPr>
    </w:p>
    <w:p w:rsidR="00100AB5" w:rsidRDefault="00100AB5" w:rsidP="00B829AA">
      <w:pPr>
        <w:pStyle w:val="a3"/>
        <w:spacing w:before="0" w:beforeAutospacing="0" w:after="0" w:afterAutospacing="0" w:line="360" w:lineRule="auto"/>
        <w:ind w:firstLine="851"/>
        <w:jc w:val="both"/>
        <w:rPr>
          <w:sz w:val="28"/>
          <w:szCs w:val="28"/>
        </w:rPr>
      </w:pPr>
    </w:p>
    <w:p w:rsidR="00100AB5" w:rsidRDefault="00100AB5" w:rsidP="00B829AA">
      <w:pPr>
        <w:pStyle w:val="a3"/>
        <w:spacing w:before="0" w:beforeAutospacing="0" w:after="0" w:afterAutospacing="0" w:line="360" w:lineRule="auto"/>
        <w:ind w:firstLine="851"/>
        <w:jc w:val="both"/>
        <w:rPr>
          <w:sz w:val="28"/>
          <w:szCs w:val="28"/>
        </w:rPr>
      </w:pPr>
    </w:p>
    <w:p w:rsidR="00100AB5" w:rsidRDefault="00100AB5" w:rsidP="00B829AA">
      <w:pPr>
        <w:pStyle w:val="a3"/>
        <w:spacing w:before="0" w:beforeAutospacing="0" w:after="0" w:afterAutospacing="0" w:line="360" w:lineRule="auto"/>
        <w:ind w:firstLine="851"/>
        <w:jc w:val="both"/>
        <w:rPr>
          <w:sz w:val="28"/>
          <w:szCs w:val="28"/>
        </w:rPr>
      </w:pPr>
    </w:p>
    <w:p w:rsidR="00100AB5" w:rsidRDefault="00100AB5" w:rsidP="00B829AA">
      <w:pPr>
        <w:pStyle w:val="a3"/>
        <w:spacing w:before="0" w:beforeAutospacing="0" w:after="0" w:afterAutospacing="0" w:line="360" w:lineRule="auto"/>
        <w:ind w:firstLine="851"/>
        <w:jc w:val="both"/>
        <w:rPr>
          <w:sz w:val="28"/>
          <w:szCs w:val="28"/>
        </w:rPr>
      </w:pPr>
    </w:p>
    <w:p w:rsidR="001B2DFF" w:rsidRDefault="00A20559" w:rsidP="00100AB5">
      <w:pPr>
        <w:pStyle w:val="a3"/>
        <w:spacing w:before="0" w:beforeAutospacing="0" w:after="0" w:afterAutospacing="0" w:line="360" w:lineRule="auto"/>
        <w:jc w:val="both"/>
        <w:rPr>
          <w:sz w:val="28"/>
          <w:szCs w:val="28"/>
        </w:rPr>
      </w:pPr>
      <w:r>
        <w:rPr>
          <w:sz w:val="28"/>
          <w:szCs w:val="28"/>
        </w:rPr>
        <w:lastRenderedPageBreak/>
        <w:t>Приложение</w:t>
      </w:r>
      <w:proofErr w:type="gramStart"/>
      <w:r>
        <w:rPr>
          <w:sz w:val="28"/>
          <w:szCs w:val="28"/>
        </w:rPr>
        <w:t xml:space="preserve"> Д</w:t>
      </w:r>
      <w:proofErr w:type="gramEnd"/>
      <w:r>
        <w:rPr>
          <w:sz w:val="28"/>
          <w:szCs w:val="28"/>
        </w:rPr>
        <w:t xml:space="preserve"> </w:t>
      </w:r>
      <w:r w:rsidR="001B2DFF">
        <w:rPr>
          <w:sz w:val="28"/>
          <w:szCs w:val="28"/>
        </w:rPr>
        <w:t>«</w:t>
      </w:r>
      <w:proofErr w:type="spellStart"/>
      <w:r w:rsidR="001B2DFF">
        <w:rPr>
          <w:sz w:val="28"/>
          <w:szCs w:val="28"/>
        </w:rPr>
        <w:t>Криминалистически</w:t>
      </w:r>
      <w:proofErr w:type="spellEnd"/>
      <w:r w:rsidR="001B2DFF">
        <w:rPr>
          <w:sz w:val="28"/>
          <w:szCs w:val="28"/>
        </w:rPr>
        <w:t xml:space="preserve"> значимые признаки деятельности субъекта».</w:t>
      </w:r>
    </w:p>
    <w:p w:rsidR="001B2DFF" w:rsidRPr="00784D56" w:rsidRDefault="001B2DFF" w:rsidP="00100AB5">
      <w:pPr>
        <w:pStyle w:val="a3"/>
        <w:spacing w:before="0" w:beforeAutospacing="0" w:after="0" w:afterAutospacing="0" w:line="360" w:lineRule="auto"/>
        <w:ind w:firstLine="851"/>
        <w:jc w:val="both"/>
        <w:rPr>
          <w:sz w:val="28"/>
          <w:szCs w:val="28"/>
        </w:rPr>
      </w:pPr>
      <w:r w:rsidRPr="00784D56">
        <w:rPr>
          <w:sz w:val="28"/>
          <w:szCs w:val="28"/>
        </w:rPr>
        <w:t xml:space="preserve">В качестве </w:t>
      </w:r>
      <w:proofErr w:type="spellStart"/>
      <w:r w:rsidRPr="00784D56">
        <w:rPr>
          <w:sz w:val="28"/>
          <w:szCs w:val="28"/>
        </w:rPr>
        <w:t>криминалистически</w:t>
      </w:r>
      <w:proofErr w:type="spellEnd"/>
      <w:r w:rsidRPr="00784D56">
        <w:rPr>
          <w:sz w:val="28"/>
          <w:szCs w:val="28"/>
        </w:rPr>
        <w:t xml:space="preserve"> значимых следует выделить следующие виды физ. действий субъекта:</w:t>
      </w:r>
    </w:p>
    <w:p w:rsidR="001B2DFF" w:rsidRPr="00784D56" w:rsidRDefault="001B2DFF" w:rsidP="00B93F0D">
      <w:pPr>
        <w:pStyle w:val="a3"/>
        <w:spacing w:before="0" w:beforeAutospacing="0" w:after="0" w:afterAutospacing="0" w:line="360" w:lineRule="auto"/>
        <w:ind w:firstLine="851"/>
        <w:rPr>
          <w:sz w:val="28"/>
          <w:szCs w:val="28"/>
        </w:rPr>
      </w:pPr>
      <w:r w:rsidRPr="00784D56">
        <w:rPr>
          <w:sz w:val="28"/>
          <w:szCs w:val="28"/>
        </w:rPr>
        <w:t>-способ (механизм) совершения мошенничества;</w:t>
      </w:r>
    </w:p>
    <w:p w:rsidR="001B2DFF" w:rsidRPr="00784D56" w:rsidRDefault="001B2DFF" w:rsidP="00B93F0D">
      <w:pPr>
        <w:pStyle w:val="a3"/>
        <w:spacing w:before="0" w:beforeAutospacing="0" w:after="0" w:afterAutospacing="0" w:line="360" w:lineRule="auto"/>
        <w:ind w:firstLine="851"/>
        <w:rPr>
          <w:sz w:val="28"/>
          <w:szCs w:val="28"/>
        </w:rPr>
      </w:pPr>
      <w:r w:rsidRPr="00784D56">
        <w:rPr>
          <w:sz w:val="28"/>
          <w:szCs w:val="28"/>
        </w:rPr>
        <w:t>-действия, направленные на сокрытие мошеннических действий;</w:t>
      </w:r>
    </w:p>
    <w:p w:rsidR="001B2DFF" w:rsidRPr="00784D56" w:rsidRDefault="001B2DFF" w:rsidP="00B93F0D">
      <w:pPr>
        <w:pStyle w:val="a3"/>
        <w:spacing w:before="0" w:beforeAutospacing="0" w:after="0" w:afterAutospacing="0" w:line="360" w:lineRule="auto"/>
        <w:ind w:firstLine="851"/>
        <w:rPr>
          <w:sz w:val="28"/>
          <w:szCs w:val="28"/>
        </w:rPr>
      </w:pPr>
      <w:r w:rsidRPr="00784D56">
        <w:rPr>
          <w:sz w:val="28"/>
          <w:szCs w:val="28"/>
        </w:rPr>
        <w:t>-действия, направленные на подготовку к преступлению;</w:t>
      </w:r>
    </w:p>
    <w:p w:rsidR="001B2DFF" w:rsidRPr="00784D56" w:rsidRDefault="001B2DFF" w:rsidP="00B93F0D">
      <w:pPr>
        <w:pStyle w:val="a3"/>
        <w:spacing w:before="0" w:beforeAutospacing="0" w:after="0" w:afterAutospacing="0" w:line="360" w:lineRule="auto"/>
        <w:ind w:firstLine="851"/>
        <w:rPr>
          <w:sz w:val="28"/>
          <w:szCs w:val="28"/>
        </w:rPr>
      </w:pPr>
      <w:r w:rsidRPr="00784D56">
        <w:rPr>
          <w:sz w:val="28"/>
          <w:szCs w:val="28"/>
        </w:rPr>
        <w:t>Для определения способа совершения мошенничества существенными являются:</w:t>
      </w:r>
    </w:p>
    <w:p w:rsidR="001B2DFF" w:rsidRPr="00784D56" w:rsidRDefault="001B2DFF" w:rsidP="00B93F0D">
      <w:pPr>
        <w:pStyle w:val="a3"/>
        <w:spacing w:before="0" w:beforeAutospacing="0" w:after="0" w:afterAutospacing="0" w:line="360" w:lineRule="auto"/>
        <w:ind w:firstLine="851"/>
        <w:rPr>
          <w:sz w:val="28"/>
          <w:szCs w:val="28"/>
        </w:rPr>
      </w:pPr>
      <w:r w:rsidRPr="00784D56">
        <w:rPr>
          <w:sz w:val="28"/>
          <w:szCs w:val="28"/>
        </w:rPr>
        <w:t>-действия субъекта, направленные на получение доступа к имуществу потерпевшего, и порядок их выполнения;</w:t>
      </w:r>
    </w:p>
    <w:p w:rsidR="001B2DFF" w:rsidRPr="00784D56" w:rsidRDefault="001B2DFF" w:rsidP="00B93F0D">
      <w:pPr>
        <w:pStyle w:val="a3"/>
        <w:spacing w:before="0" w:beforeAutospacing="0" w:after="0" w:afterAutospacing="0" w:line="360" w:lineRule="auto"/>
        <w:ind w:firstLine="851"/>
        <w:rPr>
          <w:sz w:val="28"/>
          <w:szCs w:val="28"/>
        </w:rPr>
      </w:pPr>
      <w:r w:rsidRPr="00784D56">
        <w:rPr>
          <w:sz w:val="28"/>
          <w:szCs w:val="28"/>
        </w:rPr>
        <w:t>-действия, направленные на поиск соучастников преступления или лиц, способных облегчить совершение преступления;</w:t>
      </w:r>
    </w:p>
    <w:p w:rsidR="001B2DFF" w:rsidRPr="00784D56" w:rsidRDefault="001B2DFF" w:rsidP="00B93F0D">
      <w:pPr>
        <w:pStyle w:val="a3"/>
        <w:spacing w:before="0" w:beforeAutospacing="0" w:after="0" w:afterAutospacing="0" w:line="360" w:lineRule="auto"/>
        <w:ind w:firstLine="851"/>
        <w:rPr>
          <w:sz w:val="28"/>
          <w:szCs w:val="28"/>
        </w:rPr>
      </w:pPr>
      <w:r w:rsidRPr="00784D56">
        <w:rPr>
          <w:sz w:val="28"/>
          <w:szCs w:val="28"/>
        </w:rPr>
        <w:t>-действия, направленные на непосредственное изъятие или обращение имущества;</w:t>
      </w:r>
    </w:p>
    <w:p w:rsidR="001B2DFF" w:rsidRPr="00784D56" w:rsidRDefault="001B2DFF" w:rsidP="00B93F0D">
      <w:pPr>
        <w:pStyle w:val="a3"/>
        <w:spacing w:before="0" w:beforeAutospacing="0" w:after="0" w:afterAutospacing="0" w:line="360" w:lineRule="auto"/>
        <w:ind w:firstLine="851"/>
        <w:rPr>
          <w:sz w:val="28"/>
          <w:szCs w:val="28"/>
        </w:rPr>
      </w:pPr>
      <w:r w:rsidRPr="00784D56">
        <w:rPr>
          <w:sz w:val="28"/>
          <w:szCs w:val="28"/>
        </w:rPr>
        <w:t>-экономическая сфера, в которой совершено преступление;</w:t>
      </w:r>
    </w:p>
    <w:p w:rsidR="001B2DFF" w:rsidRPr="00784D56" w:rsidRDefault="001B2DFF" w:rsidP="00B93F0D">
      <w:pPr>
        <w:pStyle w:val="a3"/>
        <w:spacing w:before="0" w:beforeAutospacing="0" w:after="0" w:afterAutospacing="0" w:line="360" w:lineRule="auto"/>
        <w:ind w:firstLine="851"/>
        <w:rPr>
          <w:sz w:val="28"/>
          <w:szCs w:val="28"/>
        </w:rPr>
      </w:pPr>
      <w:r w:rsidRPr="00784D56">
        <w:rPr>
          <w:sz w:val="28"/>
          <w:szCs w:val="28"/>
        </w:rPr>
        <w:t xml:space="preserve">-деятельность субъекта в рамках которой, была получена информация </w:t>
      </w:r>
      <w:proofErr w:type="gramStart"/>
      <w:r w:rsidRPr="00784D56">
        <w:rPr>
          <w:sz w:val="28"/>
          <w:szCs w:val="28"/>
        </w:rPr>
        <w:t>о</w:t>
      </w:r>
      <w:proofErr w:type="gramEnd"/>
      <w:r w:rsidRPr="00784D56">
        <w:rPr>
          <w:sz w:val="28"/>
          <w:szCs w:val="28"/>
        </w:rPr>
        <w:t xml:space="preserve"> имуществе потерпевшего;</w:t>
      </w:r>
    </w:p>
    <w:p w:rsidR="001B2DFF" w:rsidRDefault="001B2DFF" w:rsidP="00B93F0D">
      <w:pPr>
        <w:pStyle w:val="a3"/>
        <w:spacing w:before="0" w:beforeAutospacing="0" w:after="0" w:afterAutospacing="0" w:line="360" w:lineRule="auto"/>
        <w:ind w:firstLine="851"/>
        <w:jc w:val="both"/>
        <w:rPr>
          <w:sz w:val="28"/>
          <w:szCs w:val="28"/>
        </w:rPr>
      </w:pPr>
      <w:r w:rsidRPr="00784D56">
        <w:rPr>
          <w:sz w:val="28"/>
          <w:szCs w:val="28"/>
        </w:rPr>
        <w:t>-действия соучастников преступления и лиц, которые облегчили совершение преступления.</w:t>
      </w:r>
    </w:p>
    <w:p w:rsidR="00A20559" w:rsidRDefault="00A20559" w:rsidP="00B93F0D">
      <w:pPr>
        <w:pStyle w:val="a3"/>
        <w:spacing w:before="0" w:beforeAutospacing="0" w:after="0" w:afterAutospacing="0" w:line="360" w:lineRule="auto"/>
        <w:ind w:firstLine="851"/>
        <w:jc w:val="both"/>
        <w:rPr>
          <w:sz w:val="28"/>
          <w:szCs w:val="28"/>
        </w:rPr>
      </w:pPr>
    </w:p>
    <w:p w:rsidR="00A20559" w:rsidRDefault="00A20559" w:rsidP="00B93F0D">
      <w:pPr>
        <w:pStyle w:val="a3"/>
        <w:spacing w:before="0" w:beforeAutospacing="0" w:after="0" w:afterAutospacing="0" w:line="360" w:lineRule="auto"/>
        <w:ind w:firstLine="851"/>
        <w:jc w:val="both"/>
        <w:rPr>
          <w:sz w:val="28"/>
          <w:szCs w:val="28"/>
        </w:rPr>
      </w:pPr>
    </w:p>
    <w:p w:rsidR="00F270C7" w:rsidRDefault="00F270C7" w:rsidP="00A20559">
      <w:pPr>
        <w:pStyle w:val="a3"/>
        <w:spacing w:before="0" w:beforeAutospacing="0" w:after="0" w:afterAutospacing="0" w:line="360" w:lineRule="auto"/>
        <w:jc w:val="both"/>
        <w:rPr>
          <w:sz w:val="28"/>
          <w:szCs w:val="28"/>
        </w:rPr>
      </w:pPr>
    </w:p>
    <w:p w:rsidR="00F270C7" w:rsidRDefault="00F270C7" w:rsidP="00A20559">
      <w:pPr>
        <w:pStyle w:val="a3"/>
        <w:spacing w:before="0" w:beforeAutospacing="0" w:after="0" w:afterAutospacing="0" w:line="360" w:lineRule="auto"/>
        <w:jc w:val="both"/>
        <w:rPr>
          <w:sz w:val="28"/>
          <w:szCs w:val="28"/>
        </w:rPr>
      </w:pPr>
    </w:p>
    <w:p w:rsidR="00F270C7" w:rsidRDefault="00F270C7" w:rsidP="00A20559">
      <w:pPr>
        <w:pStyle w:val="a3"/>
        <w:spacing w:before="0" w:beforeAutospacing="0" w:after="0" w:afterAutospacing="0" w:line="360" w:lineRule="auto"/>
        <w:jc w:val="both"/>
        <w:rPr>
          <w:sz w:val="28"/>
          <w:szCs w:val="28"/>
        </w:rPr>
      </w:pPr>
    </w:p>
    <w:p w:rsidR="00F270C7" w:rsidRDefault="00F270C7" w:rsidP="00A20559">
      <w:pPr>
        <w:pStyle w:val="a3"/>
        <w:spacing w:before="0" w:beforeAutospacing="0" w:after="0" w:afterAutospacing="0" w:line="360" w:lineRule="auto"/>
        <w:jc w:val="both"/>
        <w:rPr>
          <w:sz w:val="28"/>
          <w:szCs w:val="28"/>
        </w:rPr>
      </w:pPr>
    </w:p>
    <w:p w:rsidR="00F270C7" w:rsidRDefault="00F270C7" w:rsidP="00A20559">
      <w:pPr>
        <w:pStyle w:val="a3"/>
        <w:spacing w:before="0" w:beforeAutospacing="0" w:after="0" w:afterAutospacing="0" w:line="360" w:lineRule="auto"/>
        <w:jc w:val="both"/>
        <w:rPr>
          <w:sz w:val="28"/>
          <w:szCs w:val="28"/>
        </w:rPr>
      </w:pPr>
    </w:p>
    <w:p w:rsidR="00F270C7" w:rsidRDefault="00F270C7" w:rsidP="00A20559">
      <w:pPr>
        <w:pStyle w:val="a3"/>
        <w:spacing w:before="0" w:beforeAutospacing="0" w:after="0" w:afterAutospacing="0" w:line="360" w:lineRule="auto"/>
        <w:jc w:val="both"/>
        <w:rPr>
          <w:sz w:val="28"/>
          <w:szCs w:val="28"/>
        </w:rPr>
      </w:pPr>
    </w:p>
    <w:p w:rsidR="00F270C7" w:rsidRDefault="00F270C7" w:rsidP="00A20559">
      <w:pPr>
        <w:pStyle w:val="a3"/>
        <w:spacing w:before="0" w:beforeAutospacing="0" w:after="0" w:afterAutospacing="0" w:line="360" w:lineRule="auto"/>
        <w:jc w:val="both"/>
        <w:rPr>
          <w:sz w:val="28"/>
          <w:szCs w:val="28"/>
        </w:rPr>
      </w:pPr>
    </w:p>
    <w:p w:rsidR="00F270C7" w:rsidRDefault="00F270C7" w:rsidP="00A20559">
      <w:pPr>
        <w:pStyle w:val="a3"/>
        <w:spacing w:before="0" w:beforeAutospacing="0" w:after="0" w:afterAutospacing="0" w:line="360" w:lineRule="auto"/>
        <w:jc w:val="both"/>
        <w:rPr>
          <w:sz w:val="28"/>
          <w:szCs w:val="28"/>
        </w:rPr>
      </w:pPr>
    </w:p>
    <w:p w:rsidR="00A20559" w:rsidRDefault="00A20559" w:rsidP="00A20559">
      <w:pPr>
        <w:pStyle w:val="a3"/>
        <w:spacing w:before="0" w:beforeAutospacing="0" w:after="0" w:afterAutospacing="0" w:line="360" w:lineRule="auto"/>
        <w:jc w:val="both"/>
        <w:rPr>
          <w:sz w:val="28"/>
          <w:szCs w:val="28"/>
        </w:rPr>
      </w:pPr>
      <w:r>
        <w:rPr>
          <w:sz w:val="28"/>
          <w:szCs w:val="28"/>
        </w:rPr>
        <w:lastRenderedPageBreak/>
        <w:t>Приложение</w:t>
      </w:r>
      <w:proofErr w:type="gramStart"/>
      <w:r>
        <w:rPr>
          <w:sz w:val="28"/>
          <w:szCs w:val="28"/>
        </w:rPr>
        <w:t xml:space="preserve"> Е</w:t>
      </w:r>
      <w:proofErr w:type="gramEnd"/>
      <w:r>
        <w:rPr>
          <w:sz w:val="28"/>
          <w:szCs w:val="28"/>
        </w:rPr>
        <w:t xml:space="preserve"> «</w:t>
      </w:r>
      <w:proofErr w:type="spellStart"/>
      <w:r>
        <w:rPr>
          <w:sz w:val="28"/>
          <w:szCs w:val="28"/>
        </w:rPr>
        <w:t>Криминалистически</w:t>
      </w:r>
      <w:proofErr w:type="spellEnd"/>
      <w:r>
        <w:rPr>
          <w:sz w:val="28"/>
          <w:szCs w:val="28"/>
        </w:rPr>
        <w:t xml:space="preserve"> значимые признаки времени совершения мошенничества». </w:t>
      </w:r>
    </w:p>
    <w:p w:rsidR="00A20559" w:rsidRPr="00FE488C" w:rsidRDefault="00A20559" w:rsidP="00A20559">
      <w:pPr>
        <w:pStyle w:val="a3"/>
        <w:spacing w:before="0" w:beforeAutospacing="0" w:after="0" w:afterAutospacing="0" w:line="360" w:lineRule="auto"/>
        <w:ind w:firstLine="851"/>
        <w:jc w:val="both"/>
        <w:rPr>
          <w:sz w:val="28"/>
          <w:szCs w:val="28"/>
        </w:rPr>
      </w:pPr>
      <w:r w:rsidRPr="00FE488C">
        <w:rPr>
          <w:sz w:val="28"/>
          <w:szCs w:val="28"/>
        </w:rPr>
        <w:t xml:space="preserve">В качестве </w:t>
      </w:r>
      <w:proofErr w:type="spellStart"/>
      <w:r w:rsidRPr="00FE488C">
        <w:rPr>
          <w:sz w:val="28"/>
          <w:szCs w:val="28"/>
        </w:rPr>
        <w:t>крим</w:t>
      </w:r>
      <w:r>
        <w:rPr>
          <w:sz w:val="28"/>
          <w:szCs w:val="28"/>
        </w:rPr>
        <w:t>иналистически</w:t>
      </w:r>
      <w:proofErr w:type="spellEnd"/>
      <w:r w:rsidRPr="00FE488C">
        <w:rPr>
          <w:sz w:val="28"/>
          <w:szCs w:val="28"/>
        </w:rPr>
        <w:t xml:space="preserve"> значимых признаков времени посягательства  следует выделить:</w:t>
      </w:r>
    </w:p>
    <w:p w:rsidR="00A20559" w:rsidRPr="00FE488C" w:rsidRDefault="00A20559" w:rsidP="00A20559">
      <w:pPr>
        <w:pStyle w:val="a3"/>
        <w:spacing w:before="0" w:beforeAutospacing="0" w:after="0" w:afterAutospacing="0" w:line="360" w:lineRule="auto"/>
        <w:ind w:firstLine="851"/>
        <w:jc w:val="both"/>
        <w:rPr>
          <w:sz w:val="28"/>
          <w:szCs w:val="28"/>
        </w:rPr>
      </w:pPr>
      <w:r w:rsidRPr="00FE488C">
        <w:rPr>
          <w:sz w:val="28"/>
          <w:szCs w:val="28"/>
        </w:rPr>
        <w:t>-время совершения действий, направленных на обнаружение имущества и налаживание взаимодействия с собственником или владельцем;</w:t>
      </w:r>
    </w:p>
    <w:p w:rsidR="00A20559" w:rsidRPr="00FE488C" w:rsidRDefault="00A20559" w:rsidP="00A20559">
      <w:pPr>
        <w:pStyle w:val="a3"/>
        <w:spacing w:before="0" w:beforeAutospacing="0" w:after="0" w:afterAutospacing="0" w:line="360" w:lineRule="auto"/>
        <w:ind w:firstLine="851"/>
        <w:jc w:val="both"/>
        <w:rPr>
          <w:sz w:val="28"/>
          <w:szCs w:val="28"/>
        </w:rPr>
      </w:pPr>
      <w:r w:rsidRPr="00FE488C">
        <w:rPr>
          <w:sz w:val="28"/>
          <w:szCs w:val="28"/>
        </w:rPr>
        <w:t>-время организации преступной группы и подыскания соучастников или лиц, способных облегчить совершение преступления;</w:t>
      </w:r>
    </w:p>
    <w:p w:rsidR="00A20559" w:rsidRPr="00FE488C" w:rsidRDefault="00A20559" w:rsidP="00A20559">
      <w:pPr>
        <w:pStyle w:val="a3"/>
        <w:spacing w:before="0" w:beforeAutospacing="0" w:after="0" w:afterAutospacing="0" w:line="360" w:lineRule="auto"/>
        <w:ind w:firstLine="851"/>
        <w:jc w:val="both"/>
        <w:rPr>
          <w:sz w:val="28"/>
          <w:szCs w:val="28"/>
        </w:rPr>
      </w:pPr>
      <w:r w:rsidRPr="00FE488C">
        <w:rPr>
          <w:sz w:val="28"/>
          <w:szCs w:val="28"/>
        </w:rPr>
        <w:t xml:space="preserve">-время совершения действий, направленных на обман или злоупотребление </w:t>
      </w:r>
    </w:p>
    <w:p w:rsidR="00A20559" w:rsidRPr="00FE488C" w:rsidRDefault="00A20559" w:rsidP="00A20559">
      <w:pPr>
        <w:pStyle w:val="a3"/>
        <w:spacing w:before="0" w:beforeAutospacing="0" w:after="0" w:afterAutospacing="0" w:line="360" w:lineRule="auto"/>
        <w:ind w:firstLine="851"/>
        <w:rPr>
          <w:sz w:val="28"/>
          <w:szCs w:val="28"/>
        </w:rPr>
      </w:pPr>
      <w:r w:rsidRPr="00FE488C">
        <w:rPr>
          <w:sz w:val="28"/>
          <w:szCs w:val="28"/>
        </w:rPr>
        <w:t xml:space="preserve"> доверием;</w:t>
      </w:r>
    </w:p>
    <w:p w:rsidR="00A20559" w:rsidRPr="00FE488C" w:rsidRDefault="00A20559" w:rsidP="00A20559">
      <w:pPr>
        <w:pStyle w:val="a3"/>
        <w:spacing w:before="0" w:beforeAutospacing="0" w:after="0" w:afterAutospacing="0" w:line="360" w:lineRule="auto"/>
        <w:ind w:firstLine="851"/>
        <w:rPr>
          <w:sz w:val="28"/>
          <w:szCs w:val="28"/>
        </w:rPr>
      </w:pPr>
      <w:r w:rsidRPr="00FE488C">
        <w:rPr>
          <w:sz w:val="28"/>
          <w:szCs w:val="28"/>
        </w:rPr>
        <w:t>-время выполнения действий, непосредственно направленных на изъятие или обращение чужого имущества, а также уничтожение следов преступления;</w:t>
      </w:r>
    </w:p>
    <w:p w:rsidR="00A20559" w:rsidRPr="00FE488C" w:rsidRDefault="00A20559" w:rsidP="00A20559">
      <w:pPr>
        <w:pStyle w:val="a3"/>
        <w:spacing w:before="0" w:beforeAutospacing="0" w:after="0" w:afterAutospacing="0" w:line="360" w:lineRule="auto"/>
        <w:ind w:firstLine="851"/>
        <w:rPr>
          <w:sz w:val="28"/>
          <w:szCs w:val="28"/>
        </w:rPr>
      </w:pPr>
      <w:r w:rsidRPr="00FE488C">
        <w:rPr>
          <w:sz w:val="28"/>
          <w:szCs w:val="28"/>
        </w:rPr>
        <w:t>-время обнаружения собственником или владельцем имущества ущерба или мошеннических действий;</w:t>
      </w:r>
    </w:p>
    <w:p w:rsidR="00A20559" w:rsidRDefault="00A20559" w:rsidP="00A20559">
      <w:pPr>
        <w:pStyle w:val="a3"/>
        <w:spacing w:before="0" w:beforeAutospacing="0" w:after="0" w:afterAutospacing="0" w:line="360" w:lineRule="auto"/>
        <w:ind w:firstLine="851"/>
        <w:jc w:val="both"/>
        <w:rPr>
          <w:sz w:val="28"/>
          <w:szCs w:val="28"/>
        </w:rPr>
      </w:pPr>
      <w:r w:rsidRPr="00FE488C">
        <w:rPr>
          <w:sz w:val="28"/>
          <w:szCs w:val="28"/>
        </w:rPr>
        <w:t xml:space="preserve">-время обнаружения </w:t>
      </w:r>
      <w:r>
        <w:rPr>
          <w:sz w:val="28"/>
          <w:szCs w:val="28"/>
        </w:rPr>
        <w:t>правоохранительными органами</w:t>
      </w:r>
      <w:r w:rsidRPr="00FE488C">
        <w:rPr>
          <w:sz w:val="28"/>
          <w:szCs w:val="28"/>
        </w:rPr>
        <w:t xml:space="preserve"> мошеннических действий и начала осуществления предварительного расследования.</w:t>
      </w:r>
    </w:p>
    <w:p w:rsidR="00A20559" w:rsidRDefault="00A20559" w:rsidP="00A20559">
      <w:pPr>
        <w:pStyle w:val="a3"/>
        <w:spacing w:before="0" w:beforeAutospacing="0" w:after="0" w:afterAutospacing="0" w:line="360" w:lineRule="auto"/>
        <w:jc w:val="both"/>
        <w:rPr>
          <w:sz w:val="28"/>
          <w:szCs w:val="28"/>
        </w:rPr>
      </w:pPr>
    </w:p>
    <w:p w:rsidR="00A20559" w:rsidRDefault="00A20559" w:rsidP="00A20559">
      <w:pPr>
        <w:pStyle w:val="a3"/>
        <w:spacing w:before="0" w:beforeAutospacing="0" w:after="0" w:afterAutospacing="0" w:line="360" w:lineRule="auto"/>
        <w:jc w:val="both"/>
        <w:rPr>
          <w:sz w:val="28"/>
          <w:szCs w:val="28"/>
        </w:rPr>
      </w:pPr>
    </w:p>
    <w:p w:rsidR="00A20559" w:rsidRDefault="00A20559" w:rsidP="00A20559">
      <w:pPr>
        <w:pStyle w:val="a3"/>
        <w:spacing w:before="0" w:beforeAutospacing="0" w:after="0" w:afterAutospacing="0" w:line="360" w:lineRule="auto"/>
        <w:jc w:val="both"/>
        <w:rPr>
          <w:sz w:val="28"/>
          <w:szCs w:val="28"/>
        </w:rPr>
      </w:pPr>
    </w:p>
    <w:p w:rsidR="00A20559" w:rsidRDefault="00A20559" w:rsidP="00A20559">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166243" w:rsidRDefault="00166243" w:rsidP="00166243">
      <w:pPr>
        <w:pStyle w:val="a3"/>
        <w:spacing w:before="0" w:beforeAutospacing="0" w:after="0" w:afterAutospacing="0" w:line="360" w:lineRule="auto"/>
        <w:jc w:val="both"/>
        <w:rPr>
          <w:sz w:val="28"/>
          <w:szCs w:val="28"/>
        </w:rPr>
      </w:pPr>
      <w:r>
        <w:rPr>
          <w:sz w:val="28"/>
          <w:szCs w:val="28"/>
        </w:rPr>
        <w:lastRenderedPageBreak/>
        <w:t>Приложение</w:t>
      </w:r>
      <w:proofErr w:type="gramStart"/>
      <w:r>
        <w:rPr>
          <w:sz w:val="28"/>
          <w:szCs w:val="28"/>
        </w:rPr>
        <w:t xml:space="preserve"> Ж</w:t>
      </w:r>
      <w:proofErr w:type="gramEnd"/>
      <w:r>
        <w:rPr>
          <w:sz w:val="28"/>
          <w:szCs w:val="28"/>
        </w:rPr>
        <w:t xml:space="preserve"> «Типичные следственные ситуации».</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1. Преступник задержан на месте или же сразу после совершения преступления, или мошенник, хотя и не задержан сразу, но его личность и местонахождение известны.</w:t>
      </w:r>
      <w:r w:rsidRPr="004863E5">
        <w:rPr>
          <w:sz w:val="28"/>
          <w:szCs w:val="28"/>
        </w:rPr>
        <w:t xml:space="preserve"> </w:t>
      </w:r>
      <w:r>
        <w:rPr>
          <w:sz w:val="28"/>
          <w:szCs w:val="28"/>
        </w:rPr>
        <w:t xml:space="preserve">Такая ситуация называется благоприятной, простой. </w:t>
      </w:r>
      <w:proofErr w:type="gramStart"/>
      <w:r>
        <w:rPr>
          <w:sz w:val="28"/>
          <w:szCs w:val="28"/>
        </w:rPr>
        <w:t>Следователь после задержания подозреваемого (обвиняемого) осуществляет его личный обыск; изъятие одежды и находящихся при нем предметов и документов, их осмотр; допрос потерпевших и свидетелей, выемку находящихся при них предметов и документов, переданных преступником; предъявление подозреваемого (обвиняемого) для опознания; допрос подозреваемого (обвиняемого); осмотр места происшествия; получение образцов для сравнительного исследования и назначение судебных экспертиз и др.</w:t>
      </w:r>
      <w:proofErr w:type="gramEnd"/>
    </w:p>
    <w:p w:rsidR="00166243" w:rsidRDefault="00166243" w:rsidP="00166243">
      <w:pPr>
        <w:pStyle w:val="a3"/>
        <w:spacing w:before="0" w:beforeAutospacing="0" w:after="0" w:afterAutospacing="0" w:line="360" w:lineRule="auto"/>
        <w:ind w:firstLine="851"/>
        <w:jc w:val="both"/>
        <w:rPr>
          <w:sz w:val="28"/>
          <w:szCs w:val="28"/>
        </w:rPr>
      </w:pPr>
      <w:r>
        <w:rPr>
          <w:sz w:val="28"/>
          <w:szCs w:val="28"/>
        </w:rPr>
        <w:t xml:space="preserve">2. Преступник не задержан, но следствие располагает о нем определенной информацией либо информация о мошеннике весьма незначительна. Следственные действия производятся в последовательности  аналогично предыдущей ситуации. Но, значительно расширяется круг лиц, в том числе должностных, которых нужно проверить на причастность к преступлению, и возрастает количество документов, которые нужно изъять и изучить с точки зрения их соответствия нормативным правовым актам, правильности отражения хозяйственной деятельности предприятия и </w:t>
      </w:r>
      <w:proofErr w:type="spellStart"/>
      <w:r>
        <w:rPr>
          <w:sz w:val="28"/>
          <w:szCs w:val="28"/>
        </w:rPr>
        <w:t>т.д</w:t>
      </w:r>
      <w:proofErr w:type="spellEnd"/>
      <w:r>
        <w:rPr>
          <w:rStyle w:val="a8"/>
          <w:sz w:val="28"/>
          <w:szCs w:val="28"/>
        </w:rPr>
        <w:footnoteReference w:id="115"/>
      </w:r>
      <w:r>
        <w:rPr>
          <w:sz w:val="28"/>
          <w:szCs w:val="28"/>
        </w:rPr>
        <w:t>.</w:t>
      </w:r>
    </w:p>
    <w:p w:rsidR="00A20559" w:rsidRDefault="00A20559" w:rsidP="00A20559">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F270C7" w:rsidRDefault="00F270C7" w:rsidP="00166243">
      <w:pPr>
        <w:pStyle w:val="a3"/>
        <w:spacing w:before="0" w:beforeAutospacing="0" w:after="0" w:afterAutospacing="0" w:line="360" w:lineRule="auto"/>
        <w:jc w:val="both"/>
        <w:rPr>
          <w:sz w:val="28"/>
          <w:szCs w:val="28"/>
        </w:rPr>
      </w:pPr>
    </w:p>
    <w:p w:rsidR="00166243" w:rsidRDefault="00166243" w:rsidP="00166243">
      <w:pPr>
        <w:pStyle w:val="a3"/>
        <w:spacing w:before="0" w:beforeAutospacing="0" w:after="0" w:afterAutospacing="0" w:line="360" w:lineRule="auto"/>
        <w:jc w:val="both"/>
        <w:rPr>
          <w:sz w:val="28"/>
          <w:szCs w:val="28"/>
        </w:rPr>
      </w:pPr>
      <w:r>
        <w:rPr>
          <w:sz w:val="28"/>
          <w:szCs w:val="28"/>
        </w:rPr>
        <w:lastRenderedPageBreak/>
        <w:t>Приложение И «Типичные исходные следственные ситуации</w:t>
      </w:r>
      <w:proofErr w:type="gramStart"/>
      <w:r>
        <w:rPr>
          <w:sz w:val="28"/>
          <w:szCs w:val="28"/>
        </w:rPr>
        <w:t>.</w:t>
      </w:r>
      <w:r w:rsidR="009E1D56">
        <w:rPr>
          <w:sz w:val="28"/>
          <w:szCs w:val="28"/>
        </w:rPr>
        <w:t>»</w:t>
      </w:r>
      <w:proofErr w:type="gramEnd"/>
    </w:p>
    <w:p w:rsidR="00166243" w:rsidRDefault="00166243" w:rsidP="00166243">
      <w:pPr>
        <w:pStyle w:val="a3"/>
        <w:spacing w:before="0" w:beforeAutospacing="0" w:after="0" w:afterAutospacing="0" w:line="360" w:lineRule="auto"/>
        <w:jc w:val="both"/>
        <w:rPr>
          <w:sz w:val="28"/>
          <w:szCs w:val="28"/>
        </w:rPr>
      </w:pPr>
      <w:r>
        <w:rPr>
          <w:sz w:val="28"/>
          <w:szCs w:val="28"/>
        </w:rPr>
        <w:t xml:space="preserve">Таких ситуаций по данной категории дел,  основываясь на наличии данных о личности преступника, можно выделить четыре: </w:t>
      </w:r>
    </w:p>
    <w:p w:rsidR="00166243" w:rsidRDefault="00166243" w:rsidP="00166243">
      <w:pPr>
        <w:pStyle w:val="a3"/>
        <w:widowControl w:val="0"/>
        <w:spacing w:before="0" w:beforeAutospacing="0" w:after="0" w:afterAutospacing="0" w:line="360" w:lineRule="auto"/>
        <w:ind w:firstLine="851"/>
        <w:jc w:val="both"/>
        <w:rPr>
          <w:sz w:val="28"/>
          <w:szCs w:val="28"/>
        </w:rPr>
      </w:pPr>
      <w:r>
        <w:rPr>
          <w:sz w:val="28"/>
          <w:szCs w:val="28"/>
        </w:rPr>
        <w:t xml:space="preserve">1. </w:t>
      </w:r>
      <w:r w:rsidR="009E1D56">
        <w:rPr>
          <w:sz w:val="28"/>
          <w:szCs w:val="28"/>
        </w:rPr>
        <w:t xml:space="preserve">Субъект </w:t>
      </w:r>
      <w:r>
        <w:rPr>
          <w:sz w:val="28"/>
          <w:szCs w:val="28"/>
        </w:rPr>
        <w:t xml:space="preserve">известен и задержан при мошеннических действиях или сразу после их совершения. Тогда наиболее целесообразной бывает такая последовательность следственных действий: </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 xml:space="preserve">- личный обыск подозреваемого и его допрос; </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 xml:space="preserve">- осмотр изъятых вещественных доказательств и осмотр места происшествия; </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 xml:space="preserve">- допрос потерпевшего и свидетелей. </w:t>
      </w:r>
    </w:p>
    <w:p w:rsidR="00166243" w:rsidRDefault="009E1D56" w:rsidP="00166243">
      <w:pPr>
        <w:pStyle w:val="a3"/>
        <w:spacing w:before="0" w:beforeAutospacing="0" w:after="0" w:afterAutospacing="0" w:line="360" w:lineRule="auto"/>
        <w:ind w:firstLine="851"/>
        <w:jc w:val="both"/>
        <w:rPr>
          <w:sz w:val="28"/>
          <w:szCs w:val="28"/>
        </w:rPr>
      </w:pPr>
      <w:r>
        <w:rPr>
          <w:sz w:val="28"/>
          <w:szCs w:val="28"/>
        </w:rPr>
        <w:t>2. Субъект</w:t>
      </w:r>
      <w:r w:rsidR="00166243">
        <w:rPr>
          <w:sz w:val="28"/>
          <w:szCs w:val="28"/>
        </w:rPr>
        <w:t xml:space="preserve"> известен, но он скрывается. Основной задачей в этой следственной ситуации является розыск мошенника. Кроме допроса потерпевшего и свидетелей, осмотра вещественных доказательств,  производится: </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 xml:space="preserve">- ориентировка подразделений оперативных служб на поиск подозреваемого; </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 xml:space="preserve">- организация оперативно-розыскных мероприятий; </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 xml:space="preserve">- изучение личности подозреваемого и мест его возможного пребывания. </w:t>
      </w:r>
    </w:p>
    <w:p w:rsidR="00166243" w:rsidRDefault="009E1D56" w:rsidP="00166243">
      <w:pPr>
        <w:pStyle w:val="a3"/>
        <w:spacing w:before="0" w:beforeAutospacing="0" w:after="0" w:afterAutospacing="0" w:line="360" w:lineRule="auto"/>
        <w:ind w:firstLine="851"/>
        <w:jc w:val="both"/>
        <w:rPr>
          <w:sz w:val="28"/>
          <w:szCs w:val="28"/>
        </w:rPr>
      </w:pPr>
      <w:r>
        <w:rPr>
          <w:sz w:val="28"/>
          <w:szCs w:val="28"/>
        </w:rPr>
        <w:t>3. Субъект</w:t>
      </w:r>
      <w:r w:rsidR="00166243">
        <w:rPr>
          <w:sz w:val="28"/>
          <w:szCs w:val="28"/>
        </w:rPr>
        <w:t xml:space="preserve"> известен, но завуалировал свои действия под видом законных сделок. В такой ситуации следователю необходимо изучение характера и правовых основ действий подозреваемого. Необходима выемка сопровождающих мошенническую сделку документов, установление и допрос причастных к ней должностных лиц. Как отмечает Филиппов А.Г. и Волынский А.Ф., для дел, в которых фигурируют юридические лица (акционерные общества, товарищества с ограниченной ответственностью, частные предприятия и др.</w:t>
      </w:r>
      <w:proofErr w:type="gramStart"/>
      <w:r w:rsidR="00166243">
        <w:rPr>
          <w:sz w:val="28"/>
          <w:szCs w:val="28"/>
        </w:rPr>
        <w:t xml:space="preserve"> )</w:t>
      </w:r>
      <w:proofErr w:type="gramEnd"/>
      <w:r w:rsidR="00166243">
        <w:rPr>
          <w:sz w:val="28"/>
          <w:szCs w:val="28"/>
        </w:rPr>
        <w:t xml:space="preserve">, используемые для прикрытия мошеннических действий, характерно производство следственных действий, направленных на исследование финансово-хозяйственной деятельности таких юридических лиц. Это: выемка и осмотр учредительных и иных документов проверяемой </w:t>
      </w:r>
      <w:r w:rsidR="00166243">
        <w:rPr>
          <w:sz w:val="28"/>
          <w:szCs w:val="28"/>
        </w:rPr>
        <w:lastRenderedPageBreak/>
        <w:t xml:space="preserve">фирмы; осмотр и обыск служебных помещений; назначение инвентаризаций и ревизий; установление и допрос вкладчиков (при растратах денежных средств, собранных в качестве инвестиций); розыск имущества, денег и ценностей фирмы; наложение ареста на банковские счета такой фирмы (32). </w:t>
      </w:r>
    </w:p>
    <w:p w:rsidR="00166243" w:rsidRDefault="009E1D56" w:rsidP="00166243">
      <w:pPr>
        <w:pStyle w:val="a3"/>
        <w:spacing w:before="0" w:beforeAutospacing="0" w:after="0" w:afterAutospacing="0" w:line="360" w:lineRule="auto"/>
        <w:ind w:firstLine="851"/>
        <w:jc w:val="both"/>
        <w:rPr>
          <w:sz w:val="28"/>
          <w:szCs w:val="28"/>
        </w:rPr>
      </w:pPr>
      <w:r>
        <w:rPr>
          <w:sz w:val="28"/>
          <w:szCs w:val="28"/>
        </w:rPr>
        <w:t xml:space="preserve">4. Субъект </w:t>
      </w:r>
      <w:r w:rsidR="00166243">
        <w:rPr>
          <w:sz w:val="28"/>
          <w:szCs w:val="28"/>
        </w:rPr>
        <w:t xml:space="preserve">неизвестен. В таких случаях особое внимание следует уделить механизму совершения преступления, который обычно и указывает на круг лиц, возможно, причастных к преступным действиям. </w:t>
      </w:r>
      <w:proofErr w:type="gramStart"/>
      <w:r w:rsidR="00166243">
        <w:rPr>
          <w:sz w:val="28"/>
          <w:szCs w:val="28"/>
        </w:rPr>
        <w:t>Например, в случае, если в мошенничестве участвуют организации, которые имеют между собой договорные отношения, и в процессе исполнения договора было совершено хищение, то в таких случаях следователю необходимо в деталях определить круг отчетной документации, которой оформлялось исполнение сделки, что и укажет на причастных лиц, которые составляли или отвечали за составление документов.</w:t>
      </w:r>
      <w:proofErr w:type="gramEnd"/>
      <w:r w:rsidR="00166243">
        <w:rPr>
          <w:sz w:val="28"/>
          <w:szCs w:val="28"/>
        </w:rPr>
        <w:t xml:space="preserve"> В ситуации, когда мошенник не известен, следователь производит: </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 xml:space="preserve">- составление субъективного портрета; </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 xml:space="preserve">- проверку по криминалистическим учетам; </w:t>
      </w:r>
    </w:p>
    <w:p w:rsidR="00166243" w:rsidRDefault="00166243" w:rsidP="00166243">
      <w:pPr>
        <w:pStyle w:val="a3"/>
        <w:spacing w:before="0" w:beforeAutospacing="0" w:after="0" w:afterAutospacing="0" w:line="360" w:lineRule="auto"/>
        <w:ind w:firstLine="851"/>
        <w:jc w:val="both"/>
        <w:rPr>
          <w:sz w:val="28"/>
          <w:szCs w:val="28"/>
        </w:rPr>
      </w:pPr>
      <w:r>
        <w:rPr>
          <w:sz w:val="28"/>
          <w:szCs w:val="28"/>
        </w:rPr>
        <w:t>- проведение оперативно-розыскных мероприятий.</w:t>
      </w: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F270C7" w:rsidRDefault="00F270C7" w:rsidP="00166243">
      <w:pPr>
        <w:spacing w:after="0" w:line="360" w:lineRule="auto"/>
        <w:jc w:val="both"/>
        <w:rPr>
          <w:rFonts w:ascii="Times New Roman" w:hAnsi="Times New Roman" w:cs="Times New Roman"/>
          <w:sz w:val="28"/>
          <w:szCs w:val="28"/>
        </w:rPr>
      </w:pPr>
    </w:p>
    <w:p w:rsidR="00F270C7" w:rsidRDefault="00F270C7" w:rsidP="00166243">
      <w:pPr>
        <w:spacing w:after="0" w:line="360" w:lineRule="auto"/>
        <w:jc w:val="both"/>
        <w:rPr>
          <w:rFonts w:ascii="Times New Roman" w:hAnsi="Times New Roman" w:cs="Times New Roman"/>
          <w:sz w:val="28"/>
          <w:szCs w:val="28"/>
        </w:rPr>
      </w:pPr>
    </w:p>
    <w:p w:rsidR="00F270C7" w:rsidRDefault="00F270C7" w:rsidP="00166243">
      <w:pPr>
        <w:spacing w:after="0" w:line="360" w:lineRule="auto"/>
        <w:jc w:val="both"/>
        <w:rPr>
          <w:rFonts w:ascii="Times New Roman" w:hAnsi="Times New Roman" w:cs="Times New Roman"/>
          <w:sz w:val="28"/>
          <w:szCs w:val="28"/>
        </w:rPr>
      </w:pPr>
    </w:p>
    <w:p w:rsidR="00F270C7" w:rsidRDefault="00F270C7" w:rsidP="00166243">
      <w:pPr>
        <w:spacing w:after="0" w:line="360" w:lineRule="auto"/>
        <w:jc w:val="both"/>
        <w:rPr>
          <w:rFonts w:ascii="Times New Roman" w:hAnsi="Times New Roman" w:cs="Times New Roman"/>
          <w:sz w:val="28"/>
          <w:szCs w:val="28"/>
        </w:rPr>
      </w:pPr>
    </w:p>
    <w:p w:rsidR="00F270C7" w:rsidRDefault="00F270C7" w:rsidP="00166243">
      <w:pPr>
        <w:spacing w:after="0" w:line="360" w:lineRule="auto"/>
        <w:jc w:val="both"/>
        <w:rPr>
          <w:rFonts w:ascii="Times New Roman" w:hAnsi="Times New Roman" w:cs="Times New Roman"/>
          <w:sz w:val="28"/>
          <w:szCs w:val="28"/>
        </w:rPr>
      </w:pPr>
    </w:p>
    <w:p w:rsidR="00F270C7" w:rsidRDefault="00F270C7" w:rsidP="00166243">
      <w:pPr>
        <w:spacing w:after="0" w:line="360" w:lineRule="auto"/>
        <w:jc w:val="both"/>
        <w:rPr>
          <w:rFonts w:ascii="Times New Roman" w:hAnsi="Times New Roman" w:cs="Times New Roman"/>
          <w:sz w:val="28"/>
          <w:szCs w:val="28"/>
        </w:rPr>
      </w:pPr>
    </w:p>
    <w:p w:rsidR="00F270C7" w:rsidRDefault="00F270C7" w:rsidP="00166243">
      <w:pPr>
        <w:spacing w:after="0" w:line="360" w:lineRule="auto"/>
        <w:jc w:val="both"/>
        <w:rPr>
          <w:rFonts w:ascii="Times New Roman" w:hAnsi="Times New Roman" w:cs="Times New Roman"/>
          <w:sz w:val="28"/>
          <w:szCs w:val="28"/>
        </w:rPr>
      </w:pPr>
    </w:p>
    <w:p w:rsidR="00166243" w:rsidRDefault="00166243" w:rsidP="00166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«Оперативные разработки, как повод к возбуждению уголовного дела».</w:t>
      </w:r>
    </w:p>
    <w:p w:rsidR="00166243" w:rsidRDefault="00166243" w:rsidP="00166243">
      <w:pPr>
        <w:pStyle w:val="a3"/>
        <w:spacing w:before="0" w:beforeAutospacing="0" w:after="0" w:afterAutospacing="0" w:line="360" w:lineRule="auto"/>
        <w:ind w:firstLine="851"/>
        <w:jc w:val="both"/>
        <w:rPr>
          <w:sz w:val="28"/>
          <w:szCs w:val="28"/>
        </w:rPr>
      </w:pPr>
      <w:r w:rsidRPr="007A1B52">
        <w:rPr>
          <w:sz w:val="28"/>
          <w:szCs w:val="28"/>
        </w:rPr>
        <w:t xml:space="preserve">Частым поводом к возбуждению уголовного дела по составу мошенничества (ч.4 ст.159 УК РФ) является рапорт оперативного сотрудника об обнаружении признаков преступления. Это является закономерным явлением с точки зрения практики, так как данный состав преступления является особенно сложным с точки зрения расследования, а оперативная разработка значительно упрощает деятельность следователя на стадии предварительного расследования, путем предоставления возможности следователю войти в курс дела путем коммуникации с оперативным сотрудником, который вел дело оперативного учета. Безусловно данное взаимодействие следственных органов с оперативными подразделениями на практике положительно </w:t>
      </w:r>
      <w:proofErr w:type="gramStart"/>
      <w:r w:rsidRPr="007A1B52">
        <w:rPr>
          <w:sz w:val="28"/>
          <w:szCs w:val="28"/>
        </w:rPr>
        <w:t>сказывается на расследование</w:t>
      </w:r>
      <w:proofErr w:type="gramEnd"/>
      <w:r w:rsidRPr="007A1B52">
        <w:rPr>
          <w:sz w:val="28"/>
          <w:szCs w:val="28"/>
        </w:rPr>
        <w:t xml:space="preserve"> преступлений (в частности мошенничества (ч.4 ст.159 УК РФ)), но следует указать некоторые отрицательные моменты, которые каждый следователь должен учитывать  в своей деятельности. У каждого оперативного подразделения имеется статистика, согласно которой за год по оперативному материалу должно быть возбужденно определенное количество уголовных дел. </w:t>
      </w:r>
      <w:proofErr w:type="gramStart"/>
      <w:r w:rsidRPr="007A1B52">
        <w:rPr>
          <w:sz w:val="28"/>
          <w:szCs w:val="28"/>
        </w:rPr>
        <w:t>Так же оперативный сотрудник, который ведет дело оперативного учета, заинтересован в возбуждении уголовного дела по его материалам в силу вышеупомянутых причин, но в доведении возбужденного уголовного дела до приговора у него интереса нет, из за этого на практике наблюдаются ситуации, когда оперативные сотрудники сознательно в оперативных материалах указывают на наличие признаков преступления, когда фактически обстоятельства, указывающие на наличие признаков преступления</w:t>
      </w:r>
      <w:proofErr w:type="gramEnd"/>
      <w:r w:rsidRPr="007A1B52">
        <w:rPr>
          <w:sz w:val="28"/>
          <w:szCs w:val="28"/>
        </w:rPr>
        <w:t xml:space="preserve">, отсутствуют или их количество недостаточно. Вышеупомянутые ситуации, чаще всего возникают не сознательно в силу того, что в некоторых оперативных подразделениях не все сотрудники обладают высшим юридическим образованием и не всегда могут без ошибочно определить наличия состава преступления и признаков </w:t>
      </w:r>
      <w:r w:rsidRPr="007A1B52">
        <w:rPr>
          <w:sz w:val="28"/>
          <w:szCs w:val="28"/>
        </w:rPr>
        <w:lastRenderedPageBreak/>
        <w:t>преступления. Все выше перечисленные указания должны учитываться следователем  при проведении до следственной проверки.</w:t>
      </w: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166243" w:rsidRDefault="00166243" w:rsidP="00B93F0D">
      <w:pPr>
        <w:pStyle w:val="a3"/>
        <w:spacing w:before="0" w:beforeAutospacing="0" w:after="0" w:afterAutospacing="0" w:line="360" w:lineRule="auto"/>
        <w:ind w:firstLine="851"/>
        <w:jc w:val="both"/>
        <w:rPr>
          <w:sz w:val="28"/>
          <w:szCs w:val="28"/>
        </w:rPr>
      </w:pPr>
    </w:p>
    <w:p w:rsidR="0049661A" w:rsidRDefault="0049661A" w:rsidP="00B93F0D">
      <w:pPr>
        <w:pStyle w:val="a3"/>
        <w:spacing w:before="0" w:beforeAutospacing="0" w:after="0" w:afterAutospacing="0" w:line="360" w:lineRule="auto"/>
        <w:ind w:firstLine="851"/>
        <w:jc w:val="both"/>
        <w:rPr>
          <w:sz w:val="28"/>
          <w:szCs w:val="28"/>
        </w:rPr>
      </w:pPr>
    </w:p>
    <w:p w:rsidR="0049661A" w:rsidRDefault="0049661A" w:rsidP="00B93F0D">
      <w:pPr>
        <w:pStyle w:val="a3"/>
        <w:spacing w:before="0" w:beforeAutospacing="0" w:after="0" w:afterAutospacing="0" w:line="360" w:lineRule="auto"/>
        <w:ind w:firstLine="851"/>
        <w:jc w:val="both"/>
        <w:rPr>
          <w:sz w:val="28"/>
          <w:szCs w:val="28"/>
        </w:rPr>
      </w:pPr>
    </w:p>
    <w:p w:rsidR="0049661A" w:rsidRDefault="0049661A" w:rsidP="00B93F0D">
      <w:pPr>
        <w:pStyle w:val="a3"/>
        <w:spacing w:before="0" w:beforeAutospacing="0" w:after="0" w:afterAutospacing="0" w:line="360" w:lineRule="auto"/>
        <w:ind w:firstLine="851"/>
        <w:jc w:val="both"/>
        <w:rPr>
          <w:sz w:val="28"/>
          <w:szCs w:val="28"/>
        </w:rPr>
      </w:pPr>
    </w:p>
    <w:p w:rsidR="0049661A" w:rsidRDefault="0049661A" w:rsidP="00B93F0D">
      <w:pPr>
        <w:pStyle w:val="a3"/>
        <w:spacing w:before="0" w:beforeAutospacing="0" w:after="0" w:afterAutospacing="0" w:line="360" w:lineRule="auto"/>
        <w:ind w:firstLine="851"/>
        <w:jc w:val="both"/>
        <w:rPr>
          <w:sz w:val="28"/>
          <w:szCs w:val="28"/>
        </w:rPr>
      </w:pPr>
    </w:p>
    <w:p w:rsidR="0049661A" w:rsidRDefault="0049661A" w:rsidP="00B93F0D">
      <w:pPr>
        <w:pStyle w:val="a3"/>
        <w:spacing w:before="0" w:beforeAutospacing="0" w:after="0" w:afterAutospacing="0" w:line="360" w:lineRule="auto"/>
        <w:ind w:firstLine="851"/>
        <w:jc w:val="both"/>
        <w:rPr>
          <w:sz w:val="28"/>
          <w:szCs w:val="28"/>
        </w:rPr>
      </w:pPr>
    </w:p>
    <w:p w:rsidR="00F270C7" w:rsidRDefault="00F270C7" w:rsidP="00A63416">
      <w:pPr>
        <w:pStyle w:val="a3"/>
        <w:spacing w:before="0" w:beforeAutospacing="0" w:after="0" w:afterAutospacing="0" w:line="360" w:lineRule="auto"/>
        <w:jc w:val="both"/>
        <w:rPr>
          <w:sz w:val="28"/>
          <w:szCs w:val="28"/>
        </w:rPr>
      </w:pPr>
    </w:p>
    <w:p w:rsidR="00F270C7" w:rsidRDefault="00F270C7" w:rsidP="00A63416">
      <w:pPr>
        <w:pStyle w:val="a3"/>
        <w:spacing w:before="0" w:beforeAutospacing="0" w:after="0" w:afterAutospacing="0" w:line="360" w:lineRule="auto"/>
        <w:jc w:val="both"/>
        <w:rPr>
          <w:sz w:val="28"/>
          <w:szCs w:val="28"/>
        </w:rPr>
      </w:pPr>
    </w:p>
    <w:p w:rsidR="00F270C7" w:rsidRDefault="00F270C7" w:rsidP="00A63416">
      <w:pPr>
        <w:pStyle w:val="a3"/>
        <w:spacing w:before="0" w:beforeAutospacing="0" w:after="0" w:afterAutospacing="0" w:line="360" w:lineRule="auto"/>
        <w:jc w:val="both"/>
        <w:rPr>
          <w:sz w:val="28"/>
          <w:szCs w:val="28"/>
        </w:rPr>
      </w:pPr>
    </w:p>
    <w:p w:rsidR="00F270C7" w:rsidRDefault="00F270C7" w:rsidP="00A63416">
      <w:pPr>
        <w:pStyle w:val="a3"/>
        <w:spacing w:before="0" w:beforeAutospacing="0" w:after="0" w:afterAutospacing="0" w:line="360" w:lineRule="auto"/>
        <w:jc w:val="both"/>
        <w:rPr>
          <w:sz w:val="28"/>
          <w:szCs w:val="28"/>
        </w:rPr>
      </w:pPr>
    </w:p>
    <w:p w:rsidR="00F270C7" w:rsidRDefault="00F270C7" w:rsidP="00A63416">
      <w:pPr>
        <w:pStyle w:val="a3"/>
        <w:spacing w:before="0" w:beforeAutospacing="0" w:after="0" w:afterAutospacing="0" w:line="360" w:lineRule="auto"/>
        <w:jc w:val="both"/>
        <w:rPr>
          <w:sz w:val="28"/>
          <w:szCs w:val="28"/>
        </w:rPr>
      </w:pPr>
    </w:p>
    <w:p w:rsidR="00F270C7" w:rsidRDefault="00F270C7" w:rsidP="00A63416">
      <w:pPr>
        <w:pStyle w:val="a3"/>
        <w:spacing w:before="0" w:beforeAutospacing="0" w:after="0" w:afterAutospacing="0" w:line="360" w:lineRule="auto"/>
        <w:jc w:val="both"/>
        <w:rPr>
          <w:sz w:val="28"/>
          <w:szCs w:val="28"/>
        </w:rPr>
      </w:pPr>
    </w:p>
    <w:p w:rsidR="00F270C7" w:rsidRDefault="00F270C7" w:rsidP="00A63416">
      <w:pPr>
        <w:pStyle w:val="a3"/>
        <w:spacing w:before="0" w:beforeAutospacing="0" w:after="0" w:afterAutospacing="0" w:line="360" w:lineRule="auto"/>
        <w:jc w:val="both"/>
        <w:rPr>
          <w:sz w:val="28"/>
          <w:szCs w:val="28"/>
        </w:rPr>
      </w:pPr>
    </w:p>
    <w:p w:rsidR="0049661A" w:rsidRDefault="0049661A" w:rsidP="00A63416">
      <w:pPr>
        <w:pStyle w:val="a3"/>
        <w:spacing w:before="0" w:beforeAutospacing="0" w:after="0" w:afterAutospacing="0" w:line="360" w:lineRule="auto"/>
        <w:jc w:val="both"/>
        <w:rPr>
          <w:sz w:val="28"/>
          <w:szCs w:val="28"/>
        </w:rPr>
      </w:pPr>
      <w:r>
        <w:rPr>
          <w:sz w:val="28"/>
          <w:szCs w:val="28"/>
        </w:rPr>
        <w:lastRenderedPageBreak/>
        <w:t>Приложение Л «Типичные вопросы, предусматриваемые следователем в плане допроса лица, в чьем ведении находилось похищенное имущество»</w:t>
      </w:r>
    </w:p>
    <w:p w:rsidR="0049661A" w:rsidRDefault="0049661A" w:rsidP="0049661A">
      <w:pPr>
        <w:pStyle w:val="a3"/>
        <w:spacing w:before="0" w:beforeAutospacing="0" w:after="0" w:afterAutospacing="0" w:line="360" w:lineRule="auto"/>
        <w:ind w:firstLine="851"/>
        <w:rPr>
          <w:sz w:val="28"/>
          <w:szCs w:val="28"/>
        </w:rPr>
      </w:pPr>
      <w:r>
        <w:rPr>
          <w:sz w:val="28"/>
          <w:szCs w:val="28"/>
        </w:rPr>
        <w:t>План допроса:</w:t>
      </w:r>
    </w:p>
    <w:p w:rsidR="0049661A" w:rsidRDefault="0049661A" w:rsidP="0049661A">
      <w:pPr>
        <w:pStyle w:val="a3"/>
        <w:spacing w:before="0" w:beforeAutospacing="0" w:after="0" w:afterAutospacing="0" w:line="360" w:lineRule="auto"/>
        <w:ind w:firstLine="851"/>
        <w:rPr>
          <w:sz w:val="28"/>
          <w:szCs w:val="28"/>
        </w:rPr>
      </w:pPr>
      <w:r>
        <w:rPr>
          <w:sz w:val="28"/>
          <w:szCs w:val="28"/>
        </w:rPr>
        <w:t>1. место и время, обстановка совершения мошенничества;</w:t>
      </w:r>
    </w:p>
    <w:p w:rsidR="0049661A" w:rsidRDefault="0049661A" w:rsidP="0049661A">
      <w:pPr>
        <w:pStyle w:val="a3"/>
        <w:spacing w:before="0" w:beforeAutospacing="0" w:after="0" w:afterAutospacing="0" w:line="360" w:lineRule="auto"/>
        <w:ind w:firstLine="851"/>
        <w:rPr>
          <w:sz w:val="28"/>
          <w:szCs w:val="28"/>
        </w:rPr>
      </w:pPr>
      <w:r>
        <w:rPr>
          <w:sz w:val="28"/>
          <w:szCs w:val="28"/>
        </w:rPr>
        <w:t>2. обстоятельства получения имущества обманным путем;</w:t>
      </w:r>
    </w:p>
    <w:p w:rsidR="0049661A" w:rsidRDefault="0049661A" w:rsidP="0049661A">
      <w:pPr>
        <w:pStyle w:val="a3"/>
        <w:spacing w:before="0" w:beforeAutospacing="0" w:after="0" w:afterAutospacing="0" w:line="360" w:lineRule="auto"/>
        <w:ind w:firstLine="851"/>
        <w:rPr>
          <w:sz w:val="28"/>
          <w:szCs w:val="28"/>
        </w:rPr>
      </w:pPr>
      <w:r>
        <w:rPr>
          <w:sz w:val="28"/>
          <w:szCs w:val="28"/>
        </w:rPr>
        <w:t>3. каково служебное положение и обязанности допрашиваемого лица, срок его работы в данной организации;</w:t>
      </w:r>
    </w:p>
    <w:p w:rsidR="0049661A" w:rsidRDefault="0049661A" w:rsidP="0049661A">
      <w:pPr>
        <w:pStyle w:val="a3"/>
        <w:spacing w:before="0" w:beforeAutospacing="0" w:after="0" w:afterAutospacing="0" w:line="360" w:lineRule="auto"/>
        <w:ind w:firstLine="851"/>
        <w:rPr>
          <w:sz w:val="28"/>
          <w:szCs w:val="28"/>
        </w:rPr>
      </w:pPr>
      <w:r>
        <w:rPr>
          <w:sz w:val="28"/>
          <w:szCs w:val="28"/>
        </w:rPr>
        <w:t>4. общий стаж работы допрашиваемого лица по этой специальности;</w:t>
      </w:r>
    </w:p>
    <w:p w:rsidR="0049661A" w:rsidRDefault="0049661A" w:rsidP="0049661A">
      <w:pPr>
        <w:pStyle w:val="a3"/>
        <w:spacing w:before="0" w:beforeAutospacing="0" w:after="0" w:afterAutospacing="0" w:line="360" w:lineRule="auto"/>
        <w:ind w:firstLine="851"/>
        <w:rPr>
          <w:sz w:val="28"/>
          <w:szCs w:val="28"/>
        </w:rPr>
      </w:pPr>
      <w:r>
        <w:rPr>
          <w:sz w:val="28"/>
          <w:szCs w:val="28"/>
        </w:rPr>
        <w:t>5. не страдает ли он какими-либо недостатками, отрицательно сказывающимися на работе (пониженное зрение, слух и другие физические недостатки;</w:t>
      </w:r>
    </w:p>
    <w:p w:rsidR="0049661A" w:rsidRDefault="0049661A" w:rsidP="0049661A">
      <w:pPr>
        <w:pStyle w:val="a3"/>
        <w:spacing w:before="0" w:beforeAutospacing="0" w:after="0" w:afterAutospacing="0" w:line="360" w:lineRule="auto"/>
        <w:ind w:firstLine="851"/>
        <w:rPr>
          <w:sz w:val="28"/>
          <w:szCs w:val="28"/>
        </w:rPr>
      </w:pPr>
      <w:r>
        <w:rPr>
          <w:sz w:val="28"/>
          <w:szCs w:val="28"/>
        </w:rPr>
        <w:t>6. какое имущество вверено допрашиваемому лицу и порядок его выдачи, каково документальное оформление выдачи товаров;</w:t>
      </w:r>
    </w:p>
    <w:p w:rsidR="0049661A" w:rsidRDefault="0049661A" w:rsidP="0049661A">
      <w:pPr>
        <w:pStyle w:val="a3"/>
        <w:spacing w:before="0" w:beforeAutospacing="0" w:after="0" w:afterAutospacing="0" w:line="360" w:lineRule="auto"/>
        <w:ind w:firstLine="851"/>
        <w:rPr>
          <w:sz w:val="28"/>
          <w:szCs w:val="28"/>
        </w:rPr>
      </w:pPr>
      <w:r>
        <w:rPr>
          <w:sz w:val="28"/>
          <w:szCs w:val="28"/>
        </w:rPr>
        <w:t>7. проводился ли инструктаж о правилах осмотра предъявляемых документов;</w:t>
      </w:r>
    </w:p>
    <w:p w:rsidR="0049661A" w:rsidRDefault="0049661A" w:rsidP="0049661A">
      <w:pPr>
        <w:pStyle w:val="a3"/>
        <w:spacing w:before="0" w:beforeAutospacing="0" w:after="0" w:afterAutospacing="0" w:line="360" w:lineRule="auto"/>
        <w:ind w:firstLine="851"/>
        <w:rPr>
          <w:sz w:val="28"/>
          <w:szCs w:val="28"/>
        </w:rPr>
      </w:pPr>
      <w:r>
        <w:rPr>
          <w:sz w:val="28"/>
          <w:szCs w:val="28"/>
        </w:rPr>
        <w:t>8. был ли рядом с допрашиваемым лицом кто-нибудь из сотрудников в момент совершения мошенничества;</w:t>
      </w:r>
    </w:p>
    <w:p w:rsidR="0049661A" w:rsidRDefault="0049661A" w:rsidP="0049661A">
      <w:pPr>
        <w:pStyle w:val="a3"/>
        <w:spacing w:before="0" w:beforeAutospacing="0" w:after="0" w:afterAutospacing="0" w:line="360" w:lineRule="auto"/>
        <w:ind w:firstLine="851"/>
        <w:rPr>
          <w:sz w:val="28"/>
          <w:szCs w:val="28"/>
        </w:rPr>
      </w:pPr>
      <w:r>
        <w:rPr>
          <w:sz w:val="28"/>
          <w:szCs w:val="28"/>
        </w:rPr>
        <w:t>9. не проходил ли мошенник к кому-нибудь из сотрудников;</w:t>
      </w:r>
    </w:p>
    <w:p w:rsidR="0049661A" w:rsidRDefault="0049661A" w:rsidP="0049661A">
      <w:pPr>
        <w:pStyle w:val="a3"/>
        <w:spacing w:before="0" w:beforeAutospacing="0" w:after="0" w:afterAutospacing="0" w:line="360" w:lineRule="auto"/>
        <w:ind w:firstLine="851"/>
        <w:rPr>
          <w:sz w:val="28"/>
          <w:szCs w:val="28"/>
        </w:rPr>
      </w:pPr>
      <w:r>
        <w:rPr>
          <w:sz w:val="28"/>
          <w:szCs w:val="28"/>
        </w:rPr>
        <w:t>10.видел ли допрашиваемый мошенника ранее, его приметы;</w:t>
      </w:r>
    </w:p>
    <w:p w:rsidR="0049661A" w:rsidRDefault="0049661A" w:rsidP="0049661A">
      <w:pPr>
        <w:pStyle w:val="a3"/>
        <w:spacing w:before="0" w:beforeAutospacing="0" w:after="0" w:afterAutospacing="0" w:line="360" w:lineRule="auto"/>
        <w:ind w:firstLine="851"/>
        <w:rPr>
          <w:sz w:val="28"/>
          <w:szCs w:val="28"/>
        </w:rPr>
      </w:pPr>
      <w:r>
        <w:rPr>
          <w:sz w:val="28"/>
          <w:szCs w:val="28"/>
        </w:rPr>
        <w:t xml:space="preserve">11. может ли </w:t>
      </w:r>
      <w:proofErr w:type="gramStart"/>
      <w:r>
        <w:rPr>
          <w:sz w:val="28"/>
          <w:szCs w:val="28"/>
        </w:rPr>
        <w:t>допрашиваемый</w:t>
      </w:r>
      <w:proofErr w:type="gramEnd"/>
      <w:r>
        <w:rPr>
          <w:sz w:val="28"/>
          <w:szCs w:val="28"/>
        </w:rPr>
        <w:t xml:space="preserve"> опознать мошенника и по каким признакам; </w:t>
      </w:r>
    </w:p>
    <w:p w:rsidR="0049661A" w:rsidRDefault="0049661A" w:rsidP="0049661A">
      <w:pPr>
        <w:pStyle w:val="a3"/>
        <w:spacing w:before="0" w:beforeAutospacing="0" w:after="0" w:afterAutospacing="0" w:line="360" w:lineRule="auto"/>
        <w:ind w:firstLine="851"/>
        <w:rPr>
          <w:sz w:val="28"/>
          <w:szCs w:val="28"/>
        </w:rPr>
      </w:pPr>
      <w:r>
        <w:rPr>
          <w:sz w:val="28"/>
          <w:szCs w:val="28"/>
        </w:rPr>
        <w:t>12. какие документы предъявил мошенник для получения денег или имущества;</w:t>
      </w:r>
    </w:p>
    <w:p w:rsidR="0049661A" w:rsidRDefault="0049661A" w:rsidP="0049661A">
      <w:pPr>
        <w:pStyle w:val="a3"/>
        <w:spacing w:before="0" w:beforeAutospacing="0" w:after="0" w:afterAutospacing="0" w:line="360" w:lineRule="auto"/>
        <w:ind w:firstLine="851"/>
        <w:rPr>
          <w:sz w:val="28"/>
          <w:szCs w:val="28"/>
        </w:rPr>
      </w:pPr>
      <w:r>
        <w:rPr>
          <w:sz w:val="28"/>
          <w:szCs w:val="28"/>
        </w:rPr>
        <w:t>13. проверялись ли предъявленные документы и с помощью, каких научно-технических средств;</w:t>
      </w:r>
    </w:p>
    <w:p w:rsidR="0049661A" w:rsidRDefault="0049661A" w:rsidP="0049661A">
      <w:pPr>
        <w:pStyle w:val="a3"/>
        <w:spacing w:before="0" w:beforeAutospacing="0" w:after="0" w:afterAutospacing="0" w:line="360" w:lineRule="auto"/>
        <w:ind w:firstLine="851"/>
        <w:rPr>
          <w:sz w:val="28"/>
          <w:szCs w:val="28"/>
        </w:rPr>
      </w:pPr>
      <w:r>
        <w:rPr>
          <w:sz w:val="28"/>
          <w:szCs w:val="28"/>
        </w:rPr>
        <w:t xml:space="preserve">14. не вызывали ли у допрашиваемого лица сомнения предъявленные документы; </w:t>
      </w:r>
    </w:p>
    <w:p w:rsidR="0049661A" w:rsidRDefault="0049661A" w:rsidP="0049661A">
      <w:pPr>
        <w:pStyle w:val="a3"/>
        <w:spacing w:before="0" w:beforeAutospacing="0" w:after="0" w:afterAutospacing="0" w:line="360" w:lineRule="auto"/>
        <w:ind w:firstLine="851"/>
        <w:rPr>
          <w:sz w:val="28"/>
          <w:szCs w:val="28"/>
        </w:rPr>
      </w:pPr>
      <w:r>
        <w:rPr>
          <w:sz w:val="28"/>
          <w:szCs w:val="28"/>
        </w:rPr>
        <w:t xml:space="preserve">15. когда и кем обнаружено </w:t>
      </w:r>
      <w:proofErr w:type="gramStart"/>
      <w:r>
        <w:rPr>
          <w:sz w:val="28"/>
          <w:szCs w:val="28"/>
        </w:rPr>
        <w:t>мошенничество</w:t>
      </w:r>
      <w:proofErr w:type="gramEnd"/>
      <w:r>
        <w:rPr>
          <w:sz w:val="28"/>
          <w:szCs w:val="28"/>
        </w:rPr>
        <w:t xml:space="preserve"> и по </w:t>
      </w:r>
      <w:proofErr w:type="gramStart"/>
      <w:r>
        <w:rPr>
          <w:sz w:val="28"/>
          <w:szCs w:val="28"/>
        </w:rPr>
        <w:t>каким</w:t>
      </w:r>
      <w:proofErr w:type="gramEnd"/>
      <w:r>
        <w:rPr>
          <w:sz w:val="28"/>
          <w:szCs w:val="28"/>
        </w:rPr>
        <w:t xml:space="preserve"> признакам;</w:t>
      </w:r>
    </w:p>
    <w:p w:rsidR="0049661A" w:rsidRDefault="0049661A" w:rsidP="0049661A">
      <w:pPr>
        <w:pStyle w:val="a3"/>
        <w:spacing w:before="0" w:beforeAutospacing="0" w:after="0" w:afterAutospacing="0" w:line="360" w:lineRule="auto"/>
        <w:ind w:firstLine="851"/>
        <w:jc w:val="both"/>
        <w:rPr>
          <w:sz w:val="28"/>
          <w:szCs w:val="28"/>
        </w:rPr>
      </w:pPr>
      <w:r>
        <w:rPr>
          <w:sz w:val="28"/>
          <w:szCs w:val="28"/>
        </w:rPr>
        <w:t>16. кто и когда сообщил руководству, в милицию или иные органы об обнаруженном преступлении.</w:t>
      </w:r>
    </w:p>
    <w:p w:rsidR="0049661A" w:rsidRPr="00EB3068" w:rsidRDefault="0049661A" w:rsidP="004966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М </w:t>
      </w:r>
      <w:r w:rsidRPr="00EB3068">
        <w:rPr>
          <w:rFonts w:ascii="Times New Roman" w:hAnsi="Times New Roman" w:cs="Times New Roman"/>
          <w:sz w:val="28"/>
          <w:szCs w:val="28"/>
        </w:rPr>
        <w:t xml:space="preserve">«Типовая программа подготовки и проведения допроса свидетеля» </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1.</w:t>
      </w:r>
      <w:r w:rsidRPr="00EB3068">
        <w:rPr>
          <w:rFonts w:ascii="Times New Roman" w:hAnsi="Times New Roman" w:cs="Times New Roman"/>
          <w:sz w:val="28"/>
          <w:szCs w:val="28"/>
        </w:rPr>
        <w:tab/>
        <w:t>Спланировать какое место в уголовном деле в дальнейшем займет лицо, после допроса?</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a.</w:t>
      </w:r>
      <w:r w:rsidRPr="00EB3068">
        <w:rPr>
          <w:rFonts w:ascii="Times New Roman" w:hAnsi="Times New Roman" w:cs="Times New Roman"/>
          <w:sz w:val="28"/>
          <w:szCs w:val="28"/>
        </w:rPr>
        <w:tab/>
        <w:t>Если свидетель обвинения, то связаться по мобильному телефону, объяснить ситуацию (успокоить) и вызвать на допрос.</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b.</w:t>
      </w:r>
      <w:r w:rsidRPr="00EB3068">
        <w:rPr>
          <w:rFonts w:ascii="Times New Roman" w:hAnsi="Times New Roman" w:cs="Times New Roman"/>
          <w:sz w:val="28"/>
          <w:szCs w:val="28"/>
        </w:rPr>
        <w:tab/>
        <w:t>Если свидетель, потенциальный обвиняемый, то руководствоваться пунктом а., рекомендуется, так же в  период времени до допроса, установить над этим лицом наблюдение. В случае не явки, составить повестку и поручить оперативникам, обеспечить её вручение. В случае дальнейшей не явки поручить оперативникам, обеспечить привод лица.</w:t>
      </w:r>
    </w:p>
    <w:p w:rsidR="0049661A" w:rsidRPr="00EB3068" w:rsidRDefault="0049661A" w:rsidP="0049661A">
      <w:pPr>
        <w:spacing w:after="0" w:line="360" w:lineRule="auto"/>
        <w:jc w:val="both"/>
        <w:rPr>
          <w:rFonts w:ascii="Times New Roman" w:hAnsi="Times New Roman" w:cs="Times New Roman"/>
          <w:sz w:val="28"/>
          <w:szCs w:val="28"/>
        </w:rPr>
      </w:pP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2.</w:t>
      </w:r>
      <w:r w:rsidRPr="00EB3068">
        <w:rPr>
          <w:rFonts w:ascii="Times New Roman" w:hAnsi="Times New Roman" w:cs="Times New Roman"/>
          <w:sz w:val="28"/>
          <w:szCs w:val="28"/>
        </w:rPr>
        <w:tab/>
        <w:t>Подготовить проект протокола допроса, а так же предметы, с которыми планируется ознакомить свидетеля, избрать тактику допроса свидетеля.</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3.</w:t>
      </w:r>
      <w:r w:rsidRPr="00EB3068">
        <w:rPr>
          <w:rFonts w:ascii="Times New Roman" w:hAnsi="Times New Roman" w:cs="Times New Roman"/>
          <w:sz w:val="28"/>
          <w:szCs w:val="28"/>
        </w:rPr>
        <w:tab/>
        <w:t>Выбор тактики допроса зависит от степени конфликтности ситуации.</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1.</w:t>
      </w:r>
      <w:r w:rsidRPr="00EB3068">
        <w:rPr>
          <w:rFonts w:ascii="Times New Roman" w:hAnsi="Times New Roman" w:cs="Times New Roman"/>
          <w:sz w:val="28"/>
          <w:szCs w:val="28"/>
        </w:rPr>
        <w:tab/>
        <w:t>Если ситуация неконфликтная и свидетель готов дать показания, то следует использовать тактику свободного повествования («свободный рассказ») с дальнейшим применением уточняющих вопросов или вопросов, активизирующих в сознании ассоциативные связи.</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2.</w:t>
      </w:r>
      <w:r w:rsidRPr="00EB3068">
        <w:rPr>
          <w:rFonts w:ascii="Times New Roman" w:hAnsi="Times New Roman" w:cs="Times New Roman"/>
          <w:sz w:val="28"/>
          <w:szCs w:val="28"/>
        </w:rPr>
        <w:tab/>
        <w:t xml:space="preserve">Если ситуация неконфликтная, но свидетель опасается дать показания, то следует успокоить свидетеля, разъяснив комплекс мер, которые может использовать следователь для обеспечения безопасности свидетеля (ч.9 ст.166 УПК РФ). </w:t>
      </w:r>
      <w:proofErr w:type="gramStart"/>
      <w:r w:rsidRPr="00EB3068">
        <w:rPr>
          <w:rFonts w:ascii="Times New Roman" w:hAnsi="Times New Roman" w:cs="Times New Roman"/>
          <w:sz w:val="28"/>
          <w:szCs w:val="28"/>
        </w:rPr>
        <w:t>Если, не смотря на вышеуказанное, свидетель не хочет давать показания на протокол, следует перенести допрос на другое время и организовать беседу свидетеля с оперативным работником.</w:t>
      </w:r>
      <w:proofErr w:type="gramEnd"/>
      <w:r w:rsidRPr="00EB3068">
        <w:rPr>
          <w:rFonts w:ascii="Times New Roman" w:hAnsi="Times New Roman" w:cs="Times New Roman"/>
          <w:sz w:val="28"/>
          <w:szCs w:val="28"/>
        </w:rPr>
        <w:t xml:space="preserve"> В любом случае следует получить от свидетеля информацию (не на протокол), имеющую значение для уголовного дела, и использовать её, как ориентировочную информацию для предварительного расследования. </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3.</w:t>
      </w:r>
      <w:r w:rsidRPr="00EB3068">
        <w:rPr>
          <w:rFonts w:ascii="Times New Roman" w:hAnsi="Times New Roman" w:cs="Times New Roman"/>
          <w:sz w:val="28"/>
          <w:szCs w:val="28"/>
        </w:rPr>
        <w:tab/>
        <w:t xml:space="preserve">Если ситуация конфликтная и следователь планирует использовать информацию о причастности свидетеля к преступлению для получения </w:t>
      </w:r>
      <w:r w:rsidRPr="00EB3068">
        <w:rPr>
          <w:rFonts w:ascii="Times New Roman" w:hAnsi="Times New Roman" w:cs="Times New Roman"/>
          <w:sz w:val="28"/>
          <w:szCs w:val="28"/>
        </w:rPr>
        <w:lastRenderedPageBreak/>
        <w:t>изобличающих показаний на других лиц, то необходимо предъявить небольшое количество доказательственной информации, изобличающей свидетеля, (документы, им составленных либо подписанных (договоры, счета и др.), а также записных книжки, черновиков, которые вел свидетель; внутренних документов и  видеоматериалов, если в организации велось видеонаблюдение и т.п.), либо упомянуть о наличии такой информации. После этого нужно дать свидетелю и его адвокату время для обдумывания ситуации и формулирования позиции, но перед этим упомянуть, что независимо от их позиции, вышеуказанная информация имеется и в ближайшее время будет процессуально закреплена. Так же в случае, если уголовное дело возбуждено по оперативному материалу, то желательно, чтобы на допросе присутствовал оперативный работник, который вел дело оперативного учета, так как это упростит коммуникацию со свидетелем.</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4.</w:t>
      </w:r>
      <w:r w:rsidRPr="00EB3068">
        <w:rPr>
          <w:rFonts w:ascii="Times New Roman" w:hAnsi="Times New Roman" w:cs="Times New Roman"/>
          <w:sz w:val="28"/>
          <w:szCs w:val="28"/>
        </w:rPr>
        <w:tab/>
        <w:t>Обстоятельства, подлежащие выяснению у свидетеля:</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a.</w:t>
      </w:r>
      <w:r w:rsidRPr="00EB3068">
        <w:rPr>
          <w:rFonts w:ascii="Times New Roman" w:hAnsi="Times New Roman" w:cs="Times New Roman"/>
          <w:sz w:val="28"/>
          <w:szCs w:val="28"/>
        </w:rPr>
        <w:tab/>
        <w:t>Общую информацию (контактный телефон, место жительства,    образование, место работы и т.д.);</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b.</w:t>
      </w:r>
      <w:r w:rsidRPr="00EB3068">
        <w:rPr>
          <w:rFonts w:ascii="Times New Roman" w:hAnsi="Times New Roman" w:cs="Times New Roman"/>
          <w:sz w:val="28"/>
          <w:szCs w:val="28"/>
        </w:rPr>
        <w:tab/>
        <w:t>Событие преступления (элементы понятия хищение, действия, направленные на обман или злоупотребление доверием, следы преступления, действия направленные на сокрытие следов преступления  и т.д.);</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c.</w:t>
      </w:r>
      <w:r w:rsidRPr="00EB3068">
        <w:rPr>
          <w:rFonts w:ascii="Times New Roman" w:hAnsi="Times New Roman" w:cs="Times New Roman"/>
          <w:sz w:val="28"/>
          <w:szCs w:val="28"/>
        </w:rPr>
        <w:tab/>
        <w:t>Предмет преступления (вид имущества или права на имущество, размер ущерба и т.д.);</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d.</w:t>
      </w:r>
      <w:r w:rsidRPr="00EB3068">
        <w:rPr>
          <w:rFonts w:ascii="Times New Roman" w:hAnsi="Times New Roman" w:cs="Times New Roman"/>
          <w:sz w:val="28"/>
          <w:szCs w:val="28"/>
        </w:rPr>
        <w:tab/>
        <w:t>Круг возможных соучастников;</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e.</w:t>
      </w:r>
      <w:r w:rsidRPr="00EB3068">
        <w:rPr>
          <w:rFonts w:ascii="Times New Roman" w:hAnsi="Times New Roman" w:cs="Times New Roman"/>
          <w:sz w:val="28"/>
          <w:szCs w:val="28"/>
        </w:rPr>
        <w:tab/>
        <w:t>Способы коммуникации соучастников преступления;</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f.</w:t>
      </w:r>
      <w:r w:rsidRPr="00EB3068">
        <w:rPr>
          <w:rFonts w:ascii="Times New Roman" w:hAnsi="Times New Roman" w:cs="Times New Roman"/>
          <w:sz w:val="28"/>
          <w:szCs w:val="28"/>
        </w:rPr>
        <w:tab/>
        <w:t>Виновность лица, мотивы преступления;</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g.</w:t>
      </w:r>
      <w:r w:rsidRPr="00EB3068">
        <w:rPr>
          <w:rFonts w:ascii="Times New Roman" w:hAnsi="Times New Roman" w:cs="Times New Roman"/>
          <w:sz w:val="28"/>
          <w:szCs w:val="28"/>
        </w:rPr>
        <w:tab/>
        <w:t>Обстоятельства смягчающие или отягчающие наказание (судимость, частичное возмещение вреда; совершение преступления в силу стечения тяжелых жизненных обстоятельств и т.д.)</w:t>
      </w:r>
    </w:p>
    <w:p w:rsidR="0049661A" w:rsidRPr="00EB3068" w:rsidRDefault="0049661A" w:rsidP="0049661A">
      <w:pPr>
        <w:spacing w:after="0" w:line="360" w:lineRule="auto"/>
        <w:jc w:val="both"/>
        <w:rPr>
          <w:rFonts w:ascii="Times New Roman" w:hAnsi="Times New Roman" w:cs="Times New Roman"/>
          <w:sz w:val="28"/>
          <w:szCs w:val="28"/>
        </w:rPr>
      </w:pPr>
      <w:r w:rsidRPr="00EB3068">
        <w:rPr>
          <w:rFonts w:ascii="Times New Roman" w:hAnsi="Times New Roman" w:cs="Times New Roman"/>
          <w:sz w:val="28"/>
          <w:szCs w:val="28"/>
        </w:rPr>
        <w:t>h.</w:t>
      </w:r>
      <w:r w:rsidRPr="00EB3068">
        <w:rPr>
          <w:rFonts w:ascii="Times New Roman" w:hAnsi="Times New Roman" w:cs="Times New Roman"/>
          <w:sz w:val="28"/>
          <w:szCs w:val="28"/>
        </w:rPr>
        <w:tab/>
        <w:t>Обстоятельства, способствовавшие совершению преступления (признаки иных преступлений, коррупционные связи и т.д.);</w:t>
      </w:r>
    </w:p>
    <w:p w:rsidR="0049661A" w:rsidRDefault="0049661A" w:rsidP="0049661A">
      <w:pPr>
        <w:pStyle w:val="a3"/>
        <w:spacing w:before="0" w:beforeAutospacing="0" w:after="0" w:afterAutospacing="0" w:line="360" w:lineRule="auto"/>
        <w:jc w:val="both"/>
        <w:rPr>
          <w:sz w:val="28"/>
          <w:szCs w:val="28"/>
        </w:rPr>
      </w:pPr>
      <w:r w:rsidRPr="00EB3068">
        <w:rPr>
          <w:sz w:val="28"/>
          <w:szCs w:val="28"/>
        </w:rPr>
        <w:lastRenderedPageBreak/>
        <w:t>Обстоятельства, характеризующие личность обвиняемого (рекомендуется, в случае если свидетель не может дать никакой информации, следователь должен допросить его по личности подозреваемого (обвиняемого), так допрос будет представлять, хоть какую то практическую ценность).</w:t>
      </w: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46186D" w:rsidRDefault="0046186D" w:rsidP="0046186D">
      <w:pPr>
        <w:pStyle w:val="a3"/>
        <w:spacing w:before="0" w:beforeAutospacing="0" w:after="0" w:afterAutospacing="0" w:line="360" w:lineRule="auto"/>
        <w:rPr>
          <w:color w:val="000000"/>
          <w:sz w:val="28"/>
          <w:szCs w:val="28"/>
        </w:rPr>
      </w:pPr>
      <w:r>
        <w:rPr>
          <w:color w:val="000000"/>
          <w:sz w:val="28"/>
          <w:szCs w:val="28"/>
        </w:rPr>
        <w:lastRenderedPageBreak/>
        <w:t xml:space="preserve">Приложение </w:t>
      </w:r>
      <w:proofErr w:type="gramStart"/>
      <w:r>
        <w:rPr>
          <w:color w:val="000000"/>
          <w:sz w:val="28"/>
          <w:szCs w:val="28"/>
        </w:rPr>
        <w:t>П</w:t>
      </w:r>
      <w:proofErr w:type="gramEnd"/>
      <w:r>
        <w:rPr>
          <w:color w:val="000000"/>
          <w:sz w:val="28"/>
          <w:szCs w:val="28"/>
        </w:rPr>
        <w:t xml:space="preserve"> </w:t>
      </w:r>
      <w:r w:rsidRPr="0059652D">
        <w:rPr>
          <w:sz w:val="28"/>
          <w:szCs w:val="28"/>
        </w:rPr>
        <w:t xml:space="preserve">«Примерный перечень вопросов </w:t>
      </w:r>
      <w:r w:rsidRPr="0059652D">
        <w:rPr>
          <w:color w:val="000000"/>
          <w:sz w:val="28"/>
          <w:szCs w:val="28"/>
        </w:rPr>
        <w:t>при допросе подозреваемых в групповом мошенничестве».</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652D">
        <w:rPr>
          <w:rFonts w:ascii="Times New Roman" w:eastAsia="Times New Roman" w:hAnsi="Times New Roman" w:cs="Times New Roman"/>
          <w:color w:val="000000"/>
          <w:sz w:val="28"/>
          <w:szCs w:val="28"/>
          <w:lang w:eastAsia="ru-RU"/>
        </w:rPr>
        <w:t>-какое количество лиц участвовало в мошенничестве;</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652D">
        <w:rPr>
          <w:rFonts w:ascii="Times New Roman" w:eastAsia="Times New Roman" w:hAnsi="Times New Roman" w:cs="Times New Roman"/>
          <w:color w:val="000000"/>
          <w:sz w:val="28"/>
          <w:szCs w:val="28"/>
          <w:lang w:eastAsia="ru-RU"/>
        </w:rPr>
        <w:t xml:space="preserve">- когда, где и у кого созрел умысел на мошенничество, как долго готовились к нему;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652D">
        <w:rPr>
          <w:rFonts w:ascii="Times New Roman" w:eastAsia="Times New Roman" w:hAnsi="Times New Roman" w:cs="Times New Roman"/>
          <w:color w:val="000000"/>
          <w:sz w:val="28"/>
          <w:szCs w:val="28"/>
          <w:lang w:eastAsia="ru-RU"/>
        </w:rPr>
        <w:t>-кто являлся инициатором (организатором) этого преступления;</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652D">
        <w:rPr>
          <w:rFonts w:ascii="Times New Roman" w:eastAsia="Times New Roman" w:hAnsi="Times New Roman" w:cs="Times New Roman"/>
          <w:color w:val="000000"/>
          <w:sz w:val="28"/>
          <w:szCs w:val="28"/>
          <w:lang w:eastAsia="ru-RU"/>
        </w:rPr>
        <w:t xml:space="preserve">-распределялись ли роли каждого </w:t>
      </w:r>
      <w:proofErr w:type="gramStart"/>
      <w:r w:rsidRPr="0059652D">
        <w:rPr>
          <w:rFonts w:ascii="Times New Roman" w:eastAsia="Times New Roman" w:hAnsi="Times New Roman" w:cs="Times New Roman"/>
          <w:color w:val="000000"/>
          <w:sz w:val="28"/>
          <w:szCs w:val="28"/>
          <w:lang w:eastAsia="ru-RU"/>
        </w:rPr>
        <w:t>участника</w:t>
      </w:r>
      <w:proofErr w:type="gramEnd"/>
      <w:r w:rsidRPr="0059652D">
        <w:rPr>
          <w:rFonts w:ascii="Times New Roman" w:eastAsia="Times New Roman" w:hAnsi="Times New Roman" w:cs="Times New Roman"/>
          <w:color w:val="000000"/>
          <w:sz w:val="28"/>
          <w:szCs w:val="28"/>
          <w:lang w:eastAsia="ru-RU"/>
        </w:rPr>
        <w:t xml:space="preserve"> и </w:t>
      </w:r>
      <w:proofErr w:type="gramStart"/>
      <w:r w:rsidRPr="0059652D">
        <w:rPr>
          <w:rFonts w:ascii="Times New Roman" w:eastAsia="Times New Roman" w:hAnsi="Times New Roman" w:cs="Times New Roman"/>
          <w:color w:val="000000"/>
          <w:sz w:val="28"/>
          <w:szCs w:val="28"/>
          <w:lang w:eastAsia="ru-RU"/>
        </w:rPr>
        <w:t>какие</w:t>
      </w:r>
      <w:proofErr w:type="gramEnd"/>
      <w:r w:rsidRPr="0059652D">
        <w:rPr>
          <w:rFonts w:ascii="Times New Roman" w:eastAsia="Times New Roman" w:hAnsi="Times New Roman" w:cs="Times New Roman"/>
          <w:color w:val="000000"/>
          <w:sz w:val="28"/>
          <w:szCs w:val="28"/>
          <w:lang w:eastAsia="ru-RU"/>
        </w:rPr>
        <w:t xml:space="preserve"> действия совершались каждым в период подготовки, непосредственного совершения и после совершения мошенничества;</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652D">
        <w:rPr>
          <w:rFonts w:ascii="Times New Roman" w:eastAsia="Times New Roman" w:hAnsi="Times New Roman" w:cs="Times New Roman"/>
          <w:color w:val="000000"/>
          <w:sz w:val="28"/>
          <w:szCs w:val="28"/>
          <w:lang w:eastAsia="ru-RU"/>
        </w:rPr>
        <w:t>имелись ли пособники преступления, если да, то кто они, где проживают и работают, какие действия осуществлялись этими пособниками;</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652D">
        <w:rPr>
          <w:rFonts w:ascii="Times New Roman" w:eastAsia="Times New Roman" w:hAnsi="Times New Roman" w:cs="Times New Roman"/>
          <w:color w:val="000000"/>
          <w:sz w:val="28"/>
          <w:szCs w:val="28"/>
          <w:lang w:eastAsia="ru-RU"/>
        </w:rPr>
        <w:t xml:space="preserve">-давно ли знакомы между собой соучастники и их пособники;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652D">
        <w:rPr>
          <w:rFonts w:ascii="Times New Roman" w:eastAsia="Times New Roman" w:hAnsi="Times New Roman" w:cs="Times New Roman"/>
          <w:color w:val="000000"/>
          <w:sz w:val="28"/>
          <w:szCs w:val="28"/>
          <w:lang w:eastAsia="ru-RU"/>
        </w:rPr>
        <w:t xml:space="preserve">-какова цель мошенничества и являлась ли она общей для всей группы;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652D">
        <w:rPr>
          <w:rFonts w:ascii="Times New Roman" w:eastAsia="Times New Roman" w:hAnsi="Times New Roman" w:cs="Times New Roman"/>
          <w:color w:val="000000"/>
          <w:sz w:val="28"/>
          <w:szCs w:val="28"/>
          <w:lang w:eastAsia="ru-RU"/>
        </w:rPr>
        <w:t xml:space="preserve">-не преследовал ли допрашиваемый, а также каждый соучастник собственных целей, отличных от целей группы;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652D">
        <w:rPr>
          <w:rFonts w:ascii="Times New Roman" w:eastAsia="Times New Roman" w:hAnsi="Times New Roman" w:cs="Times New Roman"/>
          <w:color w:val="000000"/>
          <w:sz w:val="28"/>
          <w:szCs w:val="28"/>
          <w:lang w:eastAsia="ru-RU"/>
        </w:rPr>
        <w:t xml:space="preserve">-в соответствии с намеченным планом или с отступлением от него осуществлялось </w:t>
      </w:r>
      <w:proofErr w:type="gramStart"/>
      <w:r w:rsidRPr="0059652D">
        <w:rPr>
          <w:rFonts w:ascii="Times New Roman" w:eastAsia="Times New Roman" w:hAnsi="Times New Roman" w:cs="Times New Roman"/>
          <w:color w:val="000000"/>
          <w:sz w:val="28"/>
          <w:szCs w:val="28"/>
          <w:lang w:eastAsia="ru-RU"/>
        </w:rPr>
        <w:t>мошенничество</w:t>
      </w:r>
      <w:proofErr w:type="gramEnd"/>
      <w:r w:rsidRPr="0059652D">
        <w:rPr>
          <w:rFonts w:ascii="Times New Roman" w:eastAsia="Times New Roman" w:hAnsi="Times New Roman" w:cs="Times New Roman"/>
          <w:color w:val="000000"/>
          <w:sz w:val="28"/>
          <w:szCs w:val="28"/>
          <w:lang w:eastAsia="ru-RU"/>
        </w:rPr>
        <w:t>; какие отступления были и чем они вызваны;</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 кто был организатором данного преступления в </w:t>
      </w:r>
      <w:proofErr w:type="gramStart"/>
      <w:r w:rsidRPr="0059652D">
        <w:rPr>
          <w:rFonts w:ascii="Times New Roman" w:eastAsia="Times New Roman" w:hAnsi="Times New Roman" w:cs="Times New Roman"/>
          <w:color w:val="000000"/>
          <w:sz w:val="28"/>
          <w:szCs w:val="28"/>
          <w:lang w:eastAsia="ru-RU"/>
        </w:rPr>
        <w:t>целом</w:t>
      </w:r>
      <w:proofErr w:type="gramEnd"/>
      <w:r w:rsidRPr="0059652D">
        <w:rPr>
          <w:rFonts w:ascii="Times New Roman" w:eastAsia="Times New Roman" w:hAnsi="Times New Roman" w:cs="Times New Roman"/>
          <w:color w:val="000000"/>
          <w:sz w:val="28"/>
          <w:szCs w:val="28"/>
          <w:lang w:eastAsia="ru-RU"/>
        </w:rPr>
        <w:t xml:space="preserve"> и кто был непосредственным руководителем мошенничества;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-в какое </w:t>
      </w:r>
      <w:proofErr w:type="gramStart"/>
      <w:r w:rsidRPr="0059652D">
        <w:rPr>
          <w:rFonts w:ascii="Times New Roman" w:eastAsia="Times New Roman" w:hAnsi="Times New Roman" w:cs="Times New Roman"/>
          <w:color w:val="000000"/>
          <w:sz w:val="28"/>
          <w:szCs w:val="28"/>
          <w:lang w:eastAsia="ru-RU"/>
        </w:rPr>
        <w:t>время</w:t>
      </w:r>
      <w:proofErr w:type="gramEnd"/>
      <w:r w:rsidRPr="0059652D">
        <w:rPr>
          <w:rFonts w:ascii="Times New Roman" w:eastAsia="Times New Roman" w:hAnsi="Times New Roman" w:cs="Times New Roman"/>
          <w:color w:val="000000"/>
          <w:sz w:val="28"/>
          <w:szCs w:val="28"/>
          <w:lang w:eastAsia="ru-RU"/>
        </w:rPr>
        <w:t xml:space="preserve"> и в </w:t>
      </w:r>
      <w:proofErr w:type="gramStart"/>
      <w:r w:rsidRPr="0059652D">
        <w:rPr>
          <w:rFonts w:ascii="Times New Roman" w:eastAsia="Times New Roman" w:hAnsi="Times New Roman" w:cs="Times New Roman"/>
          <w:color w:val="000000"/>
          <w:sz w:val="28"/>
          <w:szCs w:val="28"/>
          <w:lang w:eastAsia="ru-RU"/>
        </w:rPr>
        <w:t>каком</w:t>
      </w:r>
      <w:proofErr w:type="gramEnd"/>
      <w:r w:rsidRPr="0059652D">
        <w:rPr>
          <w:rFonts w:ascii="Times New Roman" w:eastAsia="Times New Roman" w:hAnsi="Times New Roman" w:cs="Times New Roman"/>
          <w:color w:val="000000"/>
          <w:sz w:val="28"/>
          <w:szCs w:val="28"/>
          <w:lang w:eastAsia="ru-RU"/>
        </w:rPr>
        <w:t xml:space="preserve"> месте соучастники должны были встретиться до начала и после совершения мошенничества;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proofErr w:type="gramStart"/>
      <w:r w:rsidRPr="0059652D">
        <w:rPr>
          <w:rFonts w:ascii="Times New Roman" w:eastAsia="Times New Roman" w:hAnsi="Times New Roman" w:cs="Times New Roman"/>
          <w:color w:val="000000"/>
          <w:sz w:val="28"/>
          <w:szCs w:val="28"/>
          <w:lang w:eastAsia="ru-RU"/>
        </w:rPr>
        <w:t xml:space="preserve">-какие документы (паспорт, военный билет, иные удостоверяющие личность документы, доверенности, платежные поручения, командировочные удостоверения, приходные и расходные кассовые ордера, договоры, счета-фактуры и т.п.), на чье имя имелись документы у подозреваемого и других лиц источники их приобретения; </w:t>
      </w:r>
      <w:proofErr w:type="gramEnd"/>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-кто, когда, где и как долго занимался приобретением, изготовлением или частичной подделкой соответствующих документов; </w:t>
      </w:r>
    </w:p>
    <w:p w:rsidR="0046186D" w:rsidRPr="0059652D" w:rsidRDefault="0046186D" w:rsidP="00A63416">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lastRenderedPageBreak/>
        <w:t xml:space="preserve">-какие трудности испытывались при этом; какие подделки произведены в документах, какими орудиями и материалами; </w:t>
      </w:r>
    </w:p>
    <w:p w:rsidR="0046186D" w:rsidRPr="0059652D" w:rsidRDefault="0046186D" w:rsidP="00A63416">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-имеют ли эти лица опыт </w:t>
      </w:r>
      <w:proofErr w:type="gramStart"/>
      <w:r w:rsidRPr="0059652D">
        <w:rPr>
          <w:rFonts w:ascii="Times New Roman" w:eastAsia="Times New Roman" w:hAnsi="Times New Roman" w:cs="Times New Roman"/>
          <w:color w:val="000000"/>
          <w:sz w:val="28"/>
          <w:szCs w:val="28"/>
          <w:lang w:eastAsia="ru-RU"/>
        </w:rPr>
        <w:t>изготовления</w:t>
      </w:r>
      <w:proofErr w:type="gramEnd"/>
      <w:r w:rsidRPr="0059652D">
        <w:rPr>
          <w:rFonts w:ascii="Times New Roman" w:eastAsia="Times New Roman" w:hAnsi="Times New Roman" w:cs="Times New Roman"/>
          <w:color w:val="000000"/>
          <w:sz w:val="28"/>
          <w:szCs w:val="28"/>
          <w:lang w:eastAsia="ru-RU"/>
        </w:rPr>
        <w:t xml:space="preserve"> или подделки соответствующих документов и </w:t>
      </w:r>
      <w:proofErr w:type="gramStart"/>
      <w:r w:rsidRPr="0059652D">
        <w:rPr>
          <w:rFonts w:ascii="Times New Roman" w:eastAsia="Times New Roman" w:hAnsi="Times New Roman" w:cs="Times New Roman"/>
          <w:color w:val="000000"/>
          <w:sz w:val="28"/>
          <w:szCs w:val="28"/>
          <w:lang w:eastAsia="ru-RU"/>
        </w:rPr>
        <w:t>каково</w:t>
      </w:r>
      <w:proofErr w:type="gramEnd"/>
      <w:r w:rsidRPr="0059652D">
        <w:rPr>
          <w:rFonts w:ascii="Times New Roman" w:eastAsia="Times New Roman" w:hAnsi="Times New Roman" w:cs="Times New Roman"/>
          <w:color w:val="000000"/>
          <w:sz w:val="28"/>
          <w:szCs w:val="28"/>
          <w:lang w:eastAsia="ru-RU"/>
        </w:rPr>
        <w:t xml:space="preserve"> качество изготовленных и подделанных документов;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-каким способом и где был приобретен документ, бланк документа, который подвергался подделке;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-какие другие подготовительные действия осуществлялись соучастниками преступления (посещения места предстоящего оформления документов на выдачу товаров, осмотр соответствующих товаров, выяснение порядка оформления приобретения, погрузки и вывоза товаров, а также их оплаты);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-какие документы и кому предъявлялись соучастниками мошенничества, какие возникали при этом вопросы у работников данной организации и как они разрешались;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-кто осуществлял подыскание транспортных сре</w:t>
      </w:r>
      <w:proofErr w:type="gramStart"/>
      <w:r w:rsidRPr="0059652D">
        <w:rPr>
          <w:rFonts w:ascii="Times New Roman" w:eastAsia="Times New Roman" w:hAnsi="Times New Roman" w:cs="Times New Roman"/>
          <w:color w:val="000000"/>
          <w:sz w:val="28"/>
          <w:szCs w:val="28"/>
          <w:lang w:eastAsia="ru-RU"/>
        </w:rPr>
        <w:t>дств дл</w:t>
      </w:r>
      <w:proofErr w:type="gramEnd"/>
      <w:r w:rsidRPr="0059652D">
        <w:rPr>
          <w:rFonts w:ascii="Times New Roman" w:eastAsia="Times New Roman" w:hAnsi="Times New Roman" w:cs="Times New Roman"/>
          <w:color w:val="000000"/>
          <w:sz w:val="28"/>
          <w:szCs w:val="28"/>
          <w:lang w:eastAsia="ru-RU"/>
        </w:rPr>
        <w:t>я перевозки похищаемых товаров, какой транспорт использовался, кто и каким образом осуществлял оформление использования транспортного средства, его оплату;</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-кто осуществлял погрузку товара и пропуск через проходную;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-где, кем и когда производилась разгрузка товара;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-кем и когда производилась оплата за погрузочно-разгрузочные работы; </w:t>
      </w:r>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proofErr w:type="gramStart"/>
      <w:r w:rsidRPr="0059652D">
        <w:rPr>
          <w:rFonts w:ascii="Times New Roman" w:eastAsia="Times New Roman" w:hAnsi="Times New Roman" w:cs="Times New Roman"/>
          <w:color w:val="000000"/>
          <w:sz w:val="28"/>
          <w:szCs w:val="28"/>
          <w:lang w:eastAsia="ru-RU"/>
        </w:rPr>
        <w:t xml:space="preserve">-какая сумма, какими купюрами и кому уплачена, кто при этом присутствовал; кому реализовано похищенное, по какой цене и на какую сумму, кто расплачивался, какова полученная сумма и какими купюрами; </w:t>
      </w:r>
      <w:proofErr w:type="gramEnd"/>
    </w:p>
    <w:p w:rsidR="0046186D" w:rsidRPr="0059652D" w:rsidRDefault="0046186D" w:rsidP="0046186D">
      <w:pPr>
        <w:spacing w:after="0" w:line="360" w:lineRule="auto"/>
        <w:ind w:firstLine="851"/>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-не производился ли расчет по бартеру, если производился, то каким товаром, была ли при этом предварительная договоренность, если да, то между кем, с какой целью было приобретено похищенное, его объем, количество, тара и стоимость;</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какова степень сплоченности организованной группы;</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lastRenderedPageBreak/>
        <w:t>- причастна ли эта группа к совершению других преступлений.</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Если похищенное было реализовано не сразу,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-где оно хранилось до реализации, сд</w:t>
      </w:r>
      <w:r>
        <w:rPr>
          <w:rFonts w:ascii="Times New Roman" w:eastAsia="Times New Roman" w:hAnsi="Times New Roman" w:cs="Times New Roman"/>
          <w:color w:val="000000"/>
          <w:sz w:val="28"/>
          <w:szCs w:val="28"/>
          <w:lang w:eastAsia="ru-RU"/>
        </w:rPr>
        <w:t xml:space="preserve">авалось ли под охрану, </w:t>
      </w:r>
      <w:proofErr w:type="gramStart"/>
      <w:r>
        <w:rPr>
          <w:rFonts w:ascii="Times New Roman" w:eastAsia="Times New Roman" w:hAnsi="Times New Roman" w:cs="Times New Roman"/>
          <w:color w:val="000000"/>
          <w:sz w:val="28"/>
          <w:szCs w:val="28"/>
          <w:lang w:eastAsia="ru-RU"/>
        </w:rPr>
        <w:t>кому</w:t>
      </w:r>
      <w:proofErr w:type="gram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втечение</w:t>
      </w:r>
      <w:proofErr w:type="spellEnd"/>
      <w:r w:rsidRPr="0059652D">
        <w:rPr>
          <w:rFonts w:ascii="Times New Roman" w:eastAsia="Times New Roman" w:hAnsi="Times New Roman" w:cs="Times New Roman"/>
          <w:color w:val="000000"/>
          <w:sz w:val="28"/>
          <w:szCs w:val="28"/>
          <w:lang w:eastAsia="ru-RU"/>
        </w:rPr>
        <w:t xml:space="preserve"> </w:t>
      </w:r>
      <w:proofErr w:type="gramStart"/>
      <w:r w:rsidRPr="0059652D">
        <w:rPr>
          <w:rFonts w:ascii="Times New Roman" w:eastAsia="Times New Roman" w:hAnsi="Times New Roman" w:cs="Times New Roman"/>
          <w:color w:val="000000"/>
          <w:sz w:val="28"/>
          <w:szCs w:val="28"/>
          <w:lang w:eastAsia="ru-RU"/>
        </w:rPr>
        <w:t>какого</w:t>
      </w:r>
      <w:proofErr w:type="gramEnd"/>
      <w:r w:rsidRPr="0059652D">
        <w:rPr>
          <w:rFonts w:ascii="Times New Roman" w:eastAsia="Times New Roman" w:hAnsi="Times New Roman" w:cs="Times New Roman"/>
          <w:color w:val="000000"/>
          <w:sz w:val="28"/>
          <w:szCs w:val="28"/>
          <w:lang w:eastAsia="ru-RU"/>
        </w:rPr>
        <w:t xml:space="preserve"> времени, производилась ли оплата за хранение, кому, в какой сумме и какими купюрами.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Если </w:t>
      </w:r>
      <w:proofErr w:type="gramStart"/>
      <w:r w:rsidRPr="0059652D">
        <w:rPr>
          <w:rFonts w:ascii="Times New Roman" w:eastAsia="Times New Roman" w:hAnsi="Times New Roman" w:cs="Times New Roman"/>
          <w:color w:val="000000"/>
          <w:sz w:val="28"/>
          <w:szCs w:val="28"/>
          <w:lang w:eastAsia="ru-RU"/>
        </w:rPr>
        <w:t>похищенное</w:t>
      </w:r>
      <w:proofErr w:type="gramEnd"/>
      <w:r w:rsidRPr="0059652D">
        <w:rPr>
          <w:rFonts w:ascii="Times New Roman" w:eastAsia="Times New Roman" w:hAnsi="Times New Roman" w:cs="Times New Roman"/>
          <w:color w:val="000000"/>
          <w:sz w:val="28"/>
          <w:szCs w:val="28"/>
          <w:lang w:eastAsia="ru-RU"/>
        </w:rPr>
        <w:t xml:space="preserve"> использовалось в качестве сырья для производства,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-в каком цеху (производстве), когда, в течение какого времени, какая произведена из этого сырья готовая продукция и где она находится в настоящий момент;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-отражалось ли использование данного сырья в первичных документах предприятия о материальных затратах;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-отражалось ли его использование в документах учета материальных затрат;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-отражалось ли его использование в отчетных финансовых документах о материальных затратах.</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Если при подготовке мошенничества организовывалось </w:t>
      </w:r>
      <w:proofErr w:type="spellStart"/>
      <w:r w:rsidRPr="0059652D">
        <w:rPr>
          <w:rFonts w:ascii="Times New Roman" w:eastAsia="Times New Roman" w:hAnsi="Times New Roman" w:cs="Times New Roman"/>
          <w:color w:val="000000"/>
          <w:sz w:val="28"/>
          <w:szCs w:val="28"/>
          <w:lang w:eastAsia="ru-RU"/>
        </w:rPr>
        <w:t>лжепредприятие</w:t>
      </w:r>
      <w:proofErr w:type="spellEnd"/>
      <w:r w:rsidRPr="0059652D">
        <w:rPr>
          <w:rFonts w:ascii="Times New Roman" w:eastAsia="Times New Roman" w:hAnsi="Times New Roman" w:cs="Times New Roman"/>
          <w:color w:val="000000"/>
          <w:sz w:val="28"/>
          <w:szCs w:val="28"/>
          <w:lang w:eastAsia="ru-RU"/>
        </w:rPr>
        <w:t xml:space="preserve">, </w:t>
      </w:r>
      <w:proofErr w:type="gramStart"/>
      <w:r w:rsidRPr="0059652D">
        <w:rPr>
          <w:rFonts w:ascii="Times New Roman" w:eastAsia="Times New Roman" w:hAnsi="Times New Roman" w:cs="Times New Roman"/>
          <w:color w:val="000000"/>
          <w:sz w:val="28"/>
          <w:szCs w:val="28"/>
          <w:lang w:eastAsia="ru-RU"/>
        </w:rPr>
        <w:t>-к</w:t>
      </w:r>
      <w:proofErr w:type="gramEnd"/>
      <w:r w:rsidRPr="0059652D">
        <w:rPr>
          <w:rFonts w:ascii="Times New Roman" w:eastAsia="Times New Roman" w:hAnsi="Times New Roman" w:cs="Times New Roman"/>
          <w:color w:val="000000"/>
          <w:sz w:val="28"/>
          <w:szCs w:val="28"/>
          <w:lang w:eastAsia="ru-RU"/>
        </w:rPr>
        <w:t xml:space="preserve">то предложил и кто занимался непосредственно организацией </w:t>
      </w:r>
      <w:proofErr w:type="spellStart"/>
      <w:r w:rsidRPr="0059652D">
        <w:rPr>
          <w:rFonts w:ascii="Times New Roman" w:eastAsia="Times New Roman" w:hAnsi="Times New Roman" w:cs="Times New Roman"/>
          <w:color w:val="000000"/>
          <w:sz w:val="28"/>
          <w:szCs w:val="28"/>
          <w:lang w:eastAsia="ru-RU"/>
        </w:rPr>
        <w:t>лжепредприятия</w:t>
      </w:r>
      <w:proofErr w:type="spellEnd"/>
      <w:r w:rsidRPr="0059652D">
        <w:rPr>
          <w:rFonts w:ascii="Times New Roman" w:eastAsia="Times New Roman" w:hAnsi="Times New Roman" w:cs="Times New Roman"/>
          <w:color w:val="000000"/>
          <w:sz w:val="28"/>
          <w:szCs w:val="28"/>
          <w:lang w:eastAsia="ru-RU"/>
        </w:rPr>
        <w:t xml:space="preserve">;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-какие </w:t>
      </w:r>
      <w:proofErr w:type="gramStart"/>
      <w:r w:rsidRPr="0059652D">
        <w:rPr>
          <w:rFonts w:ascii="Times New Roman" w:eastAsia="Times New Roman" w:hAnsi="Times New Roman" w:cs="Times New Roman"/>
          <w:color w:val="000000"/>
          <w:sz w:val="28"/>
          <w:szCs w:val="28"/>
          <w:lang w:eastAsia="ru-RU"/>
        </w:rPr>
        <w:t>документы</w:t>
      </w:r>
      <w:proofErr w:type="gramEnd"/>
      <w:r w:rsidRPr="0059652D">
        <w:rPr>
          <w:rFonts w:ascii="Times New Roman" w:eastAsia="Times New Roman" w:hAnsi="Times New Roman" w:cs="Times New Roman"/>
          <w:color w:val="000000"/>
          <w:sz w:val="28"/>
          <w:szCs w:val="28"/>
          <w:lang w:eastAsia="ru-RU"/>
        </w:rPr>
        <w:t xml:space="preserve"> замышлялось изготовить и </w:t>
      </w:r>
      <w:proofErr w:type="gramStart"/>
      <w:r w:rsidRPr="0059652D">
        <w:rPr>
          <w:rFonts w:ascii="Times New Roman" w:eastAsia="Times New Roman" w:hAnsi="Times New Roman" w:cs="Times New Roman"/>
          <w:color w:val="000000"/>
          <w:sz w:val="28"/>
          <w:szCs w:val="28"/>
          <w:lang w:eastAsia="ru-RU"/>
        </w:rPr>
        <w:t>какие</w:t>
      </w:r>
      <w:proofErr w:type="gramEnd"/>
      <w:r w:rsidRPr="0059652D">
        <w:rPr>
          <w:rFonts w:ascii="Times New Roman" w:eastAsia="Times New Roman" w:hAnsi="Times New Roman" w:cs="Times New Roman"/>
          <w:color w:val="000000"/>
          <w:sz w:val="28"/>
          <w:szCs w:val="28"/>
          <w:lang w:eastAsia="ru-RU"/>
        </w:rPr>
        <w:t xml:space="preserve">  были изготовлены и кем;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-весь ли пакет этих документов был подложным, если отдельные из них, то какие;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-не использовались ли при этом документы ликвидированного или обанкротившегося предприятия;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-какие документы, когда и в каких государственных органах, частных фирмах были получены; кто выдавал их;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-какая сумма и кому уплачена за это;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-функционировало ли данное </w:t>
      </w:r>
      <w:proofErr w:type="spellStart"/>
      <w:r w:rsidRPr="0059652D">
        <w:rPr>
          <w:rFonts w:ascii="Times New Roman" w:eastAsia="Times New Roman" w:hAnsi="Times New Roman" w:cs="Times New Roman"/>
          <w:color w:val="000000"/>
          <w:sz w:val="28"/>
          <w:szCs w:val="28"/>
          <w:lang w:eastAsia="ru-RU"/>
        </w:rPr>
        <w:t>лжепредприятие</w:t>
      </w:r>
      <w:proofErr w:type="spellEnd"/>
      <w:r w:rsidRPr="0059652D">
        <w:rPr>
          <w:rFonts w:ascii="Times New Roman" w:eastAsia="Times New Roman" w:hAnsi="Times New Roman" w:cs="Times New Roman"/>
          <w:color w:val="000000"/>
          <w:sz w:val="28"/>
          <w:szCs w:val="28"/>
          <w:lang w:eastAsia="ru-RU"/>
        </w:rPr>
        <w:t xml:space="preserve"> и каковы результаты его деятельности;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lastRenderedPageBreak/>
        <w:t xml:space="preserve">-какая цель преследовалась его функционированием (для прикрытия предстоящего мошенничества или для получения дополнительной прибыли);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-функционировало ли это предприятие от имени действительно существующего фактического лица или действительно существующего, но подставного либо вымышленного лица;</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-производилась ли подозреваемым, его соучастниками предоплата приобретаемого мошенническим путем товара, какой его части; </w:t>
      </w:r>
    </w:p>
    <w:p w:rsidR="0046186D" w:rsidRPr="0059652D" w:rsidRDefault="0046186D" w:rsidP="0046186D">
      <w:pPr>
        <w:spacing w:after="0" w:line="360" w:lineRule="auto"/>
        <w:ind w:firstLine="851"/>
        <w:jc w:val="both"/>
        <w:rPr>
          <w:rFonts w:ascii="Times New Roman" w:eastAsia="Times New Roman" w:hAnsi="Times New Roman" w:cs="Times New Roman"/>
          <w:color w:val="000000"/>
          <w:sz w:val="28"/>
          <w:szCs w:val="28"/>
          <w:lang w:eastAsia="ru-RU"/>
        </w:rPr>
      </w:pPr>
      <w:r w:rsidRPr="0059652D">
        <w:rPr>
          <w:rFonts w:ascii="Times New Roman" w:eastAsia="Times New Roman" w:hAnsi="Times New Roman" w:cs="Times New Roman"/>
          <w:color w:val="000000"/>
          <w:sz w:val="28"/>
          <w:szCs w:val="28"/>
          <w:lang w:eastAsia="ru-RU"/>
        </w:rPr>
        <w:t xml:space="preserve">-предпринимались ли подозреваемым, его соучастниками меры безопасности, их характер и против кого (против контрагентов, государственных контрольных органов, в том числе против соответствующих служб органов внутренних дел), когда (в момент создания, реорганизации или ликвидации </w:t>
      </w:r>
      <w:proofErr w:type="spellStart"/>
      <w:r w:rsidRPr="0059652D">
        <w:rPr>
          <w:rFonts w:ascii="Times New Roman" w:eastAsia="Times New Roman" w:hAnsi="Times New Roman" w:cs="Times New Roman"/>
          <w:color w:val="000000"/>
          <w:sz w:val="28"/>
          <w:szCs w:val="28"/>
          <w:lang w:eastAsia="ru-RU"/>
        </w:rPr>
        <w:t>лжепредприятия</w:t>
      </w:r>
      <w:proofErr w:type="spellEnd"/>
      <w:r w:rsidRPr="0059652D">
        <w:rPr>
          <w:rFonts w:ascii="Times New Roman" w:eastAsia="Times New Roman" w:hAnsi="Times New Roman" w:cs="Times New Roman"/>
          <w:color w:val="000000"/>
          <w:sz w:val="28"/>
          <w:szCs w:val="28"/>
          <w:lang w:eastAsia="ru-RU"/>
        </w:rPr>
        <w:t xml:space="preserve">, либо завладения имуществом (товаром) мошенническим путем, или в процессе рекламной деятельности); </w:t>
      </w:r>
    </w:p>
    <w:p w:rsidR="0049661A" w:rsidRDefault="0046186D" w:rsidP="0046186D">
      <w:pPr>
        <w:pStyle w:val="a3"/>
        <w:spacing w:before="0" w:beforeAutospacing="0" w:after="0" w:afterAutospacing="0" w:line="360" w:lineRule="auto"/>
        <w:jc w:val="both"/>
        <w:rPr>
          <w:color w:val="000000"/>
          <w:sz w:val="28"/>
          <w:szCs w:val="28"/>
        </w:rPr>
      </w:pPr>
      <w:r w:rsidRPr="0059652D">
        <w:rPr>
          <w:color w:val="000000"/>
          <w:sz w:val="28"/>
          <w:szCs w:val="28"/>
        </w:rPr>
        <w:t>-какие меры психологического воздействия или экономического характера оказывались на потерпевшую сторону.</w:t>
      </w: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46186D" w:rsidRDefault="0046186D" w:rsidP="0046186D">
      <w:pPr>
        <w:pStyle w:val="a3"/>
        <w:spacing w:before="0" w:beforeAutospacing="0" w:after="0" w:afterAutospacing="0" w:line="360" w:lineRule="auto"/>
        <w:jc w:val="both"/>
        <w:rPr>
          <w:color w:val="000000"/>
          <w:sz w:val="28"/>
          <w:szCs w:val="28"/>
        </w:rPr>
      </w:pPr>
    </w:p>
    <w:p w:rsidR="00F270C7" w:rsidRDefault="00F270C7" w:rsidP="0046186D">
      <w:pPr>
        <w:spacing w:after="0" w:line="360" w:lineRule="auto"/>
        <w:jc w:val="both"/>
        <w:rPr>
          <w:rFonts w:ascii="Times New Roman" w:hAnsi="Times New Roman" w:cs="Times New Roman"/>
          <w:color w:val="000000"/>
          <w:sz w:val="28"/>
          <w:szCs w:val="28"/>
        </w:rPr>
      </w:pPr>
    </w:p>
    <w:p w:rsidR="00F270C7" w:rsidRDefault="00F270C7" w:rsidP="0046186D">
      <w:pPr>
        <w:spacing w:after="0" w:line="360" w:lineRule="auto"/>
        <w:jc w:val="both"/>
        <w:rPr>
          <w:rFonts w:ascii="Times New Roman" w:hAnsi="Times New Roman" w:cs="Times New Roman"/>
          <w:color w:val="000000"/>
          <w:sz w:val="28"/>
          <w:szCs w:val="28"/>
        </w:rPr>
      </w:pPr>
    </w:p>
    <w:p w:rsidR="0046186D" w:rsidRPr="0046186D" w:rsidRDefault="0046186D" w:rsidP="0046186D">
      <w:pPr>
        <w:spacing w:after="0" w:line="360" w:lineRule="auto"/>
        <w:jc w:val="both"/>
        <w:rPr>
          <w:rFonts w:ascii="Times New Roman" w:hAnsi="Times New Roman" w:cs="Times New Roman"/>
          <w:sz w:val="28"/>
          <w:szCs w:val="28"/>
        </w:rPr>
      </w:pPr>
      <w:r w:rsidRPr="0046186D">
        <w:rPr>
          <w:rFonts w:ascii="Times New Roman" w:hAnsi="Times New Roman" w:cs="Times New Roman"/>
          <w:color w:val="000000"/>
          <w:sz w:val="28"/>
          <w:szCs w:val="28"/>
        </w:rPr>
        <w:lastRenderedPageBreak/>
        <w:t xml:space="preserve">Приложение </w:t>
      </w:r>
      <w:proofErr w:type="gramStart"/>
      <w:r w:rsidRPr="0046186D">
        <w:rPr>
          <w:rFonts w:ascii="Times New Roman" w:hAnsi="Times New Roman" w:cs="Times New Roman"/>
          <w:color w:val="000000"/>
          <w:sz w:val="28"/>
          <w:szCs w:val="28"/>
        </w:rPr>
        <w:t>Р</w:t>
      </w:r>
      <w:proofErr w:type="gramEnd"/>
      <w:r w:rsidRPr="0046186D">
        <w:rPr>
          <w:rFonts w:ascii="Times New Roman" w:hAnsi="Times New Roman" w:cs="Times New Roman"/>
          <w:color w:val="000000"/>
          <w:sz w:val="28"/>
          <w:szCs w:val="28"/>
        </w:rPr>
        <w:t xml:space="preserve"> «Производство дальнейшего расследования»</w:t>
      </w:r>
      <w:r>
        <w:rPr>
          <w:rFonts w:ascii="Times New Roman" w:hAnsi="Times New Roman" w:cs="Times New Roman"/>
          <w:color w:val="000000"/>
          <w:sz w:val="28"/>
          <w:szCs w:val="28"/>
        </w:rPr>
        <w:t>.</w:t>
      </w:r>
    </w:p>
    <w:p w:rsidR="0046186D" w:rsidRDefault="0046186D" w:rsidP="0046186D">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Начальным моментом дальнейшего этапа расследования, как указывает </w:t>
      </w:r>
      <w:proofErr w:type="spellStart"/>
      <w:r>
        <w:rPr>
          <w:color w:val="000000"/>
          <w:sz w:val="28"/>
          <w:szCs w:val="28"/>
        </w:rPr>
        <w:t>Гудин</w:t>
      </w:r>
      <w:proofErr w:type="spellEnd"/>
      <w:r>
        <w:rPr>
          <w:color w:val="000000"/>
          <w:sz w:val="28"/>
          <w:szCs w:val="28"/>
        </w:rPr>
        <w:t xml:space="preserve"> А.К., считается процессуальное решение субъекта расследования о привлечении лица в качестве обвиняемого в совершении хищения путем обмана или злоупотребления доверием (причем, если по делу проходят несколько обвиняемых, то привлечение хотя бы одного из них). Окончание этого этапа - ознакомление обвиняемого с материалами уголовного дела</w:t>
      </w:r>
      <w:r>
        <w:rPr>
          <w:rStyle w:val="a8"/>
          <w:color w:val="000000"/>
          <w:sz w:val="28"/>
          <w:szCs w:val="28"/>
        </w:rPr>
        <w:footnoteReference w:id="116"/>
      </w:r>
      <w:r>
        <w:rPr>
          <w:color w:val="000000"/>
          <w:sz w:val="28"/>
          <w:szCs w:val="28"/>
        </w:rPr>
        <w:t>.</w:t>
      </w:r>
    </w:p>
    <w:p w:rsidR="0046186D" w:rsidRDefault="0046186D" w:rsidP="0046186D">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На данном этапе проводятся мероприятия по сбору и процессуальному закреплению информации, которая подтверждает (опровергает) виновность обвиняемых в мошенничестве, а также иной необходимой информации, входящей в  предмет доказывания (ст. 73 УПК РФ).</w:t>
      </w:r>
    </w:p>
    <w:p w:rsidR="0046186D" w:rsidRDefault="0046186D" w:rsidP="0046186D">
      <w:pPr>
        <w:pStyle w:val="a3"/>
        <w:shd w:val="clear" w:color="auto" w:fill="FFFFFF"/>
        <w:spacing w:before="0" w:beforeAutospacing="0" w:after="0" w:afterAutospacing="0" w:line="360" w:lineRule="auto"/>
        <w:ind w:firstLine="851"/>
        <w:jc w:val="both"/>
        <w:rPr>
          <w:color w:val="000000"/>
          <w:sz w:val="28"/>
          <w:szCs w:val="28"/>
        </w:rPr>
      </w:pPr>
      <w:r>
        <w:rPr>
          <w:sz w:val="28"/>
          <w:szCs w:val="28"/>
        </w:rPr>
        <w:t>К числу последующих следственных действий при расследовании мошенничества (ч.4 ст.159 УК РФ) обычно относят: допрос обвиняемого очные ставки, следственный эксперимент</w:t>
      </w:r>
      <w:r>
        <w:rPr>
          <w:color w:val="000000"/>
          <w:sz w:val="28"/>
          <w:szCs w:val="28"/>
        </w:rPr>
        <w:t>, назначение экспертиз.</w:t>
      </w:r>
    </w:p>
    <w:p w:rsidR="0046186D" w:rsidRDefault="0046186D" w:rsidP="0046186D">
      <w:pPr>
        <w:pStyle w:val="a3"/>
        <w:spacing w:before="0" w:beforeAutospacing="0" w:after="0" w:afterAutospacing="0" w:line="360" w:lineRule="auto"/>
        <w:ind w:firstLine="851"/>
        <w:jc w:val="both"/>
        <w:rPr>
          <w:color w:val="000000"/>
          <w:sz w:val="28"/>
          <w:szCs w:val="28"/>
        </w:rPr>
      </w:pPr>
      <w:r w:rsidRPr="00BC4121">
        <w:rPr>
          <w:b/>
          <w:i/>
          <w:iCs/>
          <w:color w:val="000000"/>
          <w:sz w:val="28"/>
          <w:szCs w:val="28"/>
        </w:rPr>
        <w:t>Допрос обвиняемого</w:t>
      </w:r>
      <w:r w:rsidRPr="00BC4121">
        <w:rPr>
          <w:rStyle w:val="apple-converted-space"/>
          <w:b/>
          <w:color w:val="000000"/>
          <w:sz w:val="28"/>
          <w:szCs w:val="28"/>
        </w:rPr>
        <w:t> </w:t>
      </w:r>
      <w:r>
        <w:rPr>
          <w:color w:val="000000"/>
          <w:sz w:val="28"/>
          <w:szCs w:val="28"/>
        </w:rPr>
        <w:t>даёт информацию не только об обстоятельствах и способах совершения преступления, но и всех лицах, участвовавших в его подготовке, совершении и сокрытии. Что особенно необходимо, если</w:t>
      </w:r>
      <w:r>
        <w:rPr>
          <w:rStyle w:val="apple-converted-space"/>
          <w:color w:val="000000"/>
          <w:sz w:val="28"/>
          <w:szCs w:val="28"/>
        </w:rPr>
        <w:t xml:space="preserve"> мошенничество совершалось</w:t>
      </w:r>
      <w:r>
        <w:rPr>
          <w:color w:val="000000"/>
          <w:sz w:val="28"/>
          <w:szCs w:val="28"/>
        </w:rPr>
        <w:t xml:space="preserve"> организованной группой, когда следователю нужно выявить все эпизоды преступной деятельности,  личность организатора, степень участия каждого члена преступной группы.</w:t>
      </w:r>
    </w:p>
    <w:p w:rsidR="0046186D" w:rsidRDefault="0046186D" w:rsidP="0046186D">
      <w:pPr>
        <w:pStyle w:val="a3"/>
        <w:spacing w:before="0" w:beforeAutospacing="0" w:after="0" w:afterAutospacing="0" w:line="360" w:lineRule="auto"/>
        <w:ind w:firstLine="851"/>
        <w:jc w:val="both"/>
        <w:rPr>
          <w:color w:val="000000"/>
          <w:sz w:val="28"/>
          <w:szCs w:val="28"/>
        </w:rPr>
      </w:pPr>
      <w:proofErr w:type="spellStart"/>
      <w:r>
        <w:rPr>
          <w:color w:val="000000"/>
          <w:sz w:val="28"/>
          <w:szCs w:val="28"/>
        </w:rPr>
        <w:t>Россинская</w:t>
      </w:r>
      <w:proofErr w:type="spellEnd"/>
      <w:r>
        <w:rPr>
          <w:color w:val="000000"/>
          <w:sz w:val="28"/>
          <w:szCs w:val="28"/>
        </w:rPr>
        <w:t xml:space="preserve"> Е.Р. отмечает: при крупных мошенничествах должна быть проверена версия о налич</w:t>
      </w:r>
      <w:proofErr w:type="gramStart"/>
      <w:r>
        <w:rPr>
          <w:color w:val="000000"/>
          <w:sz w:val="28"/>
          <w:szCs w:val="28"/>
        </w:rPr>
        <w:t>ии у о</w:t>
      </w:r>
      <w:proofErr w:type="gramEnd"/>
      <w:r>
        <w:rPr>
          <w:color w:val="000000"/>
          <w:sz w:val="28"/>
          <w:szCs w:val="28"/>
        </w:rPr>
        <w:t>бвиняемого</w:t>
      </w:r>
      <w:r>
        <w:rPr>
          <w:rStyle w:val="apple-converted-space"/>
          <w:color w:val="000000"/>
          <w:sz w:val="28"/>
          <w:szCs w:val="28"/>
        </w:rPr>
        <w:t> </w:t>
      </w:r>
      <w:r>
        <w:rPr>
          <w:sz w:val="28"/>
          <w:szCs w:val="28"/>
        </w:rPr>
        <w:t>банковских счетов</w:t>
      </w:r>
      <w:r>
        <w:rPr>
          <w:rStyle w:val="apple-converted-space"/>
          <w:color w:val="000000"/>
          <w:sz w:val="28"/>
          <w:szCs w:val="28"/>
        </w:rPr>
        <w:t> </w:t>
      </w:r>
      <w:r>
        <w:rPr>
          <w:color w:val="000000"/>
          <w:sz w:val="28"/>
          <w:szCs w:val="28"/>
        </w:rPr>
        <w:t>в иностранных</w:t>
      </w:r>
      <w:r>
        <w:rPr>
          <w:rStyle w:val="apple-converted-space"/>
          <w:color w:val="000000"/>
          <w:sz w:val="28"/>
          <w:szCs w:val="28"/>
        </w:rPr>
        <w:t> </w:t>
      </w:r>
      <w:r>
        <w:rPr>
          <w:sz w:val="28"/>
          <w:szCs w:val="28"/>
        </w:rPr>
        <w:t>банках</w:t>
      </w:r>
      <w:r>
        <w:rPr>
          <w:color w:val="000000"/>
          <w:sz w:val="28"/>
          <w:szCs w:val="28"/>
        </w:rPr>
        <w:t>, недвижимости за границей, фиктивных компаний. Помощь в получении подобной информации может оказать Центральное национальное бюро Интерпола «Москва»</w:t>
      </w:r>
      <w:r>
        <w:rPr>
          <w:rStyle w:val="a8"/>
          <w:color w:val="000000"/>
          <w:sz w:val="28"/>
          <w:szCs w:val="28"/>
        </w:rPr>
        <w:footnoteReference w:id="117"/>
      </w:r>
      <w:r>
        <w:rPr>
          <w:color w:val="000000"/>
          <w:sz w:val="28"/>
          <w:szCs w:val="28"/>
        </w:rPr>
        <w:t>.</w:t>
      </w:r>
    </w:p>
    <w:p w:rsidR="0046186D" w:rsidRPr="00B35F6E" w:rsidRDefault="0046186D" w:rsidP="0046186D">
      <w:pPr>
        <w:pStyle w:val="a3"/>
        <w:spacing w:before="0" w:beforeAutospacing="0" w:after="0" w:afterAutospacing="0" w:line="360" w:lineRule="auto"/>
        <w:ind w:firstLine="851"/>
        <w:jc w:val="both"/>
        <w:rPr>
          <w:color w:val="000000"/>
          <w:sz w:val="28"/>
          <w:szCs w:val="28"/>
        </w:rPr>
      </w:pPr>
      <w:r>
        <w:rPr>
          <w:sz w:val="28"/>
          <w:szCs w:val="28"/>
        </w:rPr>
        <w:lastRenderedPageBreak/>
        <w:t>Составление плана дополнительного допроса мошенника обязательно. При этом, прежде всего, необходимо внимательно изучить все первичные материалы расследования, оперативно-розыскные данные, как о  событии</w:t>
      </w:r>
      <w:r>
        <w:rPr>
          <w:color w:val="000000"/>
          <w:sz w:val="28"/>
          <w:szCs w:val="28"/>
        </w:rPr>
        <w:t xml:space="preserve"> </w:t>
      </w:r>
      <w:r>
        <w:rPr>
          <w:sz w:val="28"/>
          <w:szCs w:val="28"/>
        </w:rPr>
        <w:t xml:space="preserve">преступления, так и о личности обвиняемого, проанализировать и оценить доказательства для выявления наиболее эффективной логической связи между ними и попытаться предусмотреть те аргументы, которые </w:t>
      </w:r>
      <w:proofErr w:type="gramStart"/>
      <w:r>
        <w:rPr>
          <w:sz w:val="28"/>
          <w:szCs w:val="28"/>
        </w:rPr>
        <w:t>допрашиваемый</w:t>
      </w:r>
      <w:proofErr w:type="gramEnd"/>
      <w:r>
        <w:rPr>
          <w:sz w:val="28"/>
          <w:szCs w:val="28"/>
        </w:rPr>
        <w:t xml:space="preserve"> может заявить при предъявлении ему доказательств (87). </w:t>
      </w:r>
    </w:p>
    <w:p w:rsidR="0046186D" w:rsidRPr="008760A9" w:rsidRDefault="0046186D" w:rsidP="0046186D">
      <w:pPr>
        <w:pStyle w:val="a3"/>
        <w:shd w:val="clear" w:color="auto" w:fill="FFFFFF"/>
        <w:spacing w:before="0" w:beforeAutospacing="0" w:after="0" w:afterAutospacing="0" w:line="360" w:lineRule="auto"/>
        <w:ind w:firstLine="851"/>
        <w:jc w:val="both"/>
        <w:rPr>
          <w:color w:val="000000"/>
          <w:sz w:val="28"/>
          <w:szCs w:val="28"/>
        </w:rPr>
      </w:pPr>
      <w:proofErr w:type="gramStart"/>
      <w:r>
        <w:rPr>
          <w:color w:val="000000"/>
          <w:sz w:val="28"/>
          <w:szCs w:val="28"/>
        </w:rPr>
        <w:t>Предъявление на допросе показаний потерпевшего, свидетелей, заключений экспертов, вещественных доказательств позволяет изменить позицию допрашиваемого, направленную на отрицание им своей вины, и получить правдивые показания.</w:t>
      </w:r>
      <w:proofErr w:type="gramEnd"/>
      <w:r>
        <w:rPr>
          <w:color w:val="000000"/>
          <w:sz w:val="28"/>
          <w:szCs w:val="28"/>
        </w:rPr>
        <w:t xml:space="preserve"> К</w:t>
      </w:r>
      <w:r>
        <w:rPr>
          <w:rStyle w:val="apple-converted-space"/>
          <w:b/>
          <w:bCs/>
          <w:color w:val="000000"/>
          <w:sz w:val="28"/>
          <w:szCs w:val="28"/>
        </w:rPr>
        <w:t> </w:t>
      </w:r>
      <w:r>
        <w:rPr>
          <w:color w:val="000000"/>
          <w:sz w:val="28"/>
          <w:szCs w:val="28"/>
        </w:rPr>
        <w:t>другим характерным тактическим приемам допроса обвиняемого по делам о мошенничестве, по мнению Гаврилова Д.В., можно отнести: допрос по ограниченному кругу обстоятельств, анализ противоречий с ранее данными показаниями; психологические приемы: «допущение легенды», «создание напряжения», изменение темпа допроса и</w:t>
      </w:r>
      <w:r>
        <w:rPr>
          <w:rStyle w:val="apple-converted-space"/>
          <w:b/>
          <w:bCs/>
          <w:color w:val="000000"/>
          <w:sz w:val="28"/>
          <w:szCs w:val="28"/>
        </w:rPr>
        <w:t> </w:t>
      </w:r>
      <w:r>
        <w:rPr>
          <w:color w:val="000000"/>
          <w:sz w:val="28"/>
          <w:szCs w:val="28"/>
        </w:rPr>
        <w:t>др.; фиксация показаний с использованием аудио-, видеотехники</w:t>
      </w:r>
      <w:r>
        <w:rPr>
          <w:rStyle w:val="a8"/>
          <w:color w:val="000000"/>
          <w:sz w:val="28"/>
          <w:szCs w:val="28"/>
        </w:rPr>
        <w:footnoteReference w:id="118"/>
      </w:r>
      <w:r>
        <w:rPr>
          <w:color w:val="000000"/>
          <w:sz w:val="28"/>
          <w:szCs w:val="28"/>
        </w:rPr>
        <w:t>.</w:t>
      </w:r>
    </w:p>
    <w:p w:rsidR="0046186D" w:rsidRDefault="0046186D" w:rsidP="0046186D">
      <w:pPr>
        <w:pStyle w:val="a3"/>
        <w:spacing w:before="0" w:beforeAutospacing="0" w:after="0" w:afterAutospacing="0" w:line="360" w:lineRule="auto"/>
        <w:ind w:firstLine="851"/>
        <w:jc w:val="both"/>
        <w:rPr>
          <w:sz w:val="28"/>
          <w:szCs w:val="28"/>
        </w:rPr>
      </w:pPr>
      <w:r>
        <w:rPr>
          <w:sz w:val="28"/>
          <w:szCs w:val="28"/>
        </w:rPr>
        <w:t>При решении вопроса об окончании предварительного расследования</w:t>
      </w:r>
    </w:p>
    <w:p w:rsidR="0046186D" w:rsidRDefault="0046186D" w:rsidP="0046186D">
      <w:pPr>
        <w:pStyle w:val="a3"/>
        <w:spacing w:before="0" w:beforeAutospacing="0" w:after="0" w:afterAutospacing="0" w:line="360" w:lineRule="auto"/>
        <w:jc w:val="both"/>
        <w:rPr>
          <w:sz w:val="28"/>
          <w:szCs w:val="28"/>
        </w:rPr>
      </w:pPr>
      <w:r>
        <w:rPr>
          <w:sz w:val="28"/>
          <w:szCs w:val="28"/>
        </w:rPr>
        <w:t>следователь производит оценку собранных по делу доказательств и признание их достаточными для составления обвинительного заключения и ознакомления стороны защиты с материалами уголовного дела (ст. 215-217 УПК РФ).</w:t>
      </w:r>
    </w:p>
    <w:p w:rsidR="0046186D" w:rsidRPr="008760A9" w:rsidRDefault="0046186D" w:rsidP="0046186D">
      <w:pPr>
        <w:pStyle w:val="a3"/>
        <w:spacing w:before="0" w:beforeAutospacing="0" w:after="0" w:afterAutospacing="0" w:line="360" w:lineRule="auto"/>
        <w:ind w:firstLine="851"/>
        <w:jc w:val="both"/>
        <w:rPr>
          <w:rFonts w:ascii="Verdana" w:hAnsi="Verdana"/>
          <w:color w:val="000000"/>
          <w:sz w:val="28"/>
          <w:szCs w:val="28"/>
        </w:rPr>
      </w:pPr>
      <w:r>
        <w:rPr>
          <w:rStyle w:val="apple-converted-space"/>
          <w:sz w:val="28"/>
          <w:szCs w:val="28"/>
        </w:rPr>
        <w:t>По этому вопросу нельзя не согласиться с мнением Шитова М.А.: «</w:t>
      </w:r>
      <w:r>
        <w:rPr>
          <w:sz w:val="28"/>
          <w:szCs w:val="28"/>
        </w:rPr>
        <w:t>убеждение как процесс формирования выводов о ценности и значении доказательственной информации не совпадает по своему содержанию с</w:t>
      </w:r>
      <w:r>
        <w:rPr>
          <w:rFonts w:ascii="Verdana" w:hAnsi="Verdana"/>
          <w:color w:val="000000"/>
          <w:sz w:val="28"/>
          <w:szCs w:val="28"/>
        </w:rPr>
        <w:t xml:space="preserve"> </w:t>
      </w:r>
      <w:r>
        <w:rPr>
          <w:sz w:val="28"/>
          <w:szCs w:val="28"/>
        </w:rPr>
        <w:t>убежденностью как результатом этого процесса. То есть, ценностная оценка доказатель</w:t>
      </w:r>
      <w:proofErr w:type="gramStart"/>
      <w:r>
        <w:rPr>
          <w:sz w:val="28"/>
          <w:szCs w:val="28"/>
        </w:rPr>
        <w:t>ств пр</w:t>
      </w:r>
      <w:proofErr w:type="gramEnd"/>
      <w:r>
        <w:rPr>
          <w:sz w:val="28"/>
          <w:szCs w:val="28"/>
        </w:rPr>
        <w:t>едшествует оценке формальной…»</w:t>
      </w:r>
      <w:r>
        <w:rPr>
          <w:rStyle w:val="a8"/>
          <w:sz w:val="28"/>
          <w:szCs w:val="28"/>
        </w:rPr>
        <w:footnoteReference w:id="119"/>
      </w:r>
      <w:r>
        <w:rPr>
          <w:sz w:val="28"/>
          <w:szCs w:val="28"/>
        </w:rPr>
        <w:t xml:space="preserve">.   </w:t>
      </w:r>
    </w:p>
    <w:p w:rsidR="0046186D" w:rsidRDefault="0046186D" w:rsidP="0046186D">
      <w:pPr>
        <w:pStyle w:val="a3"/>
        <w:spacing w:before="0" w:beforeAutospacing="0" w:after="0" w:afterAutospacing="0" w:line="360" w:lineRule="auto"/>
        <w:ind w:firstLine="851"/>
        <w:jc w:val="both"/>
        <w:rPr>
          <w:sz w:val="28"/>
          <w:szCs w:val="28"/>
        </w:rPr>
      </w:pPr>
      <w:r>
        <w:rPr>
          <w:sz w:val="28"/>
          <w:szCs w:val="28"/>
        </w:rPr>
        <w:lastRenderedPageBreak/>
        <w:t xml:space="preserve">Следовательно, фактическим основанием для принятия решения об окончании предварительного следствия и направлении дела в  суд является вывод, сделанный в результате оценки всей совокупности доказательств по делу, в соответствии со сформировавшейся у следователя  убежденностью в виновности обвиняемого. Кроме того, как указывает </w:t>
      </w:r>
      <w:r>
        <w:rPr>
          <w:color w:val="000000"/>
          <w:sz w:val="28"/>
          <w:szCs w:val="28"/>
        </w:rPr>
        <w:t>Самойлов А.К.,</w:t>
      </w:r>
      <w:r>
        <w:rPr>
          <w:sz w:val="28"/>
          <w:szCs w:val="28"/>
        </w:rPr>
        <w:t xml:space="preserve"> еще раз проверяются наиболее важные вопросы</w:t>
      </w:r>
      <w:r>
        <w:rPr>
          <w:rStyle w:val="a8"/>
          <w:sz w:val="28"/>
          <w:szCs w:val="28"/>
        </w:rPr>
        <w:footnoteReference w:id="120"/>
      </w:r>
      <w:r>
        <w:rPr>
          <w:sz w:val="28"/>
          <w:szCs w:val="28"/>
        </w:rPr>
        <w:t xml:space="preserve">. </w:t>
      </w:r>
    </w:p>
    <w:p w:rsidR="0046186D" w:rsidRDefault="0046186D" w:rsidP="0046186D">
      <w:pPr>
        <w:pStyle w:val="a3"/>
        <w:spacing w:before="0" w:beforeAutospacing="0" w:after="0" w:afterAutospacing="0" w:line="360" w:lineRule="auto"/>
        <w:jc w:val="both"/>
        <w:rPr>
          <w:sz w:val="28"/>
          <w:szCs w:val="28"/>
        </w:rPr>
      </w:pPr>
      <w:r>
        <w:rPr>
          <w:sz w:val="28"/>
          <w:szCs w:val="28"/>
        </w:rPr>
        <w:t>После этого следователь составляет обвинительное заключение</w:t>
      </w:r>
      <w:r>
        <w:rPr>
          <w:rStyle w:val="a8"/>
          <w:sz w:val="28"/>
          <w:szCs w:val="28"/>
        </w:rPr>
        <w:footnoteReference w:id="121"/>
      </w:r>
      <w:r>
        <w:rPr>
          <w:sz w:val="28"/>
          <w:szCs w:val="28"/>
        </w:rPr>
        <w:t>.</w:t>
      </w:r>
    </w:p>
    <w:p w:rsidR="0049661A" w:rsidRDefault="0049661A" w:rsidP="0049661A">
      <w:pPr>
        <w:pStyle w:val="a3"/>
        <w:spacing w:before="0" w:beforeAutospacing="0" w:after="0" w:afterAutospacing="0" w:line="360" w:lineRule="auto"/>
        <w:jc w:val="both"/>
        <w:rPr>
          <w:sz w:val="28"/>
          <w:szCs w:val="28"/>
        </w:rPr>
      </w:pPr>
    </w:p>
    <w:p w:rsidR="0049661A" w:rsidRDefault="0049661A"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Default="00A01781" w:rsidP="0049661A">
      <w:pPr>
        <w:pStyle w:val="a3"/>
        <w:spacing w:before="0" w:beforeAutospacing="0" w:after="0" w:afterAutospacing="0" w:line="360" w:lineRule="auto"/>
        <w:jc w:val="both"/>
        <w:rPr>
          <w:sz w:val="28"/>
          <w:szCs w:val="28"/>
        </w:rPr>
      </w:pPr>
    </w:p>
    <w:p w:rsidR="00A01781" w:rsidRPr="00A01781" w:rsidRDefault="00A01781" w:rsidP="00A01781">
      <w:pPr>
        <w:pStyle w:val="a3"/>
        <w:spacing w:before="0" w:beforeAutospacing="0" w:after="0" w:afterAutospacing="0" w:line="360" w:lineRule="auto"/>
        <w:jc w:val="both"/>
        <w:rPr>
          <w:sz w:val="28"/>
          <w:szCs w:val="28"/>
        </w:rPr>
      </w:pPr>
      <w:r w:rsidRPr="00A01781">
        <w:rPr>
          <w:color w:val="000000"/>
          <w:sz w:val="28"/>
          <w:szCs w:val="28"/>
        </w:rPr>
        <w:lastRenderedPageBreak/>
        <w:t>Приложение</w:t>
      </w:r>
      <w:proofErr w:type="gramStart"/>
      <w:r w:rsidRPr="00A01781">
        <w:rPr>
          <w:color w:val="000000"/>
          <w:sz w:val="28"/>
          <w:szCs w:val="28"/>
        </w:rPr>
        <w:t xml:space="preserve"> С</w:t>
      </w:r>
      <w:proofErr w:type="gramEnd"/>
      <w:r w:rsidRPr="00A01781">
        <w:rPr>
          <w:color w:val="000000"/>
          <w:sz w:val="28"/>
          <w:szCs w:val="28"/>
        </w:rPr>
        <w:t xml:space="preserve"> «</w:t>
      </w:r>
      <w:r>
        <w:rPr>
          <w:color w:val="000000"/>
          <w:sz w:val="28"/>
          <w:szCs w:val="28"/>
        </w:rPr>
        <w:t>Особенности мероприятий, обеспечивающих</w:t>
      </w:r>
      <w:r w:rsidRPr="00A01781">
        <w:rPr>
          <w:color w:val="000000"/>
          <w:sz w:val="28"/>
          <w:szCs w:val="28"/>
        </w:rPr>
        <w:t xml:space="preserve"> предварительное </w:t>
      </w:r>
      <w:r>
        <w:rPr>
          <w:color w:val="000000"/>
          <w:sz w:val="28"/>
          <w:szCs w:val="28"/>
        </w:rPr>
        <w:t>расследование</w:t>
      </w:r>
      <w:r w:rsidRPr="00A01781">
        <w:rPr>
          <w:color w:val="000000"/>
          <w:sz w:val="28"/>
          <w:szCs w:val="28"/>
        </w:rPr>
        <w:t>»</w:t>
      </w:r>
      <w:r>
        <w:rPr>
          <w:color w:val="000000"/>
          <w:sz w:val="28"/>
          <w:szCs w:val="28"/>
        </w:rPr>
        <w:t>.</w:t>
      </w:r>
    </w:p>
    <w:p w:rsidR="00A01781" w:rsidRPr="00A01781" w:rsidRDefault="00A01781" w:rsidP="00A01781">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A01781">
        <w:rPr>
          <w:color w:val="000000"/>
          <w:sz w:val="28"/>
          <w:szCs w:val="28"/>
          <w:shd w:val="clear" w:color="auto" w:fill="FFFFFF"/>
        </w:rPr>
        <w:t>Успех раскрытия и расследования уголовных преступлений во многих случаях непосредственно зависит от слаженного взаимодействия между следователем и оперативными сотрудниками, а также от разумного сочетания следственных и оперативно-розыскных мероприятий (далее, ОРМ).</w:t>
      </w:r>
    </w:p>
    <w:p w:rsidR="00A01781" w:rsidRPr="00A01781" w:rsidRDefault="00A01781" w:rsidP="00A01781">
      <w:pPr>
        <w:pStyle w:val="a3"/>
        <w:shd w:val="clear" w:color="auto" w:fill="FFFFFF"/>
        <w:spacing w:after="0" w:line="360" w:lineRule="auto"/>
        <w:ind w:firstLine="851"/>
        <w:jc w:val="both"/>
        <w:rPr>
          <w:color w:val="000000"/>
          <w:sz w:val="28"/>
          <w:szCs w:val="28"/>
          <w:shd w:val="clear" w:color="auto" w:fill="FFFFFF"/>
        </w:rPr>
      </w:pPr>
      <w:r w:rsidRPr="00A01781">
        <w:rPr>
          <w:color w:val="000000"/>
          <w:sz w:val="28"/>
          <w:szCs w:val="28"/>
          <w:shd w:val="clear" w:color="auto" w:fill="FFFFFF"/>
        </w:rPr>
        <w:t>Основными задачами ОРМ в соответствии со ст.2 ФЗ</w:t>
      </w:r>
      <w:proofErr w:type="gramStart"/>
      <w:r w:rsidRPr="00A01781">
        <w:rPr>
          <w:color w:val="000000"/>
          <w:sz w:val="28"/>
          <w:szCs w:val="28"/>
          <w:shd w:val="clear" w:color="auto" w:fill="FFFFFF"/>
        </w:rPr>
        <w:t xml:space="preserve"> О</w:t>
      </w:r>
      <w:proofErr w:type="gramEnd"/>
      <w:r w:rsidRPr="00A01781">
        <w:rPr>
          <w:color w:val="000000"/>
          <w:sz w:val="28"/>
          <w:szCs w:val="28"/>
          <w:shd w:val="clear" w:color="auto" w:fill="FFFFFF"/>
        </w:rPr>
        <w:t xml:space="preserve">б ОРД являются: </w:t>
      </w:r>
    </w:p>
    <w:p w:rsidR="00A01781" w:rsidRPr="00A01781" w:rsidRDefault="00A01781" w:rsidP="00CF2F03">
      <w:pPr>
        <w:pStyle w:val="a3"/>
        <w:numPr>
          <w:ilvl w:val="0"/>
          <w:numId w:val="1"/>
        </w:numPr>
        <w:shd w:val="clear" w:color="auto" w:fill="FFFFFF"/>
        <w:spacing w:after="0" w:line="360" w:lineRule="auto"/>
        <w:ind w:firstLine="851"/>
        <w:jc w:val="both"/>
        <w:rPr>
          <w:color w:val="000000"/>
          <w:sz w:val="28"/>
          <w:szCs w:val="28"/>
          <w:shd w:val="clear" w:color="auto" w:fill="FFFFFF"/>
        </w:rPr>
      </w:pPr>
      <w:r w:rsidRPr="00A01781">
        <w:rPr>
          <w:color w:val="000000"/>
          <w:sz w:val="28"/>
          <w:szCs w:val="28"/>
          <w:shd w:val="clear" w:color="auto" w:fill="FFFFFF"/>
        </w:rPr>
        <w:t>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rsidR="00A01781" w:rsidRPr="00A01781" w:rsidRDefault="00A01781" w:rsidP="00CF2F03">
      <w:pPr>
        <w:pStyle w:val="a3"/>
        <w:numPr>
          <w:ilvl w:val="0"/>
          <w:numId w:val="1"/>
        </w:numPr>
        <w:shd w:val="clear" w:color="auto" w:fill="FFFFFF"/>
        <w:spacing w:after="0" w:line="360" w:lineRule="auto"/>
        <w:ind w:firstLine="851"/>
        <w:jc w:val="both"/>
        <w:rPr>
          <w:color w:val="000000"/>
          <w:sz w:val="28"/>
          <w:szCs w:val="28"/>
          <w:shd w:val="clear" w:color="auto" w:fill="FFFFFF"/>
        </w:rPr>
      </w:pPr>
      <w:r w:rsidRPr="00A01781">
        <w:rPr>
          <w:color w:val="000000"/>
          <w:sz w:val="28"/>
          <w:szCs w:val="28"/>
          <w:shd w:val="clear" w:color="auto" w:fill="FFFFFF"/>
        </w:rPr>
        <w:t>осуществление розыска лиц, скрывающихся от органов дознания, следствия и суда, уклоняющихся от уголовного наказания, а также розыска без вести пропавших;</w:t>
      </w:r>
    </w:p>
    <w:p w:rsidR="00A01781" w:rsidRPr="00A01781" w:rsidRDefault="00A01781" w:rsidP="00CF2F03">
      <w:pPr>
        <w:pStyle w:val="a3"/>
        <w:numPr>
          <w:ilvl w:val="0"/>
          <w:numId w:val="1"/>
        </w:numPr>
        <w:shd w:val="clear" w:color="auto" w:fill="FFFFFF"/>
        <w:spacing w:after="0" w:line="360" w:lineRule="auto"/>
        <w:ind w:firstLine="851"/>
        <w:jc w:val="both"/>
        <w:rPr>
          <w:color w:val="000000"/>
          <w:sz w:val="28"/>
          <w:szCs w:val="28"/>
          <w:shd w:val="clear" w:color="auto" w:fill="FFFFFF"/>
        </w:rPr>
      </w:pPr>
      <w:r w:rsidRPr="00A01781">
        <w:rPr>
          <w:color w:val="000000"/>
          <w:sz w:val="28"/>
          <w:szCs w:val="28"/>
          <w:shd w:val="clear" w:color="auto" w:fill="FFFFFF"/>
        </w:rPr>
        <w:t>добывание информации о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p>
    <w:p w:rsidR="00A01781" w:rsidRPr="00A01781" w:rsidRDefault="00A01781" w:rsidP="00CF2F03">
      <w:pPr>
        <w:pStyle w:val="a3"/>
        <w:numPr>
          <w:ilvl w:val="0"/>
          <w:numId w:val="1"/>
        </w:numPr>
        <w:shd w:val="clear" w:color="auto" w:fill="FFFFFF"/>
        <w:spacing w:after="0" w:line="360" w:lineRule="auto"/>
        <w:ind w:firstLine="851"/>
        <w:jc w:val="both"/>
        <w:rPr>
          <w:color w:val="000000"/>
          <w:sz w:val="28"/>
          <w:szCs w:val="28"/>
          <w:shd w:val="clear" w:color="auto" w:fill="FFFFFF"/>
        </w:rPr>
      </w:pPr>
      <w:r w:rsidRPr="00A01781">
        <w:rPr>
          <w:color w:val="000000"/>
          <w:sz w:val="28"/>
          <w:szCs w:val="28"/>
          <w:shd w:val="clear" w:color="auto" w:fill="FFFFFF"/>
        </w:rPr>
        <w:t>установление имущества, подлежащего конфискации.</w:t>
      </w:r>
    </w:p>
    <w:p w:rsidR="00A01781" w:rsidRDefault="00A01781" w:rsidP="00A01781">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A01781">
        <w:rPr>
          <w:color w:val="000000"/>
          <w:sz w:val="28"/>
          <w:szCs w:val="28"/>
          <w:shd w:val="clear" w:color="auto" w:fill="FFFFFF"/>
        </w:rPr>
        <w:t xml:space="preserve">Как указывает Кривенко А.И., использование следователем результатов оперативно-розыскной деятельности расширяет возможности получения информации о преступлении и о причастных к нему лицах, способствует выявлению источников получения доказательств, помогает обнаружить скрывшихся преступников, определить направление, задачи расследования и наиболее эффективную тактику производства следственных действий. В свою очередь, данные, полученные следователем в ходе предварительного следствия, используются оперативно-розыскными </w:t>
      </w:r>
      <w:r w:rsidRPr="00A01781">
        <w:rPr>
          <w:color w:val="000000"/>
          <w:sz w:val="28"/>
          <w:szCs w:val="28"/>
          <w:shd w:val="clear" w:color="auto" w:fill="FFFFFF"/>
        </w:rPr>
        <w:lastRenderedPageBreak/>
        <w:t>подразделениями в целях активизации работы по раскрытию данного преступления и для решения других о</w:t>
      </w:r>
      <w:r>
        <w:rPr>
          <w:color w:val="000000"/>
          <w:sz w:val="28"/>
          <w:szCs w:val="28"/>
          <w:shd w:val="clear" w:color="auto" w:fill="FFFFFF"/>
        </w:rPr>
        <w:t>перативно-розыскных задач.</w:t>
      </w:r>
    </w:p>
    <w:p w:rsidR="00A01781" w:rsidRPr="00A01781" w:rsidRDefault="00A01781" w:rsidP="00A01781">
      <w:pPr>
        <w:pStyle w:val="a3"/>
        <w:shd w:val="clear" w:color="auto" w:fill="FFFFFF"/>
        <w:spacing w:before="0" w:beforeAutospacing="0" w:after="0" w:afterAutospacing="0" w:line="360" w:lineRule="auto"/>
        <w:ind w:firstLine="851"/>
        <w:jc w:val="both"/>
        <w:rPr>
          <w:color w:val="000000"/>
          <w:sz w:val="28"/>
          <w:szCs w:val="28"/>
          <w:shd w:val="clear" w:color="auto" w:fill="FFFFFF"/>
        </w:rPr>
      </w:pPr>
      <w:r w:rsidRPr="00A01781">
        <w:rPr>
          <w:color w:val="000000"/>
          <w:sz w:val="28"/>
          <w:szCs w:val="28"/>
          <w:shd w:val="clear" w:color="auto" w:fill="FFFFFF"/>
        </w:rPr>
        <w:t xml:space="preserve">Но при этом нельзя обойти вниманием вопрос, который поднимается Нечаевым В.В., по поводу возникновения </w:t>
      </w:r>
      <w:r w:rsidRPr="00A01781">
        <w:t xml:space="preserve"> </w:t>
      </w:r>
      <w:r w:rsidRPr="00A01781">
        <w:rPr>
          <w:sz w:val="28"/>
          <w:szCs w:val="28"/>
        </w:rPr>
        <w:t>двусмысленной ситуации: в области ОРМ дезин</w:t>
      </w:r>
      <w:r w:rsidRPr="00A01781">
        <w:rPr>
          <w:sz w:val="28"/>
          <w:szCs w:val="28"/>
        </w:rPr>
        <w:softHyphen/>
        <w:t>формация, обман допустимы, а в судопроизводстве - нет. В работе отмечается, что создается впечатление, что существуют двойные нравственные нормы: для оценки нравственности оперативно-розыскных мер и для оценки нравственной допустимости следственных дей</w:t>
      </w:r>
      <w:r w:rsidRPr="00A01781">
        <w:rPr>
          <w:sz w:val="28"/>
          <w:szCs w:val="28"/>
        </w:rPr>
        <w:softHyphen/>
        <w:t>ствий, хотя речь может идти об их направленности н</w:t>
      </w:r>
      <w:r>
        <w:rPr>
          <w:sz w:val="28"/>
          <w:szCs w:val="28"/>
        </w:rPr>
        <w:t>а одного и того же человека</w:t>
      </w:r>
      <w:r w:rsidRPr="00A01781">
        <w:rPr>
          <w:sz w:val="28"/>
          <w:szCs w:val="28"/>
        </w:rPr>
        <w:t>.</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 xml:space="preserve">  По этому, заслуживает внимания мнение Белкина А.Р., который считает, что можно привести множество примеров, когда общая мораль</w:t>
      </w:r>
      <w:r w:rsidRPr="00A01781">
        <w:rPr>
          <w:sz w:val="28"/>
          <w:szCs w:val="28"/>
        </w:rPr>
        <w:softHyphen/>
        <w:t>ная норма «обман недопустим, он безнравствен» фактически превращается в свою противоположность, становясь отражением группового общественного мнения профессиона</w:t>
      </w:r>
      <w:r w:rsidRPr="00A01781">
        <w:rPr>
          <w:sz w:val="28"/>
          <w:szCs w:val="28"/>
        </w:rPr>
        <w:softHyphen/>
        <w:t>лов. «Признается нормой поведения военная хитрость, обман противника; медицинской деонтологией считается правомер</w:t>
      </w:r>
      <w:r w:rsidRPr="00A01781">
        <w:rPr>
          <w:sz w:val="28"/>
          <w:szCs w:val="28"/>
        </w:rPr>
        <w:softHyphen/>
        <w:t>ным обман смертельно больного пациента относительно пер</w:t>
      </w:r>
      <w:r w:rsidRPr="00A01781">
        <w:rPr>
          <w:sz w:val="28"/>
          <w:szCs w:val="28"/>
        </w:rPr>
        <w:softHyphen/>
        <w:t xml:space="preserve">спектив его выздоровления; на обмане ожиданий противника, по существу, строится вся теория рефлексивного управления, рефлексивных игр; не считается аморальным </w:t>
      </w:r>
      <w:r>
        <w:rPr>
          <w:sz w:val="28"/>
          <w:szCs w:val="28"/>
        </w:rPr>
        <w:t>самообман субъ</w:t>
      </w:r>
      <w:r>
        <w:rPr>
          <w:sz w:val="28"/>
          <w:szCs w:val="28"/>
        </w:rPr>
        <w:softHyphen/>
        <w:t>екта и т. п.».</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 xml:space="preserve">Очевидно, что обман или </w:t>
      </w:r>
      <w:proofErr w:type="spellStart"/>
      <w:r w:rsidRPr="00A01781">
        <w:rPr>
          <w:sz w:val="28"/>
          <w:szCs w:val="28"/>
        </w:rPr>
        <w:t>дезинформированние</w:t>
      </w:r>
      <w:proofErr w:type="spellEnd"/>
      <w:r w:rsidRPr="00A01781">
        <w:rPr>
          <w:sz w:val="28"/>
          <w:szCs w:val="28"/>
        </w:rPr>
        <w:t xml:space="preserve">  лица не считается амо</w:t>
      </w:r>
      <w:r w:rsidRPr="00A01781">
        <w:rPr>
          <w:sz w:val="28"/>
          <w:szCs w:val="28"/>
        </w:rPr>
        <w:softHyphen/>
        <w:t>ральным и государством, узаконившим ОРД. «Речь  не идёт о разрешении или запрете обмана в законе, ведь не всякая моральная норма должна стать нормой за</w:t>
      </w:r>
      <w:r w:rsidRPr="00A01781">
        <w:rPr>
          <w:sz w:val="28"/>
          <w:szCs w:val="28"/>
        </w:rPr>
        <w:softHyphen/>
        <w:t>кона, а об убеждении в допустимости обмана группового общест</w:t>
      </w:r>
      <w:r w:rsidRPr="00A01781">
        <w:rPr>
          <w:sz w:val="28"/>
          <w:szCs w:val="28"/>
        </w:rPr>
        <w:softHyphen/>
        <w:t>венного мнения профессионалов — следователей, прокуроров, судей. Поскольку именно для этой группы профессионалов обман — сре</w:t>
      </w:r>
      <w:r>
        <w:rPr>
          <w:sz w:val="28"/>
          <w:szCs w:val="28"/>
        </w:rPr>
        <w:t>дство установления истины».</w:t>
      </w:r>
    </w:p>
    <w:p w:rsid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Кроме того специфика преступлений мошенничества в особо крупном размере не оставляет сомнений  в нравственности  обмана мошенника при установлении его виновности.</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color w:val="000000"/>
          <w:sz w:val="28"/>
          <w:szCs w:val="28"/>
        </w:rPr>
        <w:lastRenderedPageBreak/>
        <w:t>Уголовно-процессуальный закон установил различные поводы для возбуждения уголовного дела (ч.1 ст.140 УПК). Основными источниками первичной информации о преступлении ч.4 ст.159 УК РФ (поводами) на практике являются заявление о преступлении и рапорт оперативного сотрудника об обнаружении признаков преступления. Заявления в правоохранительные органы поступают, как от физических лиц и юридических лиц, так и от органов государственной власти, таких как Служба бюджетного надзора, Счетная палата, различные комитеты и органы власти местного уровня. Но чаще всего первичная информация является результатом деятельности оперативных служб. Каждый следственный орган имеет свою специфику в возбуждении уголовных дела по ч.4 ст.159 УК РФ, например для Следственной службы УФСБ России по  городу Санкт-Петербургу и Ленинградской области характерно возбуждение уголовных дел исключительно после детальной оперативной разработки.</w:t>
      </w:r>
    </w:p>
    <w:p w:rsidR="00A01781" w:rsidRPr="00A01781" w:rsidRDefault="00A01781" w:rsidP="00A01781">
      <w:pPr>
        <w:pStyle w:val="a3"/>
        <w:spacing w:before="0" w:beforeAutospacing="0" w:after="0" w:afterAutospacing="0" w:line="360" w:lineRule="auto"/>
        <w:ind w:firstLine="851"/>
        <w:jc w:val="both"/>
        <w:rPr>
          <w:color w:val="000000"/>
          <w:sz w:val="28"/>
          <w:szCs w:val="28"/>
        </w:rPr>
      </w:pPr>
      <w:r w:rsidRPr="00A01781">
        <w:rPr>
          <w:color w:val="000000"/>
          <w:sz w:val="28"/>
          <w:szCs w:val="28"/>
        </w:rPr>
        <w:t xml:space="preserve">Необходимость согласованной деятельности следователей и оперативных служб нередко возникает ещё до возбуждения уголовного дела (в случаях, не терпящих отлагательства), например, осмотр места происшествия может производиться до возбуждения уголовного дела (ст. 178 УПК РФ). Поэтому, как правило, следователь привлекает к осмотру </w:t>
      </w:r>
      <w:proofErr w:type="gramStart"/>
      <w:r w:rsidRPr="00A01781">
        <w:rPr>
          <w:color w:val="000000"/>
          <w:sz w:val="28"/>
          <w:szCs w:val="28"/>
        </w:rPr>
        <w:t>места происшествия работников органов дознания</w:t>
      </w:r>
      <w:proofErr w:type="gramEnd"/>
      <w:r w:rsidRPr="00A01781">
        <w:rPr>
          <w:color w:val="000000"/>
          <w:sz w:val="28"/>
          <w:szCs w:val="28"/>
        </w:rPr>
        <w:t>.</w:t>
      </w:r>
    </w:p>
    <w:p w:rsidR="00A01781" w:rsidRPr="00A01781" w:rsidRDefault="00A01781" w:rsidP="00A01781">
      <w:pPr>
        <w:pStyle w:val="a3"/>
        <w:spacing w:before="0" w:beforeAutospacing="0" w:after="0" w:afterAutospacing="0" w:line="360" w:lineRule="auto"/>
        <w:ind w:firstLine="851"/>
        <w:jc w:val="both"/>
        <w:rPr>
          <w:color w:val="000000"/>
          <w:sz w:val="28"/>
          <w:szCs w:val="28"/>
        </w:rPr>
      </w:pPr>
      <w:r w:rsidRPr="00A01781">
        <w:rPr>
          <w:sz w:val="28"/>
          <w:szCs w:val="28"/>
        </w:rPr>
        <w:t>Раскрытие мошенничества, совершенного в условиях неочевидности,  невозможно без проведения первоначальных оперативно розыскных мероприятий.</w:t>
      </w:r>
      <w:r w:rsidRPr="00A01781">
        <w:rPr>
          <w:b/>
          <w:i/>
          <w:sz w:val="28"/>
          <w:szCs w:val="28"/>
        </w:rPr>
        <w:t xml:space="preserve"> </w:t>
      </w:r>
      <w:r w:rsidRPr="00A01781">
        <w:rPr>
          <w:sz w:val="28"/>
          <w:szCs w:val="28"/>
        </w:rPr>
        <w:t xml:space="preserve">Прежде всего, поисковой группы по приметам проводится розыск, скрывшихся мошенников по "горячим следам". Бывает целесообразно организовать патрулирование опергруппы в местах возможного появления мошенников - в магазинах, кинотеатрах, на станциях метро, вокзалах,  у пунктов скупки, в ломбардах, комиссионных магазинах и т.п. </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 xml:space="preserve">Гриненко А.В. подчёркивает необходимость немедленного информирования о совершенном мошенничестве и приметах преступников </w:t>
      </w:r>
      <w:r w:rsidRPr="00A01781">
        <w:rPr>
          <w:sz w:val="28"/>
          <w:szCs w:val="28"/>
        </w:rPr>
        <w:lastRenderedPageBreak/>
        <w:t>другие подразделения милиции района, города, транспортные ОВД, а при необходимости и другие органы внутренних дел или гражданские организации. При этом приметы мошенников описываются по методу словесного портрета. Для розыска мошенников должны быть использованы все оперативные возможности органов внутренних дел, в том числе различные вид</w:t>
      </w:r>
      <w:r w:rsidR="007C7504">
        <w:rPr>
          <w:sz w:val="28"/>
          <w:szCs w:val="28"/>
        </w:rPr>
        <w:t>ы криминалистических учетов</w:t>
      </w:r>
      <w:r w:rsidRPr="00A01781">
        <w:rPr>
          <w:sz w:val="28"/>
          <w:szCs w:val="28"/>
        </w:rPr>
        <w:t xml:space="preserve">. </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 xml:space="preserve">Следователю необходимо устанавливать, не совершались ли мошенничества схожими по приметам лицами или аналогичным способом или на территории других ОВД. </w:t>
      </w:r>
    </w:p>
    <w:p w:rsidR="00A01781" w:rsidRPr="007C7504" w:rsidRDefault="00A01781" w:rsidP="007C7504">
      <w:pPr>
        <w:pStyle w:val="a3"/>
        <w:spacing w:before="0" w:beforeAutospacing="0" w:after="0" w:afterAutospacing="0" w:line="360" w:lineRule="auto"/>
        <w:ind w:firstLine="851"/>
        <w:jc w:val="both"/>
        <w:rPr>
          <w:sz w:val="28"/>
          <w:szCs w:val="28"/>
        </w:rPr>
      </w:pPr>
      <w:r w:rsidRPr="00A01781">
        <w:rPr>
          <w:sz w:val="28"/>
          <w:szCs w:val="28"/>
        </w:rPr>
        <w:t xml:space="preserve">При обнаружении следов пальцев рук, как указывает Куринов Б.А.,  нужно срочно проверить их по дактилоскопическим учетам. При задержании мошенников их также надо дактилоскопировать, сфотографировать и проверить по учетам на предмет установления личности и причастности </w:t>
      </w:r>
      <w:r w:rsidR="007C7504">
        <w:rPr>
          <w:sz w:val="28"/>
          <w:szCs w:val="28"/>
        </w:rPr>
        <w:t xml:space="preserve">к другим преступлениям. Также, </w:t>
      </w:r>
      <w:r w:rsidRPr="00A01781">
        <w:rPr>
          <w:sz w:val="28"/>
          <w:szCs w:val="28"/>
        </w:rPr>
        <w:t>потерпевшему необходимо предъявлять для осмотра фотоальбомы (видеотеки) с изображением уже установленных мошенников либо заподозренных в совершении мошенничества лиц, которые имеются в ка</w:t>
      </w:r>
      <w:r w:rsidR="007C7504">
        <w:rPr>
          <w:sz w:val="28"/>
          <w:szCs w:val="28"/>
        </w:rPr>
        <w:t>ждом органе внутренних дел</w:t>
      </w:r>
      <w:r w:rsidRPr="00A01781">
        <w:rPr>
          <w:sz w:val="28"/>
          <w:szCs w:val="28"/>
        </w:rPr>
        <w:t xml:space="preserve">. </w:t>
      </w:r>
    </w:p>
    <w:p w:rsidR="00A01781" w:rsidRPr="00A01781" w:rsidRDefault="00A01781" w:rsidP="00A01781">
      <w:pPr>
        <w:pStyle w:val="a3"/>
        <w:shd w:val="clear" w:color="auto" w:fill="FFFFFF"/>
        <w:spacing w:before="0" w:beforeAutospacing="0" w:after="0" w:afterAutospacing="0" w:line="360" w:lineRule="auto"/>
        <w:ind w:firstLine="851"/>
        <w:jc w:val="both"/>
        <w:rPr>
          <w:color w:val="000000"/>
          <w:sz w:val="20"/>
          <w:szCs w:val="20"/>
          <w:shd w:val="clear" w:color="auto" w:fill="FFFFFF"/>
        </w:rPr>
      </w:pPr>
      <w:r w:rsidRPr="00A01781">
        <w:rPr>
          <w:color w:val="000000"/>
          <w:sz w:val="28"/>
          <w:szCs w:val="28"/>
        </w:rPr>
        <w:t>Основой деятельности по расследованию преступления является план расследования, который - представляет собой конкретную программу действий следователя, направленных на достижение намеченных целей.</w:t>
      </w:r>
    </w:p>
    <w:p w:rsidR="00A01781" w:rsidRPr="00A01781" w:rsidRDefault="00A01781" w:rsidP="00A01781">
      <w:pPr>
        <w:pStyle w:val="a3"/>
        <w:shd w:val="clear" w:color="auto" w:fill="FFFFFF"/>
        <w:spacing w:before="0" w:beforeAutospacing="0" w:after="0" w:afterAutospacing="0" w:line="360" w:lineRule="auto"/>
        <w:ind w:firstLine="851"/>
        <w:jc w:val="both"/>
        <w:rPr>
          <w:color w:val="000000"/>
          <w:sz w:val="28"/>
          <w:szCs w:val="28"/>
        </w:rPr>
      </w:pPr>
      <w:r w:rsidRPr="00A01781">
        <w:rPr>
          <w:color w:val="000000"/>
          <w:sz w:val="28"/>
          <w:szCs w:val="28"/>
        </w:rPr>
        <w:t>Справедливо отмечает Самойлов А.К., что план расследования хищений форме мошенничества отличается тем, что его стержнем являются не эпизоды мошеннической деятельности, а поисково-розыскные аспекты расследования (розыск мошенника, по</w:t>
      </w:r>
      <w:r w:rsidR="007C7504">
        <w:rPr>
          <w:color w:val="000000"/>
          <w:sz w:val="28"/>
          <w:szCs w:val="28"/>
        </w:rPr>
        <w:t>хищенного имущества и др.)</w:t>
      </w:r>
      <w:r w:rsidRPr="00A01781">
        <w:rPr>
          <w:color w:val="000000"/>
          <w:sz w:val="28"/>
          <w:szCs w:val="28"/>
        </w:rPr>
        <w:t xml:space="preserve">. Поэтому особое значение по делам </w:t>
      </w:r>
      <w:proofErr w:type="gramStart"/>
      <w:r w:rsidRPr="00A01781">
        <w:rPr>
          <w:color w:val="000000"/>
          <w:sz w:val="28"/>
          <w:szCs w:val="28"/>
        </w:rPr>
        <w:t>мошенничестве</w:t>
      </w:r>
      <w:proofErr w:type="gramEnd"/>
      <w:r w:rsidRPr="00A01781">
        <w:rPr>
          <w:color w:val="000000"/>
          <w:sz w:val="28"/>
          <w:szCs w:val="28"/>
        </w:rPr>
        <w:t xml:space="preserve"> (ч.4 ст.159 УК РФ) имеет планирование оперативно-розыскных мероприятий.</w:t>
      </w:r>
    </w:p>
    <w:p w:rsidR="00A01781" w:rsidRPr="00A01781" w:rsidRDefault="00A01781" w:rsidP="00A01781">
      <w:pPr>
        <w:pStyle w:val="a3"/>
        <w:shd w:val="clear" w:color="auto" w:fill="FFFFFF"/>
        <w:spacing w:before="0" w:beforeAutospacing="0" w:after="0" w:afterAutospacing="0" w:line="360" w:lineRule="auto"/>
        <w:ind w:firstLine="851"/>
        <w:jc w:val="both"/>
        <w:rPr>
          <w:color w:val="000000"/>
          <w:sz w:val="28"/>
          <w:szCs w:val="28"/>
        </w:rPr>
      </w:pPr>
      <w:r w:rsidRPr="00A01781">
        <w:rPr>
          <w:color w:val="000000"/>
          <w:sz w:val="28"/>
          <w:szCs w:val="28"/>
        </w:rPr>
        <w:t xml:space="preserve">Как правильно отмечает Яблоков Н.П.: «Любой план может иметь мысленную, письменную и графическую форму….., распространенной является </w:t>
      </w:r>
      <w:proofErr w:type="gramStart"/>
      <w:r w:rsidRPr="00A01781">
        <w:rPr>
          <w:color w:val="000000"/>
          <w:sz w:val="28"/>
          <w:szCs w:val="28"/>
        </w:rPr>
        <w:t>письменная</w:t>
      </w:r>
      <w:proofErr w:type="gramEnd"/>
      <w:r w:rsidRPr="00A01781">
        <w:rPr>
          <w:color w:val="000000"/>
          <w:sz w:val="28"/>
          <w:szCs w:val="28"/>
        </w:rPr>
        <w:t xml:space="preserve"> …». Планы расследования должны быть согласованы по месту, времени, срокам и участникам проводимых процессуальных </w:t>
      </w:r>
      <w:r w:rsidRPr="00A01781">
        <w:rPr>
          <w:color w:val="000000"/>
          <w:sz w:val="28"/>
          <w:szCs w:val="28"/>
        </w:rPr>
        <w:lastRenderedPageBreak/>
        <w:t>действий и оперативно-розыскных мероприятий. Особенно это необходимо по действиям, которые будут о</w:t>
      </w:r>
      <w:r w:rsidR="007C7504">
        <w:rPr>
          <w:color w:val="000000"/>
          <w:sz w:val="28"/>
          <w:szCs w:val="28"/>
        </w:rPr>
        <w:t>существляться одновременно</w:t>
      </w:r>
      <w:r w:rsidRPr="00A01781">
        <w:rPr>
          <w:color w:val="000000"/>
          <w:sz w:val="28"/>
          <w:szCs w:val="28"/>
        </w:rPr>
        <w:t>.</w:t>
      </w:r>
    </w:p>
    <w:p w:rsidR="00A01781" w:rsidRPr="00A01781" w:rsidRDefault="00A01781" w:rsidP="00A01781">
      <w:pPr>
        <w:pStyle w:val="a3"/>
        <w:shd w:val="clear" w:color="auto" w:fill="FFFFFF"/>
        <w:spacing w:before="0" w:beforeAutospacing="0" w:after="0" w:afterAutospacing="0" w:line="360" w:lineRule="auto"/>
        <w:ind w:firstLine="851"/>
        <w:jc w:val="both"/>
        <w:rPr>
          <w:color w:val="000000"/>
          <w:sz w:val="28"/>
          <w:szCs w:val="28"/>
        </w:rPr>
      </w:pPr>
      <w:r w:rsidRPr="00A01781">
        <w:rPr>
          <w:color w:val="000000"/>
          <w:sz w:val="28"/>
          <w:szCs w:val="28"/>
        </w:rPr>
        <w:t>Хотя закон не предусматривает каких-либо ограничений в даче органу дознания заданий о производстве следственных действий, «следователь не</w:t>
      </w:r>
    </w:p>
    <w:p w:rsidR="00A01781" w:rsidRPr="00A01781" w:rsidRDefault="00A01781" w:rsidP="00A01781">
      <w:pPr>
        <w:pStyle w:val="a3"/>
        <w:shd w:val="clear" w:color="auto" w:fill="FFFFFF"/>
        <w:spacing w:before="0" w:beforeAutospacing="0" w:after="0" w:afterAutospacing="0" w:line="360" w:lineRule="auto"/>
        <w:jc w:val="both"/>
        <w:rPr>
          <w:color w:val="000000"/>
          <w:sz w:val="28"/>
          <w:szCs w:val="28"/>
          <w:shd w:val="clear" w:color="auto" w:fill="FFFFFF"/>
        </w:rPr>
      </w:pPr>
      <w:r w:rsidRPr="00A01781">
        <w:rPr>
          <w:color w:val="000000"/>
          <w:sz w:val="28"/>
          <w:szCs w:val="28"/>
        </w:rPr>
        <w:t xml:space="preserve">должен злоупотреблять этим правом и поручать органу дознания проведение следственных действий, какие </w:t>
      </w:r>
      <w:r w:rsidR="007C7504">
        <w:rPr>
          <w:color w:val="000000"/>
          <w:sz w:val="28"/>
          <w:szCs w:val="28"/>
        </w:rPr>
        <w:t>он в состоянии выполнить сам»</w:t>
      </w:r>
      <w:r w:rsidRPr="00A01781">
        <w:rPr>
          <w:color w:val="000000"/>
          <w:sz w:val="28"/>
          <w:szCs w:val="28"/>
        </w:rPr>
        <w:t>.</w:t>
      </w:r>
      <w:r w:rsidRPr="00A01781">
        <w:rPr>
          <w:color w:val="000000"/>
          <w:sz w:val="28"/>
          <w:szCs w:val="28"/>
          <w:shd w:val="clear" w:color="auto" w:fill="FFFFFF"/>
        </w:rPr>
        <w:t xml:space="preserve"> </w:t>
      </w:r>
    </w:p>
    <w:p w:rsidR="00A01781" w:rsidRPr="00A01781" w:rsidRDefault="00A01781" w:rsidP="00A01781">
      <w:pPr>
        <w:pStyle w:val="a3"/>
        <w:shd w:val="clear" w:color="auto" w:fill="FFFFFF"/>
        <w:spacing w:before="0" w:beforeAutospacing="0" w:after="0" w:afterAutospacing="0" w:line="360" w:lineRule="auto"/>
        <w:ind w:firstLine="851"/>
        <w:jc w:val="both"/>
        <w:rPr>
          <w:color w:val="000000"/>
          <w:sz w:val="28"/>
          <w:szCs w:val="28"/>
        </w:rPr>
      </w:pPr>
      <w:r w:rsidRPr="00A01781">
        <w:rPr>
          <w:color w:val="000000"/>
          <w:sz w:val="28"/>
          <w:szCs w:val="28"/>
        </w:rPr>
        <w:t xml:space="preserve">В связи с чем, заслуживает внимания мнение Бекетова М.Ю. о том, что  следователь не должен поручать органам дознания производство таких следственных действий, как: проверка показаний на месте, предъявление </w:t>
      </w:r>
      <w:proofErr w:type="gramStart"/>
      <w:r w:rsidRPr="00A01781">
        <w:rPr>
          <w:color w:val="000000"/>
          <w:sz w:val="28"/>
          <w:szCs w:val="28"/>
        </w:rPr>
        <w:t>для</w:t>
      </w:r>
      <w:proofErr w:type="gramEnd"/>
      <w:r w:rsidRPr="00A01781">
        <w:rPr>
          <w:color w:val="000000"/>
          <w:sz w:val="28"/>
          <w:szCs w:val="28"/>
        </w:rPr>
        <w:t xml:space="preserve"> </w:t>
      </w:r>
    </w:p>
    <w:p w:rsidR="00A01781" w:rsidRPr="00A01781" w:rsidRDefault="00A01781" w:rsidP="00A01781">
      <w:pPr>
        <w:pStyle w:val="a3"/>
        <w:shd w:val="clear" w:color="auto" w:fill="FFFFFF"/>
        <w:spacing w:before="0" w:beforeAutospacing="0" w:after="0" w:afterAutospacing="0" w:line="360" w:lineRule="auto"/>
        <w:jc w:val="both"/>
        <w:rPr>
          <w:color w:val="000000"/>
          <w:sz w:val="28"/>
          <w:szCs w:val="28"/>
        </w:rPr>
      </w:pPr>
      <w:r w:rsidRPr="00A01781">
        <w:rPr>
          <w:color w:val="000000"/>
          <w:sz w:val="28"/>
          <w:szCs w:val="28"/>
        </w:rPr>
        <w:t xml:space="preserve">опознания, осмотр места происшествия, производство очной ставки, так как практика показывает, что следователь эффективнее, </w:t>
      </w:r>
      <w:proofErr w:type="spellStart"/>
      <w:r w:rsidRPr="00A01781">
        <w:rPr>
          <w:color w:val="000000"/>
          <w:sz w:val="28"/>
          <w:szCs w:val="28"/>
        </w:rPr>
        <w:t>квалифицированнее</w:t>
      </w:r>
      <w:proofErr w:type="spellEnd"/>
      <w:r w:rsidRPr="00A01781">
        <w:rPr>
          <w:color w:val="000000"/>
          <w:sz w:val="28"/>
          <w:szCs w:val="28"/>
        </w:rPr>
        <w:t xml:space="preserve"> производит да</w:t>
      </w:r>
      <w:r w:rsidR="007C7504">
        <w:rPr>
          <w:color w:val="000000"/>
          <w:sz w:val="28"/>
          <w:szCs w:val="28"/>
        </w:rPr>
        <w:t>нные следственные действия</w:t>
      </w:r>
      <w:r w:rsidRPr="00A01781">
        <w:rPr>
          <w:color w:val="000000"/>
          <w:sz w:val="28"/>
          <w:szCs w:val="28"/>
        </w:rPr>
        <w:t>. Кроме того, как отмечает Мамошина Р.Н., недопустимо поручать органам дознания производство следственных действий, которые связаны с принятием процессуальных решений. К таким следственным действиям относятся: привлечение лица в качестве обвиняемого; предъявление обвинения и допрос обвиняемого: избрание меры пресечения; назначение экспертизы, ознакомление обвиняемого и его защитника с материалами законченного производством уголовного дела; составление обвинительного заключения, - это  исключительн</w:t>
      </w:r>
      <w:r w:rsidR="007C7504">
        <w:rPr>
          <w:color w:val="000000"/>
          <w:sz w:val="28"/>
          <w:szCs w:val="28"/>
        </w:rPr>
        <w:t>о  компетенция следователя</w:t>
      </w:r>
      <w:r w:rsidRPr="00A01781">
        <w:rPr>
          <w:color w:val="000000"/>
          <w:sz w:val="28"/>
          <w:szCs w:val="28"/>
        </w:rPr>
        <w:t>.</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Кривенко А.И. ре</w:t>
      </w:r>
      <w:r w:rsidRPr="00A01781">
        <w:rPr>
          <w:sz w:val="28"/>
          <w:szCs w:val="28"/>
        </w:rPr>
        <w:softHyphen/>
        <w:t>комендует поручать оперативному работнику проведение следственных действий, которые осуществляются по оперативным данным или связаны с административной деятельностью (за</w:t>
      </w:r>
      <w:r w:rsidRPr="00A01781">
        <w:rPr>
          <w:sz w:val="28"/>
          <w:szCs w:val="28"/>
        </w:rPr>
        <w:softHyphen/>
        <w:t xml:space="preserve"> держание, арест, обыск, выемка). «Может быть также поручено проведение отдельных допросов свидетелей и другие следственные действия при отсутствии у следователя возможности произвести эти действия самостоя</w:t>
      </w:r>
      <w:r w:rsidRPr="00A01781">
        <w:rPr>
          <w:sz w:val="28"/>
          <w:szCs w:val="28"/>
        </w:rPr>
        <w:softHyphen/>
        <w:t>тельно или принять в них личное участие, также при необходимости одновременного произведения ря</w:t>
      </w:r>
      <w:r w:rsidR="007C7504">
        <w:rPr>
          <w:sz w:val="28"/>
          <w:szCs w:val="28"/>
        </w:rPr>
        <w:t>да следственных действий»</w:t>
      </w:r>
      <w:r w:rsidRPr="00A01781">
        <w:rPr>
          <w:sz w:val="28"/>
          <w:szCs w:val="28"/>
        </w:rPr>
        <w:t xml:space="preserve">. </w:t>
      </w:r>
    </w:p>
    <w:p w:rsidR="00A01781" w:rsidRPr="00A01781" w:rsidRDefault="00A01781" w:rsidP="007C7504">
      <w:pPr>
        <w:pStyle w:val="a3"/>
        <w:shd w:val="clear" w:color="auto" w:fill="FFFFFF"/>
        <w:spacing w:before="0" w:beforeAutospacing="0" w:after="0" w:afterAutospacing="0" w:line="360" w:lineRule="auto"/>
        <w:ind w:firstLine="851"/>
        <w:jc w:val="both"/>
        <w:rPr>
          <w:iCs/>
          <w:color w:val="000000"/>
          <w:sz w:val="20"/>
          <w:szCs w:val="20"/>
          <w:shd w:val="clear" w:color="auto" w:fill="FFFFFF"/>
        </w:rPr>
      </w:pPr>
      <w:r w:rsidRPr="00A01781">
        <w:rPr>
          <w:color w:val="000000"/>
          <w:sz w:val="28"/>
          <w:szCs w:val="28"/>
          <w:shd w:val="clear" w:color="auto" w:fill="FFFFFF"/>
        </w:rPr>
        <w:t xml:space="preserve">Участие органов дознания в процессе предварительного следствия всегда основано на письменных поручениях о производстве следственных и </w:t>
      </w:r>
      <w:r w:rsidRPr="00A01781">
        <w:rPr>
          <w:color w:val="000000"/>
          <w:sz w:val="28"/>
          <w:szCs w:val="28"/>
          <w:shd w:val="clear" w:color="auto" w:fill="FFFFFF"/>
        </w:rPr>
        <w:lastRenderedPageBreak/>
        <w:t xml:space="preserve">розыскных действий и об оказании содействия при производстве отдельных следственных действий. Посредством таких поручений реализуется предусмотренное процессуальным законом право следователя давать по расследуемому им делу задания органам дознания (ст. 38 УПК РФ). </w:t>
      </w:r>
      <w:r w:rsidRPr="00A01781">
        <w:rPr>
          <w:sz w:val="28"/>
          <w:szCs w:val="28"/>
        </w:rPr>
        <w:t xml:space="preserve">В </w:t>
      </w:r>
      <w:r w:rsidRPr="00A01781">
        <w:rPr>
          <w:color w:val="000000"/>
          <w:sz w:val="28"/>
          <w:szCs w:val="28"/>
        </w:rPr>
        <w:t xml:space="preserve">поручении следователя органу дознания необходимо указывать: </w:t>
      </w:r>
    </w:p>
    <w:p w:rsidR="00A01781" w:rsidRPr="00A01781" w:rsidRDefault="00A01781" w:rsidP="00A01781">
      <w:pPr>
        <w:pStyle w:val="a3"/>
        <w:shd w:val="clear" w:color="auto" w:fill="FFFFFF"/>
        <w:spacing w:before="0" w:beforeAutospacing="0" w:after="0" w:afterAutospacing="0" w:line="360" w:lineRule="auto"/>
        <w:ind w:firstLine="851"/>
        <w:jc w:val="both"/>
        <w:rPr>
          <w:color w:val="000000"/>
          <w:sz w:val="28"/>
          <w:szCs w:val="28"/>
        </w:rPr>
      </w:pPr>
      <w:r w:rsidRPr="00A01781">
        <w:rPr>
          <w:color w:val="000000"/>
          <w:sz w:val="28"/>
          <w:szCs w:val="28"/>
        </w:rPr>
        <w:t>поручения; содержание задания; перечень следственных и розыскных действий, которые необходимо произвести; срок исполнения поручения; наименование органа, которому должны быть направлены отчёт о результатах; краткое  изложение обстоятельств уголовного дела в объёме, необходимом для качестве</w:t>
      </w:r>
      <w:r w:rsidR="007C7504">
        <w:rPr>
          <w:color w:val="000000"/>
          <w:sz w:val="28"/>
          <w:szCs w:val="28"/>
        </w:rPr>
        <w:t>нного исполнения поручения</w:t>
      </w:r>
      <w:r w:rsidRPr="00A01781">
        <w:rPr>
          <w:color w:val="000000"/>
          <w:sz w:val="28"/>
          <w:szCs w:val="28"/>
        </w:rPr>
        <w:t>.</w:t>
      </w:r>
    </w:p>
    <w:p w:rsidR="00A01781" w:rsidRPr="00A01781" w:rsidRDefault="00A01781" w:rsidP="00A01781">
      <w:pPr>
        <w:pStyle w:val="a3"/>
        <w:shd w:val="clear" w:color="auto" w:fill="FFFFFF"/>
        <w:spacing w:before="0" w:beforeAutospacing="0" w:after="0" w:afterAutospacing="0" w:line="360" w:lineRule="auto"/>
        <w:ind w:firstLine="851"/>
        <w:jc w:val="both"/>
        <w:rPr>
          <w:sz w:val="28"/>
          <w:szCs w:val="28"/>
        </w:rPr>
      </w:pPr>
      <w:r w:rsidRPr="00A01781">
        <w:rPr>
          <w:sz w:val="28"/>
          <w:szCs w:val="28"/>
        </w:rPr>
        <w:t>Необходимо оговориться, что относительно обстоятельств уголовного дела, речь не идёт о предоставлении органу дознания для использования собранных по делу доказательств, а о передаче ему информации о доказательствах. «В информации об обстоятельствах уголовного дела содержится указание на источник доказательства и его содержание, т. е. что именно им доказывается. Цель передачи подобной информации заключается в информационном обеспечении оперативно-розыскных мер, проводимых органом дознания для выполнен</w:t>
      </w:r>
      <w:r w:rsidR="007C7504">
        <w:rPr>
          <w:sz w:val="28"/>
          <w:szCs w:val="28"/>
        </w:rPr>
        <w:t>ия поручений следователя…»</w:t>
      </w:r>
      <w:r w:rsidRPr="00A01781">
        <w:rPr>
          <w:sz w:val="28"/>
          <w:szCs w:val="28"/>
        </w:rPr>
        <w:t>.</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 xml:space="preserve">Применительно к некоторым видам ОРМ, обеспечивающих предварительное следствие по делам о мошенничестве (ч.4 ст.159 УК РФ) это выглядит следующим образом: </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А)  проверочная закупка — передается информация о фактах обмана покупателей, реализации недоброкачественных, фальсифицированных продуктов и товаров, занижении декларированных доходов и т. п.;</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 xml:space="preserve"> Б) предварительное исследование предметов и документов, осу</w:t>
      </w:r>
      <w:r w:rsidRPr="00A01781">
        <w:rPr>
          <w:sz w:val="28"/>
          <w:szCs w:val="28"/>
        </w:rPr>
        <w:softHyphen/>
        <w:t>ществляемое с целью получения оснований для возбуждения уголовного дела, и связанный с ним сбор образцов для сравни</w:t>
      </w:r>
      <w:r w:rsidRPr="00A01781">
        <w:rPr>
          <w:sz w:val="28"/>
          <w:szCs w:val="28"/>
        </w:rPr>
        <w:softHyphen/>
        <w:t>тельного исследования — передается аналогичная информация, а в тех случаях, когда объектом исследования служат следы человека, — копии следов - вещественных доказательств, имею</w:t>
      </w:r>
      <w:r w:rsidRPr="00A01781">
        <w:rPr>
          <w:sz w:val="28"/>
          <w:szCs w:val="28"/>
        </w:rPr>
        <w:softHyphen/>
        <w:t xml:space="preserve">щихся в распоряжении следователя; </w:t>
      </w:r>
    </w:p>
    <w:p w:rsidR="00A01781" w:rsidRPr="00A01781" w:rsidRDefault="00A01781" w:rsidP="007C7504">
      <w:pPr>
        <w:pStyle w:val="a3"/>
        <w:spacing w:before="0" w:beforeAutospacing="0" w:after="0" w:afterAutospacing="0" w:line="360" w:lineRule="auto"/>
        <w:ind w:firstLine="851"/>
        <w:jc w:val="both"/>
        <w:rPr>
          <w:sz w:val="28"/>
          <w:szCs w:val="28"/>
        </w:rPr>
      </w:pPr>
      <w:r w:rsidRPr="00A01781">
        <w:rPr>
          <w:sz w:val="28"/>
          <w:szCs w:val="28"/>
        </w:rPr>
        <w:lastRenderedPageBreak/>
        <w:t>В) наблюдение, отождествление личности — при поручении о розыске, об установлении связей между прохо</w:t>
      </w:r>
      <w:r w:rsidRPr="00A01781">
        <w:rPr>
          <w:sz w:val="28"/>
          <w:szCs w:val="28"/>
        </w:rPr>
        <w:softHyphen/>
        <w:t>дящими по делу лицами, их действий и поведения - пере</w:t>
      </w:r>
      <w:r w:rsidRPr="00A01781">
        <w:rPr>
          <w:sz w:val="28"/>
          <w:szCs w:val="28"/>
        </w:rPr>
        <w:softHyphen/>
        <w:t>дается доказательств</w:t>
      </w:r>
      <w:r w:rsidR="007C7504">
        <w:rPr>
          <w:sz w:val="28"/>
          <w:szCs w:val="28"/>
        </w:rPr>
        <w:t xml:space="preserve">енная информация, относящаяся к </w:t>
      </w:r>
      <w:r w:rsidRPr="00A01781">
        <w:rPr>
          <w:sz w:val="28"/>
          <w:szCs w:val="28"/>
        </w:rPr>
        <w:t>харак</w:t>
      </w:r>
      <w:r w:rsidRPr="00A01781">
        <w:rPr>
          <w:sz w:val="28"/>
          <w:szCs w:val="28"/>
        </w:rPr>
        <w:softHyphen/>
        <w:t>теристике лиц и их идентификационным признакам, и ориен</w:t>
      </w:r>
      <w:r w:rsidRPr="00A01781">
        <w:rPr>
          <w:sz w:val="28"/>
          <w:szCs w:val="28"/>
        </w:rPr>
        <w:softHyphen/>
        <w:t>тирующая информация, относящаяся к поручению;</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 xml:space="preserve"> Г) при контроле почтовых и иных сообщений, прослушивании переговоров, снятии информации с технических ка</w:t>
      </w:r>
      <w:r w:rsidRPr="00A01781">
        <w:rPr>
          <w:sz w:val="28"/>
          <w:szCs w:val="28"/>
        </w:rPr>
        <w:softHyphen/>
        <w:t xml:space="preserve">налов связи - передается информация о признаках подготовки, совершения или сокрытия другого, кроме расследуемого, преступления, полученная в процессе расследования; </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Д) при планировании органом дознания оперативного внедрения, контролируе</w:t>
      </w:r>
      <w:r w:rsidRPr="00A01781">
        <w:rPr>
          <w:sz w:val="28"/>
          <w:szCs w:val="28"/>
        </w:rPr>
        <w:softHyphen/>
        <w:t xml:space="preserve">мой поставки и в особенности оперативного эксперимента по инициативе следователя передается информация по делу в полном объеме. </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Е) при проверке по оперативно-розыскным и криминалистиче</w:t>
      </w:r>
      <w:r w:rsidRPr="00A01781">
        <w:rPr>
          <w:sz w:val="28"/>
          <w:szCs w:val="28"/>
        </w:rPr>
        <w:softHyphen/>
        <w:t>ским учетам в учетно-регистрационные органы (информацион</w:t>
      </w:r>
      <w:r w:rsidRPr="00A01781">
        <w:rPr>
          <w:sz w:val="28"/>
          <w:szCs w:val="28"/>
        </w:rPr>
        <w:softHyphen/>
        <w:t>ные центры, экспертно-технические подразделения ОВД) направляются запросы, в которые переносится необходимая информация с приложением подлежащих проверке ма</w:t>
      </w:r>
      <w:r w:rsidRPr="00A01781">
        <w:rPr>
          <w:sz w:val="28"/>
          <w:szCs w:val="28"/>
        </w:rPr>
        <w:softHyphen/>
        <w:t xml:space="preserve">териальных копий следов или вещественных доказательств в оригинале (фальшивые денежные знаки, поддельные рецепты - на наркотические и сильнодействующие вещества т. п.). </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color w:val="020202"/>
          <w:sz w:val="28"/>
          <w:szCs w:val="28"/>
          <w:shd w:val="clear" w:color="auto" w:fill="FFFFFF"/>
        </w:rPr>
        <w:t>Поручения  органам, осуществляющим оперативно-розыскные мероприятия, не должны содержать предписаний о проведении конкретных ОРМ, их месте, времени и тактике. Эти вопросы оперативные работники решают самостоятельно. Выполнение поручений следователя - обязанность органов, осуществляющих оперативно-розыскную деятельность (ст.14 Закона</w:t>
      </w:r>
      <w:proofErr w:type="gramStart"/>
      <w:r w:rsidRPr="00A01781">
        <w:rPr>
          <w:color w:val="020202"/>
          <w:sz w:val="28"/>
          <w:szCs w:val="28"/>
          <w:shd w:val="clear" w:color="auto" w:fill="FFFFFF"/>
        </w:rPr>
        <w:t xml:space="preserve"> О</w:t>
      </w:r>
      <w:proofErr w:type="gramEnd"/>
      <w:r w:rsidRPr="00A01781">
        <w:rPr>
          <w:color w:val="020202"/>
          <w:sz w:val="28"/>
          <w:szCs w:val="28"/>
          <w:shd w:val="clear" w:color="auto" w:fill="FFFFFF"/>
        </w:rPr>
        <w:t>б ОРД).</w:t>
      </w:r>
      <w:r w:rsidRPr="00A01781">
        <w:rPr>
          <w:sz w:val="28"/>
          <w:szCs w:val="28"/>
        </w:rPr>
        <w:t xml:space="preserve"> </w:t>
      </w:r>
      <w:proofErr w:type="gramStart"/>
      <w:r w:rsidRPr="00A01781">
        <w:rPr>
          <w:sz w:val="28"/>
          <w:szCs w:val="28"/>
        </w:rPr>
        <w:t>Результаты оперативно-розыскной деятель</w:t>
      </w:r>
      <w:r w:rsidRPr="00A01781">
        <w:rPr>
          <w:sz w:val="28"/>
          <w:szCs w:val="28"/>
        </w:rPr>
        <w:softHyphen/>
        <w:t>ности должны быть получены, оформлены и представлены следователю, предусмот</w:t>
      </w:r>
      <w:r w:rsidRPr="00A01781">
        <w:rPr>
          <w:sz w:val="28"/>
          <w:szCs w:val="28"/>
        </w:rPr>
        <w:softHyphen/>
        <w:t>ренном Федеральным законом «Об оперативно-розыскной дея</w:t>
      </w:r>
      <w:r w:rsidRPr="00A01781">
        <w:rPr>
          <w:sz w:val="28"/>
          <w:szCs w:val="28"/>
        </w:rPr>
        <w:softHyphen/>
        <w:t xml:space="preserve">тельности» и совместным Приказом МВД России N 776, Минобороны России N 703, ФСБ России N 509, ФСО России N 507, ФТС России N 1820, СВР России N 42, ФСИН России N 535, ФСКН России N 398, СК России N 68 от 27.09.2013 "Об </w:t>
      </w:r>
      <w:r w:rsidRPr="00A01781">
        <w:rPr>
          <w:sz w:val="28"/>
          <w:szCs w:val="28"/>
        </w:rPr>
        <w:lastRenderedPageBreak/>
        <w:t>утверждении Инструкции</w:t>
      </w:r>
      <w:proofErr w:type="gramEnd"/>
      <w:r w:rsidRPr="00A01781">
        <w:rPr>
          <w:sz w:val="28"/>
          <w:szCs w:val="28"/>
        </w:rPr>
        <w:t xml:space="preserve"> о порядке представления результатов оперативно-розыскной деятельности органу дознания, следователю или в суд». «Подлинные документы, подтверждающие законность получения результатов ОРД, должны быть приобщены к материалам уголовного дела. В уголовное дело результаты ОРД вво</w:t>
      </w:r>
      <w:r w:rsidRPr="00A01781">
        <w:rPr>
          <w:sz w:val="28"/>
          <w:szCs w:val="28"/>
        </w:rPr>
        <w:softHyphen/>
        <w:t>дятся с соблюдением всех требований, предъявляемых УПК РФ к доказательствам. Они подлежат проверке и оценке следователем в соответствии со ст. 87-89 УПК РФ</w:t>
      </w:r>
      <w:r w:rsidR="007C7504">
        <w:rPr>
          <w:sz w:val="28"/>
          <w:szCs w:val="28"/>
        </w:rPr>
        <w:t>»</w:t>
      </w:r>
      <w:r w:rsidRPr="00A01781">
        <w:rPr>
          <w:sz w:val="28"/>
          <w:szCs w:val="28"/>
        </w:rPr>
        <w:t xml:space="preserve">. </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Особое внимание следует уделить, такому оперативно-розыскному мероприятию, как оперативный эксперимент. Информация, полученная в результате данного мероприятия, может стать ключевым доказательством в расследовании уголовных дел связанных с изобличением, так называемых «решал». В соответствии со ст. 8 ФЗ</w:t>
      </w:r>
      <w:proofErr w:type="gramStart"/>
      <w:r w:rsidRPr="00A01781">
        <w:rPr>
          <w:sz w:val="28"/>
          <w:szCs w:val="28"/>
        </w:rPr>
        <w:t xml:space="preserve"> О</w:t>
      </w:r>
      <w:proofErr w:type="gramEnd"/>
      <w:r w:rsidRPr="00A01781">
        <w:rPr>
          <w:sz w:val="28"/>
          <w:szCs w:val="28"/>
        </w:rPr>
        <w:t xml:space="preserve">б ОРД оперативный эксперимент проводится на основании постановления, утвержденного руководителем органа, осуществляющего оперативно-розыскную деятельность. Проведение оперативного эксперимента допускается только в целях выявления, предупреждения, пресечения и раскрытия преступления средней тяжести, тяжкого или особо тяжкого преступления, а также в целях выявления и установления лиц, их подготавливающих, совершающих или совершивших. Обычно при данном мероприятии участвует лицо, которое предоставило информацию о готовящемся преступлении в оперативные службы, либо иное стороннее лицо. От лица, участвующего в оперативном эксперименте, предварительно берется письменное согласие об участии в мероприятии. Оперативники при подготовке к мероприятию подыскивают либо муляж денежных средств, либо настоящие денежные купюры, так же могут быть использованы специальные окрашивающие (люминесцентные) средства. На практике при проведении вышеуказанного мероприятия могут использоваться видео- и аудиозапись, кино- и фотосъемка, либо другие технические и иные средства, не наносящие ущерба жизни и здоровью людей и не причиняющие вреда окружающей среде. В дальнейшем после возбуждения уголовного дела проводится </w:t>
      </w:r>
      <w:proofErr w:type="spellStart"/>
      <w:r w:rsidRPr="00A01781">
        <w:rPr>
          <w:sz w:val="28"/>
          <w:szCs w:val="28"/>
        </w:rPr>
        <w:t>фоноскопическая</w:t>
      </w:r>
      <w:proofErr w:type="spellEnd"/>
      <w:r w:rsidRPr="00A01781">
        <w:rPr>
          <w:sz w:val="28"/>
          <w:szCs w:val="28"/>
        </w:rPr>
        <w:t xml:space="preserve"> экспертиза для </w:t>
      </w:r>
      <w:r w:rsidRPr="00A01781">
        <w:rPr>
          <w:sz w:val="28"/>
          <w:szCs w:val="28"/>
        </w:rPr>
        <w:lastRenderedPageBreak/>
        <w:t xml:space="preserve">идентификации лиц, чии голоса записана в ходе мероприятия. Действия, связанные с передачей и получением денежных средств, либо муляжа от участвующего лица оперативным сотрудникам, подлежат обязательному протоколированию (например, протокол принятия денежных средств, протокол передачи денежных купюр и применения специальных окрашивающих средств, протокол передачи муляжа денежных средств). Так же на практике для придания большей достоверности мероприятию активно используется участие представителей общественности. После непосредственной передачи денежных средств </w:t>
      </w:r>
      <w:proofErr w:type="gramStart"/>
      <w:r w:rsidRPr="00A01781">
        <w:rPr>
          <w:sz w:val="28"/>
          <w:szCs w:val="28"/>
        </w:rPr>
        <w:t>потенциальному</w:t>
      </w:r>
      <w:proofErr w:type="gramEnd"/>
      <w:r w:rsidRPr="00A01781">
        <w:rPr>
          <w:sz w:val="28"/>
          <w:szCs w:val="28"/>
        </w:rPr>
        <w:t xml:space="preserve"> подозреваемому, проводится либо следственный (неотложный) осмотр помещения и изъятие денежных купюр или муляжа, либо обследование помещений, зданий (ОРМ) и изъятие денежных купюр или муляжа с проведением дальнейшего опроса лиц, участвовавших в оперативном эксперименте. После этого проводится фактическое задержание лиц, их дальнейшее доставление к следователю, который выносит постановление о возбуждении уголовного дела и протокол задержания подозреваемых. Дальнейший порядок проведения следственных действий зависит от следственной ситуации. </w:t>
      </w:r>
    </w:p>
    <w:p w:rsidR="00A01781" w:rsidRPr="00A01781" w:rsidRDefault="00A01781" w:rsidP="00A01781">
      <w:pPr>
        <w:pStyle w:val="a3"/>
        <w:spacing w:before="0" w:beforeAutospacing="0" w:after="0" w:afterAutospacing="0" w:line="360" w:lineRule="auto"/>
        <w:ind w:firstLine="851"/>
        <w:jc w:val="both"/>
        <w:rPr>
          <w:sz w:val="28"/>
          <w:szCs w:val="28"/>
        </w:rPr>
      </w:pPr>
      <w:r w:rsidRPr="00A01781">
        <w:rPr>
          <w:sz w:val="28"/>
          <w:szCs w:val="28"/>
        </w:rPr>
        <w:t>При работе с оперативными материалами следователю необходимо учитывать типичные ошибки, а именно:</w:t>
      </w:r>
    </w:p>
    <w:p w:rsidR="00A01781" w:rsidRPr="00A01781" w:rsidRDefault="00A01781" w:rsidP="00CF2F03">
      <w:pPr>
        <w:pStyle w:val="a3"/>
        <w:numPr>
          <w:ilvl w:val="0"/>
          <w:numId w:val="2"/>
        </w:numPr>
        <w:spacing w:before="240" w:after="0" w:line="360" w:lineRule="auto"/>
        <w:ind w:left="1134" w:firstLine="851"/>
        <w:jc w:val="both"/>
        <w:rPr>
          <w:sz w:val="28"/>
          <w:szCs w:val="28"/>
        </w:rPr>
      </w:pPr>
      <w:r w:rsidRPr="00A01781">
        <w:rPr>
          <w:sz w:val="28"/>
          <w:szCs w:val="28"/>
        </w:rPr>
        <w:t xml:space="preserve">не соблюдение всех положений совместного Приказа от 27.09.2013 "Об утверждении Инструкции о порядке представления результатов оперативно-розыскной деятельности органу дознания, следователю или в суд»  </w:t>
      </w:r>
      <w:proofErr w:type="gramStart"/>
      <w:r w:rsidRPr="00A01781">
        <w:rPr>
          <w:sz w:val="28"/>
          <w:szCs w:val="28"/>
        </w:rPr>
        <w:t>при</w:t>
      </w:r>
      <w:proofErr w:type="gramEnd"/>
      <w:r w:rsidRPr="00A01781">
        <w:rPr>
          <w:sz w:val="28"/>
          <w:szCs w:val="28"/>
        </w:rPr>
        <w:t xml:space="preserve"> передачи оперативных материалов в следственные органы;</w:t>
      </w:r>
    </w:p>
    <w:p w:rsidR="00A01781" w:rsidRDefault="00A01781" w:rsidP="00CF2F03">
      <w:pPr>
        <w:pStyle w:val="a3"/>
        <w:numPr>
          <w:ilvl w:val="0"/>
          <w:numId w:val="2"/>
        </w:numPr>
        <w:spacing w:before="240" w:after="0" w:line="360" w:lineRule="auto"/>
        <w:ind w:left="1134" w:firstLine="851"/>
        <w:jc w:val="both"/>
        <w:rPr>
          <w:sz w:val="28"/>
          <w:szCs w:val="28"/>
        </w:rPr>
      </w:pPr>
      <w:r w:rsidRPr="00A01781">
        <w:rPr>
          <w:sz w:val="28"/>
          <w:szCs w:val="28"/>
        </w:rPr>
        <w:t>отсутствие необходимых резолюций на документах, которыми оформлена передача оперативных материалов</w:t>
      </w:r>
      <w:r>
        <w:rPr>
          <w:sz w:val="28"/>
          <w:szCs w:val="28"/>
        </w:rPr>
        <w:t>;</w:t>
      </w:r>
    </w:p>
    <w:p w:rsidR="00A01781" w:rsidRPr="00A01781" w:rsidRDefault="00A01781" w:rsidP="00CF2F03">
      <w:pPr>
        <w:pStyle w:val="a3"/>
        <w:numPr>
          <w:ilvl w:val="0"/>
          <w:numId w:val="2"/>
        </w:numPr>
        <w:spacing w:before="240" w:after="0" w:line="360" w:lineRule="auto"/>
        <w:ind w:left="1134" w:firstLine="851"/>
        <w:jc w:val="both"/>
        <w:rPr>
          <w:sz w:val="28"/>
          <w:szCs w:val="28"/>
        </w:rPr>
      </w:pPr>
      <w:r w:rsidRPr="00A01781">
        <w:rPr>
          <w:sz w:val="28"/>
          <w:szCs w:val="28"/>
        </w:rPr>
        <w:lastRenderedPageBreak/>
        <w:t>нарушение прав человека, а так же норм УПК РФ и ФЗ</w:t>
      </w:r>
      <w:proofErr w:type="gramStart"/>
      <w:r w:rsidRPr="00A01781">
        <w:rPr>
          <w:sz w:val="28"/>
          <w:szCs w:val="28"/>
        </w:rPr>
        <w:t xml:space="preserve"> О</w:t>
      </w:r>
      <w:proofErr w:type="gramEnd"/>
      <w:r w:rsidRPr="00A01781">
        <w:rPr>
          <w:sz w:val="28"/>
          <w:szCs w:val="28"/>
        </w:rPr>
        <w:t>б ОРД при проведении ОРМ (отсутствие утверждения ОРМ руководителем органа, осуществляющего ОРД, и т.п.)</w:t>
      </w: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7C7504" w:rsidRDefault="007C7504" w:rsidP="0049661A">
      <w:pPr>
        <w:pStyle w:val="a3"/>
        <w:spacing w:before="0" w:beforeAutospacing="0" w:after="0" w:afterAutospacing="0" w:line="360" w:lineRule="auto"/>
        <w:jc w:val="both"/>
        <w:rPr>
          <w:sz w:val="28"/>
          <w:szCs w:val="28"/>
        </w:rPr>
      </w:pPr>
    </w:p>
    <w:p w:rsidR="001B2DFF" w:rsidRDefault="007C7504" w:rsidP="0049661A">
      <w:pPr>
        <w:pStyle w:val="a3"/>
        <w:spacing w:before="0" w:beforeAutospacing="0" w:after="0" w:afterAutospacing="0" w:line="360" w:lineRule="auto"/>
        <w:jc w:val="both"/>
        <w:rPr>
          <w:sz w:val="28"/>
          <w:szCs w:val="28"/>
          <w:highlight w:val="yellow"/>
        </w:rPr>
      </w:pPr>
      <w:r>
        <w:rPr>
          <w:sz w:val="28"/>
          <w:szCs w:val="28"/>
        </w:rPr>
        <w:lastRenderedPageBreak/>
        <w:t>Приложение</w:t>
      </w:r>
      <w:proofErr w:type="gramStart"/>
      <w:r>
        <w:rPr>
          <w:sz w:val="28"/>
          <w:szCs w:val="28"/>
        </w:rPr>
        <w:t xml:space="preserve"> Т</w:t>
      </w:r>
      <w:proofErr w:type="gramEnd"/>
      <w:r>
        <w:rPr>
          <w:sz w:val="28"/>
          <w:szCs w:val="28"/>
        </w:rPr>
        <w:t xml:space="preserve"> </w:t>
      </w:r>
      <w:r w:rsidR="001B2DFF">
        <w:rPr>
          <w:sz w:val="28"/>
          <w:szCs w:val="28"/>
        </w:rPr>
        <w:t>«Способы совершения мошенничества».</w:t>
      </w:r>
    </w:p>
    <w:p w:rsidR="001B2DFF" w:rsidRPr="00784D56" w:rsidRDefault="001B2DFF" w:rsidP="00B93F0D">
      <w:pPr>
        <w:pStyle w:val="a3"/>
        <w:spacing w:before="0" w:beforeAutospacing="0" w:after="0" w:afterAutospacing="0" w:line="360" w:lineRule="auto"/>
        <w:ind w:firstLine="851"/>
        <w:jc w:val="both"/>
        <w:rPr>
          <w:sz w:val="28"/>
          <w:szCs w:val="28"/>
        </w:rPr>
      </w:pPr>
      <w:r w:rsidRPr="00784D56">
        <w:rPr>
          <w:sz w:val="28"/>
          <w:szCs w:val="28"/>
        </w:rPr>
        <w:t>1.</w:t>
      </w:r>
      <w:r w:rsidRPr="00494C75">
        <w:rPr>
          <w:color w:val="000000"/>
          <w:sz w:val="28"/>
          <w:szCs w:val="28"/>
        </w:rPr>
        <w:t>Обман</w:t>
      </w:r>
      <w:r w:rsidRPr="00784D56">
        <w:rPr>
          <w:color w:val="000000"/>
          <w:sz w:val="28"/>
          <w:szCs w:val="28"/>
        </w:rPr>
        <w:t xml:space="preserve"> определяется в юридической литературе как «сознательное искажение истины (активный обман) или умолчание об истине, состоящее в сокрытии фактов или обстоятельств, которые при добросовестном и соответствующем закону совершении имущественной сделки должны быть</w:t>
      </w:r>
      <w:r>
        <w:rPr>
          <w:color w:val="000000"/>
          <w:sz w:val="28"/>
          <w:szCs w:val="28"/>
        </w:rPr>
        <w:t xml:space="preserve"> сообщены (пассивный обман)»</w:t>
      </w:r>
      <w:r w:rsidRPr="00784D56">
        <w:rPr>
          <w:color w:val="000000"/>
          <w:sz w:val="28"/>
          <w:szCs w:val="28"/>
        </w:rPr>
        <w:t>.</w:t>
      </w:r>
    </w:p>
    <w:p w:rsidR="001B2DFF" w:rsidRPr="00784D56" w:rsidRDefault="001B2DFF" w:rsidP="00B93F0D">
      <w:pPr>
        <w:pStyle w:val="a3"/>
        <w:spacing w:before="0" w:beforeAutospacing="0" w:after="0" w:afterAutospacing="0" w:line="360" w:lineRule="auto"/>
        <w:ind w:firstLine="851"/>
        <w:jc w:val="both"/>
        <w:rPr>
          <w:color w:val="000000"/>
          <w:sz w:val="28"/>
          <w:szCs w:val="28"/>
        </w:rPr>
      </w:pPr>
      <w:r w:rsidRPr="00784D56">
        <w:rPr>
          <w:color w:val="000000"/>
          <w:sz w:val="28"/>
          <w:szCs w:val="28"/>
        </w:rPr>
        <w:t xml:space="preserve">Иными словами, активный обман - преднамеренное введение в заблуждение собственника имущества с помощью ложных сведений и подложных документов и другие  действия, которые создают у владельца имущества иллюзию законных оснований перехода имущества к виновному. </w:t>
      </w:r>
    </w:p>
    <w:p w:rsidR="001B2DFF" w:rsidRPr="00784D56" w:rsidRDefault="001B2DFF" w:rsidP="00B93F0D">
      <w:pPr>
        <w:pStyle w:val="a3"/>
        <w:spacing w:before="0" w:beforeAutospacing="0" w:after="0" w:afterAutospacing="0" w:line="360" w:lineRule="auto"/>
        <w:ind w:firstLine="851"/>
        <w:jc w:val="both"/>
        <w:rPr>
          <w:color w:val="000000"/>
          <w:sz w:val="28"/>
          <w:szCs w:val="28"/>
        </w:rPr>
      </w:pPr>
      <w:r w:rsidRPr="00784D56">
        <w:rPr>
          <w:color w:val="000000"/>
          <w:sz w:val="28"/>
          <w:szCs w:val="28"/>
        </w:rPr>
        <w:t>Пассивный обман - умолчание о юридически значимых обстоятельствах, которые виновный сообщить был обязан, в результате чего, как и в случае с активным обманом, собственник  заблуждается относительно наличия законных оснований передачи виновному имущества или права на него.</w:t>
      </w:r>
    </w:p>
    <w:p w:rsidR="001B2DFF" w:rsidRPr="00784D56" w:rsidRDefault="001B2DFF" w:rsidP="00B93F0D">
      <w:pPr>
        <w:pStyle w:val="a3"/>
        <w:spacing w:before="0" w:beforeAutospacing="0" w:after="0" w:afterAutospacing="0" w:line="360" w:lineRule="auto"/>
        <w:ind w:firstLine="851"/>
        <w:jc w:val="both"/>
        <w:rPr>
          <w:color w:val="000000"/>
          <w:sz w:val="28"/>
          <w:szCs w:val="28"/>
        </w:rPr>
      </w:pPr>
      <w:r w:rsidRPr="00784D56">
        <w:rPr>
          <w:color w:val="000000"/>
          <w:sz w:val="28"/>
          <w:szCs w:val="28"/>
        </w:rPr>
        <w:t xml:space="preserve">Обстоятельства обманного мошенничества по ст.159 ч.4 различны. Мошенники могут искажать действительные, ссылаться на несуществующие или умалчивать существующие факты. Например, организованная группа  арендует клинику и получает с будущих пациентов предоплату, якобы за предстоящее широко рекламируемое лечение, </w:t>
      </w:r>
      <w:proofErr w:type="gramStart"/>
      <w:r w:rsidRPr="00784D56">
        <w:rPr>
          <w:color w:val="000000"/>
          <w:sz w:val="28"/>
          <w:szCs w:val="28"/>
        </w:rPr>
        <w:t>и</w:t>
      </w:r>
      <w:proofErr w:type="gramEnd"/>
      <w:r w:rsidRPr="00784D56">
        <w:rPr>
          <w:color w:val="000000"/>
          <w:sz w:val="28"/>
          <w:szCs w:val="28"/>
        </w:rPr>
        <w:t xml:space="preserve"> получив деньги скрывается. Или организованная группа, состоящая из работников бюджетного учреждения, фиктивно устраивали людей на работу, подделывая подписи граждан на трудовых договорах, и присваивали себе зарплату.  </w:t>
      </w:r>
      <w:proofErr w:type="gramStart"/>
      <w:r w:rsidRPr="00784D56">
        <w:rPr>
          <w:color w:val="000000"/>
          <w:sz w:val="28"/>
          <w:szCs w:val="28"/>
        </w:rPr>
        <w:t>В судебной практике часто встречается обман в обстоятельствах, относящихся к самому виновному: лицо с помощью поддельных документов выдает себя за родственника умершего человека, и на этом основании получает наследство  в особо крупных размерах; под видом представителей власти организованная группа мошенников производит обыск с изъятием и обращением в свою пользу принадлежащих потерпевшим ценностей и др.</w:t>
      </w:r>
      <w:proofErr w:type="gramEnd"/>
    </w:p>
    <w:p w:rsidR="001B2DFF" w:rsidRPr="00494C75" w:rsidRDefault="001B2DFF" w:rsidP="00B93F0D">
      <w:pPr>
        <w:pStyle w:val="a3"/>
        <w:spacing w:before="0" w:beforeAutospacing="0" w:after="0" w:afterAutospacing="0" w:line="360" w:lineRule="auto"/>
        <w:ind w:firstLine="851"/>
        <w:jc w:val="both"/>
        <w:rPr>
          <w:color w:val="000000"/>
          <w:sz w:val="28"/>
          <w:szCs w:val="28"/>
        </w:rPr>
      </w:pPr>
      <w:r w:rsidRPr="00494C75">
        <w:rPr>
          <w:color w:val="000000"/>
          <w:sz w:val="28"/>
          <w:szCs w:val="28"/>
        </w:rPr>
        <w:lastRenderedPageBreak/>
        <w:t xml:space="preserve">2.При </w:t>
      </w:r>
      <w:r w:rsidR="00A35B3A">
        <w:rPr>
          <w:color w:val="000000"/>
          <w:sz w:val="28"/>
          <w:szCs w:val="28"/>
        </w:rPr>
        <w:t xml:space="preserve">злоупотреблении доверие </w:t>
      </w:r>
      <w:r w:rsidRPr="00784D56">
        <w:rPr>
          <w:color w:val="000000"/>
          <w:sz w:val="28"/>
          <w:szCs w:val="28"/>
        </w:rPr>
        <w:t>виновный использует доверительные отношения, сложившиеся между ним и собственником имущества в целях незаконного завладения чужим имуществом или правом на него.</w:t>
      </w:r>
      <w:r>
        <w:rPr>
          <w:color w:val="000000"/>
          <w:sz w:val="28"/>
          <w:szCs w:val="28"/>
        </w:rPr>
        <w:t xml:space="preserve"> </w:t>
      </w:r>
      <w:r w:rsidRPr="00784D56">
        <w:rPr>
          <w:color w:val="000000"/>
          <w:sz w:val="28"/>
          <w:szCs w:val="28"/>
        </w:rPr>
        <w:t xml:space="preserve">Например, преднамеренное невыполнение мошенниками принятых на себя обязательств: невозвращение взятого напрокат лимузина; невыполнение работы в счет взятого аванса; невозвращение долга и т.п. </w:t>
      </w:r>
      <w:r w:rsidRPr="00784D56">
        <w:rPr>
          <w:bCs/>
          <w:sz w:val="28"/>
          <w:szCs w:val="28"/>
        </w:rPr>
        <w:t>Злоупотребление доверием</w:t>
      </w:r>
      <w:r w:rsidRPr="00784D56">
        <w:rPr>
          <w:sz w:val="28"/>
          <w:szCs w:val="28"/>
        </w:rPr>
        <w:t xml:space="preserve"> при мошенничестве заключается в использовании с корыстной целью особых доверительных отношений с собственником имущества или иным лицом, имеющим имущественные права. Доверие может быть обусловлено различными обстоятельствами, например служебным положением лица либо личными или родственными отношениями лица с потерпевшим. Злоупотребление доверием также имеет место в случаях принятия на себя лицом обязатель</w:t>
      </w:r>
      <w:proofErr w:type="gramStart"/>
      <w:r w:rsidRPr="00784D56">
        <w:rPr>
          <w:sz w:val="28"/>
          <w:szCs w:val="28"/>
        </w:rPr>
        <w:t>ств пр</w:t>
      </w:r>
      <w:proofErr w:type="gramEnd"/>
      <w:r w:rsidRPr="00784D56">
        <w:rPr>
          <w:sz w:val="28"/>
          <w:szCs w:val="28"/>
        </w:rPr>
        <w:t>и заведомом отсутствии у него намерения их выполнить (например, получение физическим лицом кредита, аванса за выполнение работ, услуг, предоплаты за поставку товара, если оно не намеревалось возвращать долг или иным образом исполнять свои обязательства)</w:t>
      </w:r>
      <w:r>
        <w:rPr>
          <w:rStyle w:val="a8"/>
          <w:sz w:val="28"/>
          <w:szCs w:val="28"/>
        </w:rPr>
        <w:footnoteReference w:id="122"/>
      </w:r>
      <w:r>
        <w:rPr>
          <w:sz w:val="28"/>
          <w:szCs w:val="28"/>
        </w:rPr>
        <w:t>.</w:t>
      </w:r>
      <w:r w:rsidRPr="00784D56">
        <w:rPr>
          <w:sz w:val="28"/>
          <w:szCs w:val="28"/>
        </w:rPr>
        <w:t xml:space="preserve"> </w:t>
      </w:r>
    </w:p>
    <w:p w:rsidR="007C7504" w:rsidRDefault="007C7504" w:rsidP="007C7504">
      <w:pPr>
        <w:pStyle w:val="a3"/>
        <w:spacing w:after="0" w:line="360" w:lineRule="auto"/>
        <w:jc w:val="both"/>
        <w:rPr>
          <w:sz w:val="28"/>
          <w:szCs w:val="28"/>
        </w:rPr>
      </w:pPr>
    </w:p>
    <w:p w:rsidR="007C7504" w:rsidRDefault="007C7504" w:rsidP="007C7504">
      <w:pPr>
        <w:pStyle w:val="a3"/>
        <w:spacing w:after="0" w:line="360" w:lineRule="auto"/>
        <w:jc w:val="both"/>
        <w:rPr>
          <w:sz w:val="28"/>
          <w:szCs w:val="28"/>
        </w:rPr>
      </w:pPr>
    </w:p>
    <w:p w:rsidR="007C7504" w:rsidRDefault="007C7504" w:rsidP="007C7504">
      <w:pPr>
        <w:pStyle w:val="a3"/>
        <w:spacing w:after="0" w:line="360" w:lineRule="auto"/>
        <w:jc w:val="both"/>
        <w:rPr>
          <w:sz w:val="28"/>
          <w:szCs w:val="28"/>
        </w:rPr>
      </w:pPr>
    </w:p>
    <w:p w:rsidR="007C7504" w:rsidRDefault="007C7504" w:rsidP="007C7504">
      <w:pPr>
        <w:pStyle w:val="a3"/>
        <w:spacing w:after="0" w:line="360" w:lineRule="auto"/>
        <w:jc w:val="both"/>
        <w:rPr>
          <w:sz w:val="28"/>
          <w:szCs w:val="28"/>
        </w:rPr>
      </w:pPr>
    </w:p>
    <w:p w:rsidR="007C7504" w:rsidRDefault="007C7504" w:rsidP="007C7504">
      <w:pPr>
        <w:pStyle w:val="a3"/>
        <w:spacing w:after="0" w:line="360" w:lineRule="auto"/>
        <w:jc w:val="both"/>
        <w:rPr>
          <w:sz w:val="28"/>
          <w:szCs w:val="28"/>
        </w:rPr>
      </w:pPr>
    </w:p>
    <w:p w:rsidR="007C7504" w:rsidRDefault="007C7504" w:rsidP="007C7504">
      <w:pPr>
        <w:pStyle w:val="a3"/>
        <w:spacing w:after="0" w:line="360" w:lineRule="auto"/>
        <w:jc w:val="both"/>
        <w:rPr>
          <w:sz w:val="28"/>
          <w:szCs w:val="28"/>
        </w:rPr>
      </w:pPr>
    </w:p>
    <w:p w:rsidR="007C7504" w:rsidRDefault="007C7504" w:rsidP="007C7504">
      <w:pPr>
        <w:pStyle w:val="a3"/>
        <w:spacing w:after="0" w:line="360" w:lineRule="auto"/>
        <w:jc w:val="both"/>
        <w:rPr>
          <w:sz w:val="28"/>
          <w:szCs w:val="28"/>
        </w:rPr>
      </w:pPr>
    </w:p>
    <w:p w:rsidR="001B2DFF" w:rsidRDefault="007C7504" w:rsidP="007C7504">
      <w:pPr>
        <w:pStyle w:val="a3"/>
        <w:spacing w:after="0" w:line="360" w:lineRule="auto"/>
        <w:jc w:val="both"/>
        <w:rPr>
          <w:sz w:val="28"/>
          <w:szCs w:val="28"/>
        </w:rPr>
      </w:pPr>
      <w:r>
        <w:rPr>
          <w:sz w:val="28"/>
          <w:szCs w:val="28"/>
        </w:rPr>
        <w:lastRenderedPageBreak/>
        <w:t>Приложение</w:t>
      </w:r>
      <w:proofErr w:type="gramStart"/>
      <w:r>
        <w:rPr>
          <w:sz w:val="28"/>
          <w:szCs w:val="28"/>
        </w:rPr>
        <w:t xml:space="preserve"> У</w:t>
      </w:r>
      <w:proofErr w:type="gramEnd"/>
      <w:r>
        <w:rPr>
          <w:sz w:val="28"/>
          <w:szCs w:val="28"/>
        </w:rPr>
        <w:t xml:space="preserve"> </w:t>
      </w:r>
      <w:r w:rsidR="001B2DFF">
        <w:rPr>
          <w:sz w:val="28"/>
          <w:szCs w:val="28"/>
        </w:rPr>
        <w:t>«Документы являющиеся носителями информации о мошенничестве».</w:t>
      </w:r>
    </w:p>
    <w:p w:rsidR="001B2DFF" w:rsidRPr="00FE488C" w:rsidRDefault="001B2DFF" w:rsidP="00B93F0D">
      <w:pPr>
        <w:pStyle w:val="a3"/>
        <w:spacing w:after="0" w:line="360" w:lineRule="auto"/>
        <w:ind w:firstLine="851"/>
        <w:jc w:val="both"/>
        <w:rPr>
          <w:sz w:val="28"/>
          <w:szCs w:val="28"/>
        </w:rPr>
      </w:pPr>
      <w:r w:rsidRPr="00FE488C">
        <w:rPr>
          <w:sz w:val="28"/>
          <w:szCs w:val="28"/>
        </w:rPr>
        <w:t>Документы, являющиеся носителями информации о преступной деятельности, которую можно условно разделить на две подгруппы:</w:t>
      </w:r>
    </w:p>
    <w:p w:rsidR="001B2DFF" w:rsidRPr="00FE488C" w:rsidRDefault="001B2DFF" w:rsidP="00B93F0D">
      <w:pPr>
        <w:pStyle w:val="a3"/>
        <w:spacing w:after="0" w:line="360" w:lineRule="auto"/>
        <w:ind w:firstLine="851"/>
        <w:jc w:val="both"/>
        <w:rPr>
          <w:sz w:val="28"/>
          <w:szCs w:val="28"/>
        </w:rPr>
      </w:pPr>
      <w:r w:rsidRPr="00FE488C">
        <w:rPr>
          <w:sz w:val="28"/>
          <w:szCs w:val="28"/>
        </w:rPr>
        <w:t>- документы (доверенности, письма, чеки и т.д.), представленные мошенником для введения жертвы, руководства предприятия или организации в заблуждение относительно личности самого преступника и мотивов его деятельности;</w:t>
      </w:r>
    </w:p>
    <w:p w:rsidR="001B2DFF" w:rsidRPr="007C7504" w:rsidRDefault="001B2DFF" w:rsidP="007C7504">
      <w:pPr>
        <w:pStyle w:val="a3"/>
        <w:spacing w:after="0" w:line="360" w:lineRule="auto"/>
        <w:ind w:firstLine="851"/>
        <w:jc w:val="both"/>
        <w:rPr>
          <w:sz w:val="28"/>
          <w:szCs w:val="28"/>
        </w:rPr>
      </w:pPr>
      <w:r w:rsidRPr="00FE488C">
        <w:rPr>
          <w:sz w:val="28"/>
          <w:szCs w:val="28"/>
        </w:rPr>
        <w:t>- документы (договоры, соглашения, обязательства), составленные мошенником совместно с жертвой или руководством предприятия о производстве каких-либо работ или оказанию услуг.</w:t>
      </w:r>
      <w:r w:rsidRPr="006E6370">
        <w:rPr>
          <w:sz w:val="28"/>
          <w:szCs w:val="28"/>
        </w:rPr>
        <w:t xml:space="preserve"> </w:t>
      </w:r>
    </w:p>
    <w:p w:rsidR="00997167" w:rsidRDefault="00997167" w:rsidP="00B93F0D">
      <w:pPr>
        <w:spacing w:after="0" w:line="360" w:lineRule="auto"/>
        <w:ind w:firstLine="851"/>
        <w:rPr>
          <w:rFonts w:ascii="Times New Roman" w:hAnsi="Times New Roman" w:cs="Times New Roman"/>
          <w:sz w:val="28"/>
          <w:szCs w:val="28"/>
        </w:rPr>
      </w:pPr>
    </w:p>
    <w:p w:rsidR="00DF5649" w:rsidRDefault="00DF5649" w:rsidP="00741BE7">
      <w:pPr>
        <w:pStyle w:val="a3"/>
        <w:spacing w:before="0" w:beforeAutospacing="0" w:after="0" w:afterAutospacing="0" w:line="360" w:lineRule="auto"/>
        <w:ind w:firstLine="851"/>
        <w:jc w:val="both"/>
        <w:rPr>
          <w:sz w:val="28"/>
          <w:szCs w:val="28"/>
        </w:rPr>
      </w:pPr>
    </w:p>
    <w:p w:rsidR="00DF5649" w:rsidRDefault="00DF5649" w:rsidP="00741BE7">
      <w:pPr>
        <w:pStyle w:val="a3"/>
        <w:spacing w:before="0" w:beforeAutospacing="0" w:after="0" w:afterAutospacing="0" w:line="360" w:lineRule="auto"/>
        <w:ind w:firstLine="851"/>
        <w:jc w:val="both"/>
        <w:rPr>
          <w:sz w:val="28"/>
          <w:szCs w:val="28"/>
        </w:rPr>
      </w:pPr>
    </w:p>
    <w:p w:rsidR="00DF5649" w:rsidRDefault="00DF5649" w:rsidP="00741BE7">
      <w:pPr>
        <w:pStyle w:val="a3"/>
        <w:spacing w:before="0" w:beforeAutospacing="0" w:after="0" w:afterAutospacing="0" w:line="360" w:lineRule="auto"/>
        <w:ind w:firstLine="851"/>
        <w:jc w:val="both"/>
        <w:rPr>
          <w:sz w:val="28"/>
          <w:szCs w:val="28"/>
        </w:rPr>
      </w:pPr>
    </w:p>
    <w:p w:rsidR="00DF5649" w:rsidRDefault="00DF5649" w:rsidP="00741BE7">
      <w:pPr>
        <w:pStyle w:val="a3"/>
        <w:spacing w:before="0" w:beforeAutospacing="0" w:after="0" w:afterAutospacing="0" w:line="360" w:lineRule="auto"/>
        <w:ind w:firstLine="851"/>
        <w:jc w:val="both"/>
        <w:rPr>
          <w:sz w:val="28"/>
          <w:szCs w:val="28"/>
        </w:rPr>
      </w:pPr>
    </w:p>
    <w:p w:rsidR="00DF5649" w:rsidRDefault="00DF5649" w:rsidP="00741BE7">
      <w:pPr>
        <w:pStyle w:val="a3"/>
        <w:spacing w:before="0" w:beforeAutospacing="0" w:after="0" w:afterAutospacing="0" w:line="360" w:lineRule="auto"/>
        <w:ind w:firstLine="851"/>
        <w:jc w:val="both"/>
        <w:rPr>
          <w:sz w:val="28"/>
          <w:szCs w:val="28"/>
        </w:rPr>
      </w:pPr>
    </w:p>
    <w:p w:rsidR="00DF5649" w:rsidRDefault="00DF5649" w:rsidP="00741BE7">
      <w:pPr>
        <w:pStyle w:val="a3"/>
        <w:spacing w:before="0" w:beforeAutospacing="0" w:after="0" w:afterAutospacing="0" w:line="360" w:lineRule="auto"/>
        <w:ind w:firstLine="851"/>
        <w:jc w:val="both"/>
        <w:rPr>
          <w:sz w:val="28"/>
          <w:szCs w:val="28"/>
        </w:rPr>
      </w:pPr>
    </w:p>
    <w:p w:rsidR="00741BE7" w:rsidRDefault="00741BE7" w:rsidP="00741BE7">
      <w:pPr>
        <w:pStyle w:val="a3"/>
        <w:spacing w:before="0" w:beforeAutospacing="0" w:after="0" w:afterAutospacing="0" w:line="360" w:lineRule="auto"/>
        <w:ind w:firstLine="851"/>
        <w:jc w:val="both"/>
        <w:rPr>
          <w:sz w:val="28"/>
          <w:szCs w:val="28"/>
        </w:rPr>
      </w:pPr>
    </w:p>
    <w:p w:rsidR="00741BE7" w:rsidRDefault="00741BE7" w:rsidP="00B93F0D">
      <w:pPr>
        <w:spacing w:after="0" w:line="360" w:lineRule="auto"/>
        <w:ind w:firstLine="851"/>
        <w:jc w:val="both"/>
        <w:rPr>
          <w:rFonts w:ascii="Times New Roman" w:hAnsi="Times New Roman" w:cs="Times New Roman"/>
          <w:sz w:val="28"/>
          <w:szCs w:val="28"/>
        </w:rPr>
      </w:pPr>
    </w:p>
    <w:p w:rsidR="00184DD9" w:rsidRDefault="00184DD9" w:rsidP="00B93F0D">
      <w:pPr>
        <w:spacing w:after="0" w:line="360" w:lineRule="auto"/>
        <w:ind w:firstLine="851"/>
        <w:jc w:val="both"/>
        <w:rPr>
          <w:rFonts w:ascii="Times New Roman" w:hAnsi="Times New Roman" w:cs="Times New Roman"/>
          <w:sz w:val="28"/>
          <w:szCs w:val="28"/>
        </w:rPr>
      </w:pPr>
    </w:p>
    <w:p w:rsidR="0015103B" w:rsidRDefault="0015103B" w:rsidP="0015103B">
      <w:pPr>
        <w:spacing w:after="0" w:line="360" w:lineRule="auto"/>
        <w:ind w:firstLine="851"/>
        <w:rPr>
          <w:rFonts w:ascii="Times New Roman" w:hAnsi="Times New Roman" w:cs="Times New Roman"/>
          <w:sz w:val="28"/>
          <w:szCs w:val="28"/>
        </w:rPr>
      </w:pPr>
    </w:p>
    <w:p w:rsidR="0015103B" w:rsidRDefault="0015103B" w:rsidP="0015103B">
      <w:pPr>
        <w:spacing w:after="0" w:line="360" w:lineRule="auto"/>
        <w:ind w:firstLine="851"/>
        <w:rPr>
          <w:rFonts w:ascii="Times New Roman" w:hAnsi="Times New Roman" w:cs="Times New Roman"/>
          <w:sz w:val="28"/>
          <w:szCs w:val="28"/>
        </w:rPr>
      </w:pPr>
    </w:p>
    <w:p w:rsidR="0015103B" w:rsidRDefault="0015103B" w:rsidP="0015103B">
      <w:pPr>
        <w:spacing w:after="0" w:line="360" w:lineRule="auto"/>
        <w:ind w:firstLine="851"/>
        <w:rPr>
          <w:rFonts w:ascii="Times New Roman" w:hAnsi="Times New Roman" w:cs="Times New Roman"/>
          <w:sz w:val="28"/>
          <w:szCs w:val="28"/>
        </w:rPr>
      </w:pPr>
    </w:p>
    <w:p w:rsidR="007C7504" w:rsidRDefault="007C7504" w:rsidP="0015103B">
      <w:pPr>
        <w:spacing w:after="0" w:line="360" w:lineRule="auto"/>
        <w:ind w:firstLine="851"/>
        <w:rPr>
          <w:rFonts w:ascii="Times New Roman" w:hAnsi="Times New Roman" w:cs="Times New Roman"/>
          <w:sz w:val="28"/>
          <w:szCs w:val="28"/>
        </w:rPr>
      </w:pPr>
    </w:p>
    <w:p w:rsidR="00A35B3A" w:rsidRDefault="00A35B3A" w:rsidP="007C7504">
      <w:pPr>
        <w:pStyle w:val="a3"/>
        <w:spacing w:before="0" w:beforeAutospacing="0" w:after="0" w:afterAutospacing="0" w:line="360" w:lineRule="auto"/>
        <w:jc w:val="both"/>
        <w:rPr>
          <w:rFonts w:eastAsiaTheme="minorHAnsi"/>
          <w:sz w:val="28"/>
          <w:szCs w:val="28"/>
          <w:lang w:eastAsia="en-US"/>
        </w:rPr>
      </w:pPr>
    </w:p>
    <w:p w:rsidR="007C7504" w:rsidRDefault="007C7504" w:rsidP="007C7504">
      <w:pPr>
        <w:pStyle w:val="a3"/>
        <w:spacing w:before="0" w:beforeAutospacing="0" w:after="0" w:afterAutospacing="0" w:line="360" w:lineRule="auto"/>
        <w:jc w:val="both"/>
        <w:rPr>
          <w:color w:val="000000"/>
          <w:sz w:val="28"/>
          <w:szCs w:val="28"/>
        </w:rPr>
      </w:pPr>
      <w:r>
        <w:rPr>
          <w:color w:val="000000"/>
          <w:sz w:val="28"/>
          <w:szCs w:val="28"/>
        </w:rPr>
        <w:lastRenderedPageBreak/>
        <w:t>Приложение Ф «Примерный перечень вопросов финансово-аналитической экспертизы и судебно-бухгалтерской экспертизы».</w:t>
      </w:r>
    </w:p>
    <w:p w:rsidR="007C7504" w:rsidRDefault="007C7504" w:rsidP="007C7504">
      <w:pPr>
        <w:pStyle w:val="a3"/>
        <w:spacing w:before="0" w:beforeAutospacing="0" w:after="0" w:afterAutospacing="0" w:line="360" w:lineRule="auto"/>
        <w:ind w:firstLine="851"/>
        <w:jc w:val="both"/>
        <w:rPr>
          <w:color w:val="000000"/>
          <w:sz w:val="28"/>
          <w:szCs w:val="28"/>
        </w:rPr>
      </w:pPr>
      <w:r>
        <w:rPr>
          <w:color w:val="000000"/>
          <w:sz w:val="28"/>
          <w:szCs w:val="28"/>
        </w:rPr>
        <w:t>Финансово-аналитическая экспертиза</w:t>
      </w:r>
    </w:p>
    <w:p w:rsidR="007C7504" w:rsidRPr="00930A32" w:rsidRDefault="007C7504" w:rsidP="007C7504">
      <w:pPr>
        <w:pStyle w:val="a3"/>
        <w:spacing w:before="0" w:beforeAutospacing="0" w:after="0" w:afterAutospacing="0" w:line="360" w:lineRule="auto"/>
        <w:ind w:firstLine="851"/>
        <w:jc w:val="both"/>
        <w:rPr>
          <w:color w:val="000000"/>
          <w:sz w:val="28"/>
          <w:szCs w:val="28"/>
        </w:rPr>
      </w:pPr>
      <w:r w:rsidRPr="00930A32">
        <w:rPr>
          <w:color w:val="000000"/>
          <w:sz w:val="28"/>
          <w:szCs w:val="28"/>
        </w:rPr>
        <w:t>1.</w:t>
      </w:r>
      <w:r w:rsidRPr="00930A32">
        <w:rPr>
          <w:color w:val="000000"/>
          <w:sz w:val="28"/>
          <w:szCs w:val="28"/>
        </w:rPr>
        <w:tab/>
        <w:t xml:space="preserve">Каково было финансово-экономическое положение </w:t>
      </w:r>
      <w:r>
        <w:rPr>
          <w:color w:val="000000"/>
          <w:sz w:val="28"/>
          <w:szCs w:val="28"/>
        </w:rPr>
        <w:t>организации в определенный период</w:t>
      </w:r>
      <w:r w:rsidRPr="00930A32">
        <w:rPr>
          <w:color w:val="000000"/>
          <w:sz w:val="28"/>
          <w:szCs w:val="28"/>
        </w:rPr>
        <w:t>?</w:t>
      </w:r>
    </w:p>
    <w:p w:rsidR="007C7504" w:rsidRPr="00930A32" w:rsidRDefault="007C7504" w:rsidP="007C7504">
      <w:pPr>
        <w:pStyle w:val="a3"/>
        <w:spacing w:after="0" w:line="360" w:lineRule="auto"/>
        <w:ind w:firstLine="851"/>
        <w:jc w:val="both"/>
        <w:rPr>
          <w:color w:val="000000"/>
          <w:sz w:val="28"/>
          <w:szCs w:val="28"/>
        </w:rPr>
      </w:pPr>
      <w:r w:rsidRPr="00930A32">
        <w:rPr>
          <w:color w:val="000000"/>
          <w:sz w:val="28"/>
          <w:szCs w:val="28"/>
        </w:rPr>
        <w:t>2.</w:t>
      </w:r>
      <w:r w:rsidRPr="00930A32">
        <w:rPr>
          <w:color w:val="000000"/>
          <w:sz w:val="28"/>
          <w:szCs w:val="28"/>
        </w:rPr>
        <w:tab/>
        <w:t xml:space="preserve">Соответствовал ли порядок размещения и использования бюджетных средств со стороны </w:t>
      </w:r>
      <w:r>
        <w:rPr>
          <w:color w:val="000000"/>
          <w:sz w:val="28"/>
          <w:szCs w:val="28"/>
        </w:rPr>
        <w:t>организации</w:t>
      </w:r>
      <w:r w:rsidRPr="00930A32">
        <w:rPr>
          <w:color w:val="000000"/>
          <w:sz w:val="28"/>
          <w:szCs w:val="28"/>
        </w:rPr>
        <w:t xml:space="preserve"> условиям заключенных </w:t>
      </w:r>
      <w:r>
        <w:rPr>
          <w:color w:val="000000"/>
          <w:sz w:val="28"/>
          <w:szCs w:val="28"/>
        </w:rPr>
        <w:t>договоров</w:t>
      </w:r>
      <w:r w:rsidRPr="00930A32">
        <w:rPr>
          <w:color w:val="000000"/>
          <w:sz w:val="28"/>
          <w:szCs w:val="28"/>
        </w:rPr>
        <w:t>?</w:t>
      </w:r>
    </w:p>
    <w:p w:rsidR="007C7504" w:rsidRPr="00930A32" w:rsidRDefault="007C7504" w:rsidP="007C7504">
      <w:pPr>
        <w:pStyle w:val="a3"/>
        <w:spacing w:after="0" w:line="360" w:lineRule="auto"/>
        <w:ind w:firstLine="851"/>
        <w:jc w:val="both"/>
        <w:rPr>
          <w:color w:val="000000"/>
          <w:sz w:val="28"/>
          <w:szCs w:val="28"/>
        </w:rPr>
      </w:pPr>
      <w:r w:rsidRPr="00930A32">
        <w:rPr>
          <w:color w:val="000000"/>
          <w:sz w:val="28"/>
          <w:szCs w:val="28"/>
        </w:rPr>
        <w:t>3.</w:t>
      </w:r>
      <w:r w:rsidRPr="00930A32">
        <w:rPr>
          <w:color w:val="000000"/>
          <w:sz w:val="28"/>
          <w:szCs w:val="28"/>
        </w:rPr>
        <w:tab/>
        <w:t xml:space="preserve">Имело ли возможность </w:t>
      </w:r>
      <w:r>
        <w:rPr>
          <w:color w:val="000000"/>
          <w:sz w:val="28"/>
          <w:szCs w:val="28"/>
        </w:rPr>
        <w:t>организация</w:t>
      </w:r>
      <w:r w:rsidRPr="00930A32">
        <w:rPr>
          <w:color w:val="000000"/>
          <w:sz w:val="28"/>
          <w:szCs w:val="28"/>
        </w:rPr>
        <w:t xml:space="preserve"> с учетом финансово-экономического положения выполнить условия заключенных </w:t>
      </w:r>
      <w:r>
        <w:rPr>
          <w:color w:val="000000"/>
          <w:sz w:val="28"/>
          <w:szCs w:val="28"/>
        </w:rPr>
        <w:t>контрактов</w:t>
      </w:r>
      <w:r w:rsidRPr="00930A32">
        <w:rPr>
          <w:color w:val="000000"/>
          <w:sz w:val="28"/>
          <w:szCs w:val="28"/>
        </w:rPr>
        <w:t xml:space="preserve"> на момент заключения указанных договоров и на момент их исполнения?</w:t>
      </w:r>
    </w:p>
    <w:p w:rsidR="007C7504" w:rsidRDefault="007C7504" w:rsidP="007C7504">
      <w:pPr>
        <w:pStyle w:val="a3"/>
        <w:spacing w:after="0" w:line="360" w:lineRule="auto"/>
        <w:ind w:firstLine="851"/>
        <w:jc w:val="both"/>
        <w:rPr>
          <w:color w:val="000000"/>
          <w:sz w:val="28"/>
          <w:szCs w:val="28"/>
        </w:rPr>
      </w:pPr>
      <w:r w:rsidRPr="00930A32">
        <w:rPr>
          <w:color w:val="000000"/>
          <w:sz w:val="28"/>
          <w:szCs w:val="28"/>
        </w:rPr>
        <w:t>4.</w:t>
      </w:r>
      <w:r w:rsidRPr="00930A32">
        <w:rPr>
          <w:color w:val="000000"/>
          <w:sz w:val="28"/>
          <w:szCs w:val="28"/>
        </w:rPr>
        <w:tab/>
        <w:t xml:space="preserve">Имелись ли нарушения при межбанковском кредитовании между </w:t>
      </w:r>
      <w:proofErr w:type="spellStart"/>
      <w:r>
        <w:rPr>
          <w:color w:val="000000"/>
          <w:sz w:val="28"/>
          <w:szCs w:val="28"/>
        </w:rPr>
        <w:t>орга</w:t>
      </w:r>
      <w:proofErr w:type="spellEnd"/>
    </w:p>
    <w:p w:rsidR="007C7504" w:rsidRPr="00930A32" w:rsidRDefault="007C7504" w:rsidP="007C7504">
      <w:pPr>
        <w:pStyle w:val="a3"/>
        <w:spacing w:after="0" w:line="360" w:lineRule="auto"/>
        <w:jc w:val="both"/>
        <w:rPr>
          <w:color w:val="000000"/>
          <w:sz w:val="28"/>
          <w:szCs w:val="28"/>
        </w:rPr>
      </w:pPr>
      <w:r>
        <w:rPr>
          <w:color w:val="000000"/>
          <w:sz w:val="28"/>
          <w:szCs w:val="28"/>
        </w:rPr>
        <w:t>организациями</w:t>
      </w:r>
      <w:r w:rsidRPr="00930A32">
        <w:rPr>
          <w:color w:val="000000"/>
          <w:sz w:val="28"/>
          <w:szCs w:val="28"/>
        </w:rPr>
        <w:t xml:space="preserve"> в </w:t>
      </w:r>
      <w:r>
        <w:rPr>
          <w:color w:val="000000"/>
          <w:sz w:val="28"/>
          <w:szCs w:val="28"/>
        </w:rPr>
        <w:t>определенный период</w:t>
      </w:r>
      <w:r w:rsidRPr="00930A32">
        <w:rPr>
          <w:color w:val="000000"/>
          <w:sz w:val="28"/>
          <w:szCs w:val="28"/>
        </w:rPr>
        <w:t>?</w:t>
      </w:r>
    </w:p>
    <w:p w:rsidR="007C7504" w:rsidRPr="00930A32" w:rsidRDefault="007C7504" w:rsidP="007C7504">
      <w:pPr>
        <w:pStyle w:val="a3"/>
        <w:spacing w:after="0" w:line="360" w:lineRule="auto"/>
        <w:ind w:firstLine="851"/>
        <w:jc w:val="both"/>
        <w:rPr>
          <w:color w:val="000000"/>
          <w:sz w:val="28"/>
          <w:szCs w:val="28"/>
        </w:rPr>
      </w:pPr>
      <w:r w:rsidRPr="00930A32">
        <w:rPr>
          <w:color w:val="000000"/>
          <w:sz w:val="28"/>
          <w:szCs w:val="28"/>
        </w:rPr>
        <w:t>5.</w:t>
      </w:r>
      <w:r w:rsidRPr="00930A32">
        <w:rPr>
          <w:color w:val="000000"/>
          <w:sz w:val="28"/>
          <w:szCs w:val="28"/>
        </w:rPr>
        <w:tab/>
        <w:t xml:space="preserve">Соответствуют ли данные о сумме средств </w:t>
      </w:r>
      <w:r>
        <w:rPr>
          <w:color w:val="000000"/>
          <w:sz w:val="28"/>
          <w:szCs w:val="28"/>
        </w:rPr>
        <w:t>организации</w:t>
      </w:r>
      <w:r w:rsidRPr="00930A32">
        <w:rPr>
          <w:color w:val="000000"/>
          <w:sz w:val="28"/>
          <w:szCs w:val="28"/>
        </w:rPr>
        <w:t xml:space="preserve">, размещенных на открытом корреспондентском счете в </w:t>
      </w:r>
      <w:r>
        <w:rPr>
          <w:color w:val="000000"/>
          <w:sz w:val="28"/>
          <w:szCs w:val="28"/>
        </w:rPr>
        <w:t>банке</w:t>
      </w:r>
      <w:r w:rsidRPr="00930A32">
        <w:rPr>
          <w:color w:val="000000"/>
          <w:sz w:val="28"/>
          <w:szCs w:val="28"/>
        </w:rPr>
        <w:t xml:space="preserve">, отраженном в отчетности по форме </w:t>
      </w:r>
      <w:r>
        <w:rPr>
          <w:color w:val="000000"/>
          <w:sz w:val="28"/>
          <w:szCs w:val="28"/>
        </w:rPr>
        <w:t>№</w:t>
      </w:r>
      <w:r w:rsidRPr="00930A32">
        <w:rPr>
          <w:color w:val="000000"/>
          <w:sz w:val="28"/>
          <w:szCs w:val="28"/>
        </w:rPr>
        <w:t xml:space="preserve"> сведения об открытых корреспондентских счетах и остатках средств на них в </w:t>
      </w:r>
      <w:r>
        <w:rPr>
          <w:color w:val="000000"/>
          <w:sz w:val="28"/>
          <w:szCs w:val="28"/>
        </w:rPr>
        <w:t xml:space="preserve">определенный </w:t>
      </w:r>
      <w:r w:rsidRPr="00930A32">
        <w:rPr>
          <w:color w:val="000000"/>
          <w:sz w:val="28"/>
          <w:szCs w:val="28"/>
        </w:rPr>
        <w:t xml:space="preserve">период </w:t>
      </w:r>
      <w:r>
        <w:rPr>
          <w:color w:val="000000"/>
          <w:sz w:val="28"/>
          <w:szCs w:val="28"/>
        </w:rPr>
        <w:t>отчетным документам</w:t>
      </w:r>
      <w:r w:rsidRPr="00930A32">
        <w:rPr>
          <w:color w:val="000000"/>
          <w:sz w:val="28"/>
          <w:szCs w:val="28"/>
        </w:rPr>
        <w:t>?</w:t>
      </w:r>
    </w:p>
    <w:p w:rsidR="007C7504" w:rsidRDefault="007C7504" w:rsidP="007C7504">
      <w:pPr>
        <w:pStyle w:val="a3"/>
        <w:spacing w:before="0" w:beforeAutospacing="0" w:after="0" w:afterAutospacing="0" w:line="360" w:lineRule="auto"/>
        <w:ind w:firstLine="851"/>
        <w:jc w:val="both"/>
        <w:rPr>
          <w:color w:val="000000"/>
          <w:sz w:val="28"/>
          <w:szCs w:val="28"/>
        </w:rPr>
      </w:pPr>
      <w:r w:rsidRPr="00930A32">
        <w:rPr>
          <w:color w:val="000000"/>
          <w:sz w:val="28"/>
          <w:szCs w:val="28"/>
        </w:rPr>
        <w:t>6.</w:t>
      </w:r>
      <w:r w:rsidRPr="00930A32">
        <w:rPr>
          <w:color w:val="000000"/>
          <w:sz w:val="28"/>
          <w:szCs w:val="28"/>
        </w:rPr>
        <w:tab/>
        <w:t xml:space="preserve">Оказало ли влияние на невозможность исполнить обязательства по заключенным </w:t>
      </w:r>
      <w:r>
        <w:rPr>
          <w:color w:val="000000"/>
          <w:sz w:val="28"/>
          <w:szCs w:val="28"/>
        </w:rPr>
        <w:t xml:space="preserve">контрактам </w:t>
      </w:r>
      <w:r w:rsidRPr="00930A32">
        <w:rPr>
          <w:color w:val="000000"/>
          <w:sz w:val="28"/>
          <w:szCs w:val="28"/>
        </w:rPr>
        <w:t xml:space="preserve">предоставление </w:t>
      </w:r>
      <w:r>
        <w:rPr>
          <w:color w:val="000000"/>
          <w:sz w:val="28"/>
          <w:szCs w:val="28"/>
        </w:rPr>
        <w:t>организацией</w:t>
      </w:r>
      <w:r w:rsidRPr="00930A32">
        <w:rPr>
          <w:color w:val="000000"/>
          <w:sz w:val="28"/>
          <w:szCs w:val="28"/>
        </w:rPr>
        <w:t xml:space="preserve"> межбанковских кредитов </w:t>
      </w:r>
      <w:r>
        <w:rPr>
          <w:color w:val="000000"/>
          <w:sz w:val="28"/>
          <w:szCs w:val="28"/>
        </w:rPr>
        <w:t>или иная деятельность</w:t>
      </w:r>
      <w:r w:rsidRPr="00930A32">
        <w:rPr>
          <w:color w:val="000000"/>
          <w:sz w:val="28"/>
          <w:szCs w:val="28"/>
        </w:rPr>
        <w:t>?</w:t>
      </w:r>
    </w:p>
    <w:p w:rsidR="007C7504" w:rsidRDefault="007C7504" w:rsidP="007C7504">
      <w:pPr>
        <w:pStyle w:val="a3"/>
        <w:spacing w:before="0" w:beforeAutospacing="0" w:after="0" w:afterAutospacing="0" w:line="360" w:lineRule="auto"/>
        <w:ind w:firstLine="851"/>
        <w:jc w:val="both"/>
        <w:rPr>
          <w:color w:val="000000"/>
          <w:sz w:val="28"/>
          <w:szCs w:val="28"/>
        </w:rPr>
      </w:pPr>
      <w:r>
        <w:rPr>
          <w:color w:val="000000"/>
          <w:sz w:val="28"/>
          <w:szCs w:val="28"/>
        </w:rPr>
        <w:t>Судебно-бухгалтерская экспертиза.</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Учтена ли в бухгалтерском учете та или иная хозяйственная операция?</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 xml:space="preserve">Не были ли нарушены те или иные требования правил учета и контроля в связи с осуществлением тех или иных операций (составление </w:t>
      </w:r>
      <w:r w:rsidRPr="00F1776B">
        <w:rPr>
          <w:color w:val="000000"/>
          <w:sz w:val="28"/>
          <w:szCs w:val="28"/>
        </w:rPr>
        <w:lastRenderedPageBreak/>
        <w:t>ведомостей, поступлении, выдаче, выплате денежных средств, списании материальных ценностей и т.д.), если были, то требования каких правил и как были нарушены?</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Не были ли нарушены правила бухучета при оформлении первичных и сводных документов по тем или иным хозяйственным операциям, если были, то какие правила и как были нарушены?</w:t>
      </w:r>
    </w:p>
    <w:p w:rsidR="007C7504" w:rsidRDefault="007C7504" w:rsidP="00CF2F03">
      <w:pPr>
        <w:pStyle w:val="a3"/>
        <w:numPr>
          <w:ilvl w:val="0"/>
          <w:numId w:val="10"/>
        </w:numPr>
        <w:spacing w:after="0" w:line="360" w:lineRule="auto"/>
        <w:ind w:left="0" w:firstLine="851"/>
        <w:jc w:val="both"/>
        <w:rPr>
          <w:color w:val="000000"/>
          <w:sz w:val="28"/>
          <w:szCs w:val="28"/>
        </w:rPr>
      </w:pPr>
      <w:proofErr w:type="gramStart"/>
      <w:r w:rsidRPr="00F1776B">
        <w:rPr>
          <w:color w:val="000000"/>
          <w:sz w:val="28"/>
          <w:szCs w:val="28"/>
        </w:rPr>
        <w:t>Верно</w:t>
      </w:r>
      <w:proofErr w:type="gramEnd"/>
      <w:r w:rsidRPr="00F1776B">
        <w:rPr>
          <w:color w:val="000000"/>
          <w:sz w:val="28"/>
          <w:szCs w:val="28"/>
        </w:rPr>
        <w:t xml:space="preserve"> ли начислялась заработанная плата рабочим и служащим той или иной компании за указанный период времени, если нет, то в чем выражались отступления от установленного порядка начисления данных денежных средств?</w:t>
      </w:r>
    </w:p>
    <w:p w:rsidR="007C7504" w:rsidRDefault="007C7504" w:rsidP="00CF2F03">
      <w:pPr>
        <w:pStyle w:val="a3"/>
        <w:numPr>
          <w:ilvl w:val="0"/>
          <w:numId w:val="10"/>
        </w:numPr>
        <w:spacing w:after="0" w:line="360" w:lineRule="auto"/>
        <w:ind w:left="0" w:firstLine="851"/>
        <w:jc w:val="both"/>
        <w:rPr>
          <w:color w:val="000000"/>
          <w:sz w:val="28"/>
          <w:szCs w:val="28"/>
        </w:rPr>
      </w:pPr>
      <w:proofErr w:type="gramStart"/>
      <w:r w:rsidRPr="00F1776B">
        <w:rPr>
          <w:color w:val="000000"/>
          <w:sz w:val="28"/>
          <w:szCs w:val="28"/>
        </w:rPr>
        <w:t>Верно</w:t>
      </w:r>
      <w:proofErr w:type="gramEnd"/>
      <w:r w:rsidRPr="00F1776B">
        <w:rPr>
          <w:color w:val="000000"/>
          <w:sz w:val="28"/>
          <w:szCs w:val="28"/>
        </w:rPr>
        <w:t xml:space="preserve"> ли были использованы расценки при начислении заработной платы, они завышены или занижены?</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В полном ли размере, исходя их документов бухучета, были оприходованы те или иные денежные средства?</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Обоснована ли та или иная бухгалтерская операция, и товарная она или бестоварная?</w:t>
      </w:r>
    </w:p>
    <w:p w:rsidR="007C7504" w:rsidRDefault="007C7504" w:rsidP="00CF2F03">
      <w:pPr>
        <w:pStyle w:val="a3"/>
        <w:numPr>
          <w:ilvl w:val="0"/>
          <w:numId w:val="10"/>
        </w:numPr>
        <w:spacing w:after="0" w:line="360" w:lineRule="auto"/>
        <w:ind w:left="0" w:firstLine="851"/>
        <w:jc w:val="both"/>
        <w:rPr>
          <w:color w:val="000000"/>
          <w:sz w:val="28"/>
          <w:szCs w:val="28"/>
        </w:rPr>
      </w:pPr>
      <w:proofErr w:type="gramStart"/>
      <w:r w:rsidRPr="00F1776B">
        <w:rPr>
          <w:color w:val="000000"/>
          <w:sz w:val="28"/>
          <w:szCs w:val="28"/>
        </w:rPr>
        <w:t>Верно</w:t>
      </w:r>
      <w:proofErr w:type="gramEnd"/>
      <w:r w:rsidRPr="00F1776B">
        <w:rPr>
          <w:color w:val="000000"/>
          <w:sz w:val="28"/>
          <w:szCs w:val="28"/>
        </w:rPr>
        <w:t xml:space="preserve"> ли были списаны те или иные денежные средства в ходе той или иной бухгалтерской операции?</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Были ли допущены какие-нибудь искажения (занижения или завышения) тех или иных затрат, если были, то какие и к какому временному периоду они относятся и какова их сумма?</w:t>
      </w:r>
    </w:p>
    <w:p w:rsidR="007C7504" w:rsidRDefault="007C7504" w:rsidP="00CF2F03">
      <w:pPr>
        <w:pStyle w:val="a3"/>
        <w:numPr>
          <w:ilvl w:val="0"/>
          <w:numId w:val="10"/>
        </w:numPr>
        <w:spacing w:after="0" w:line="360" w:lineRule="auto"/>
        <w:ind w:left="0" w:firstLine="851"/>
        <w:jc w:val="both"/>
        <w:rPr>
          <w:color w:val="000000"/>
          <w:sz w:val="28"/>
          <w:szCs w:val="28"/>
        </w:rPr>
      </w:pPr>
      <w:proofErr w:type="gramStart"/>
      <w:r w:rsidRPr="00F1776B">
        <w:rPr>
          <w:color w:val="000000"/>
          <w:sz w:val="28"/>
          <w:szCs w:val="28"/>
        </w:rPr>
        <w:t>Верно</w:t>
      </w:r>
      <w:proofErr w:type="gramEnd"/>
      <w:r w:rsidRPr="00F1776B">
        <w:rPr>
          <w:color w:val="000000"/>
          <w:sz w:val="28"/>
          <w:szCs w:val="28"/>
        </w:rPr>
        <w:t xml:space="preserve"> ли было отражено поступление денежных средств (получение кредита и </w:t>
      </w:r>
      <w:proofErr w:type="spellStart"/>
      <w:r w:rsidRPr="00F1776B">
        <w:rPr>
          <w:color w:val="000000"/>
          <w:sz w:val="28"/>
          <w:szCs w:val="28"/>
        </w:rPr>
        <w:t>тд</w:t>
      </w:r>
      <w:proofErr w:type="spellEnd"/>
      <w:r w:rsidRPr="00F1776B">
        <w:rPr>
          <w:color w:val="000000"/>
          <w:sz w:val="28"/>
          <w:szCs w:val="28"/>
        </w:rPr>
        <w:t>.) в учетных документах?</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Мог ли иметь сдатчик тары такое ее количество, которое было обозначено в приемных квитанциях?</w:t>
      </w:r>
    </w:p>
    <w:p w:rsidR="007C7504" w:rsidRDefault="007C7504" w:rsidP="00CF2F03">
      <w:pPr>
        <w:pStyle w:val="a3"/>
        <w:numPr>
          <w:ilvl w:val="0"/>
          <w:numId w:val="10"/>
        </w:numPr>
        <w:spacing w:after="0" w:line="360" w:lineRule="auto"/>
        <w:ind w:left="0" w:firstLine="851"/>
        <w:jc w:val="both"/>
        <w:rPr>
          <w:color w:val="000000"/>
          <w:sz w:val="28"/>
          <w:szCs w:val="28"/>
        </w:rPr>
      </w:pPr>
      <w:proofErr w:type="gramStart"/>
      <w:r w:rsidRPr="00F1776B">
        <w:rPr>
          <w:color w:val="000000"/>
          <w:sz w:val="28"/>
          <w:szCs w:val="28"/>
        </w:rPr>
        <w:t>Верно</w:t>
      </w:r>
      <w:proofErr w:type="gramEnd"/>
      <w:r w:rsidRPr="00F1776B">
        <w:rPr>
          <w:color w:val="000000"/>
          <w:sz w:val="28"/>
          <w:szCs w:val="28"/>
        </w:rPr>
        <w:t xml:space="preserve"> ли была применена норма естественной убыли при оформлении данной бухгалтерской операции, если нет, то завышена она или занижена?</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lastRenderedPageBreak/>
        <w:t>Не применяли ли норму естественной убыли при оформлении данной бухгалтерской операции в связи с завышенным оборотом товарной массы?</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 xml:space="preserve">Не применяли ли норму естественной убыли при оформлении данной бухгалтерской операции по транзитным операциям или </w:t>
      </w:r>
      <w:proofErr w:type="gramStart"/>
      <w:r w:rsidRPr="00F1776B">
        <w:rPr>
          <w:color w:val="000000"/>
          <w:sz w:val="28"/>
          <w:szCs w:val="28"/>
        </w:rPr>
        <w:t>на те</w:t>
      </w:r>
      <w:proofErr w:type="gramEnd"/>
      <w:r w:rsidRPr="00F1776B">
        <w:rPr>
          <w:color w:val="000000"/>
          <w:sz w:val="28"/>
          <w:szCs w:val="28"/>
        </w:rPr>
        <w:t xml:space="preserve"> товары, которые принимали (отпускали) без проверки его веса, либо ориентируясь по весу, указанному на его упаковке?</w:t>
      </w:r>
    </w:p>
    <w:p w:rsidR="007C7504" w:rsidRPr="00176AE1"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 xml:space="preserve">Были ли учтены </w:t>
      </w:r>
      <w:r w:rsidRPr="00176AE1">
        <w:rPr>
          <w:color w:val="000000"/>
          <w:sz w:val="28"/>
          <w:szCs w:val="28"/>
        </w:rPr>
        <w:t>акты инвентаризации при оформлении данной бухгалтерской операции</w:t>
      </w:r>
      <w:r>
        <w:rPr>
          <w:color w:val="000000"/>
          <w:sz w:val="28"/>
          <w:szCs w:val="28"/>
        </w:rPr>
        <w:t>, подтверждающие факт недостачи</w:t>
      </w:r>
      <w:r w:rsidRPr="00176AE1">
        <w:rPr>
          <w:color w:val="000000"/>
          <w:sz w:val="28"/>
          <w:szCs w:val="28"/>
        </w:rPr>
        <w:t>?</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Сходятся ли друг с другом данные первичных документов и документов бухучета, если нет, то какие в них различия и к каким хозяйственным операциям и времени они относятся?</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Как можно объяснить различия в документах бухучета по хозяйственным и другим операциям?</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Есть ли неподтвержденные первичными документами записи относительно использования денежных сре</w:t>
      </w:r>
      <w:proofErr w:type="gramStart"/>
      <w:r w:rsidRPr="00F1776B">
        <w:rPr>
          <w:color w:val="000000"/>
          <w:sz w:val="28"/>
          <w:szCs w:val="28"/>
        </w:rPr>
        <w:t>дств в сч</w:t>
      </w:r>
      <w:proofErr w:type="gramEnd"/>
      <w:r w:rsidRPr="00F1776B">
        <w:rPr>
          <w:color w:val="000000"/>
          <w:sz w:val="28"/>
          <w:szCs w:val="28"/>
        </w:rPr>
        <w:t>етных регистрах, если есть, то по каким операциям, по каким суммам и времени они проходят?</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Была ли соблюдена бухгалтерией корреспонденция счетов относительно тех или иных правил?</w:t>
      </w:r>
    </w:p>
    <w:p w:rsidR="007C7504" w:rsidRDefault="007C7504" w:rsidP="00CF2F03">
      <w:pPr>
        <w:pStyle w:val="a3"/>
        <w:numPr>
          <w:ilvl w:val="0"/>
          <w:numId w:val="10"/>
        </w:numPr>
        <w:spacing w:after="0" w:line="360" w:lineRule="auto"/>
        <w:ind w:left="0" w:firstLine="851"/>
        <w:jc w:val="both"/>
        <w:rPr>
          <w:color w:val="000000"/>
          <w:sz w:val="28"/>
          <w:szCs w:val="28"/>
        </w:rPr>
      </w:pPr>
      <w:r w:rsidRPr="00F1776B">
        <w:rPr>
          <w:color w:val="000000"/>
          <w:sz w:val="28"/>
          <w:szCs w:val="28"/>
        </w:rPr>
        <w:t>Соответствуют ли требованиям бухучета те или иные бухгалтерские операции, выполненные тем или иным лицом, если нет, то относительно каких нормативных актов есть противоречия?</w:t>
      </w:r>
    </w:p>
    <w:p w:rsidR="00A35B3A" w:rsidRDefault="00A35B3A" w:rsidP="00A35B3A">
      <w:pPr>
        <w:pStyle w:val="a3"/>
        <w:spacing w:after="0" w:line="360" w:lineRule="auto"/>
        <w:jc w:val="both"/>
        <w:rPr>
          <w:color w:val="000000"/>
          <w:sz w:val="28"/>
          <w:szCs w:val="28"/>
        </w:rPr>
      </w:pPr>
    </w:p>
    <w:p w:rsidR="00A35B3A" w:rsidRDefault="00A35B3A" w:rsidP="00A35B3A">
      <w:pPr>
        <w:pStyle w:val="a3"/>
        <w:spacing w:after="0" w:line="360" w:lineRule="auto"/>
        <w:jc w:val="both"/>
        <w:rPr>
          <w:color w:val="000000"/>
          <w:sz w:val="28"/>
          <w:szCs w:val="28"/>
        </w:rPr>
      </w:pPr>
    </w:p>
    <w:p w:rsidR="00A35B3A" w:rsidRDefault="00A35B3A" w:rsidP="00A35B3A">
      <w:pPr>
        <w:pStyle w:val="a3"/>
        <w:spacing w:after="0" w:line="360" w:lineRule="auto"/>
        <w:jc w:val="both"/>
        <w:rPr>
          <w:color w:val="000000"/>
          <w:sz w:val="28"/>
          <w:szCs w:val="28"/>
        </w:rPr>
      </w:pPr>
    </w:p>
    <w:p w:rsidR="00A35B3A" w:rsidRDefault="00A35B3A" w:rsidP="00A35B3A">
      <w:pPr>
        <w:pStyle w:val="a3"/>
        <w:spacing w:after="0" w:line="360" w:lineRule="auto"/>
        <w:jc w:val="both"/>
        <w:rPr>
          <w:color w:val="000000"/>
          <w:sz w:val="28"/>
          <w:szCs w:val="28"/>
        </w:rPr>
      </w:pPr>
    </w:p>
    <w:p w:rsidR="00A35B3A" w:rsidRDefault="00A35B3A" w:rsidP="00A35B3A">
      <w:pPr>
        <w:pStyle w:val="a3"/>
        <w:spacing w:after="0" w:line="360" w:lineRule="auto"/>
        <w:jc w:val="both"/>
        <w:rPr>
          <w:color w:val="000000"/>
          <w:sz w:val="28"/>
          <w:szCs w:val="28"/>
        </w:rPr>
      </w:pPr>
    </w:p>
    <w:p w:rsidR="00A35B3A" w:rsidRDefault="00A35B3A" w:rsidP="00A35B3A">
      <w:pPr>
        <w:pStyle w:val="a3"/>
        <w:spacing w:after="0" w:line="360" w:lineRule="auto"/>
        <w:jc w:val="both"/>
        <w:rPr>
          <w:color w:val="000000"/>
          <w:sz w:val="28"/>
          <w:szCs w:val="28"/>
        </w:rPr>
      </w:pPr>
      <w:r>
        <w:rPr>
          <w:color w:val="000000"/>
          <w:sz w:val="28"/>
          <w:szCs w:val="28"/>
        </w:rPr>
        <w:lastRenderedPageBreak/>
        <w:t>Приложение Х «</w:t>
      </w:r>
      <w:r w:rsidRPr="007C509D">
        <w:rPr>
          <w:color w:val="000000"/>
          <w:sz w:val="28"/>
          <w:szCs w:val="28"/>
        </w:rPr>
        <w:t>Типичные ошибки, совершаемы</w:t>
      </w:r>
      <w:r>
        <w:rPr>
          <w:color w:val="000000"/>
          <w:sz w:val="28"/>
          <w:szCs w:val="28"/>
        </w:rPr>
        <w:t>е следователям</w:t>
      </w:r>
      <w:r w:rsidR="00B829AA">
        <w:rPr>
          <w:color w:val="000000"/>
          <w:sz w:val="28"/>
          <w:szCs w:val="28"/>
        </w:rPr>
        <w:t>и</w:t>
      </w:r>
      <w:r>
        <w:rPr>
          <w:color w:val="000000"/>
          <w:sz w:val="28"/>
          <w:szCs w:val="28"/>
        </w:rPr>
        <w:t xml:space="preserve"> при назначении и производстве экспертизы».</w:t>
      </w:r>
      <w:r w:rsidRPr="007C509D">
        <w:rPr>
          <w:color w:val="000000"/>
          <w:sz w:val="28"/>
          <w:szCs w:val="28"/>
        </w:rPr>
        <w:t xml:space="preserve"> </w:t>
      </w:r>
    </w:p>
    <w:p w:rsidR="00A35B3A" w:rsidRDefault="00A35B3A" w:rsidP="00CF2F03">
      <w:pPr>
        <w:pStyle w:val="a3"/>
        <w:numPr>
          <w:ilvl w:val="0"/>
          <w:numId w:val="12"/>
        </w:numPr>
        <w:spacing w:after="0" w:line="360" w:lineRule="auto"/>
        <w:ind w:left="0" w:firstLine="1200"/>
        <w:jc w:val="both"/>
        <w:rPr>
          <w:color w:val="000000"/>
          <w:sz w:val="28"/>
          <w:szCs w:val="28"/>
        </w:rPr>
      </w:pPr>
      <w:r w:rsidRPr="007C509D">
        <w:rPr>
          <w:color w:val="000000"/>
          <w:sz w:val="28"/>
          <w:szCs w:val="28"/>
        </w:rPr>
        <w:t>изъя</w:t>
      </w:r>
      <w:r>
        <w:rPr>
          <w:color w:val="000000"/>
          <w:sz w:val="28"/>
          <w:szCs w:val="28"/>
        </w:rPr>
        <w:t>тие и представление объектов непри</w:t>
      </w:r>
      <w:r w:rsidRPr="007C509D">
        <w:rPr>
          <w:color w:val="000000"/>
          <w:sz w:val="28"/>
          <w:szCs w:val="28"/>
        </w:rPr>
        <w:t>годных для экспертного исследования  или в недостаточном количестве;</w:t>
      </w:r>
    </w:p>
    <w:p w:rsidR="00A35B3A" w:rsidRDefault="00A35B3A" w:rsidP="00CF2F03">
      <w:pPr>
        <w:pStyle w:val="a3"/>
        <w:numPr>
          <w:ilvl w:val="0"/>
          <w:numId w:val="12"/>
        </w:numPr>
        <w:spacing w:after="0" w:line="360" w:lineRule="auto"/>
        <w:ind w:left="0" w:firstLine="1200"/>
        <w:jc w:val="both"/>
        <w:rPr>
          <w:color w:val="000000"/>
          <w:sz w:val="28"/>
          <w:szCs w:val="28"/>
        </w:rPr>
      </w:pPr>
      <w:r w:rsidRPr="007C509D">
        <w:rPr>
          <w:color w:val="000000"/>
          <w:sz w:val="28"/>
          <w:szCs w:val="28"/>
        </w:rPr>
        <w:t>документарное несоответствие объектов, изъятых в ходе следственных действий или ОРМ, с объектами, представленными для проведения экспертизы;</w:t>
      </w:r>
    </w:p>
    <w:p w:rsidR="00A35B3A" w:rsidRDefault="00A35B3A" w:rsidP="00CF2F03">
      <w:pPr>
        <w:pStyle w:val="a3"/>
        <w:numPr>
          <w:ilvl w:val="0"/>
          <w:numId w:val="12"/>
        </w:numPr>
        <w:spacing w:after="0" w:line="360" w:lineRule="auto"/>
        <w:ind w:left="0" w:firstLine="1200"/>
        <w:jc w:val="both"/>
        <w:rPr>
          <w:color w:val="000000"/>
          <w:sz w:val="28"/>
          <w:szCs w:val="28"/>
        </w:rPr>
      </w:pPr>
      <w:r w:rsidRPr="007C509D">
        <w:rPr>
          <w:color w:val="000000"/>
          <w:sz w:val="28"/>
          <w:szCs w:val="28"/>
        </w:rPr>
        <w:t>нарушение целостности упаковки или несоответствие её описанию, указанному в протоколе изъятия или осмотра (отсутствие оттисков печати, упаковка другого цвета или качества, отсутствие подписей лиц, участвовавших в следственных действиях или ОРМ и т.п.);</w:t>
      </w:r>
    </w:p>
    <w:p w:rsidR="00A35B3A" w:rsidRDefault="00A35B3A" w:rsidP="00CF2F03">
      <w:pPr>
        <w:pStyle w:val="a3"/>
        <w:numPr>
          <w:ilvl w:val="0"/>
          <w:numId w:val="12"/>
        </w:numPr>
        <w:spacing w:after="0" w:line="360" w:lineRule="auto"/>
        <w:ind w:left="0" w:firstLine="1200"/>
        <w:jc w:val="both"/>
        <w:rPr>
          <w:color w:val="000000"/>
          <w:sz w:val="28"/>
          <w:szCs w:val="28"/>
        </w:rPr>
      </w:pPr>
      <w:r w:rsidRPr="007C509D">
        <w:rPr>
          <w:color w:val="000000"/>
          <w:sz w:val="28"/>
          <w:szCs w:val="28"/>
        </w:rPr>
        <w:t>некомпетентность или заинтересованность эксперта;</w:t>
      </w:r>
    </w:p>
    <w:p w:rsidR="00A35B3A" w:rsidRDefault="00A35B3A" w:rsidP="00CF2F03">
      <w:pPr>
        <w:pStyle w:val="a3"/>
        <w:numPr>
          <w:ilvl w:val="0"/>
          <w:numId w:val="12"/>
        </w:numPr>
        <w:spacing w:after="0" w:line="360" w:lineRule="auto"/>
        <w:ind w:left="0" w:firstLine="1200"/>
        <w:jc w:val="both"/>
        <w:rPr>
          <w:color w:val="000000"/>
          <w:sz w:val="28"/>
          <w:szCs w:val="28"/>
        </w:rPr>
      </w:pPr>
      <w:r w:rsidRPr="007C509D">
        <w:rPr>
          <w:color w:val="000000"/>
          <w:sz w:val="28"/>
          <w:szCs w:val="28"/>
        </w:rPr>
        <w:t>не разъяснение следователем, либо руководителем экспертного учреждения  прав</w:t>
      </w:r>
      <w:r>
        <w:rPr>
          <w:color w:val="000000"/>
          <w:sz w:val="28"/>
          <w:szCs w:val="28"/>
        </w:rPr>
        <w:t>, обязанностей</w:t>
      </w:r>
      <w:r w:rsidRPr="007C509D">
        <w:rPr>
          <w:color w:val="000000"/>
          <w:sz w:val="28"/>
          <w:szCs w:val="28"/>
        </w:rPr>
        <w:t xml:space="preserve"> и ответственности,  указанных в ст.57 УПК РФ, эксперту;</w:t>
      </w:r>
    </w:p>
    <w:p w:rsidR="00A35B3A" w:rsidRDefault="00A35B3A" w:rsidP="00CF2F03">
      <w:pPr>
        <w:pStyle w:val="a3"/>
        <w:numPr>
          <w:ilvl w:val="0"/>
          <w:numId w:val="12"/>
        </w:numPr>
        <w:spacing w:after="0" w:line="360" w:lineRule="auto"/>
        <w:ind w:left="0" w:firstLine="1200"/>
        <w:jc w:val="both"/>
        <w:rPr>
          <w:color w:val="000000"/>
          <w:sz w:val="28"/>
          <w:szCs w:val="28"/>
        </w:rPr>
      </w:pPr>
      <w:r w:rsidRPr="007C509D">
        <w:rPr>
          <w:color w:val="000000"/>
          <w:sz w:val="28"/>
          <w:szCs w:val="28"/>
        </w:rPr>
        <w:t>ознакомления с постановлением о назначении экспертизы, после её фактического проведения, а так же иные нарушения УПК РФ, которые повлекли невозможность реализации прав лиц, указанных в ч.1 ст.198 УПК РФ;</w:t>
      </w:r>
    </w:p>
    <w:p w:rsidR="00A35B3A" w:rsidRDefault="00A35B3A" w:rsidP="00CF2F03">
      <w:pPr>
        <w:pStyle w:val="a3"/>
        <w:numPr>
          <w:ilvl w:val="0"/>
          <w:numId w:val="12"/>
        </w:numPr>
        <w:spacing w:after="0" w:line="360" w:lineRule="auto"/>
        <w:ind w:left="0" w:firstLine="1200"/>
        <w:jc w:val="both"/>
        <w:rPr>
          <w:color w:val="000000"/>
          <w:sz w:val="28"/>
          <w:szCs w:val="28"/>
        </w:rPr>
      </w:pPr>
      <w:r w:rsidRPr="007C509D">
        <w:rPr>
          <w:color w:val="000000"/>
          <w:sz w:val="28"/>
          <w:szCs w:val="28"/>
        </w:rPr>
        <w:t>выводы эксперта должны не противоречить законам логики и быть обоснованы результатами исследования.</w:t>
      </w:r>
    </w:p>
    <w:p w:rsidR="00A35B3A" w:rsidRDefault="00A35B3A" w:rsidP="00A35B3A">
      <w:pPr>
        <w:pStyle w:val="a3"/>
        <w:spacing w:after="0" w:line="360" w:lineRule="auto"/>
        <w:jc w:val="both"/>
        <w:rPr>
          <w:color w:val="000000"/>
          <w:sz w:val="28"/>
          <w:szCs w:val="28"/>
        </w:rPr>
      </w:pPr>
    </w:p>
    <w:p w:rsidR="007C7504" w:rsidRDefault="007C7504" w:rsidP="0015103B">
      <w:pPr>
        <w:spacing w:after="0" w:line="360" w:lineRule="auto"/>
        <w:ind w:firstLine="851"/>
        <w:rPr>
          <w:rFonts w:ascii="Times New Roman" w:hAnsi="Times New Roman" w:cs="Times New Roman"/>
          <w:sz w:val="28"/>
          <w:szCs w:val="28"/>
        </w:rPr>
      </w:pPr>
    </w:p>
    <w:p w:rsidR="007C7504" w:rsidRDefault="007C7504" w:rsidP="0015103B">
      <w:pPr>
        <w:spacing w:after="0" w:line="360" w:lineRule="auto"/>
        <w:ind w:firstLine="851"/>
        <w:rPr>
          <w:rFonts w:ascii="Times New Roman" w:hAnsi="Times New Roman" w:cs="Times New Roman"/>
          <w:sz w:val="28"/>
          <w:szCs w:val="28"/>
        </w:rPr>
      </w:pPr>
    </w:p>
    <w:p w:rsidR="00A35B3A" w:rsidRDefault="00A35B3A" w:rsidP="0015103B">
      <w:pPr>
        <w:spacing w:after="0" w:line="360" w:lineRule="auto"/>
        <w:ind w:firstLine="851"/>
        <w:rPr>
          <w:rFonts w:ascii="Times New Roman" w:hAnsi="Times New Roman" w:cs="Times New Roman"/>
          <w:sz w:val="28"/>
          <w:szCs w:val="28"/>
        </w:rPr>
      </w:pPr>
    </w:p>
    <w:p w:rsidR="00A35B3A" w:rsidRDefault="00A35B3A" w:rsidP="0015103B">
      <w:pPr>
        <w:spacing w:after="0" w:line="360" w:lineRule="auto"/>
        <w:ind w:firstLine="851"/>
        <w:rPr>
          <w:rFonts w:ascii="Times New Roman" w:hAnsi="Times New Roman" w:cs="Times New Roman"/>
          <w:sz w:val="28"/>
          <w:szCs w:val="28"/>
        </w:rPr>
      </w:pPr>
    </w:p>
    <w:p w:rsidR="00A35B3A" w:rsidRDefault="00A35B3A" w:rsidP="0015103B">
      <w:pPr>
        <w:spacing w:after="0" w:line="360" w:lineRule="auto"/>
        <w:ind w:firstLine="851"/>
        <w:rPr>
          <w:rFonts w:ascii="Times New Roman" w:hAnsi="Times New Roman" w:cs="Times New Roman"/>
          <w:sz w:val="28"/>
          <w:szCs w:val="28"/>
        </w:rPr>
      </w:pPr>
    </w:p>
    <w:p w:rsidR="00A35B3A" w:rsidRDefault="00A35B3A" w:rsidP="0015103B">
      <w:pPr>
        <w:spacing w:after="0" w:line="360" w:lineRule="auto"/>
        <w:ind w:firstLine="851"/>
        <w:rPr>
          <w:rFonts w:ascii="Times New Roman" w:hAnsi="Times New Roman" w:cs="Times New Roman"/>
          <w:sz w:val="28"/>
          <w:szCs w:val="28"/>
        </w:rPr>
      </w:pPr>
    </w:p>
    <w:p w:rsidR="00A35B3A" w:rsidRDefault="00A35B3A" w:rsidP="00A35B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«Обстоятельства, которые должен учитывать следователь при оценке экспертизы».</w:t>
      </w:r>
    </w:p>
    <w:p w:rsidR="00A35B3A" w:rsidRDefault="00A35B3A" w:rsidP="00A35B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соблюдение процессуальных требований - </w:t>
      </w:r>
      <w:r w:rsidRPr="008B2ED8">
        <w:rPr>
          <w:rFonts w:ascii="Times New Roman" w:hAnsi="Times New Roman" w:cs="Times New Roman"/>
          <w:sz w:val="28"/>
          <w:szCs w:val="28"/>
        </w:rPr>
        <w:t>соблюдена ли процессуальная форма заключения</w:t>
      </w:r>
      <w:r>
        <w:rPr>
          <w:rFonts w:ascii="Times New Roman" w:hAnsi="Times New Roman" w:cs="Times New Roman"/>
          <w:sz w:val="28"/>
          <w:szCs w:val="28"/>
        </w:rPr>
        <w:t>,</w:t>
      </w:r>
      <w:r w:rsidRPr="008B2ED8">
        <w:rPr>
          <w:rFonts w:ascii="Times New Roman" w:hAnsi="Times New Roman" w:cs="Times New Roman"/>
          <w:sz w:val="28"/>
          <w:szCs w:val="28"/>
        </w:rPr>
        <w:t xml:space="preserve"> </w:t>
      </w:r>
      <w:r>
        <w:rPr>
          <w:rFonts w:ascii="Times New Roman" w:hAnsi="Times New Roman" w:cs="Times New Roman"/>
          <w:sz w:val="28"/>
          <w:szCs w:val="28"/>
        </w:rPr>
        <w:t>не подлежал</w:t>
      </w:r>
      <w:r w:rsidRPr="008B2ED8">
        <w:rPr>
          <w:rFonts w:ascii="Times New Roman" w:hAnsi="Times New Roman" w:cs="Times New Roman"/>
          <w:sz w:val="28"/>
          <w:szCs w:val="28"/>
        </w:rPr>
        <w:t xml:space="preserve"> ли</w:t>
      </w:r>
      <w:r>
        <w:rPr>
          <w:rFonts w:ascii="Times New Roman" w:hAnsi="Times New Roman" w:cs="Times New Roman"/>
          <w:sz w:val="28"/>
          <w:szCs w:val="28"/>
        </w:rPr>
        <w:t xml:space="preserve"> отводу эксперт, предупреждён ли он</w:t>
      </w:r>
      <w:r w:rsidRPr="008B2ED8">
        <w:rPr>
          <w:rFonts w:ascii="Times New Roman" w:hAnsi="Times New Roman" w:cs="Times New Roman"/>
          <w:sz w:val="28"/>
          <w:szCs w:val="28"/>
        </w:rPr>
        <w:t xml:space="preserve"> об ответственно</w:t>
      </w:r>
      <w:r>
        <w:rPr>
          <w:rFonts w:ascii="Times New Roman" w:hAnsi="Times New Roman" w:cs="Times New Roman"/>
          <w:sz w:val="28"/>
          <w:szCs w:val="28"/>
        </w:rPr>
        <w:t xml:space="preserve">сти за отказ от дачи заключения, соблюдены ли права </w:t>
      </w:r>
      <w:r w:rsidRPr="008B2ED8">
        <w:rPr>
          <w:rFonts w:ascii="Times New Roman" w:hAnsi="Times New Roman" w:cs="Times New Roman"/>
          <w:sz w:val="28"/>
          <w:szCs w:val="28"/>
        </w:rPr>
        <w:t>участников процесса при назначении и</w:t>
      </w:r>
      <w:r>
        <w:rPr>
          <w:rFonts w:ascii="Times New Roman" w:hAnsi="Times New Roman" w:cs="Times New Roman"/>
          <w:sz w:val="28"/>
          <w:szCs w:val="28"/>
        </w:rPr>
        <w:t xml:space="preserve"> производстве экспертизы, не нарушен ли процессуальный порядок получения сравнительных</w:t>
      </w:r>
      <w:r w:rsidRPr="008B2ED8">
        <w:rPr>
          <w:rFonts w:ascii="Times New Roman" w:hAnsi="Times New Roman" w:cs="Times New Roman"/>
          <w:sz w:val="28"/>
          <w:szCs w:val="28"/>
        </w:rPr>
        <w:t xml:space="preserve"> образцов</w:t>
      </w:r>
      <w:r>
        <w:rPr>
          <w:rFonts w:ascii="Times New Roman" w:hAnsi="Times New Roman" w:cs="Times New Roman"/>
          <w:sz w:val="28"/>
          <w:szCs w:val="28"/>
        </w:rPr>
        <w:t>;</w:t>
      </w:r>
    </w:p>
    <w:p w:rsidR="00A35B3A" w:rsidRDefault="00A35B3A" w:rsidP="00A35B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8B2ED8">
        <w:rPr>
          <w:rFonts w:ascii="Times New Roman" w:hAnsi="Times New Roman" w:cs="Times New Roman"/>
          <w:sz w:val="28"/>
          <w:szCs w:val="28"/>
        </w:rPr>
        <w:t>компетентен ли экс</w:t>
      </w:r>
      <w:r>
        <w:rPr>
          <w:rFonts w:ascii="Times New Roman" w:hAnsi="Times New Roman" w:cs="Times New Roman"/>
          <w:sz w:val="28"/>
          <w:szCs w:val="28"/>
        </w:rPr>
        <w:t>перт в решении поставленных задач и не вторгся ли он в сферу</w:t>
      </w:r>
      <w:r w:rsidRPr="008B2ED8">
        <w:rPr>
          <w:rFonts w:ascii="Times New Roman" w:hAnsi="Times New Roman" w:cs="Times New Roman"/>
          <w:sz w:val="28"/>
          <w:szCs w:val="28"/>
        </w:rPr>
        <w:t xml:space="preserve"> вопросов правового характера;</w:t>
      </w:r>
    </w:p>
    <w:p w:rsidR="00A35B3A" w:rsidRDefault="00A35B3A" w:rsidP="00A35B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достаточно ли материала </w:t>
      </w:r>
      <w:r w:rsidRPr="00E0400C">
        <w:rPr>
          <w:rFonts w:ascii="Times New Roman" w:hAnsi="Times New Roman" w:cs="Times New Roman"/>
          <w:sz w:val="28"/>
          <w:szCs w:val="28"/>
        </w:rPr>
        <w:t>предоставле</w:t>
      </w:r>
      <w:r>
        <w:rPr>
          <w:rFonts w:ascii="Times New Roman" w:hAnsi="Times New Roman" w:cs="Times New Roman"/>
          <w:sz w:val="28"/>
          <w:szCs w:val="28"/>
        </w:rPr>
        <w:t>но эксперту, соответствует ли он целям исследования;</w:t>
      </w:r>
      <w:r w:rsidRPr="00E0400C">
        <w:rPr>
          <w:rFonts w:ascii="Times New Roman" w:hAnsi="Times New Roman" w:cs="Times New Roman"/>
          <w:sz w:val="28"/>
          <w:szCs w:val="28"/>
        </w:rPr>
        <w:t xml:space="preserve"> </w:t>
      </w:r>
    </w:p>
    <w:p w:rsidR="00A35B3A" w:rsidRPr="00E0400C" w:rsidRDefault="00A35B3A" w:rsidP="00A35B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0400C">
        <w:rPr>
          <w:rFonts w:ascii="Times New Roman" w:hAnsi="Times New Roman" w:cs="Times New Roman"/>
          <w:sz w:val="28"/>
          <w:szCs w:val="28"/>
        </w:rPr>
        <w:t xml:space="preserve">достоверны ли установленные следственным путем факты, на которых </w:t>
      </w:r>
      <w:r>
        <w:rPr>
          <w:rFonts w:ascii="Times New Roman" w:hAnsi="Times New Roman" w:cs="Times New Roman"/>
          <w:sz w:val="28"/>
          <w:szCs w:val="28"/>
        </w:rPr>
        <w:t>эксперт основывал свои выводы;</w:t>
      </w:r>
    </w:p>
    <w:p w:rsidR="00A35B3A" w:rsidRDefault="00A35B3A" w:rsidP="00A35B3A">
      <w:pPr>
        <w:pStyle w:val="a3"/>
        <w:shd w:val="clear" w:color="auto" w:fill="FFFFFF"/>
        <w:spacing w:before="0" w:beforeAutospacing="0" w:after="0" w:afterAutospacing="0" w:line="360" w:lineRule="auto"/>
        <w:ind w:firstLine="851"/>
        <w:jc w:val="both"/>
        <w:textAlignment w:val="baseline"/>
        <w:rPr>
          <w:sz w:val="28"/>
          <w:szCs w:val="28"/>
        </w:rPr>
      </w:pPr>
      <w:r>
        <w:rPr>
          <w:sz w:val="28"/>
          <w:szCs w:val="28"/>
        </w:rPr>
        <w:t xml:space="preserve">- </w:t>
      </w:r>
      <w:r w:rsidRPr="00E0400C">
        <w:rPr>
          <w:sz w:val="28"/>
          <w:szCs w:val="28"/>
        </w:rPr>
        <w:t>все ли представленные материалы исследованы экспертом, применены ли при этом все необходимые методы исследования;</w:t>
      </w:r>
    </w:p>
    <w:p w:rsidR="00A35B3A" w:rsidRPr="00E0400C" w:rsidRDefault="00A35B3A" w:rsidP="00A35B3A">
      <w:pPr>
        <w:pStyle w:val="a3"/>
        <w:shd w:val="clear" w:color="auto" w:fill="FFFFFF"/>
        <w:spacing w:before="0" w:beforeAutospacing="0" w:after="0" w:afterAutospacing="0" w:line="360" w:lineRule="auto"/>
        <w:ind w:firstLine="851"/>
        <w:jc w:val="both"/>
        <w:textAlignment w:val="baseline"/>
        <w:rPr>
          <w:sz w:val="28"/>
          <w:szCs w:val="28"/>
        </w:rPr>
      </w:pPr>
      <w:r>
        <w:rPr>
          <w:sz w:val="28"/>
          <w:szCs w:val="28"/>
        </w:rPr>
        <w:t>-</w:t>
      </w:r>
      <w:r w:rsidRPr="008B6845">
        <w:rPr>
          <w:sz w:val="28"/>
          <w:szCs w:val="28"/>
        </w:rPr>
        <w:t xml:space="preserve"> </w:t>
      </w:r>
      <w:r w:rsidRPr="00E0400C">
        <w:rPr>
          <w:sz w:val="28"/>
          <w:szCs w:val="28"/>
        </w:rPr>
        <w:t>по каждому</w:t>
      </w:r>
      <w:r>
        <w:rPr>
          <w:sz w:val="28"/>
          <w:szCs w:val="28"/>
        </w:rPr>
        <w:t xml:space="preserve"> ли</w:t>
      </w:r>
      <w:r w:rsidRPr="00E0400C">
        <w:rPr>
          <w:sz w:val="28"/>
          <w:szCs w:val="28"/>
        </w:rPr>
        <w:t xml:space="preserve"> вопросу</w:t>
      </w:r>
      <w:r>
        <w:rPr>
          <w:sz w:val="28"/>
          <w:szCs w:val="28"/>
        </w:rPr>
        <w:t xml:space="preserve"> обоснованы</w:t>
      </w:r>
      <w:r w:rsidRPr="00E0400C">
        <w:rPr>
          <w:sz w:val="28"/>
          <w:szCs w:val="28"/>
        </w:rPr>
        <w:t xml:space="preserve"> выводы эксперта, вытекают ли они из результатов исследования, нет ли в них противоречий;</w:t>
      </w:r>
    </w:p>
    <w:p w:rsidR="00A35B3A" w:rsidRPr="00E0400C" w:rsidRDefault="00A35B3A" w:rsidP="00A35B3A">
      <w:pPr>
        <w:pStyle w:val="a3"/>
        <w:shd w:val="clear" w:color="auto" w:fill="FFFFFF"/>
        <w:spacing w:before="0" w:beforeAutospacing="0" w:after="0" w:afterAutospacing="0" w:line="360" w:lineRule="auto"/>
        <w:ind w:firstLine="851"/>
        <w:jc w:val="both"/>
        <w:textAlignment w:val="baseline"/>
        <w:rPr>
          <w:sz w:val="28"/>
          <w:szCs w:val="28"/>
        </w:rPr>
      </w:pPr>
      <w:r>
        <w:rPr>
          <w:sz w:val="28"/>
          <w:szCs w:val="28"/>
        </w:rPr>
        <w:t>- действовал  ли экспе</w:t>
      </w:r>
      <w:proofErr w:type="gramStart"/>
      <w:r>
        <w:rPr>
          <w:sz w:val="28"/>
          <w:szCs w:val="28"/>
        </w:rPr>
        <w:t>рт в пр</w:t>
      </w:r>
      <w:proofErr w:type="gramEnd"/>
      <w:r>
        <w:rPr>
          <w:sz w:val="28"/>
          <w:szCs w:val="28"/>
        </w:rPr>
        <w:t>еделах своей компетенции (не решает ли он вопросы, требующие специальных познаний в</w:t>
      </w:r>
      <w:r w:rsidRPr="00E0400C">
        <w:rPr>
          <w:sz w:val="28"/>
          <w:szCs w:val="28"/>
        </w:rPr>
        <w:t xml:space="preserve"> иной области знаний</w:t>
      </w:r>
      <w:r>
        <w:rPr>
          <w:sz w:val="28"/>
          <w:szCs w:val="28"/>
        </w:rPr>
        <w:t>)</w:t>
      </w:r>
      <w:r w:rsidRPr="00E0400C">
        <w:rPr>
          <w:sz w:val="28"/>
          <w:szCs w:val="28"/>
        </w:rPr>
        <w:t>;</w:t>
      </w:r>
    </w:p>
    <w:p w:rsidR="00A35B3A" w:rsidRPr="00E0400C" w:rsidRDefault="00A35B3A" w:rsidP="00A35B3A">
      <w:pPr>
        <w:pStyle w:val="a3"/>
        <w:shd w:val="clear" w:color="auto" w:fill="FFFFFF"/>
        <w:spacing w:before="0" w:beforeAutospacing="0" w:after="0" w:afterAutospacing="0" w:line="360" w:lineRule="auto"/>
        <w:ind w:firstLine="851"/>
        <w:jc w:val="both"/>
        <w:textAlignment w:val="baseline"/>
        <w:rPr>
          <w:sz w:val="28"/>
          <w:szCs w:val="28"/>
        </w:rPr>
      </w:pPr>
      <w:r>
        <w:rPr>
          <w:sz w:val="28"/>
          <w:szCs w:val="28"/>
        </w:rPr>
        <w:t>-  учтены ли показа</w:t>
      </w:r>
      <w:r w:rsidRPr="00E0400C">
        <w:rPr>
          <w:sz w:val="28"/>
          <w:szCs w:val="28"/>
        </w:rPr>
        <w:t xml:space="preserve">ния обвиняемого и других заинтересованных лиц; </w:t>
      </w:r>
    </w:p>
    <w:p w:rsidR="00A35B3A" w:rsidRDefault="00A35B3A" w:rsidP="00A35B3A">
      <w:pPr>
        <w:pStyle w:val="a3"/>
        <w:shd w:val="clear" w:color="auto" w:fill="FFFFFF"/>
        <w:spacing w:before="0" w:beforeAutospacing="0" w:after="0" w:afterAutospacing="0" w:line="360" w:lineRule="auto"/>
        <w:ind w:firstLine="851"/>
        <w:jc w:val="both"/>
        <w:textAlignment w:val="baseline"/>
        <w:rPr>
          <w:sz w:val="28"/>
          <w:szCs w:val="28"/>
        </w:rPr>
      </w:pPr>
      <w:r>
        <w:rPr>
          <w:sz w:val="28"/>
          <w:szCs w:val="28"/>
        </w:rPr>
        <w:t>-</w:t>
      </w:r>
      <w:r w:rsidRPr="00E0400C">
        <w:rPr>
          <w:sz w:val="28"/>
          <w:szCs w:val="28"/>
        </w:rPr>
        <w:t xml:space="preserve"> не</w:t>
      </w:r>
      <w:r>
        <w:rPr>
          <w:sz w:val="28"/>
          <w:szCs w:val="28"/>
        </w:rPr>
        <w:t>т ли противоречий выводов</w:t>
      </w:r>
      <w:r w:rsidRPr="00E0400C">
        <w:rPr>
          <w:sz w:val="28"/>
          <w:szCs w:val="28"/>
        </w:rPr>
        <w:t xml:space="preserve"> эксперта </w:t>
      </w:r>
      <w:r>
        <w:rPr>
          <w:sz w:val="28"/>
          <w:szCs w:val="28"/>
        </w:rPr>
        <w:t xml:space="preserve"> с доказательствами, </w:t>
      </w:r>
      <w:r w:rsidRPr="00E0400C">
        <w:rPr>
          <w:sz w:val="28"/>
          <w:szCs w:val="28"/>
        </w:rPr>
        <w:t>собр</w:t>
      </w:r>
      <w:r>
        <w:rPr>
          <w:sz w:val="28"/>
          <w:szCs w:val="28"/>
        </w:rPr>
        <w:t>анным по делу</w:t>
      </w:r>
      <w:r w:rsidRPr="00E0400C">
        <w:rPr>
          <w:sz w:val="28"/>
          <w:szCs w:val="28"/>
        </w:rPr>
        <w:t>,</w:t>
      </w:r>
      <w:r>
        <w:rPr>
          <w:sz w:val="28"/>
          <w:szCs w:val="28"/>
        </w:rPr>
        <w:t xml:space="preserve"> а если есть,</w:t>
      </w:r>
      <w:r w:rsidRPr="00E0400C">
        <w:rPr>
          <w:sz w:val="28"/>
          <w:szCs w:val="28"/>
        </w:rPr>
        <w:t xml:space="preserve"> в чем причины этих противоречий и т.д</w:t>
      </w:r>
      <w:r>
        <w:rPr>
          <w:sz w:val="28"/>
          <w:szCs w:val="28"/>
        </w:rPr>
        <w:t>.</w:t>
      </w:r>
    </w:p>
    <w:p w:rsidR="00A35B3A" w:rsidRDefault="00A35B3A" w:rsidP="0015103B">
      <w:pPr>
        <w:spacing w:after="0" w:line="360" w:lineRule="auto"/>
        <w:ind w:firstLine="851"/>
        <w:rPr>
          <w:rFonts w:ascii="Times New Roman" w:hAnsi="Times New Roman" w:cs="Times New Roman"/>
          <w:sz w:val="28"/>
          <w:szCs w:val="28"/>
        </w:rPr>
      </w:pPr>
    </w:p>
    <w:p w:rsidR="00A35B3A" w:rsidRDefault="00A35B3A" w:rsidP="00A35B3A">
      <w:pPr>
        <w:spacing w:after="0" w:line="360" w:lineRule="auto"/>
        <w:rPr>
          <w:rFonts w:ascii="Times New Roman" w:hAnsi="Times New Roman" w:cs="Times New Roman"/>
          <w:sz w:val="28"/>
          <w:szCs w:val="28"/>
        </w:rPr>
      </w:pPr>
    </w:p>
    <w:p w:rsidR="00A35B3A" w:rsidRDefault="00A35B3A" w:rsidP="00A35B3A">
      <w:pPr>
        <w:spacing w:after="0" w:line="360" w:lineRule="auto"/>
        <w:rPr>
          <w:rFonts w:ascii="Times New Roman" w:hAnsi="Times New Roman" w:cs="Times New Roman"/>
          <w:sz w:val="28"/>
          <w:szCs w:val="28"/>
        </w:rPr>
      </w:pPr>
    </w:p>
    <w:p w:rsidR="00A35B3A" w:rsidRDefault="00A35B3A" w:rsidP="00A35B3A">
      <w:pPr>
        <w:spacing w:after="0" w:line="360" w:lineRule="auto"/>
        <w:rPr>
          <w:rFonts w:ascii="Times New Roman" w:hAnsi="Times New Roman" w:cs="Times New Roman"/>
          <w:sz w:val="28"/>
          <w:szCs w:val="28"/>
        </w:rPr>
      </w:pPr>
    </w:p>
    <w:p w:rsidR="00A35B3A" w:rsidRDefault="00A35B3A" w:rsidP="00A35B3A">
      <w:pPr>
        <w:spacing w:after="0" w:line="360" w:lineRule="auto"/>
        <w:rPr>
          <w:rFonts w:ascii="Times New Roman" w:hAnsi="Times New Roman" w:cs="Times New Roman"/>
          <w:sz w:val="28"/>
          <w:szCs w:val="28"/>
        </w:rPr>
      </w:pPr>
    </w:p>
    <w:p w:rsidR="00A35B3A" w:rsidRDefault="00A35B3A" w:rsidP="00A35B3A">
      <w:pPr>
        <w:spacing w:after="0" w:line="360" w:lineRule="auto"/>
        <w:rPr>
          <w:rFonts w:ascii="Times New Roman" w:hAnsi="Times New Roman" w:cs="Times New Roman"/>
          <w:sz w:val="28"/>
          <w:szCs w:val="28"/>
        </w:rPr>
      </w:pPr>
    </w:p>
    <w:p w:rsidR="00184DD9" w:rsidRDefault="00A35B3A" w:rsidP="00A35B3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 </w:t>
      </w:r>
      <w:r w:rsidR="0015103B">
        <w:rPr>
          <w:rFonts w:ascii="Times New Roman" w:hAnsi="Times New Roman" w:cs="Times New Roman"/>
          <w:sz w:val="28"/>
          <w:szCs w:val="28"/>
        </w:rPr>
        <w:t xml:space="preserve">«Программа исследования и установления обстоятельств события мошенничества». </w:t>
      </w:r>
    </w:p>
    <w:p w:rsidR="0015103B" w:rsidRDefault="009F652B" w:rsidP="00CF2F03">
      <w:pPr>
        <w:pStyle w:val="af"/>
        <w:numPr>
          <w:ilvl w:val="0"/>
          <w:numId w:val="3"/>
        </w:numPr>
        <w:spacing w:after="0" w:line="360" w:lineRule="auto"/>
        <w:ind w:left="1134" w:hanging="283"/>
        <w:jc w:val="both"/>
        <w:rPr>
          <w:rFonts w:ascii="Times New Roman" w:hAnsi="Times New Roman" w:cs="Times New Roman"/>
          <w:sz w:val="28"/>
          <w:szCs w:val="28"/>
        </w:rPr>
      </w:pPr>
      <w:r w:rsidRPr="009F652B">
        <w:rPr>
          <w:rFonts w:ascii="Times New Roman" w:hAnsi="Times New Roman" w:cs="Times New Roman"/>
          <w:sz w:val="28"/>
          <w:szCs w:val="28"/>
        </w:rPr>
        <w:t>Кто, когда, при каких обстоятельствах обнаружил</w:t>
      </w:r>
      <w:r>
        <w:rPr>
          <w:rFonts w:ascii="Times New Roman" w:hAnsi="Times New Roman" w:cs="Times New Roman"/>
          <w:sz w:val="28"/>
          <w:szCs w:val="28"/>
        </w:rPr>
        <w:t xml:space="preserve"> факт </w:t>
      </w:r>
      <w:r w:rsidR="004A1742">
        <w:rPr>
          <w:rFonts w:ascii="Times New Roman" w:hAnsi="Times New Roman" w:cs="Times New Roman"/>
          <w:sz w:val="28"/>
          <w:szCs w:val="28"/>
        </w:rPr>
        <w:t>пропажи имущества</w:t>
      </w:r>
      <w:r>
        <w:rPr>
          <w:rFonts w:ascii="Times New Roman" w:hAnsi="Times New Roman" w:cs="Times New Roman"/>
          <w:sz w:val="28"/>
          <w:szCs w:val="28"/>
        </w:rPr>
        <w:t>?</w:t>
      </w:r>
    </w:p>
    <w:p w:rsidR="009F652B" w:rsidRDefault="009F652B" w:rsidP="00CF2F03">
      <w:pPr>
        <w:pStyle w:val="af"/>
        <w:numPr>
          <w:ilvl w:val="0"/>
          <w:numId w:val="3"/>
        </w:numPr>
        <w:spacing w:after="0"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Что является предметом хищение, и какой его размер?</w:t>
      </w:r>
      <w:r w:rsidR="00651E79">
        <w:rPr>
          <w:rFonts w:ascii="Times New Roman" w:hAnsi="Times New Roman" w:cs="Times New Roman"/>
          <w:sz w:val="28"/>
          <w:szCs w:val="28"/>
        </w:rPr>
        <w:t xml:space="preserve"> Кто является собственником или лицом, в распоряжении которого </w:t>
      </w:r>
      <w:r w:rsidR="00083CB4">
        <w:rPr>
          <w:rFonts w:ascii="Times New Roman" w:hAnsi="Times New Roman" w:cs="Times New Roman"/>
          <w:sz w:val="28"/>
          <w:szCs w:val="28"/>
        </w:rPr>
        <w:t>находилось</w:t>
      </w:r>
      <w:r w:rsidR="00651E79">
        <w:rPr>
          <w:rFonts w:ascii="Times New Roman" w:hAnsi="Times New Roman" w:cs="Times New Roman"/>
          <w:sz w:val="28"/>
          <w:szCs w:val="28"/>
        </w:rPr>
        <w:t xml:space="preserve"> имущество?</w:t>
      </w:r>
    </w:p>
    <w:p w:rsidR="009F652B" w:rsidRDefault="004A1742" w:rsidP="00CF2F03">
      <w:pPr>
        <w:pStyle w:val="af"/>
        <w:numPr>
          <w:ilvl w:val="0"/>
          <w:numId w:val="3"/>
        </w:numPr>
        <w:spacing w:after="0"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По какой причине пропало имущество? И</w:t>
      </w:r>
      <w:r w:rsidR="00651E79">
        <w:rPr>
          <w:rFonts w:ascii="Times New Roman" w:hAnsi="Times New Roman" w:cs="Times New Roman"/>
          <w:sz w:val="28"/>
          <w:szCs w:val="28"/>
        </w:rPr>
        <w:t>меются ли признаки преступления?</w:t>
      </w:r>
    </w:p>
    <w:p w:rsidR="00DE2C3A" w:rsidRDefault="004A1742" w:rsidP="00CF2F03">
      <w:pPr>
        <w:pStyle w:val="af"/>
        <w:numPr>
          <w:ilvl w:val="0"/>
          <w:numId w:val="3"/>
        </w:numPr>
        <w:spacing w:after="0"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Что произошло: финансовая или расчетная ошибка, новая схема предпринимательской деятельности, особые гражданские отношения, неисполнение обязательств (гражданский спор), присвоение/растрата или иное преступление?</w:t>
      </w:r>
    </w:p>
    <w:p w:rsidR="00DE2C3A" w:rsidRDefault="00DE2C3A" w:rsidP="00CF2F03">
      <w:pPr>
        <w:pStyle w:val="af"/>
        <w:numPr>
          <w:ilvl w:val="0"/>
          <w:numId w:val="3"/>
        </w:numPr>
        <w:spacing w:after="0" w:line="360" w:lineRule="auto"/>
        <w:ind w:left="1134" w:hanging="283"/>
        <w:jc w:val="both"/>
        <w:rPr>
          <w:rFonts w:ascii="Times New Roman" w:hAnsi="Times New Roman" w:cs="Times New Roman"/>
          <w:sz w:val="28"/>
          <w:szCs w:val="28"/>
        </w:rPr>
      </w:pPr>
      <w:proofErr w:type="gramStart"/>
      <w:r w:rsidRPr="00DE2C3A">
        <w:rPr>
          <w:rFonts w:ascii="Times New Roman" w:hAnsi="Times New Roman" w:cs="Times New Roman"/>
          <w:sz w:val="28"/>
          <w:szCs w:val="28"/>
        </w:rPr>
        <w:t>Каким способом совершено преступление</w:t>
      </w:r>
      <w:r>
        <w:rPr>
          <w:rFonts w:ascii="Times New Roman" w:hAnsi="Times New Roman" w:cs="Times New Roman"/>
          <w:sz w:val="28"/>
          <w:szCs w:val="28"/>
        </w:rPr>
        <w:t>:</w:t>
      </w:r>
      <w:r w:rsidR="0028766C">
        <w:rPr>
          <w:rFonts w:ascii="Times New Roman" w:hAnsi="Times New Roman" w:cs="Times New Roman"/>
          <w:sz w:val="28"/>
          <w:szCs w:val="28"/>
        </w:rPr>
        <w:t xml:space="preserve"> как </w:t>
      </w:r>
      <w:r w:rsidR="00AA62E7">
        <w:rPr>
          <w:rFonts w:ascii="Times New Roman" w:hAnsi="Times New Roman" w:cs="Times New Roman"/>
          <w:sz w:val="28"/>
          <w:szCs w:val="28"/>
        </w:rPr>
        <w:t>подозреваемый (обвиняемый)</w:t>
      </w:r>
      <w:r>
        <w:rPr>
          <w:rFonts w:ascii="Times New Roman" w:hAnsi="Times New Roman" w:cs="Times New Roman"/>
          <w:sz w:val="28"/>
          <w:szCs w:val="28"/>
        </w:rPr>
        <w:t xml:space="preserve"> обман</w:t>
      </w:r>
      <w:r w:rsidR="00AA62E7">
        <w:rPr>
          <w:rFonts w:ascii="Times New Roman" w:hAnsi="Times New Roman" w:cs="Times New Roman"/>
          <w:sz w:val="28"/>
          <w:szCs w:val="28"/>
        </w:rPr>
        <w:t>ул</w:t>
      </w:r>
      <w:r>
        <w:rPr>
          <w:rFonts w:ascii="Times New Roman" w:hAnsi="Times New Roman" w:cs="Times New Roman"/>
          <w:sz w:val="28"/>
          <w:szCs w:val="28"/>
        </w:rPr>
        <w:t xml:space="preserve"> или </w:t>
      </w:r>
      <w:r w:rsidR="00AA62E7">
        <w:rPr>
          <w:rFonts w:ascii="Times New Roman" w:hAnsi="Times New Roman" w:cs="Times New Roman"/>
          <w:sz w:val="28"/>
          <w:szCs w:val="28"/>
        </w:rPr>
        <w:t>воспользовался</w:t>
      </w:r>
      <w:r w:rsidR="0028766C">
        <w:rPr>
          <w:rFonts w:ascii="Times New Roman" w:hAnsi="Times New Roman" w:cs="Times New Roman"/>
          <w:sz w:val="28"/>
          <w:szCs w:val="28"/>
        </w:rPr>
        <w:t xml:space="preserve"> </w:t>
      </w:r>
      <w:r>
        <w:rPr>
          <w:rFonts w:ascii="Times New Roman" w:hAnsi="Times New Roman" w:cs="Times New Roman"/>
          <w:sz w:val="28"/>
          <w:szCs w:val="28"/>
        </w:rPr>
        <w:t>злоупотребление</w:t>
      </w:r>
      <w:r w:rsidR="00AA62E7">
        <w:rPr>
          <w:rFonts w:ascii="Times New Roman" w:hAnsi="Times New Roman" w:cs="Times New Roman"/>
          <w:sz w:val="28"/>
          <w:szCs w:val="28"/>
        </w:rPr>
        <w:t>м</w:t>
      </w:r>
      <w:r>
        <w:rPr>
          <w:rFonts w:ascii="Times New Roman" w:hAnsi="Times New Roman" w:cs="Times New Roman"/>
          <w:sz w:val="28"/>
          <w:szCs w:val="28"/>
        </w:rPr>
        <w:t xml:space="preserve"> довери</w:t>
      </w:r>
      <w:r w:rsidR="00651E79">
        <w:rPr>
          <w:rFonts w:ascii="Times New Roman" w:hAnsi="Times New Roman" w:cs="Times New Roman"/>
          <w:sz w:val="28"/>
          <w:szCs w:val="28"/>
        </w:rPr>
        <w:t>ем</w:t>
      </w:r>
      <w:r w:rsidR="0028766C">
        <w:rPr>
          <w:rFonts w:ascii="Times New Roman" w:hAnsi="Times New Roman" w:cs="Times New Roman"/>
          <w:sz w:val="28"/>
          <w:szCs w:val="28"/>
        </w:rPr>
        <w:t xml:space="preserve"> (</w:t>
      </w:r>
      <w:r w:rsidR="00083CB4">
        <w:rPr>
          <w:rFonts w:ascii="Times New Roman" w:hAnsi="Times New Roman" w:cs="Times New Roman"/>
          <w:sz w:val="28"/>
          <w:szCs w:val="28"/>
        </w:rPr>
        <w:t>сообщил заведомо ложные, не соответствующие действительности сведения либо в умолчал</w:t>
      </w:r>
      <w:r w:rsidR="00083CB4" w:rsidRPr="00083CB4">
        <w:rPr>
          <w:rFonts w:ascii="Times New Roman" w:hAnsi="Times New Roman" w:cs="Times New Roman"/>
          <w:sz w:val="28"/>
          <w:szCs w:val="28"/>
        </w:rPr>
        <w:t xml:space="preserve"> об истинных фактах</w:t>
      </w:r>
      <w:r w:rsidR="00083CB4">
        <w:rPr>
          <w:rFonts w:ascii="Times New Roman" w:hAnsi="Times New Roman" w:cs="Times New Roman"/>
          <w:sz w:val="28"/>
          <w:szCs w:val="28"/>
        </w:rPr>
        <w:t xml:space="preserve">, </w:t>
      </w:r>
      <w:r w:rsidR="0028766C">
        <w:rPr>
          <w:rFonts w:ascii="Times New Roman" w:hAnsi="Times New Roman" w:cs="Times New Roman"/>
          <w:sz w:val="28"/>
          <w:szCs w:val="28"/>
        </w:rPr>
        <w:t>подделка документов, предоставление</w:t>
      </w:r>
      <w:r w:rsidR="0028766C" w:rsidRPr="0028766C">
        <w:rPr>
          <w:rFonts w:ascii="Times New Roman" w:hAnsi="Times New Roman" w:cs="Times New Roman"/>
          <w:sz w:val="28"/>
          <w:szCs w:val="28"/>
        </w:rPr>
        <w:t xml:space="preserve"> фальсифицированного товара или иног</w:t>
      </w:r>
      <w:r w:rsidR="0028766C">
        <w:rPr>
          <w:rFonts w:ascii="Times New Roman" w:hAnsi="Times New Roman" w:cs="Times New Roman"/>
          <w:sz w:val="28"/>
          <w:szCs w:val="28"/>
        </w:rPr>
        <w:t xml:space="preserve">о предмета сделки, использование </w:t>
      </w:r>
      <w:r w:rsidR="0028766C" w:rsidRPr="0028766C">
        <w:rPr>
          <w:rFonts w:ascii="Times New Roman" w:hAnsi="Times New Roman" w:cs="Times New Roman"/>
          <w:sz w:val="28"/>
          <w:szCs w:val="28"/>
        </w:rPr>
        <w:t xml:space="preserve">обманных приемов при расчетах за товары или услуги </w:t>
      </w:r>
      <w:r w:rsidR="0028766C">
        <w:rPr>
          <w:rFonts w:ascii="Times New Roman" w:hAnsi="Times New Roman" w:cs="Times New Roman"/>
          <w:sz w:val="28"/>
          <w:szCs w:val="28"/>
        </w:rPr>
        <w:t>или при игре в азартные игры, имитация</w:t>
      </w:r>
      <w:r w:rsidR="0028766C" w:rsidRPr="0028766C">
        <w:rPr>
          <w:rFonts w:ascii="Times New Roman" w:hAnsi="Times New Roman" w:cs="Times New Roman"/>
          <w:sz w:val="28"/>
          <w:szCs w:val="28"/>
        </w:rPr>
        <w:t xml:space="preserve"> кассовых расчетов</w:t>
      </w:r>
      <w:r w:rsidR="0028766C">
        <w:rPr>
          <w:rFonts w:ascii="Times New Roman" w:hAnsi="Times New Roman" w:cs="Times New Roman"/>
          <w:sz w:val="28"/>
          <w:szCs w:val="28"/>
        </w:rPr>
        <w:t>, внесение сведений, несоответствующих действительности в отчетную документацию</w:t>
      </w:r>
      <w:r w:rsidR="00F2522B">
        <w:rPr>
          <w:rFonts w:ascii="Times New Roman" w:hAnsi="Times New Roman" w:cs="Times New Roman"/>
          <w:sz w:val="28"/>
          <w:szCs w:val="28"/>
        </w:rPr>
        <w:t xml:space="preserve"> и</w:t>
      </w:r>
      <w:proofErr w:type="gramEnd"/>
      <w:r w:rsidR="00F2522B">
        <w:rPr>
          <w:rFonts w:ascii="Times New Roman" w:hAnsi="Times New Roman" w:cs="Times New Roman"/>
          <w:sz w:val="28"/>
          <w:szCs w:val="28"/>
        </w:rPr>
        <w:t xml:space="preserve"> т.п.), как </w:t>
      </w:r>
      <w:r w:rsidR="00AA62E7">
        <w:rPr>
          <w:rFonts w:ascii="Times New Roman" w:hAnsi="Times New Roman" w:cs="Times New Roman"/>
          <w:sz w:val="28"/>
          <w:szCs w:val="28"/>
        </w:rPr>
        <w:t>подозреваемый (обвиняемый)  получил</w:t>
      </w:r>
      <w:r w:rsidR="00F2522B">
        <w:rPr>
          <w:rFonts w:ascii="Times New Roman" w:hAnsi="Times New Roman" w:cs="Times New Roman"/>
          <w:sz w:val="28"/>
          <w:szCs w:val="28"/>
        </w:rPr>
        <w:t xml:space="preserve"> доступ к имуществу и на каких основаниях?</w:t>
      </w:r>
      <w:r w:rsidR="00AA62E7">
        <w:rPr>
          <w:rFonts w:ascii="Times New Roman" w:hAnsi="Times New Roman" w:cs="Times New Roman"/>
          <w:sz w:val="28"/>
          <w:szCs w:val="28"/>
        </w:rPr>
        <w:t xml:space="preserve"> Как подозреваемый (обвиняемый) узнал о наличии имущества у потерпевшего?  </w:t>
      </w:r>
    </w:p>
    <w:p w:rsidR="00F2522B" w:rsidRDefault="00AA62E7" w:rsidP="00CF2F03">
      <w:pPr>
        <w:pStyle w:val="af"/>
        <w:numPr>
          <w:ilvl w:val="0"/>
          <w:numId w:val="3"/>
        </w:numPr>
        <w:spacing w:after="0"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Как подозреваемый (обвиняемый) распорядился предметом хищения</w:t>
      </w:r>
      <w:r w:rsidR="00651E79">
        <w:rPr>
          <w:rFonts w:ascii="Times New Roman" w:hAnsi="Times New Roman" w:cs="Times New Roman"/>
          <w:sz w:val="28"/>
          <w:szCs w:val="28"/>
        </w:rPr>
        <w:t xml:space="preserve"> (легализовал)</w:t>
      </w:r>
      <w:r>
        <w:rPr>
          <w:rFonts w:ascii="Times New Roman" w:hAnsi="Times New Roman" w:cs="Times New Roman"/>
          <w:sz w:val="28"/>
          <w:szCs w:val="28"/>
        </w:rPr>
        <w:t>?</w:t>
      </w:r>
    </w:p>
    <w:p w:rsidR="00AA62E7" w:rsidRDefault="00651E79" w:rsidP="00CF2F03">
      <w:pPr>
        <w:pStyle w:val="af"/>
        <w:numPr>
          <w:ilvl w:val="0"/>
          <w:numId w:val="3"/>
        </w:numPr>
        <w:spacing w:after="0"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На какое лицо был</w:t>
      </w:r>
      <w:r w:rsidR="00AA62E7">
        <w:rPr>
          <w:rFonts w:ascii="Times New Roman" w:hAnsi="Times New Roman" w:cs="Times New Roman"/>
          <w:sz w:val="28"/>
          <w:szCs w:val="28"/>
        </w:rPr>
        <w:t xml:space="preserve"> направлен способ хищения? Какое лицо принимало окончательное управленческое решение?</w:t>
      </w:r>
    </w:p>
    <w:p w:rsidR="00054562" w:rsidRDefault="00AA62E7" w:rsidP="00CF2F03">
      <w:pPr>
        <w:pStyle w:val="af"/>
        <w:numPr>
          <w:ilvl w:val="0"/>
          <w:numId w:val="3"/>
        </w:numPr>
        <w:spacing w:after="0"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lastRenderedPageBreak/>
        <w:t>Какие действия совершал подозреваемый (обвиняемый) для подготовки хищения? Каких со</w:t>
      </w:r>
      <w:r w:rsidR="00651E79">
        <w:rPr>
          <w:rFonts w:ascii="Times New Roman" w:hAnsi="Times New Roman" w:cs="Times New Roman"/>
          <w:sz w:val="28"/>
          <w:szCs w:val="28"/>
        </w:rPr>
        <w:t>общников привлекал? К</w:t>
      </w:r>
      <w:r>
        <w:rPr>
          <w:rFonts w:ascii="Times New Roman" w:hAnsi="Times New Roman" w:cs="Times New Roman"/>
          <w:sz w:val="28"/>
          <w:szCs w:val="28"/>
        </w:rPr>
        <w:t xml:space="preserve">акая у них была роль? </w:t>
      </w:r>
    </w:p>
    <w:p w:rsidR="00054562" w:rsidRDefault="00A44B35" w:rsidP="00CF2F03">
      <w:pPr>
        <w:pStyle w:val="af"/>
        <w:numPr>
          <w:ilvl w:val="0"/>
          <w:numId w:val="3"/>
        </w:numPr>
        <w:spacing w:after="0"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Определить предполагаемого субъекта причастного к хищению имущества потерпевшего</w:t>
      </w:r>
      <w:r w:rsidR="00651E79" w:rsidRPr="00054562">
        <w:rPr>
          <w:rFonts w:ascii="Times New Roman" w:hAnsi="Times New Roman" w:cs="Times New Roman"/>
          <w:sz w:val="28"/>
          <w:szCs w:val="28"/>
        </w:rPr>
        <w:t>?</w:t>
      </w:r>
    </w:p>
    <w:p w:rsidR="00054562" w:rsidRDefault="00651E79" w:rsidP="00CF2F03">
      <w:pPr>
        <w:pStyle w:val="af"/>
        <w:numPr>
          <w:ilvl w:val="0"/>
          <w:numId w:val="3"/>
        </w:numPr>
        <w:spacing w:after="0" w:line="360" w:lineRule="auto"/>
        <w:ind w:left="1134" w:hanging="283"/>
        <w:jc w:val="both"/>
        <w:rPr>
          <w:rFonts w:ascii="Times New Roman" w:hAnsi="Times New Roman" w:cs="Times New Roman"/>
          <w:sz w:val="28"/>
          <w:szCs w:val="28"/>
        </w:rPr>
      </w:pPr>
      <w:r w:rsidRPr="00054562">
        <w:rPr>
          <w:rFonts w:ascii="Times New Roman" w:hAnsi="Times New Roman" w:cs="Times New Roman"/>
          <w:sz w:val="28"/>
          <w:szCs w:val="28"/>
        </w:rPr>
        <w:t xml:space="preserve">Что изобличает </w:t>
      </w:r>
      <w:r w:rsidR="00A44B35">
        <w:rPr>
          <w:rFonts w:ascii="Times New Roman" w:hAnsi="Times New Roman" w:cs="Times New Roman"/>
          <w:sz w:val="28"/>
          <w:szCs w:val="28"/>
        </w:rPr>
        <w:t>вышеуказанных субъектов</w:t>
      </w:r>
      <w:r w:rsidRPr="00054562">
        <w:rPr>
          <w:rFonts w:ascii="Times New Roman" w:hAnsi="Times New Roman" w:cs="Times New Roman"/>
          <w:sz w:val="28"/>
          <w:szCs w:val="28"/>
        </w:rPr>
        <w:t>?</w:t>
      </w:r>
    </w:p>
    <w:p w:rsidR="00651E79" w:rsidRPr="00054562" w:rsidRDefault="00651E79" w:rsidP="00CF2F03">
      <w:pPr>
        <w:pStyle w:val="af"/>
        <w:numPr>
          <w:ilvl w:val="0"/>
          <w:numId w:val="3"/>
        </w:numPr>
        <w:spacing w:after="0" w:line="360" w:lineRule="auto"/>
        <w:ind w:left="1134" w:hanging="283"/>
        <w:jc w:val="both"/>
        <w:rPr>
          <w:rFonts w:ascii="Times New Roman" w:hAnsi="Times New Roman" w:cs="Times New Roman"/>
          <w:sz w:val="28"/>
          <w:szCs w:val="28"/>
        </w:rPr>
      </w:pPr>
      <w:r w:rsidRPr="00054562">
        <w:rPr>
          <w:rFonts w:ascii="Times New Roman" w:hAnsi="Times New Roman" w:cs="Times New Roman"/>
          <w:sz w:val="28"/>
          <w:szCs w:val="28"/>
        </w:rPr>
        <w:t>Нет ли других обстоятельств, подлежащих исследованию по делу?</w:t>
      </w:r>
    </w:p>
    <w:p w:rsidR="00651E79" w:rsidRPr="00651E79" w:rsidRDefault="00651E79" w:rsidP="00651E79">
      <w:pPr>
        <w:spacing w:after="0" w:line="360" w:lineRule="auto"/>
        <w:jc w:val="both"/>
        <w:rPr>
          <w:rFonts w:ascii="Times New Roman" w:hAnsi="Times New Roman" w:cs="Times New Roman"/>
          <w:sz w:val="28"/>
          <w:szCs w:val="28"/>
        </w:rPr>
      </w:pPr>
    </w:p>
    <w:p w:rsidR="0015103B" w:rsidRDefault="0015103B" w:rsidP="0015103B">
      <w:pPr>
        <w:spacing w:after="0" w:line="360" w:lineRule="auto"/>
        <w:ind w:firstLine="851"/>
        <w:rPr>
          <w:rFonts w:ascii="Times New Roman" w:hAnsi="Times New Roman" w:cs="Times New Roman"/>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A35B3A" w:rsidRDefault="00A35B3A" w:rsidP="00A35B3A">
      <w:pPr>
        <w:pStyle w:val="a3"/>
        <w:spacing w:before="0" w:beforeAutospacing="0" w:after="0" w:afterAutospacing="0" w:line="360" w:lineRule="auto"/>
        <w:jc w:val="both"/>
        <w:rPr>
          <w:sz w:val="28"/>
          <w:szCs w:val="28"/>
        </w:rPr>
      </w:pPr>
    </w:p>
    <w:p w:rsidR="0015103B" w:rsidRDefault="00A35B3A" w:rsidP="00A35B3A">
      <w:pPr>
        <w:pStyle w:val="a3"/>
        <w:spacing w:before="0" w:beforeAutospacing="0" w:after="0" w:afterAutospacing="0" w:line="360" w:lineRule="auto"/>
        <w:jc w:val="both"/>
        <w:rPr>
          <w:sz w:val="28"/>
          <w:szCs w:val="28"/>
        </w:rPr>
      </w:pPr>
      <w:r>
        <w:rPr>
          <w:sz w:val="28"/>
          <w:szCs w:val="28"/>
        </w:rPr>
        <w:lastRenderedPageBreak/>
        <w:t xml:space="preserve">Приложение </w:t>
      </w:r>
      <w:proofErr w:type="gramStart"/>
      <w:r>
        <w:rPr>
          <w:sz w:val="28"/>
          <w:szCs w:val="28"/>
        </w:rPr>
        <w:t>Щ</w:t>
      </w:r>
      <w:proofErr w:type="gramEnd"/>
      <w:r>
        <w:rPr>
          <w:sz w:val="28"/>
          <w:szCs w:val="28"/>
        </w:rPr>
        <w:t xml:space="preserve"> </w:t>
      </w:r>
      <w:r w:rsidR="00083CB4">
        <w:rPr>
          <w:sz w:val="28"/>
          <w:szCs w:val="28"/>
        </w:rPr>
        <w:t xml:space="preserve"> «Программа исследования и установления механизма совершения мошенничества»</w:t>
      </w:r>
      <w:r w:rsidR="002A0B53">
        <w:rPr>
          <w:sz w:val="28"/>
          <w:szCs w:val="28"/>
        </w:rPr>
        <w:t>.</w:t>
      </w:r>
    </w:p>
    <w:p w:rsidR="0077560A" w:rsidRDefault="0077560A" w:rsidP="00CF2F03">
      <w:pPr>
        <w:pStyle w:val="a3"/>
        <w:numPr>
          <w:ilvl w:val="0"/>
          <w:numId w:val="4"/>
        </w:numPr>
        <w:spacing w:before="0" w:beforeAutospacing="0" w:after="0" w:afterAutospacing="0" w:line="360" w:lineRule="auto"/>
        <w:ind w:left="1134" w:hanging="283"/>
        <w:jc w:val="both"/>
        <w:rPr>
          <w:rStyle w:val="ae"/>
          <w:rFonts w:eastAsiaTheme="majorEastAsia"/>
          <w:b w:val="0"/>
          <w:sz w:val="28"/>
          <w:szCs w:val="28"/>
        </w:rPr>
      </w:pPr>
      <w:r>
        <w:rPr>
          <w:rStyle w:val="ae"/>
          <w:rFonts w:eastAsiaTheme="majorEastAsia"/>
          <w:b w:val="0"/>
          <w:sz w:val="28"/>
          <w:szCs w:val="28"/>
        </w:rPr>
        <w:t>Каким образом подозреваемый (обвиняемый) обманул или злоупотребил доверием потерпевшего?</w:t>
      </w:r>
    </w:p>
    <w:p w:rsidR="004D3914" w:rsidRDefault="004D3914" w:rsidP="00CF2F03">
      <w:pPr>
        <w:pStyle w:val="a3"/>
        <w:numPr>
          <w:ilvl w:val="0"/>
          <w:numId w:val="4"/>
        </w:numPr>
        <w:spacing w:before="0" w:beforeAutospacing="0" w:after="0" w:afterAutospacing="0" w:line="360" w:lineRule="auto"/>
        <w:ind w:left="1134" w:hanging="283"/>
        <w:jc w:val="both"/>
        <w:rPr>
          <w:rStyle w:val="ae"/>
          <w:rFonts w:eastAsiaTheme="majorEastAsia"/>
          <w:b w:val="0"/>
          <w:sz w:val="28"/>
          <w:szCs w:val="28"/>
        </w:rPr>
      </w:pPr>
      <w:r>
        <w:rPr>
          <w:rStyle w:val="ae"/>
          <w:rFonts w:eastAsiaTheme="majorEastAsia"/>
          <w:b w:val="0"/>
          <w:sz w:val="28"/>
          <w:szCs w:val="28"/>
        </w:rPr>
        <w:t>Какое имущество стало предметом хищения?</w:t>
      </w:r>
    </w:p>
    <w:p w:rsidR="004D3914" w:rsidRDefault="004D3914" w:rsidP="00CF2F03">
      <w:pPr>
        <w:pStyle w:val="a3"/>
        <w:numPr>
          <w:ilvl w:val="0"/>
          <w:numId w:val="5"/>
        </w:numPr>
        <w:spacing w:before="0" w:beforeAutospacing="0" w:after="0" w:afterAutospacing="0" w:line="360" w:lineRule="auto"/>
        <w:jc w:val="both"/>
        <w:rPr>
          <w:rStyle w:val="ae"/>
          <w:rFonts w:eastAsiaTheme="majorEastAsia"/>
          <w:b w:val="0"/>
          <w:sz w:val="28"/>
          <w:szCs w:val="28"/>
        </w:rPr>
      </w:pPr>
      <w:proofErr w:type="gramStart"/>
      <w:r>
        <w:rPr>
          <w:rStyle w:val="ae"/>
          <w:rFonts w:eastAsiaTheme="majorEastAsia"/>
          <w:b w:val="0"/>
          <w:sz w:val="28"/>
          <w:szCs w:val="28"/>
        </w:rPr>
        <w:t>При изучении первичной информации о преступлении обратить внимание</w:t>
      </w:r>
      <w:r w:rsidR="002D2F15">
        <w:rPr>
          <w:rStyle w:val="ae"/>
          <w:rFonts w:eastAsiaTheme="majorEastAsia"/>
          <w:b w:val="0"/>
          <w:sz w:val="28"/>
          <w:szCs w:val="28"/>
        </w:rPr>
        <w:t>,</w:t>
      </w:r>
      <w:r>
        <w:rPr>
          <w:rStyle w:val="ae"/>
          <w:rFonts w:eastAsiaTheme="majorEastAsia"/>
          <w:b w:val="0"/>
          <w:sz w:val="28"/>
          <w:szCs w:val="28"/>
        </w:rPr>
        <w:t xml:space="preserve"> как имущество </w:t>
      </w:r>
      <w:r w:rsidR="002D2F15">
        <w:rPr>
          <w:rStyle w:val="ae"/>
          <w:rFonts w:eastAsiaTheme="majorEastAsia"/>
          <w:b w:val="0"/>
          <w:sz w:val="28"/>
          <w:szCs w:val="28"/>
        </w:rPr>
        <w:t>участвовало в гражданском обороте (наличные деньги или безналичные, документарные или бездокументарные ценные бумаги, право на недвижимость, зарегистрированное в ЕГРП или объект еще не зарегистрированный) и в какой сфере экономической деятельности участвовало имущество (банковская деятельность, строительно-подрядные работы, юридические услуги и т.п.).</w:t>
      </w:r>
      <w:proofErr w:type="gramEnd"/>
    </w:p>
    <w:p w:rsidR="00B061B2" w:rsidRDefault="002D2F15" w:rsidP="00CF2F03">
      <w:pPr>
        <w:pStyle w:val="a3"/>
        <w:numPr>
          <w:ilvl w:val="0"/>
          <w:numId w:val="5"/>
        </w:numPr>
        <w:spacing w:before="0" w:beforeAutospacing="0" w:after="0" w:afterAutospacing="0" w:line="360" w:lineRule="auto"/>
        <w:jc w:val="both"/>
        <w:rPr>
          <w:rStyle w:val="ae"/>
          <w:rFonts w:eastAsiaTheme="majorEastAsia"/>
          <w:b w:val="0"/>
          <w:sz w:val="28"/>
          <w:szCs w:val="28"/>
        </w:rPr>
      </w:pPr>
      <w:r>
        <w:rPr>
          <w:rStyle w:val="ae"/>
          <w:rFonts w:eastAsiaTheme="majorEastAsia"/>
          <w:b w:val="0"/>
          <w:sz w:val="28"/>
          <w:szCs w:val="28"/>
        </w:rPr>
        <w:t>Использовать возможность специализированных экспертиз или мнений специалистов для определения размера (стоимости) предмета хищения.</w:t>
      </w:r>
    </w:p>
    <w:p w:rsidR="005C0AE4" w:rsidRDefault="00EE71C5" w:rsidP="00CF2F03">
      <w:pPr>
        <w:pStyle w:val="a3"/>
        <w:numPr>
          <w:ilvl w:val="0"/>
          <w:numId w:val="4"/>
        </w:numPr>
        <w:spacing w:before="0" w:beforeAutospacing="0" w:after="0" w:afterAutospacing="0" w:line="360" w:lineRule="auto"/>
        <w:ind w:left="1134" w:hanging="283"/>
        <w:jc w:val="both"/>
        <w:rPr>
          <w:rStyle w:val="ae"/>
          <w:rFonts w:eastAsiaTheme="majorEastAsia"/>
          <w:b w:val="0"/>
          <w:sz w:val="28"/>
          <w:szCs w:val="28"/>
        </w:rPr>
      </w:pPr>
      <w:r>
        <w:rPr>
          <w:rStyle w:val="ae"/>
          <w:rFonts w:eastAsiaTheme="majorEastAsia"/>
          <w:b w:val="0"/>
          <w:sz w:val="28"/>
          <w:szCs w:val="28"/>
        </w:rPr>
        <w:t>В чьё</w:t>
      </w:r>
      <w:r w:rsidR="00B80503">
        <w:rPr>
          <w:rStyle w:val="ae"/>
          <w:rFonts w:eastAsiaTheme="majorEastAsia"/>
          <w:b w:val="0"/>
          <w:sz w:val="28"/>
          <w:szCs w:val="28"/>
        </w:rPr>
        <w:t>м ведении находился предмет хищения, и кто был уполномочен принимать в отношении него управленческие решения?</w:t>
      </w:r>
    </w:p>
    <w:p w:rsidR="005C0AE4" w:rsidRDefault="00A44B35" w:rsidP="00CF2F03">
      <w:pPr>
        <w:pStyle w:val="a3"/>
        <w:numPr>
          <w:ilvl w:val="0"/>
          <w:numId w:val="6"/>
        </w:numPr>
        <w:spacing w:before="0" w:beforeAutospacing="0" w:after="0" w:afterAutospacing="0" w:line="360" w:lineRule="auto"/>
        <w:jc w:val="both"/>
        <w:rPr>
          <w:rStyle w:val="ae"/>
          <w:rFonts w:eastAsiaTheme="majorEastAsia"/>
          <w:b w:val="0"/>
          <w:sz w:val="28"/>
          <w:szCs w:val="28"/>
        </w:rPr>
      </w:pPr>
      <w:r>
        <w:rPr>
          <w:rStyle w:val="ae"/>
          <w:rFonts w:eastAsiaTheme="majorEastAsia"/>
          <w:b w:val="0"/>
          <w:sz w:val="28"/>
          <w:szCs w:val="28"/>
        </w:rPr>
        <w:t>Проведение следственных действий для определения лица</w:t>
      </w:r>
      <w:r w:rsidR="005C0AE4">
        <w:rPr>
          <w:rStyle w:val="ae"/>
          <w:rFonts w:eastAsiaTheme="majorEastAsia"/>
          <w:b w:val="0"/>
          <w:sz w:val="28"/>
          <w:szCs w:val="28"/>
        </w:rPr>
        <w:t>, принявшего решение передать имущество подозреваемому (обвиняемому).</w:t>
      </w:r>
    </w:p>
    <w:p w:rsidR="002D2F15" w:rsidRDefault="005C0AE4" w:rsidP="00CF2F03">
      <w:pPr>
        <w:pStyle w:val="a3"/>
        <w:numPr>
          <w:ilvl w:val="0"/>
          <w:numId w:val="6"/>
        </w:numPr>
        <w:spacing w:before="0" w:beforeAutospacing="0" w:after="0" w:afterAutospacing="0" w:line="360" w:lineRule="auto"/>
        <w:jc w:val="both"/>
        <w:rPr>
          <w:rStyle w:val="ae"/>
          <w:rFonts w:eastAsiaTheme="majorEastAsia"/>
          <w:b w:val="0"/>
          <w:sz w:val="28"/>
          <w:szCs w:val="28"/>
        </w:rPr>
      </w:pPr>
      <w:r w:rsidRPr="005C0AE4">
        <w:rPr>
          <w:rStyle w:val="ae"/>
          <w:rFonts w:eastAsiaTheme="majorEastAsia"/>
          <w:b w:val="0"/>
          <w:sz w:val="28"/>
          <w:szCs w:val="28"/>
        </w:rPr>
        <w:t xml:space="preserve">Установить </w:t>
      </w:r>
      <w:r>
        <w:rPr>
          <w:rStyle w:val="ae"/>
          <w:rFonts w:eastAsiaTheme="majorEastAsia"/>
          <w:b w:val="0"/>
          <w:sz w:val="28"/>
          <w:szCs w:val="28"/>
        </w:rPr>
        <w:t>обстоятельства принятия решения: если</w:t>
      </w:r>
      <w:r w:rsidR="00A44B35">
        <w:rPr>
          <w:rStyle w:val="ae"/>
          <w:rFonts w:eastAsiaTheme="majorEastAsia"/>
          <w:b w:val="0"/>
          <w:sz w:val="28"/>
          <w:szCs w:val="28"/>
        </w:rPr>
        <w:t xml:space="preserve"> дано устное поручение, то от кого оно поступило, </w:t>
      </w:r>
      <w:r>
        <w:rPr>
          <w:rStyle w:val="ae"/>
          <w:rFonts w:eastAsiaTheme="majorEastAsia"/>
          <w:b w:val="0"/>
          <w:sz w:val="28"/>
          <w:szCs w:val="28"/>
        </w:rPr>
        <w:t>кому оно было адресовано; если письменный приказ или поручение, то кем он был со</w:t>
      </w:r>
      <w:r w:rsidR="00A44B35">
        <w:rPr>
          <w:rStyle w:val="ae"/>
          <w:rFonts w:eastAsiaTheme="majorEastAsia"/>
          <w:b w:val="0"/>
          <w:sz w:val="28"/>
          <w:szCs w:val="28"/>
        </w:rPr>
        <w:t xml:space="preserve">ставлен, кем был подписан, какова была процедура </w:t>
      </w:r>
      <w:r>
        <w:rPr>
          <w:rStyle w:val="ae"/>
          <w:rFonts w:eastAsiaTheme="majorEastAsia"/>
          <w:b w:val="0"/>
          <w:sz w:val="28"/>
          <w:szCs w:val="28"/>
        </w:rPr>
        <w:t xml:space="preserve">принятия решения. </w:t>
      </w:r>
      <w:r w:rsidR="002D2F15" w:rsidRPr="005C0AE4">
        <w:rPr>
          <w:rStyle w:val="ae"/>
          <w:rFonts w:eastAsiaTheme="majorEastAsia"/>
          <w:b w:val="0"/>
          <w:sz w:val="28"/>
          <w:szCs w:val="28"/>
        </w:rPr>
        <w:t xml:space="preserve"> </w:t>
      </w:r>
    </w:p>
    <w:p w:rsidR="00261D41" w:rsidRDefault="00261D41" w:rsidP="00CF2F03">
      <w:pPr>
        <w:pStyle w:val="a3"/>
        <w:numPr>
          <w:ilvl w:val="0"/>
          <w:numId w:val="4"/>
        </w:numPr>
        <w:spacing w:before="0" w:beforeAutospacing="0" w:after="0" w:afterAutospacing="0" w:line="360" w:lineRule="auto"/>
        <w:ind w:left="1134" w:hanging="283"/>
        <w:jc w:val="both"/>
        <w:rPr>
          <w:rStyle w:val="ae"/>
          <w:rFonts w:eastAsiaTheme="majorEastAsia"/>
          <w:b w:val="0"/>
          <w:sz w:val="28"/>
          <w:szCs w:val="28"/>
        </w:rPr>
      </w:pPr>
      <w:r>
        <w:rPr>
          <w:rStyle w:val="ae"/>
          <w:rFonts w:eastAsiaTheme="majorEastAsia"/>
          <w:b w:val="0"/>
          <w:sz w:val="28"/>
          <w:szCs w:val="28"/>
        </w:rPr>
        <w:t>Как</w:t>
      </w:r>
      <w:r w:rsidR="004B64B5">
        <w:rPr>
          <w:rStyle w:val="ae"/>
          <w:rFonts w:eastAsiaTheme="majorEastAsia"/>
          <w:b w:val="0"/>
          <w:sz w:val="28"/>
          <w:szCs w:val="28"/>
        </w:rPr>
        <w:t>им образом</w:t>
      </w:r>
      <w:r>
        <w:rPr>
          <w:rStyle w:val="ae"/>
          <w:rFonts w:eastAsiaTheme="majorEastAsia"/>
          <w:b w:val="0"/>
          <w:sz w:val="28"/>
          <w:szCs w:val="28"/>
        </w:rPr>
        <w:t xml:space="preserve"> подозреваемый (обвиняемый) </w:t>
      </w:r>
      <w:proofErr w:type="gramStart"/>
      <w:r w:rsidR="004B64B5">
        <w:rPr>
          <w:rStyle w:val="ae"/>
          <w:rFonts w:eastAsiaTheme="majorEastAsia"/>
          <w:b w:val="0"/>
          <w:sz w:val="28"/>
          <w:szCs w:val="28"/>
        </w:rPr>
        <w:t xml:space="preserve">получил информацию об имуществе </w:t>
      </w:r>
      <w:r>
        <w:rPr>
          <w:rStyle w:val="ae"/>
          <w:rFonts w:eastAsiaTheme="majorEastAsia"/>
          <w:b w:val="0"/>
          <w:sz w:val="28"/>
          <w:szCs w:val="28"/>
        </w:rPr>
        <w:t xml:space="preserve">потерпевшего и </w:t>
      </w:r>
      <w:r w:rsidR="004B64B5">
        <w:rPr>
          <w:rStyle w:val="ae"/>
          <w:rFonts w:eastAsiaTheme="majorEastAsia"/>
          <w:b w:val="0"/>
          <w:sz w:val="28"/>
          <w:szCs w:val="28"/>
        </w:rPr>
        <w:t>каким образом была</w:t>
      </w:r>
      <w:proofErr w:type="gramEnd"/>
      <w:r w:rsidR="004B64B5">
        <w:rPr>
          <w:rStyle w:val="ae"/>
          <w:rFonts w:eastAsiaTheme="majorEastAsia"/>
          <w:b w:val="0"/>
          <w:sz w:val="28"/>
          <w:szCs w:val="28"/>
        </w:rPr>
        <w:t xml:space="preserve"> осуществлена передача имущества</w:t>
      </w:r>
      <w:r>
        <w:rPr>
          <w:rStyle w:val="ae"/>
          <w:rFonts w:eastAsiaTheme="majorEastAsia"/>
          <w:b w:val="0"/>
          <w:sz w:val="28"/>
          <w:szCs w:val="28"/>
        </w:rPr>
        <w:t>?</w:t>
      </w:r>
    </w:p>
    <w:p w:rsidR="00261D41" w:rsidRDefault="004B64B5" w:rsidP="00CF2F03">
      <w:pPr>
        <w:pStyle w:val="a3"/>
        <w:numPr>
          <w:ilvl w:val="0"/>
          <w:numId w:val="7"/>
        </w:numPr>
        <w:spacing w:before="0" w:beforeAutospacing="0" w:after="0" w:afterAutospacing="0" w:line="360" w:lineRule="auto"/>
        <w:ind w:left="1843" w:hanging="283"/>
        <w:jc w:val="both"/>
        <w:rPr>
          <w:rStyle w:val="ae"/>
          <w:rFonts w:eastAsiaTheme="majorEastAsia"/>
          <w:b w:val="0"/>
          <w:sz w:val="28"/>
          <w:szCs w:val="28"/>
        </w:rPr>
      </w:pPr>
      <w:r>
        <w:rPr>
          <w:rStyle w:val="ae"/>
          <w:rFonts w:eastAsiaTheme="majorEastAsia"/>
          <w:b w:val="0"/>
          <w:sz w:val="28"/>
          <w:szCs w:val="28"/>
        </w:rPr>
        <w:lastRenderedPageBreak/>
        <w:t>Проведение следственных действий</w:t>
      </w:r>
      <w:r w:rsidR="00661D1C">
        <w:rPr>
          <w:rStyle w:val="ae"/>
          <w:rFonts w:eastAsiaTheme="majorEastAsia"/>
          <w:b w:val="0"/>
          <w:sz w:val="28"/>
          <w:szCs w:val="28"/>
        </w:rPr>
        <w:t xml:space="preserve"> для определения, </w:t>
      </w:r>
      <w:r>
        <w:rPr>
          <w:rStyle w:val="ae"/>
          <w:rFonts w:eastAsiaTheme="majorEastAsia"/>
          <w:b w:val="0"/>
          <w:sz w:val="28"/>
          <w:szCs w:val="28"/>
        </w:rPr>
        <w:t>характера взаимоотношений  подозреваемого (обвиняемого</w:t>
      </w:r>
      <w:r w:rsidR="00661D1C">
        <w:rPr>
          <w:rStyle w:val="ae"/>
          <w:rFonts w:eastAsiaTheme="majorEastAsia"/>
          <w:b w:val="0"/>
          <w:sz w:val="28"/>
          <w:szCs w:val="28"/>
        </w:rPr>
        <w:t>) с потерпевшим.</w:t>
      </w:r>
    </w:p>
    <w:p w:rsidR="00661D1C" w:rsidRPr="005C0AE4" w:rsidRDefault="00661D1C" w:rsidP="00CF2F03">
      <w:pPr>
        <w:pStyle w:val="a3"/>
        <w:numPr>
          <w:ilvl w:val="0"/>
          <w:numId w:val="7"/>
        </w:numPr>
        <w:spacing w:before="0" w:beforeAutospacing="0" w:after="0" w:afterAutospacing="0" w:line="360" w:lineRule="auto"/>
        <w:ind w:left="1843" w:hanging="283"/>
        <w:jc w:val="both"/>
        <w:rPr>
          <w:rStyle w:val="ae"/>
          <w:rFonts w:eastAsiaTheme="majorEastAsia"/>
          <w:b w:val="0"/>
          <w:sz w:val="28"/>
          <w:szCs w:val="28"/>
        </w:rPr>
      </w:pPr>
      <w:r>
        <w:rPr>
          <w:rStyle w:val="ae"/>
          <w:rFonts w:eastAsiaTheme="majorEastAsia"/>
          <w:b w:val="0"/>
          <w:sz w:val="28"/>
          <w:szCs w:val="28"/>
        </w:rPr>
        <w:t xml:space="preserve">Допросить потерпевшего </w:t>
      </w:r>
      <w:r w:rsidR="00101728">
        <w:rPr>
          <w:rStyle w:val="ae"/>
          <w:rFonts w:eastAsiaTheme="majorEastAsia"/>
          <w:b w:val="0"/>
          <w:sz w:val="28"/>
          <w:szCs w:val="28"/>
        </w:rPr>
        <w:t>о коммуникациях с подозреваемым (обвиняемым) и его осведомленности об имуществе.</w:t>
      </w:r>
    </w:p>
    <w:p w:rsidR="0077560A" w:rsidRDefault="0077560A" w:rsidP="0077560A">
      <w:pPr>
        <w:pStyle w:val="a3"/>
        <w:spacing w:before="0" w:beforeAutospacing="0" w:after="0" w:afterAutospacing="0" w:line="360" w:lineRule="auto"/>
        <w:ind w:left="1211"/>
        <w:jc w:val="both"/>
        <w:rPr>
          <w:rStyle w:val="ae"/>
          <w:rFonts w:eastAsiaTheme="majorEastAsia"/>
          <w:b w:val="0"/>
          <w:sz w:val="28"/>
          <w:szCs w:val="28"/>
        </w:rPr>
      </w:pPr>
    </w:p>
    <w:p w:rsidR="0077560A" w:rsidRDefault="003A7DB4" w:rsidP="00CF2F03">
      <w:pPr>
        <w:pStyle w:val="a3"/>
        <w:numPr>
          <w:ilvl w:val="0"/>
          <w:numId w:val="4"/>
        </w:numPr>
        <w:spacing w:before="0" w:beforeAutospacing="0" w:after="0" w:afterAutospacing="0" w:line="360" w:lineRule="auto"/>
        <w:ind w:left="1134" w:hanging="283"/>
        <w:jc w:val="both"/>
        <w:rPr>
          <w:rStyle w:val="ae"/>
          <w:rFonts w:eastAsiaTheme="majorEastAsia"/>
          <w:b w:val="0"/>
          <w:sz w:val="28"/>
          <w:szCs w:val="28"/>
        </w:rPr>
      </w:pPr>
      <w:r>
        <w:rPr>
          <w:rStyle w:val="ae"/>
          <w:rFonts w:eastAsiaTheme="majorEastAsia"/>
          <w:b w:val="0"/>
          <w:sz w:val="28"/>
          <w:szCs w:val="28"/>
        </w:rPr>
        <w:t>Какие нарушения обязательств допускал подозреваемый (обвиняемый) в отношениях с потерпевшим?</w:t>
      </w:r>
    </w:p>
    <w:p w:rsidR="003A7DB4" w:rsidRDefault="00E513F3" w:rsidP="00CF2F03">
      <w:pPr>
        <w:pStyle w:val="a3"/>
        <w:numPr>
          <w:ilvl w:val="0"/>
          <w:numId w:val="4"/>
        </w:numPr>
        <w:spacing w:before="0" w:beforeAutospacing="0" w:after="0" w:afterAutospacing="0" w:line="360" w:lineRule="auto"/>
        <w:ind w:left="1134" w:hanging="283"/>
        <w:jc w:val="both"/>
        <w:rPr>
          <w:rStyle w:val="ae"/>
          <w:rFonts w:eastAsiaTheme="majorEastAsia"/>
          <w:b w:val="0"/>
          <w:sz w:val="28"/>
          <w:szCs w:val="28"/>
        </w:rPr>
      </w:pPr>
      <w:r>
        <w:rPr>
          <w:rStyle w:val="ae"/>
          <w:rFonts w:eastAsiaTheme="majorEastAsia"/>
          <w:b w:val="0"/>
          <w:sz w:val="28"/>
          <w:szCs w:val="28"/>
        </w:rPr>
        <w:t>Какие подготовительные действия совершал подозреваемый (обвиняемый)?</w:t>
      </w:r>
    </w:p>
    <w:p w:rsidR="00C75F59" w:rsidRDefault="00052C1F" w:rsidP="00CF2F03">
      <w:pPr>
        <w:pStyle w:val="a3"/>
        <w:numPr>
          <w:ilvl w:val="0"/>
          <w:numId w:val="8"/>
        </w:numPr>
        <w:spacing w:before="0" w:beforeAutospacing="0" w:after="0" w:afterAutospacing="0" w:line="360" w:lineRule="auto"/>
        <w:ind w:hanging="294"/>
        <w:jc w:val="both"/>
        <w:rPr>
          <w:rStyle w:val="ae"/>
          <w:rFonts w:eastAsiaTheme="majorEastAsia"/>
          <w:b w:val="0"/>
          <w:sz w:val="28"/>
          <w:szCs w:val="28"/>
        </w:rPr>
      </w:pPr>
      <w:r>
        <w:rPr>
          <w:rStyle w:val="ae"/>
          <w:rFonts w:eastAsiaTheme="majorEastAsia"/>
          <w:b w:val="0"/>
          <w:sz w:val="28"/>
          <w:szCs w:val="28"/>
        </w:rPr>
        <w:t xml:space="preserve">Особое внимание обратить на поиск поддельных документов или документов содержащих ложные сведения, </w:t>
      </w:r>
      <w:r w:rsidR="00C75F59">
        <w:rPr>
          <w:rStyle w:val="ae"/>
          <w:rFonts w:eastAsiaTheme="majorEastAsia"/>
          <w:b w:val="0"/>
          <w:sz w:val="28"/>
          <w:szCs w:val="28"/>
        </w:rPr>
        <w:t>оттиски печатей, действия направленные на поиск сообщников.</w:t>
      </w:r>
    </w:p>
    <w:p w:rsidR="00C75F59" w:rsidRDefault="004B64B5" w:rsidP="00CF2F03">
      <w:pPr>
        <w:pStyle w:val="a3"/>
        <w:numPr>
          <w:ilvl w:val="0"/>
          <w:numId w:val="4"/>
        </w:numPr>
        <w:spacing w:before="0" w:beforeAutospacing="0" w:after="0" w:afterAutospacing="0" w:line="360" w:lineRule="auto"/>
        <w:ind w:left="1134" w:hanging="283"/>
        <w:jc w:val="both"/>
        <w:rPr>
          <w:rStyle w:val="ae"/>
          <w:rFonts w:eastAsiaTheme="majorEastAsia"/>
          <w:b w:val="0"/>
          <w:sz w:val="28"/>
          <w:szCs w:val="28"/>
        </w:rPr>
      </w:pPr>
      <w:r>
        <w:rPr>
          <w:rStyle w:val="ae"/>
          <w:rFonts w:eastAsiaTheme="majorEastAsia"/>
          <w:b w:val="0"/>
          <w:sz w:val="28"/>
          <w:szCs w:val="28"/>
        </w:rPr>
        <w:t>Каким образом осуществлялась передача имущества</w:t>
      </w:r>
      <w:r w:rsidR="009F6060">
        <w:rPr>
          <w:rStyle w:val="ae"/>
          <w:rFonts w:eastAsiaTheme="majorEastAsia"/>
          <w:b w:val="0"/>
          <w:sz w:val="28"/>
          <w:szCs w:val="28"/>
        </w:rPr>
        <w:t>?</w:t>
      </w:r>
    </w:p>
    <w:p w:rsidR="009F6060" w:rsidRDefault="00FA646E" w:rsidP="00CF2F03">
      <w:pPr>
        <w:pStyle w:val="a3"/>
        <w:numPr>
          <w:ilvl w:val="0"/>
          <w:numId w:val="8"/>
        </w:numPr>
        <w:spacing w:before="0" w:beforeAutospacing="0" w:after="0" w:afterAutospacing="0" w:line="360" w:lineRule="auto"/>
        <w:ind w:hanging="294"/>
        <w:jc w:val="both"/>
        <w:rPr>
          <w:rStyle w:val="ae"/>
          <w:rFonts w:eastAsiaTheme="majorEastAsia"/>
          <w:b w:val="0"/>
          <w:sz w:val="28"/>
          <w:szCs w:val="28"/>
        </w:rPr>
      </w:pPr>
      <w:r>
        <w:rPr>
          <w:rStyle w:val="ae"/>
          <w:rFonts w:eastAsiaTheme="majorEastAsia"/>
          <w:b w:val="0"/>
          <w:sz w:val="28"/>
          <w:szCs w:val="28"/>
        </w:rPr>
        <w:t>Запросить информацию о движении денежных средств по банковскому счету или информацию из ЕГРП.</w:t>
      </w:r>
    </w:p>
    <w:p w:rsidR="00FA646E" w:rsidRDefault="00FA646E" w:rsidP="00CF2F03">
      <w:pPr>
        <w:pStyle w:val="a3"/>
        <w:numPr>
          <w:ilvl w:val="0"/>
          <w:numId w:val="8"/>
        </w:numPr>
        <w:spacing w:before="0" w:beforeAutospacing="0" w:after="0" w:afterAutospacing="0" w:line="360" w:lineRule="auto"/>
        <w:ind w:hanging="294"/>
        <w:jc w:val="both"/>
        <w:rPr>
          <w:rStyle w:val="ae"/>
          <w:rFonts w:eastAsiaTheme="majorEastAsia"/>
          <w:b w:val="0"/>
          <w:sz w:val="28"/>
          <w:szCs w:val="28"/>
        </w:rPr>
      </w:pPr>
      <w:r>
        <w:rPr>
          <w:rStyle w:val="ae"/>
          <w:rFonts w:eastAsiaTheme="majorEastAsia"/>
          <w:b w:val="0"/>
          <w:sz w:val="28"/>
          <w:szCs w:val="28"/>
        </w:rPr>
        <w:t>Кем и как были оформлены платежные поручения в банк на списание денежных средств.</w:t>
      </w:r>
    </w:p>
    <w:p w:rsidR="00FA646E" w:rsidRDefault="00FA646E" w:rsidP="00CF2F03">
      <w:pPr>
        <w:pStyle w:val="a3"/>
        <w:numPr>
          <w:ilvl w:val="0"/>
          <w:numId w:val="4"/>
        </w:numPr>
        <w:spacing w:before="0" w:beforeAutospacing="0" w:after="0" w:afterAutospacing="0" w:line="360" w:lineRule="auto"/>
        <w:ind w:left="1134" w:hanging="283"/>
        <w:jc w:val="both"/>
        <w:rPr>
          <w:rStyle w:val="ae"/>
          <w:rFonts w:eastAsiaTheme="majorEastAsia"/>
          <w:b w:val="0"/>
          <w:sz w:val="28"/>
          <w:szCs w:val="28"/>
        </w:rPr>
      </w:pPr>
      <w:r>
        <w:rPr>
          <w:rStyle w:val="ae"/>
          <w:rFonts w:eastAsiaTheme="majorEastAsia"/>
          <w:b w:val="0"/>
          <w:sz w:val="28"/>
          <w:szCs w:val="28"/>
        </w:rPr>
        <w:t>Какие действия были совершены подозреваемым (обвиняемым)</w:t>
      </w:r>
      <w:r w:rsidR="00224C3D">
        <w:rPr>
          <w:rStyle w:val="ae"/>
          <w:rFonts w:eastAsiaTheme="majorEastAsia"/>
          <w:b w:val="0"/>
          <w:sz w:val="28"/>
          <w:szCs w:val="28"/>
        </w:rPr>
        <w:t xml:space="preserve"> для сокрытия следов преступления?</w:t>
      </w:r>
    </w:p>
    <w:p w:rsidR="00FC7D97" w:rsidRDefault="00FC7D97" w:rsidP="00CF2F03">
      <w:pPr>
        <w:pStyle w:val="a3"/>
        <w:numPr>
          <w:ilvl w:val="0"/>
          <w:numId w:val="9"/>
        </w:numPr>
        <w:spacing w:before="0" w:beforeAutospacing="0" w:after="0" w:afterAutospacing="0" w:line="360" w:lineRule="auto"/>
        <w:ind w:hanging="294"/>
        <w:jc w:val="both"/>
        <w:rPr>
          <w:rStyle w:val="ae"/>
          <w:rFonts w:eastAsiaTheme="majorEastAsia"/>
          <w:b w:val="0"/>
          <w:sz w:val="28"/>
          <w:szCs w:val="28"/>
        </w:rPr>
      </w:pPr>
      <w:r w:rsidRPr="00FC7D97">
        <w:rPr>
          <w:rStyle w:val="ae"/>
          <w:rFonts w:eastAsiaTheme="majorEastAsia"/>
          <w:b w:val="0"/>
          <w:sz w:val="28"/>
          <w:szCs w:val="28"/>
        </w:rPr>
        <w:t xml:space="preserve">Осуществить превентивные меры (оперативно-следственные), после того как лицо, подозреваемое в  совершении мошенничества, </w:t>
      </w:r>
      <w:r w:rsidR="003B2388" w:rsidRPr="00FC7D97">
        <w:rPr>
          <w:rStyle w:val="ae"/>
          <w:rFonts w:eastAsiaTheme="majorEastAsia"/>
          <w:b w:val="0"/>
          <w:sz w:val="28"/>
          <w:szCs w:val="28"/>
        </w:rPr>
        <w:t xml:space="preserve">узнает об интересе в нем со стороны правоохранительных органов и </w:t>
      </w:r>
      <w:r w:rsidR="00EE71C5">
        <w:rPr>
          <w:rStyle w:val="ae"/>
          <w:rFonts w:eastAsiaTheme="majorEastAsia"/>
          <w:b w:val="0"/>
          <w:sz w:val="28"/>
          <w:szCs w:val="28"/>
        </w:rPr>
        <w:t>по</w:t>
      </w:r>
      <w:r w:rsidR="003B2388" w:rsidRPr="00FC7D97">
        <w:rPr>
          <w:rStyle w:val="ae"/>
          <w:rFonts w:eastAsiaTheme="majorEastAsia"/>
          <w:b w:val="0"/>
          <w:sz w:val="28"/>
          <w:szCs w:val="28"/>
        </w:rPr>
        <w:t>пытается в кратчайшие сроки уничтожить</w:t>
      </w:r>
      <w:r>
        <w:rPr>
          <w:rStyle w:val="ae"/>
          <w:rFonts w:eastAsiaTheme="majorEastAsia"/>
          <w:b w:val="0"/>
          <w:sz w:val="28"/>
          <w:szCs w:val="28"/>
        </w:rPr>
        <w:t xml:space="preserve"> или скрыть следы преступления.</w:t>
      </w:r>
    </w:p>
    <w:p w:rsidR="003B2388" w:rsidRPr="00FC7D97" w:rsidRDefault="00FC7D97" w:rsidP="00CF2F03">
      <w:pPr>
        <w:pStyle w:val="a3"/>
        <w:numPr>
          <w:ilvl w:val="0"/>
          <w:numId w:val="9"/>
        </w:numPr>
        <w:spacing w:before="0" w:beforeAutospacing="0" w:after="0" w:afterAutospacing="0" w:line="360" w:lineRule="auto"/>
        <w:ind w:hanging="294"/>
        <w:jc w:val="both"/>
        <w:rPr>
          <w:rStyle w:val="ae"/>
          <w:rFonts w:eastAsiaTheme="majorEastAsia"/>
          <w:b w:val="0"/>
          <w:sz w:val="28"/>
          <w:szCs w:val="28"/>
        </w:rPr>
      </w:pPr>
      <w:r>
        <w:rPr>
          <w:rStyle w:val="ae"/>
          <w:rFonts w:eastAsiaTheme="majorEastAsia"/>
          <w:b w:val="0"/>
          <w:sz w:val="28"/>
          <w:szCs w:val="28"/>
        </w:rPr>
        <w:t xml:space="preserve">Определить лиц, услугами которых воспользовался </w:t>
      </w:r>
      <w:r w:rsidR="00F75D98" w:rsidRPr="00FC7D97">
        <w:rPr>
          <w:rStyle w:val="ae"/>
          <w:rFonts w:eastAsiaTheme="majorEastAsia"/>
          <w:b w:val="0"/>
          <w:sz w:val="28"/>
          <w:szCs w:val="28"/>
        </w:rPr>
        <w:t xml:space="preserve">подозреваемый (обвиняемый), для </w:t>
      </w:r>
      <w:proofErr w:type="spellStart"/>
      <w:r w:rsidR="00F75D98" w:rsidRPr="00FC7D97">
        <w:rPr>
          <w:rStyle w:val="ae"/>
          <w:rFonts w:eastAsiaTheme="majorEastAsia"/>
          <w:b w:val="0"/>
          <w:sz w:val="28"/>
          <w:szCs w:val="28"/>
        </w:rPr>
        <w:t>обналичивания</w:t>
      </w:r>
      <w:proofErr w:type="spellEnd"/>
      <w:r w:rsidR="00F75D98" w:rsidRPr="00FC7D97">
        <w:rPr>
          <w:rStyle w:val="ae"/>
          <w:rFonts w:eastAsiaTheme="majorEastAsia"/>
          <w:b w:val="0"/>
          <w:sz w:val="28"/>
          <w:szCs w:val="28"/>
        </w:rPr>
        <w:t xml:space="preserve"> денежных средств.</w:t>
      </w:r>
    </w:p>
    <w:p w:rsidR="00F75D98" w:rsidRDefault="00FC7D97" w:rsidP="00CF2F03">
      <w:pPr>
        <w:pStyle w:val="a3"/>
        <w:numPr>
          <w:ilvl w:val="0"/>
          <w:numId w:val="9"/>
        </w:numPr>
        <w:spacing w:before="0" w:beforeAutospacing="0" w:after="0" w:afterAutospacing="0" w:line="360" w:lineRule="auto"/>
        <w:ind w:hanging="294"/>
        <w:jc w:val="both"/>
        <w:rPr>
          <w:rStyle w:val="ae"/>
          <w:rFonts w:eastAsiaTheme="majorEastAsia"/>
          <w:b w:val="0"/>
          <w:sz w:val="28"/>
          <w:szCs w:val="28"/>
        </w:rPr>
      </w:pPr>
      <w:r>
        <w:rPr>
          <w:rStyle w:val="ae"/>
          <w:rFonts w:eastAsiaTheme="majorEastAsia"/>
          <w:b w:val="0"/>
          <w:sz w:val="28"/>
          <w:szCs w:val="28"/>
        </w:rPr>
        <w:t>Установить</w:t>
      </w:r>
      <w:r w:rsidR="00F75D98">
        <w:rPr>
          <w:rStyle w:val="ae"/>
          <w:rFonts w:eastAsiaTheme="majorEastAsia"/>
          <w:b w:val="0"/>
          <w:sz w:val="28"/>
          <w:szCs w:val="28"/>
        </w:rPr>
        <w:t xml:space="preserve"> правовые основания перечисления денежных средств </w:t>
      </w:r>
      <w:r>
        <w:rPr>
          <w:rStyle w:val="ae"/>
          <w:rFonts w:eastAsiaTheme="majorEastAsia"/>
          <w:b w:val="0"/>
          <w:sz w:val="28"/>
          <w:szCs w:val="28"/>
        </w:rPr>
        <w:t>на счета организаций</w:t>
      </w:r>
      <w:r w:rsidR="00F75D98">
        <w:rPr>
          <w:rStyle w:val="ae"/>
          <w:rFonts w:eastAsiaTheme="majorEastAsia"/>
          <w:b w:val="0"/>
          <w:sz w:val="28"/>
          <w:szCs w:val="28"/>
        </w:rPr>
        <w:t>.</w:t>
      </w:r>
    </w:p>
    <w:p w:rsidR="00FC7D97" w:rsidRDefault="00FC7D97" w:rsidP="00CF2F03">
      <w:pPr>
        <w:pStyle w:val="a3"/>
        <w:numPr>
          <w:ilvl w:val="0"/>
          <w:numId w:val="9"/>
        </w:numPr>
        <w:spacing w:before="0" w:beforeAutospacing="0" w:after="0" w:afterAutospacing="0" w:line="360" w:lineRule="auto"/>
        <w:ind w:hanging="294"/>
        <w:jc w:val="both"/>
        <w:rPr>
          <w:rStyle w:val="ae"/>
          <w:rFonts w:eastAsiaTheme="majorEastAsia"/>
          <w:b w:val="0"/>
          <w:sz w:val="28"/>
          <w:szCs w:val="28"/>
        </w:rPr>
      </w:pPr>
      <w:r>
        <w:rPr>
          <w:rStyle w:val="ae"/>
          <w:rFonts w:eastAsiaTheme="majorEastAsia"/>
          <w:b w:val="0"/>
          <w:sz w:val="28"/>
          <w:szCs w:val="28"/>
        </w:rPr>
        <w:lastRenderedPageBreak/>
        <w:t xml:space="preserve">Провести экспертизы для определения финансового состояния организации и </w:t>
      </w:r>
      <w:r w:rsidR="00EE71C5">
        <w:rPr>
          <w:rStyle w:val="ae"/>
          <w:rFonts w:eastAsiaTheme="majorEastAsia"/>
          <w:b w:val="0"/>
          <w:sz w:val="28"/>
          <w:szCs w:val="28"/>
        </w:rPr>
        <w:t>фактического</w:t>
      </w:r>
      <w:r w:rsidR="00951935">
        <w:rPr>
          <w:rStyle w:val="ae"/>
          <w:rFonts w:eastAsiaTheme="majorEastAsia"/>
          <w:b w:val="0"/>
          <w:sz w:val="28"/>
          <w:szCs w:val="28"/>
        </w:rPr>
        <w:t xml:space="preserve"> род</w:t>
      </w:r>
      <w:r w:rsidR="00EE71C5">
        <w:rPr>
          <w:rStyle w:val="ae"/>
          <w:rFonts w:eastAsiaTheme="majorEastAsia"/>
          <w:b w:val="0"/>
          <w:sz w:val="28"/>
          <w:szCs w:val="28"/>
        </w:rPr>
        <w:t>а</w:t>
      </w:r>
      <w:r w:rsidR="00951935">
        <w:rPr>
          <w:rStyle w:val="ae"/>
          <w:rFonts w:eastAsiaTheme="majorEastAsia"/>
          <w:b w:val="0"/>
          <w:sz w:val="28"/>
          <w:szCs w:val="28"/>
        </w:rPr>
        <w:t xml:space="preserve"> её деятельности.</w:t>
      </w:r>
    </w:p>
    <w:p w:rsidR="00DC0F07" w:rsidRDefault="00F75D98" w:rsidP="00CF2F03">
      <w:pPr>
        <w:pStyle w:val="a3"/>
        <w:numPr>
          <w:ilvl w:val="0"/>
          <w:numId w:val="9"/>
        </w:numPr>
        <w:spacing w:before="0" w:beforeAutospacing="0" w:after="0" w:afterAutospacing="0" w:line="360" w:lineRule="auto"/>
        <w:ind w:hanging="294"/>
        <w:jc w:val="both"/>
        <w:rPr>
          <w:rStyle w:val="ae"/>
          <w:rFonts w:eastAsiaTheme="majorEastAsia"/>
          <w:b w:val="0"/>
          <w:sz w:val="28"/>
          <w:szCs w:val="28"/>
        </w:rPr>
      </w:pPr>
      <w:r>
        <w:rPr>
          <w:rStyle w:val="ae"/>
          <w:rFonts w:eastAsiaTheme="majorEastAsia"/>
          <w:b w:val="0"/>
          <w:sz w:val="28"/>
          <w:szCs w:val="28"/>
        </w:rPr>
        <w:t>Установить приобретались ли ценные бумаги или иные эквиваленты денежных средств</w:t>
      </w:r>
      <w:r w:rsidR="00DC0F07">
        <w:rPr>
          <w:rStyle w:val="ae"/>
          <w:rFonts w:eastAsiaTheme="majorEastAsia"/>
          <w:b w:val="0"/>
          <w:sz w:val="28"/>
          <w:szCs w:val="28"/>
        </w:rPr>
        <w:t xml:space="preserve"> данной организацией</w:t>
      </w:r>
      <w:r>
        <w:rPr>
          <w:rStyle w:val="ae"/>
          <w:rFonts w:eastAsiaTheme="majorEastAsia"/>
          <w:b w:val="0"/>
          <w:sz w:val="28"/>
          <w:szCs w:val="28"/>
        </w:rPr>
        <w:t xml:space="preserve">, а так же </w:t>
      </w:r>
      <w:r w:rsidR="00DC0F07">
        <w:rPr>
          <w:rStyle w:val="ae"/>
          <w:rFonts w:eastAsiaTheme="majorEastAsia"/>
          <w:b w:val="0"/>
          <w:sz w:val="28"/>
          <w:szCs w:val="28"/>
        </w:rPr>
        <w:t>осуществляли</w:t>
      </w:r>
      <w:r>
        <w:rPr>
          <w:rStyle w:val="ae"/>
          <w:rFonts w:eastAsiaTheme="majorEastAsia"/>
          <w:b w:val="0"/>
          <w:sz w:val="28"/>
          <w:szCs w:val="28"/>
        </w:rPr>
        <w:t xml:space="preserve">сь ли выплаты </w:t>
      </w:r>
      <w:r w:rsidR="00DC0F07">
        <w:rPr>
          <w:rStyle w:val="ae"/>
          <w:rFonts w:eastAsiaTheme="majorEastAsia"/>
          <w:b w:val="0"/>
          <w:sz w:val="28"/>
          <w:szCs w:val="28"/>
        </w:rPr>
        <w:t xml:space="preserve">заработной платы в </w:t>
      </w:r>
      <w:r w:rsidR="00951935">
        <w:rPr>
          <w:rStyle w:val="ae"/>
          <w:rFonts w:eastAsiaTheme="majorEastAsia"/>
          <w:b w:val="0"/>
          <w:sz w:val="28"/>
          <w:szCs w:val="28"/>
        </w:rPr>
        <w:t xml:space="preserve">необоснованном </w:t>
      </w:r>
      <w:r w:rsidR="00DC0F07">
        <w:rPr>
          <w:rStyle w:val="ae"/>
          <w:rFonts w:eastAsiaTheme="majorEastAsia"/>
          <w:b w:val="0"/>
          <w:sz w:val="28"/>
          <w:szCs w:val="28"/>
        </w:rPr>
        <w:t>объеме</w:t>
      </w:r>
      <w:r w:rsidR="00951935">
        <w:rPr>
          <w:rStyle w:val="ae"/>
          <w:rFonts w:eastAsiaTheme="majorEastAsia"/>
          <w:b w:val="0"/>
          <w:sz w:val="28"/>
          <w:szCs w:val="28"/>
        </w:rPr>
        <w:t xml:space="preserve"> для осуще</w:t>
      </w:r>
      <w:r w:rsidR="00485B99">
        <w:rPr>
          <w:rStyle w:val="ae"/>
          <w:rFonts w:eastAsiaTheme="majorEastAsia"/>
          <w:b w:val="0"/>
          <w:sz w:val="28"/>
          <w:szCs w:val="28"/>
        </w:rPr>
        <w:t xml:space="preserve">ствляемой деятельности данной </w:t>
      </w:r>
      <w:r w:rsidR="00951935">
        <w:rPr>
          <w:rStyle w:val="ae"/>
          <w:rFonts w:eastAsiaTheme="majorEastAsia"/>
          <w:b w:val="0"/>
          <w:sz w:val="28"/>
          <w:szCs w:val="28"/>
        </w:rPr>
        <w:t>организации</w:t>
      </w:r>
      <w:r w:rsidR="00DC0F07">
        <w:rPr>
          <w:rStyle w:val="ae"/>
          <w:rFonts w:eastAsiaTheme="majorEastAsia"/>
          <w:b w:val="0"/>
          <w:sz w:val="28"/>
          <w:szCs w:val="28"/>
        </w:rPr>
        <w:t xml:space="preserve">. </w:t>
      </w:r>
    </w:p>
    <w:p w:rsidR="00F75D98" w:rsidRPr="00C75F59" w:rsidRDefault="00DC0F07" w:rsidP="00CF2F03">
      <w:pPr>
        <w:pStyle w:val="a3"/>
        <w:numPr>
          <w:ilvl w:val="0"/>
          <w:numId w:val="9"/>
        </w:numPr>
        <w:spacing w:before="0" w:beforeAutospacing="0" w:after="0" w:afterAutospacing="0" w:line="360" w:lineRule="auto"/>
        <w:ind w:hanging="294"/>
        <w:jc w:val="both"/>
        <w:rPr>
          <w:rStyle w:val="ae"/>
          <w:rFonts w:eastAsiaTheme="majorEastAsia"/>
          <w:b w:val="0"/>
          <w:sz w:val="28"/>
          <w:szCs w:val="28"/>
        </w:rPr>
      </w:pPr>
      <w:r>
        <w:rPr>
          <w:rStyle w:val="ae"/>
          <w:rFonts w:eastAsiaTheme="majorEastAsia"/>
          <w:b w:val="0"/>
          <w:sz w:val="28"/>
          <w:szCs w:val="28"/>
        </w:rPr>
        <w:t>Определить каким образом были осуществлены выплаты зарплат или приобретены ценные бумаги или иные эквиваленты денежных средств.</w:t>
      </w:r>
    </w:p>
    <w:p w:rsidR="0077560A" w:rsidRPr="0077560A" w:rsidRDefault="0077560A" w:rsidP="0077560A">
      <w:pPr>
        <w:pStyle w:val="a3"/>
        <w:spacing w:before="0" w:beforeAutospacing="0" w:after="0" w:afterAutospacing="0" w:line="360" w:lineRule="auto"/>
        <w:ind w:left="1211"/>
        <w:jc w:val="both"/>
        <w:rPr>
          <w:rStyle w:val="ae"/>
          <w:rFonts w:eastAsiaTheme="majorEastAsia"/>
          <w:b w:val="0"/>
          <w:sz w:val="28"/>
          <w:szCs w:val="28"/>
        </w:rPr>
      </w:pPr>
    </w:p>
    <w:p w:rsidR="0077560A" w:rsidRDefault="0077560A" w:rsidP="0077560A">
      <w:pPr>
        <w:pStyle w:val="a3"/>
        <w:spacing w:before="0" w:beforeAutospacing="0" w:after="0" w:afterAutospacing="0" w:line="360" w:lineRule="auto"/>
        <w:ind w:left="1134"/>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15103B" w:rsidRDefault="0015103B" w:rsidP="00184DD9">
      <w:pPr>
        <w:pStyle w:val="a3"/>
        <w:spacing w:before="0" w:beforeAutospacing="0" w:after="0" w:afterAutospacing="0" w:line="360" w:lineRule="auto"/>
        <w:ind w:firstLine="851"/>
        <w:jc w:val="both"/>
        <w:rPr>
          <w:rStyle w:val="ae"/>
          <w:rFonts w:eastAsiaTheme="majorEastAsia"/>
          <w:b w:val="0"/>
          <w:sz w:val="28"/>
          <w:szCs w:val="28"/>
        </w:rPr>
      </w:pPr>
    </w:p>
    <w:p w:rsidR="00BB3248" w:rsidRDefault="00BB3248" w:rsidP="00184DD9">
      <w:pPr>
        <w:spacing w:after="0" w:line="360" w:lineRule="auto"/>
        <w:ind w:firstLine="851"/>
        <w:jc w:val="both"/>
        <w:rPr>
          <w:rFonts w:ascii="Times New Roman" w:hAnsi="Times New Roman" w:cs="Times New Roman"/>
          <w:sz w:val="28"/>
          <w:szCs w:val="28"/>
        </w:rPr>
      </w:pPr>
    </w:p>
    <w:p w:rsidR="00C91B0E" w:rsidRDefault="00C91B0E" w:rsidP="007A1B52">
      <w:pPr>
        <w:spacing w:after="0" w:line="360" w:lineRule="auto"/>
        <w:jc w:val="both"/>
        <w:rPr>
          <w:rFonts w:ascii="Times New Roman" w:hAnsi="Times New Roman" w:cs="Times New Roman"/>
          <w:sz w:val="28"/>
          <w:szCs w:val="28"/>
        </w:rPr>
      </w:pPr>
    </w:p>
    <w:p w:rsidR="007A1B52" w:rsidRDefault="007A1B52" w:rsidP="00166243">
      <w:pPr>
        <w:spacing w:after="0" w:line="360" w:lineRule="auto"/>
        <w:ind w:firstLine="851"/>
        <w:jc w:val="both"/>
        <w:rPr>
          <w:rFonts w:ascii="Times New Roman" w:hAnsi="Times New Roman" w:cs="Times New Roman"/>
          <w:sz w:val="28"/>
          <w:szCs w:val="28"/>
        </w:rPr>
      </w:pPr>
    </w:p>
    <w:p w:rsidR="00EB3068" w:rsidRDefault="00EB3068" w:rsidP="007A1B52">
      <w:pPr>
        <w:spacing w:after="0" w:line="360" w:lineRule="auto"/>
        <w:jc w:val="both"/>
        <w:rPr>
          <w:rFonts w:ascii="Times New Roman" w:hAnsi="Times New Roman" w:cs="Times New Roman"/>
          <w:sz w:val="28"/>
          <w:szCs w:val="28"/>
        </w:rPr>
      </w:pPr>
    </w:p>
    <w:p w:rsidR="00EB3068" w:rsidRDefault="00EB3068" w:rsidP="00EB3068">
      <w:pPr>
        <w:spacing w:after="0" w:line="360" w:lineRule="auto"/>
        <w:jc w:val="both"/>
        <w:rPr>
          <w:rFonts w:ascii="Times New Roman" w:hAnsi="Times New Roman" w:cs="Times New Roman"/>
          <w:sz w:val="28"/>
          <w:szCs w:val="28"/>
        </w:rPr>
      </w:pPr>
    </w:p>
    <w:p w:rsidR="008760A9" w:rsidRDefault="008760A9" w:rsidP="00EB3068">
      <w:pPr>
        <w:spacing w:after="0" w:line="360" w:lineRule="auto"/>
        <w:jc w:val="both"/>
        <w:rPr>
          <w:rFonts w:ascii="Times New Roman" w:hAnsi="Times New Roman" w:cs="Times New Roman"/>
          <w:sz w:val="28"/>
          <w:szCs w:val="28"/>
        </w:rPr>
      </w:pPr>
      <w:bookmarkStart w:id="4" w:name="_GoBack"/>
      <w:bookmarkEnd w:id="4"/>
    </w:p>
    <w:sectPr w:rsidR="008760A9" w:rsidSect="00DF6CBC">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06" w:rsidRDefault="00DA3F06" w:rsidP="00B73B10">
      <w:pPr>
        <w:spacing w:after="0" w:line="240" w:lineRule="auto"/>
      </w:pPr>
      <w:r>
        <w:separator/>
      </w:r>
    </w:p>
  </w:endnote>
  <w:endnote w:type="continuationSeparator" w:id="0">
    <w:p w:rsidR="00DA3F06" w:rsidRDefault="00DA3F06" w:rsidP="00B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06" w:rsidRDefault="00DA3F06" w:rsidP="00B73B10">
      <w:pPr>
        <w:spacing w:after="0" w:line="240" w:lineRule="auto"/>
      </w:pPr>
      <w:r>
        <w:separator/>
      </w:r>
    </w:p>
  </w:footnote>
  <w:footnote w:type="continuationSeparator" w:id="0">
    <w:p w:rsidR="00DA3F06" w:rsidRDefault="00DA3F06" w:rsidP="00B73B10">
      <w:pPr>
        <w:spacing w:after="0" w:line="240" w:lineRule="auto"/>
      </w:pPr>
      <w:r>
        <w:continuationSeparator/>
      </w:r>
    </w:p>
  </w:footnote>
  <w:footnote w:id="1">
    <w:p w:rsidR="006C36BA" w:rsidRPr="001E30D2" w:rsidRDefault="006C36BA" w:rsidP="00672FF7">
      <w:pPr>
        <w:pStyle w:val="a9"/>
        <w:jc w:val="both"/>
        <w:rPr>
          <w:lang w:val="ru-RU"/>
        </w:rPr>
      </w:pPr>
      <w:r>
        <w:rPr>
          <w:rStyle w:val="a8"/>
        </w:rPr>
        <w:footnoteRef/>
      </w:r>
      <w:r w:rsidRPr="00CD01A8">
        <w:rPr>
          <w:lang w:val="ru-RU"/>
        </w:rPr>
        <w:t xml:space="preserve"> </w:t>
      </w:r>
      <w:r>
        <w:rPr>
          <w:lang w:val="ru-RU"/>
        </w:rPr>
        <w:t xml:space="preserve">Уголовный кодекс Российской Федерации </w:t>
      </w:r>
      <w:r w:rsidRPr="00CD01A8">
        <w:rPr>
          <w:lang w:val="ru-RU"/>
        </w:rPr>
        <w:t>[Электронный ресурс]</w:t>
      </w:r>
      <w:r>
        <w:rPr>
          <w:lang w:val="ru-RU"/>
        </w:rPr>
        <w:t xml:space="preserve"> :  </w:t>
      </w:r>
      <w:proofErr w:type="spellStart"/>
      <w:r>
        <w:rPr>
          <w:lang w:val="ru-RU"/>
        </w:rPr>
        <w:t>федер</w:t>
      </w:r>
      <w:proofErr w:type="spellEnd"/>
      <w:r>
        <w:rPr>
          <w:lang w:val="ru-RU"/>
        </w:rPr>
        <w:t>. закон от 13 июня 1996 года №</w:t>
      </w:r>
      <w:r w:rsidRPr="00CD01A8">
        <w:rPr>
          <w:lang w:val="ru-RU"/>
        </w:rPr>
        <w:t>63-ФЗ</w:t>
      </w:r>
      <w:r>
        <w:rPr>
          <w:lang w:val="ru-RU"/>
        </w:rPr>
        <w:t xml:space="preserve"> // Собр. Законодательства </w:t>
      </w:r>
      <w:proofErr w:type="spellStart"/>
      <w:r>
        <w:rPr>
          <w:lang w:val="ru-RU"/>
        </w:rPr>
        <w:t>Рос</w:t>
      </w:r>
      <w:proofErr w:type="gramStart"/>
      <w:r>
        <w:rPr>
          <w:lang w:val="ru-RU"/>
        </w:rPr>
        <w:t>.Ф</w:t>
      </w:r>
      <w:proofErr w:type="gramEnd"/>
      <w:r>
        <w:rPr>
          <w:lang w:val="ru-RU"/>
        </w:rPr>
        <w:t>едерации</w:t>
      </w:r>
      <w:proofErr w:type="spellEnd"/>
      <w:r>
        <w:rPr>
          <w:lang w:val="ru-RU"/>
        </w:rPr>
        <w:t xml:space="preserve"> . - 17.06.1996. - №25. - </w:t>
      </w:r>
      <w:r w:rsidRPr="00CD01A8">
        <w:rPr>
          <w:lang w:val="ru-RU"/>
        </w:rPr>
        <w:t>ст. 2954</w:t>
      </w:r>
      <w:r>
        <w:rPr>
          <w:lang w:val="ru-RU"/>
        </w:rPr>
        <w:t xml:space="preserve">. – в </w:t>
      </w:r>
      <w:r w:rsidRPr="00672FF7">
        <w:rPr>
          <w:lang w:val="ru-RU"/>
        </w:rPr>
        <w:t>ред. от 30.12.2015</w:t>
      </w:r>
      <w:r>
        <w:rPr>
          <w:lang w:val="ru-RU"/>
        </w:rPr>
        <w:t xml:space="preserve">. </w:t>
      </w:r>
      <w:r w:rsidRPr="00245BF5">
        <w:rPr>
          <w:lang w:val="ru-RU"/>
        </w:rPr>
        <w:t>Доступ из справ</w:t>
      </w:r>
      <w:proofErr w:type="gramStart"/>
      <w:r w:rsidRPr="00245BF5">
        <w:rPr>
          <w:lang w:val="ru-RU"/>
        </w:rPr>
        <w:t>.-</w:t>
      </w:r>
      <w:proofErr w:type="gramEnd"/>
      <w:r w:rsidRPr="00245BF5">
        <w:rPr>
          <w:lang w:val="ru-RU"/>
        </w:rPr>
        <w:t>правовой системы «</w:t>
      </w:r>
      <w:proofErr w:type="spellStart"/>
      <w:r w:rsidRPr="00245BF5">
        <w:rPr>
          <w:lang w:val="ru-RU"/>
        </w:rPr>
        <w:t>КонсультантПлюс</w:t>
      </w:r>
      <w:proofErr w:type="spellEnd"/>
      <w:r w:rsidRPr="00245BF5">
        <w:rPr>
          <w:lang w:val="ru-RU"/>
        </w:rPr>
        <w:t>»</w:t>
      </w:r>
      <w:r>
        <w:rPr>
          <w:lang w:val="ru-RU"/>
        </w:rPr>
        <w:t>.</w:t>
      </w:r>
    </w:p>
  </w:footnote>
  <w:footnote w:id="2">
    <w:p w:rsidR="006C36BA" w:rsidRPr="0023679F" w:rsidRDefault="006C36BA" w:rsidP="00245BF5">
      <w:pPr>
        <w:pStyle w:val="a9"/>
        <w:jc w:val="both"/>
        <w:rPr>
          <w:lang w:val="ru-RU"/>
        </w:rPr>
      </w:pPr>
      <w:r>
        <w:rPr>
          <w:rStyle w:val="a8"/>
        </w:rPr>
        <w:footnoteRef/>
      </w:r>
      <w:r w:rsidRPr="0023679F">
        <w:rPr>
          <w:lang w:val="ru-RU"/>
        </w:rPr>
        <w:t xml:space="preserve"> </w:t>
      </w:r>
      <w:r>
        <w:rPr>
          <w:lang w:val="ru-RU"/>
        </w:rPr>
        <w:t xml:space="preserve">Уголовный кодекс Российской Федерации </w:t>
      </w:r>
      <w:r w:rsidRPr="00CD01A8">
        <w:rPr>
          <w:lang w:val="ru-RU"/>
        </w:rPr>
        <w:t>[Электронный ресурс]</w:t>
      </w:r>
      <w:r>
        <w:rPr>
          <w:lang w:val="ru-RU"/>
        </w:rPr>
        <w:t xml:space="preserve"> :  </w:t>
      </w:r>
      <w:proofErr w:type="spellStart"/>
      <w:r>
        <w:rPr>
          <w:lang w:val="ru-RU"/>
        </w:rPr>
        <w:t>федер</w:t>
      </w:r>
      <w:proofErr w:type="spellEnd"/>
      <w:r>
        <w:rPr>
          <w:lang w:val="ru-RU"/>
        </w:rPr>
        <w:t>. закон от 13 июня 1996 года №</w:t>
      </w:r>
      <w:r w:rsidRPr="00CD01A8">
        <w:rPr>
          <w:lang w:val="ru-RU"/>
        </w:rPr>
        <w:t>63-ФЗ</w:t>
      </w:r>
      <w:r>
        <w:rPr>
          <w:lang w:val="ru-RU"/>
        </w:rPr>
        <w:t xml:space="preserve"> // Собр. Законодательства </w:t>
      </w:r>
      <w:proofErr w:type="spellStart"/>
      <w:r>
        <w:rPr>
          <w:lang w:val="ru-RU"/>
        </w:rPr>
        <w:t>Рос</w:t>
      </w:r>
      <w:proofErr w:type="gramStart"/>
      <w:r>
        <w:rPr>
          <w:lang w:val="ru-RU"/>
        </w:rPr>
        <w:t>.Ф</w:t>
      </w:r>
      <w:proofErr w:type="gramEnd"/>
      <w:r>
        <w:rPr>
          <w:lang w:val="ru-RU"/>
        </w:rPr>
        <w:t>едерации</w:t>
      </w:r>
      <w:proofErr w:type="spellEnd"/>
      <w:r>
        <w:rPr>
          <w:lang w:val="ru-RU"/>
        </w:rPr>
        <w:t xml:space="preserve"> . - 17.06.1996. - №25. - </w:t>
      </w:r>
      <w:r w:rsidRPr="00CD01A8">
        <w:rPr>
          <w:lang w:val="ru-RU"/>
        </w:rPr>
        <w:t>ст. 2954</w:t>
      </w:r>
      <w:r>
        <w:rPr>
          <w:lang w:val="ru-RU"/>
        </w:rPr>
        <w:t xml:space="preserve">. – в </w:t>
      </w:r>
      <w:r w:rsidRPr="00672FF7">
        <w:rPr>
          <w:lang w:val="ru-RU"/>
        </w:rPr>
        <w:t>ред. от 30.12.2015</w:t>
      </w:r>
      <w:r>
        <w:rPr>
          <w:lang w:val="ru-RU"/>
        </w:rPr>
        <w:t xml:space="preserve">. </w:t>
      </w:r>
      <w:r w:rsidRPr="00245BF5">
        <w:rPr>
          <w:lang w:val="ru-RU"/>
        </w:rPr>
        <w:t>Доступ из справ</w:t>
      </w:r>
      <w:proofErr w:type="gramStart"/>
      <w:r w:rsidRPr="00245BF5">
        <w:rPr>
          <w:lang w:val="ru-RU"/>
        </w:rPr>
        <w:t>.-</w:t>
      </w:r>
      <w:proofErr w:type="gramEnd"/>
      <w:r w:rsidRPr="00245BF5">
        <w:rPr>
          <w:lang w:val="ru-RU"/>
        </w:rPr>
        <w:t>правовой системы «</w:t>
      </w:r>
      <w:proofErr w:type="spellStart"/>
      <w:r w:rsidRPr="00245BF5">
        <w:rPr>
          <w:lang w:val="ru-RU"/>
        </w:rPr>
        <w:t>КонсультантПлюс</w:t>
      </w:r>
      <w:proofErr w:type="spellEnd"/>
      <w:r w:rsidRPr="00245BF5">
        <w:rPr>
          <w:lang w:val="ru-RU"/>
        </w:rPr>
        <w:t>»</w:t>
      </w:r>
      <w:r>
        <w:rPr>
          <w:lang w:val="ru-RU"/>
        </w:rPr>
        <w:t>.</w:t>
      </w:r>
    </w:p>
  </w:footnote>
  <w:footnote w:id="3">
    <w:p w:rsidR="006C36BA" w:rsidRPr="0023679F" w:rsidRDefault="006C36BA" w:rsidP="00245BF5">
      <w:pPr>
        <w:pStyle w:val="a9"/>
        <w:jc w:val="both"/>
        <w:rPr>
          <w:lang w:val="ru-RU"/>
        </w:rPr>
      </w:pPr>
      <w:r>
        <w:rPr>
          <w:rStyle w:val="a8"/>
        </w:rPr>
        <w:footnoteRef/>
      </w:r>
      <w:r w:rsidRPr="0023679F">
        <w:rPr>
          <w:lang w:val="ru-RU"/>
        </w:rPr>
        <w:t xml:space="preserve"> </w:t>
      </w:r>
      <w:r>
        <w:rPr>
          <w:lang w:val="ru-RU"/>
        </w:rPr>
        <w:t xml:space="preserve">Уголовный кодекс Российской Федерации </w:t>
      </w:r>
      <w:r w:rsidRPr="00CD01A8">
        <w:rPr>
          <w:lang w:val="ru-RU"/>
        </w:rPr>
        <w:t>[Электронный ресурс]</w:t>
      </w:r>
      <w:r>
        <w:rPr>
          <w:lang w:val="ru-RU"/>
        </w:rPr>
        <w:t xml:space="preserve"> :  </w:t>
      </w:r>
      <w:proofErr w:type="spellStart"/>
      <w:r>
        <w:rPr>
          <w:lang w:val="ru-RU"/>
        </w:rPr>
        <w:t>федер</w:t>
      </w:r>
      <w:proofErr w:type="spellEnd"/>
      <w:r>
        <w:rPr>
          <w:lang w:val="ru-RU"/>
        </w:rPr>
        <w:t>. закон от 13 июня 1996 года №</w:t>
      </w:r>
      <w:r w:rsidRPr="00CD01A8">
        <w:rPr>
          <w:lang w:val="ru-RU"/>
        </w:rPr>
        <w:t>63-ФЗ</w:t>
      </w:r>
      <w:r>
        <w:rPr>
          <w:lang w:val="ru-RU"/>
        </w:rPr>
        <w:t xml:space="preserve"> // Собр. Законодательства </w:t>
      </w:r>
      <w:proofErr w:type="spellStart"/>
      <w:r>
        <w:rPr>
          <w:lang w:val="ru-RU"/>
        </w:rPr>
        <w:t>Рос</w:t>
      </w:r>
      <w:proofErr w:type="gramStart"/>
      <w:r>
        <w:rPr>
          <w:lang w:val="ru-RU"/>
        </w:rPr>
        <w:t>.Ф</w:t>
      </w:r>
      <w:proofErr w:type="gramEnd"/>
      <w:r>
        <w:rPr>
          <w:lang w:val="ru-RU"/>
        </w:rPr>
        <w:t>едерации</w:t>
      </w:r>
      <w:proofErr w:type="spellEnd"/>
      <w:r>
        <w:rPr>
          <w:lang w:val="ru-RU"/>
        </w:rPr>
        <w:t xml:space="preserve"> . - 17.06.1996. - №25. - </w:t>
      </w:r>
      <w:r w:rsidRPr="00CD01A8">
        <w:rPr>
          <w:lang w:val="ru-RU"/>
        </w:rPr>
        <w:t>ст. 2954</w:t>
      </w:r>
      <w:r>
        <w:rPr>
          <w:lang w:val="ru-RU"/>
        </w:rPr>
        <w:t xml:space="preserve">. – в </w:t>
      </w:r>
      <w:r w:rsidRPr="00672FF7">
        <w:rPr>
          <w:lang w:val="ru-RU"/>
        </w:rPr>
        <w:t>ред. от 30.12.2015</w:t>
      </w:r>
      <w:r>
        <w:rPr>
          <w:lang w:val="ru-RU"/>
        </w:rPr>
        <w:t xml:space="preserve">. </w:t>
      </w:r>
      <w:r w:rsidRPr="00245BF5">
        <w:rPr>
          <w:lang w:val="ru-RU"/>
        </w:rPr>
        <w:t>Доступ из справ</w:t>
      </w:r>
      <w:proofErr w:type="gramStart"/>
      <w:r w:rsidRPr="00245BF5">
        <w:rPr>
          <w:lang w:val="ru-RU"/>
        </w:rPr>
        <w:t>.-</w:t>
      </w:r>
      <w:proofErr w:type="gramEnd"/>
      <w:r w:rsidRPr="00245BF5">
        <w:rPr>
          <w:lang w:val="ru-RU"/>
        </w:rPr>
        <w:t>правовой системы «</w:t>
      </w:r>
      <w:proofErr w:type="spellStart"/>
      <w:r w:rsidRPr="00245BF5">
        <w:rPr>
          <w:lang w:val="ru-RU"/>
        </w:rPr>
        <w:t>КонсультантПлюс</w:t>
      </w:r>
      <w:proofErr w:type="spellEnd"/>
      <w:r w:rsidRPr="00245BF5">
        <w:rPr>
          <w:lang w:val="ru-RU"/>
        </w:rPr>
        <w:t>»</w:t>
      </w:r>
      <w:r>
        <w:rPr>
          <w:lang w:val="ru-RU"/>
        </w:rPr>
        <w:t>.</w:t>
      </w:r>
    </w:p>
  </w:footnote>
  <w:footnote w:id="4">
    <w:p w:rsidR="006C36BA" w:rsidRPr="00672FF7" w:rsidRDefault="006C36BA" w:rsidP="00672FF7">
      <w:pPr>
        <w:pStyle w:val="a9"/>
        <w:jc w:val="both"/>
        <w:rPr>
          <w:lang w:val="ru-RU"/>
        </w:rPr>
      </w:pPr>
      <w:r>
        <w:rPr>
          <w:rStyle w:val="a8"/>
        </w:rPr>
        <w:footnoteRef/>
      </w:r>
      <w:r w:rsidRPr="00672FF7">
        <w:rPr>
          <w:lang w:val="ru-RU"/>
        </w:rPr>
        <w:t xml:space="preserve"> </w:t>
      </w:r>
      <w:r>
        <w:rPr>
          <w:lang w:val="ru-RU"/>
        </w:rPr>
        <w:t xml:space="preserve">Уголовно-процессуальный кодекс Российской Федерации </w:t>
      </w:r>
      <w:r w:rsidRPr="00CD01A8">
        <w:rPr>
          <w:lang w:val="ru-RU"/>
        </w:rPr>
        <w:t>[Электронный ресурс]</w:t>
      </w:r>
      <w:r>
        <w:rPr>
          <w:lang w:val="ru-RU"/>
        </w:rPr>
        <w:t xml:space="preserve"> :  </w:t>
      </w:r>
      <w:proofErr w:type="spellStart"/>
      <w:r>
        <w:rPr>
          <w:lang w:val="ru-RU"/>
        </w:rPr>
        <w:t>федер</w:t>
      </w:r>
      <w:proofErr w:type="spellEnd"/>
      <w:r>
        <w:rPr>
          <w:lang w:val="ru-RU"/>
        </w:rPr>
        <w:t xml:space="preserve">. закон от 18 декабря </w:t>
      </w:r>
      <w:r w:rsidRPr="00672FF7">
        <w:rPr>
          <w:lang w:val="ru-RU"/>
        </w:rPr>
        <w:t>2001</w:t>
      </w:r>
      <w:r>
        <w:rPr>
          <w:lang w:val="ru-RU"/>
        </w:rPr>
        <w:t xml:space="preserve"> года №174</w:t>
      </w:r>
      <w:r w:rsidRPr="00CD01A8">
        <w:rPr>
          <w:lang w:val="ru-RU"/>
        </w:rPr>
        <w:t>-ФЗ</w:t>
      </w:r>
      <w:r>
        <w:rPr>
          <w:lang w:val="ru-RU"/>
        </w:rPr>
        <w:t xml:space="preserve"> // Собр. Законодательства </w:t>
      </w:r>
      <w:proofErr w:type="spellStart"/>
      <w:r>
        <w:rPr>
          <w:lang w:val="ru-RU"/>
        </w:rPr>
        <w:t>Рос</w:t>
      </w:r>
      <w:proofErr w:type="gramStart"/>
      <w:r>
        <w:rPr>
          <w:lang w:val="ru-RU"/>
        </w:rPr>
        <w:t>.Ф</w:t>
      </w:r>
      <w:proofErr w:type="gramEnd"/>
      <w:r>
        <w:rPr>
          <w:lang w:val="ru-RU"/>
        </w:rPr>
        <w:t>едерации</w:t>
      </w:r>
      <w:proofErr w:type="spellEnd"/>
      <w:r>
        <w:rPr>
          <w:lang w:val="ru-RU"/>
        </w:rPr>
        <w:t xml:space="preserve"> . - </w:t>
      </w:r>
      <w:r w:rsidRPr="00672FF7">
        <w:rPr>
          <w:lang w:val="ru-RU"/>
        </w:rPr>
        <w:t>24.12.2001</w:t>
      </w:r>
      <w:r>
        <w:rPr>
          <w:lang w:val="ru-RU"/>
        </w:rPr>
        <w:t xml:space="preserve"> - №</w:t>
      </w:r>
      <w:r w:rsidRPr="00672FF7">
        <w:rPr>
          <w:lang w:val="ru-RU"/>
        </w:rPr>
        <w:t xml:space="preserve"> 52 (ч. I)</w:t>
      </w:r>
      <w:r>
        <w:rPr>
          <w:lang w:val="ru-RU"/>
        </w:rPr>
        <w:t xml:space="preserve">. - ст. </w:t>
      </w:r>
      <w:r w:rsidRPr="00672FF7">
        <w:rPr>
          <w:lang w:val="ru-RU"/>
        </w:rPr>
        <w:t>4921</w:t>
      </w:r>
      <w:r>
        <w:rPr>
          <w:lang w:val="ru-RU"/>
        </w:rPr>
        <w:t xml:space="preserve">. </w:t>
      </w:r>
      <w:r w:rsidRPr="00245BF5">
        <w:rPr>
          <w:lang w:val="ru-RU"/>
        </w:rPr>
        <w:t>Доступ из справ</w:t>
      </w:r>
      <w:proofErr w:type="gramStart"/>
      <w:r w:rsidRPr="00245BF5">
        <w:rPr>
          <w:lang w:val="ru-RU"/>
        </w:rPr>
        <w:t>.-</w:t>
      </w:r>
      <w:proofErr w:type="gramEnd"/>
      <w:r w:rsidRPr="00245BF5">
        <w:rPr>
          <w:lang w:val="ru-RU"/>
        </w:rPr>
        <w:t>правовой системы «</w:t>
      </w:r>
      <w:proofErr w:type="spellStart"/>
      <w:r w:rsidRPr="00245BF5">
        <w:rPr>
          <w:lang w:val="ru-RU"/>
        </w:rPr>
        <w:t>КонсультантПлюс</w:t>
      </w:r>
      <w:proofErr w:type="spellEnd"/>
      <w:r w:rsidRPr="00245BF5">
        <w:rPr>
          <w:lang w:val="ru-RU"/>
        </w:rPr>
        <w:t>»</w:t>
      </w:r>
      <w:r>
        <w:rPr>
          <w:lang w:val="ru-RU"/>
        </w:rPr>
        <w:t>.</w:t>
      </w:r>
    </w:p>
  </w:footnote>
  <w:footnote w:id="5">
    <w:p w:rsidR="006C36BA" w:rsidRPr="006F51BB" w:rsidRDefault="006C36BA">
      <w:pPr>
        <w:pStyle w:val="a9"/>
        <w:rPr>
          <w:lang w:val="ru-RU"/>
        </w:rPr>
      </w:pPr>
      <w:r>
        <w:rPr>
          <w:rStyle w:val="a8"/>
        </w:rPr>
        <w:footnoteRef/>
      </w:r>
      <w:r w:rsidRPr="006F51BB">
        <w:rPr>
          <w:lang w:val="ru-RU"/>
        </w:rPr>
        <w:t xml:space="preserve"> </w:t>
      </w:r>
      <w:r>
        <w:rPr>
          <w:lang w:val="ru-RU"/>
        </w:rPr>
        <w:t>Приложение</w:t>
      </w:r>
      <w:proofErr w:type="gramStart"/>
      <w:r>
        <w:rPr>
          <w:lang w:val="ru-RU"/>
        </w:rPr>
        <w:t xml:space="preserve"> А</w:t>
      </w:r>
      <w:proofErr w:type="gramEnd"/>
      <w:r>
        <w:rPr>
          <w:lang w:val="ru-RU"/>
        </w:rPr>
        <w:t xml:space="preserve"> Таблица №1. </w:t>
      </w:r>
    </w:p>
  </w:footnote>
  <w:footnote w:id="6">
    <w:p w:rsidR="006C36BA" w:rsidRPr="006F51BB" w:rsidRDefault="006C36BA">
      <w:pPr>
        <w:pStyle w:val="a9"/>
        <w:rPr>
          <w:lang w:val="ru-RU"/>
        </w:rPr>
      </w:pPr>
      <w:r>
        <w:rPr>
          <w:rStyle w:val="a8"/>
        </w:rPr>
        <w:footnoteRef/>
      </w:r>
      <w:r w:rsidRPr="006F51BB">
        <w:rPr>
          <w:lang w:val="ru-RU"/>
        </w:rPr>
        <w:t xml:space="preserve"> Белкин Р.С. Избранные труды</w:t>
      </w:r>
      <w:proofErr w:type="gramStart"/>
      <w:r>
        <w:rPr>
          <w:lang w:val="ru-RU"/>
        </w:rPr>
        <w:t xml:space="preserve"> .</w:t>
      </w:r>
      <w:proofErr w:type="gramEnd"/>
      <w:r>
        <w:rPr>
          <w:lang w:val="ru-RU"/>
        </w:rPr>
        <w:t xml:space="preserve">М., 2007. </w:t>
      </w:r>
      <w:r w:rsidRPr="006F51BB">
        <w:rPr>
          <w:lang w:val="ru-RU"/>
        </w:rPr>
        <w:t>303</w:t>
      </w:r>
      <w:r>
        <w:rPr>
          <w:lang w:val="ru-RU"/>
        </w:rPr>
        <w:t xml:space="preserve"> с</w:t>
      </w:r>
      <w:r w:rsidRPr="006F51BB">
        <w:rPr>
          <w:lang w:val="ru-RU"/>
        </w:rPr>
        <w:t>.</w:t>
      </w:r>
    </w:p>
  </w:footnote>
  <w:footnote w:id="7">
    <w:p w:rsidR="006C36BA" w:rsidRPr="006F51BB" w:rsidRDefault="006C36BA">
      <w:pPr>
        <w:pStyle w:val="a9"/>
        <w:rPr>
          <w:lang w:val="ru-RU"/>
        </w:rPr>
      </w:pPr>
      <w:r>
        <w:rPr>
          <w:rStyle w:val="a8"/>
        </w:rPr>
        <w:footnoteRef/>
      </w:r>
      <w:r w:rsidRPr="006F51BB">
        <w:rPr>
          <w:lang w:val="ru-RU"/>
        </w:rPr>
        <w:t xml:space="preserve"> Шаров А.В. Расследование мошенн</w:t>
      </w:r>
      <w:r>
        <w:rPr>
          <w:lang w:val="ru-RU"/>
        </w:rPr>
        <w:t>ичества в сфере оборота жилища</w:t>
      </w:r>
      <w:proofErr w:type="gramStart"/>
      <w:r>
        <w:rPr>
          <w:lang w:val="ru-RU"/>
        </w:rPr>
        <w:t xml:space="preserve"> .</w:t>
      </w:r>
      <w:proofErr w:type="gramEnd"/>
      <w:r>
        <w:rPr>
          <w:lang w:val="ru-RU"/>
        </w:rPr>
        <w:t xml:space="preserve">М., 2005. </w:t>
      </w:r>
      <w:r w:rsidRPr="006F51BB">
        <w:rPr>
          <w:lang w:val="ru-RU"/>
        </w:rPr>
        <w:t>9</w:t>
      </w:r>
      <w:r>
        <w:rPr>
          <w:lang w:val="ru-RU"/>
        </w:rPr>
        <w:t xml:space="preserve"> с</w:t>
      </w:r>
      <w:r w:rsidRPr="006F51BB">
        <w:rPr>
          <w:lang w:val="ru-RU"/>
        </w:rPr>
        <w:t>.</w:t>
      </w:r>
    </w:p>
  </w:footnote>
  <w:footnote w:id="8">
    <w:p w:rsidR="006C36BA" w:rsidRPr="000E06F5" w:rsidRDefault="006C36BA">
      <w:pPr>
        <w:pStyle w:val="a9"/>
        <w:rPr>
          <w:lang w:val="ru-RU"/>
        </w:rPr>
      </w:pPr>
      <w:r>
        <w:rPr>
          <w:rStyle w:val="a8"/>
        </w:rPr>
        <w:footnoteRef/>
      </w:r>
      <w:r>
        <w:rPr>
          <w:lang w:val="ru-RU"/>
        </w:rPr>
        <w:t xml:space="preserve"> Приложение</w:t>
      </w:r>
      <w:proofErr w:type="gramStart"/>
      <w:r>
        <w:rPr>
          <w:lang w:val="ru-RU"/>
        </w:rPr>
        <w:t xml:space="preserve"> Б</w:t>
      </w:r>
      <w:proofErr w:type="gramEnd"/>
      <w:r>
        <w:rPr>
          <w:lang w:val="ru-RU"/>
        </w:rPr>
        <w:t xml:space="preserve"> </w:t>
      </w:r>
      <w:r w:rsidRPr="000E06F5">
        <w:rPr>
          <w:lang w:val="ru-RU"/>
        </w:rPr>
        <w:t>«Сущность и содержание криминалистической характеристики преступления».</w:t>
      </w:r>
    </w:p>
  </w:footnote>
  <w:footnote w:id="9">
    <w:p w:rsidR="006C36BA" w:rsidRPr="0023679F" w:rsidRDefault="006C36BA">
      <w:pPr>
        <w:pStyle w:val="a9"/>
        <w:rPr>
          <w:lang w:val="ru-RU"/>
        </w:rPr>
      </w:pPr>
      <w:r>
        <w:rPr>
          <w:rStyle w:val="a8"/>
        </w:rPr>
        <w:footnoteRef/>
      </w:r>
      <w:r w:rsidRPr="0023679F">
        <w:rPr>
          <w:lang w:val="ru-RU"/>
        </w:rPr>
        <w:t xml:space="preserve"> </w:t>
      </w:r>
      <w:proofErr w:type="spellStart"/>
      <w:r w:rsidRPr="003D5995">
        <w:rPr>
          <w:lang w:val="ru-RU"/>
        </w:rPr>
        <w:t>Колдин</w:t>
      </w:r>
      <w:proofErr w:type="spellEnd"/>
      <w:r w:rsidRPr="003D5995">
        <w:rPr>
          <w:lang w:val="ru-RU"/>
        </w:rPr>
        <w:t xml:space="preserve"> В.Я.</w:t>
      </w:r>
      <w:r>
        <w:rPr>
          <w:lang w:val="ru-RU"/>
        </w:rPr>
        <w:t xml:space="preserve"> </w:t>
      </w:r>
      <w:r w:rsidRPr="0023679F">
        <w:rPr>
          <w:color w:val="252424"/>
          <w:kern w:val="36"/>
          <w:lang w:val="ru-RU"/>
        </w:rPr>
        <w:t>Криминалистика:</w:t>
      </w:r>
      <w:r>
        <w:rPr>
          <w:color w:val="252424"/>
          <w:kern w:val="36"/>
          <w:lang w:val="ru-RU"/>
        </w:rPr>
        <w:t xml:space="preserve"> </w:t>
      </w:r>
      <w:r w:rsidRPr="0023679F">
        <w:rPr>
          <w:color w:val="252424"/>
          <w:kern w:val="36"/>
          <w:lang w:val="ru-RU"/>
        </w:rPr>
        <w:t>информ</w:t>
      </w:r>
      <w:r>
        <w:rPr>
          <w:color w:val="252424"/>
          <w:kern w:val="36"/>
          <w:lang w:val="ru-RU"/>
        </w:rPr>
        <w:t>ационные технологии доказывания</w:t>
      </w:r>
      <w:proofErr w:type="gramStart"/>
      <w:r>
        <w:rPr>
          <w:color w:val="252424"/>
          <w:kern w:val="36"/>
          <w:lang w:val="ru-RU"/>
        </w:rPr>
        <w:t xml:space="preserve"> .</w:t>
      </w:r>
      <w:proofErr w:type="gramEnd"/>
      <w:r>
        <w:rPr>
          <w:color w:val="252424"/>
          <w:kern w:val="36"/>
          <w:lang w:val="ru-RU"/>
        </w:rPr>
        <w:t>М.,</w:t>
      </w:r>
      <w:r>
        <w:rPr>
          <w:lang w:val="ru-RU"/>
        </w:rPr>
        <w:t xml:space="preserve"> </w:t>
      </w:r>
      <w:r w:rsidRPr="0023679F">
        <w:rPr>
          <w:lang w:val="ru-RU"/>
        </w:rPr>
        <w:t>2007</w:t>
      </w:r>
      <w:r>
        <w:rPr>
          <w:lang w:val="ru-RU"/>
        </w:rPr>
        <w:t xml:space="preserve">. </w:t>
      </w:r>
      <w:r w:rsidRPr="0023679F">
        <w:rPr>
          <w:lang w:val="ru-RU"/>
        </w:rPr>
        <w:t>133</w:t>
      </w:r>
      <w:r>
        <w:rPr>
          <w:lang w:val="ru-RU"/>
        </w:rPr>
        <w:t xml:space="preserve"> с.</w:t>
      </w:r>
    </w:p>
  </w:footnote>
  <w:footnote w:id="10">
    <w:p w:rsidR="006C36BA" w:rsidRPr="0023679F" w:rsidRDefault="006C36BA">
      <w:pPr>
        <w:pStyle w:val="a9"/>
        <w:rPr>
          <w:lang w:val="ru-RU"/>
        </w:rPr>
      </w:pPr>
      <w:r>
        <w:rPr>
          <w:rStyle w:val="a8"/>
        </w:rPr>
        <w:footnoteRef/>
      </w:r>
      <w:r>
        <w:rPr>
          <w:lang w:val="ru-RU"/>
        </w:rPr>
        <w:t xml:space="preserve"> Яблоков Н.П. </w:t>
      </w:r>
      <w:r w:rsidRPr="0023679F">
        <w:rPr>
          <w:lang w:val="ru-RU"/>
        </w:rPr>
        <w:t>Криминалистика в</w:t>
      </w:r>
      <w:r>
        <w:rPr>
          <w:lang w:val="ru-RU"/>
        </w:rPr>
        <w:t xml:space="preserve"> вопросах и ответах</w:t>
      </w:r>
      <w:proofErr w:type="gramStart"/>
      <w:r>
        <w:rPr>
          <w:lang w:val="ru-RU"/>
        </w:rPr>
        <w:t xml:space="preserve"> .</w:t>
      </w:r>
      <w:proofErr w:type="gramEnd"/>
      <w:r w:rsidRPr="0023679F">
        <w:rPr>
          <w:lang w:val="ru-RU"/>
        </w:rPr>
        <w:t>М.</w:t>
      </w:r>
      <w:r>
        <w:rPr>
          <w:lang w:val="ru-RU"/>
        </w:rPr>
        <w:t xml:space="preserve">,2010, </w:t>
      </w:r>
      <w:r w:rsidRPr="0023679F">
        <w:rPr>
          <w:lang w:val="ru-RU"/>
        </w:rPr>
        <w:t>63</w:t>
      </w:r>
      <w:r>
        <w:rPr>
          <w:lang w:val="ru-RU"/>
        </w:rPr>
        <w:t xml:space="preserve"> с</w:t>
      </w:r>
      <w:r w:rsidRPr="0023679F">
        <w:rPr>
          <w:lang w:val="ru-RU"/>
        </w:rPr>
        <w:t>.</w:t>
      </w:r>
    </w:p>
  </w:footnote>
  <w:footnote w:id="11">
    <w:p w:rsidR="006C36BA" w:rsidRDefault="006C36BA" w:rsidP="00280CA2">
      <w:pPr>
        <w:pStyle w:val="a3"/>
        <w:spacing w:before="0" w:beforeAutospacing="0" w:after="0" w:afterAutospacing="0"/>
        <w:jc w:val="both"/>
        <w:rPr>
          <w:sz w:val="20"/>
          <w:szCs w:val="20"/>
          <w:shd w:val="clear" w:color="auto" w:fill="FFFFFF"/>
        </w:rPr>
      </w:pPr>
      <w:r>
        <w:rPr>
          <w:rStyle w:val="a8"/>
        </w:rPr>
        <w:footnoteRef/>
      </w:r>
      <w:r w:rsidRPr="00280CA2">
        <w:t xml:space="preserve"> </w:t>
      </w:r>
      <w:r>
        <w:rPr>
          <w:sz w:val="20"/>
          <w:szCs w:val="20"/>
        </w:rPr>
        <w:t xml:space="preserve">Филиппова А.Г. </w:t>
      </w:r>
      <w:r>
        <w:rPr>
          <w:sz w:val="20"/>
          <w:szCs w:val="20"/>
          <w:shd w:val="clear" w:color="auto" w:fill="FFFFFF"/>
        </w:rPr>
        <w:t>Криминалистика</w:t>
      </w:r>
      <w:r w:rsidRPr="00156FED">
        <w:rPr>
          <w:sz w:val="20"/>
          <w:szCs w:val="20"/>
          <w:shd w:val="clear" w:color="auto" w:fill="FFFFFF"/>
        </w:rPr>
        <w:t>. М</w:t>
      </w:r>
      <w:r>
        <w:rPr>
          <w:sz w:val="20"/>
          <w:szCs w:val="20"/>
          <w:shd w:val="clear" w:color="auto" w:fill="FFFFFF"/>
        </w:rPr>
        <w:t>., 2004. 441-452 с.</w:t>
      </w:r>
    </w:p>
    <w:p w:rsidR="006C36BA" w:rsidRPr="00280CA2" w:rsidRDefault="006C36BA" w:rsidP="00280CA2">
      <w:pPr>
        <w:pStyle w:val="a9"/>
        <w:rPr>
          <w:lang w:val="ru-RU"/>
        </w:rPr>
      </w:pPr>
    </w:p>
  </w:footnote>
  <w:footnote w:id="12">
    <w:p w:rsidR="006C36BA" w:rsidRPr="00280CA2" w:rsidRDefault="006C36BA">
      <w:pPr>
        <w:pStyle w:val="a9"/>
        <w:rPr>
          <w:lang w:val="ru-RU"/>
        </w:rPr>
      </w:pPr>
      <w:r>
        <w:rPr>
          <w:rStyle w:val="a8"/>
        </w:rPr>
        <w:footnoteRef/>
      </w:r>
      <w:r>
        <w:rPr>
          <w:lang w:val="ru-RU"/>
        </w:rPr>
        <w:t xml:space="preserve"> Приложение</w:t>
      </w:r>
      <w:proofErr w:type="gramStart"/>
      <w:r>
        <w:rPr>
          <w:lang w:val="ru-RU"/>
        </w:rPr>
        <w:t xml:space="preserve"> В</w:t>
      </w:r>
      <w:proofErr w:type="gramEnd"/>
      <w:r>
        <w:rPr>
          <w:lang w:val="ru-RU"/>
        </w:rPr>
        <w:t xml:space="preserve"> </w:t>
      </w:r>
      <w:r w:rsidRPr="00280CA2">
        <w:rPr>
          <w:lang w:val="ru-RU"/>
        </w:rPr>
        <w:t>«</w:t>
      </w:r>
      <w:proofErr w:type="spellStart"/>
      <w:r w:rsidRPr="00280CA2">
        <w:rPr>
          <w:lang w:val="ru-RU"/>
        </w:rPr>
        <w:t>Криминалистически</w:t>
      </w:r>
      <w:proofErr w:type="spellEnd"/>
      <w:r w:rsidRPr="00280CA2">
        <w:rPr>
          <w:lang w:val="ru-RU"/>
        </w:rPr>
        <w:t xml:space="preserve"> значимые признаки предмета посягательства».</w:t>
      </w:r>
    </w:p>
  </w:footnote>
  <w:footnote w:id="13">
    <w:p w:rsidR="006C36BA" w:rsidRPr="00280CA2" w:rsidRDefault="006C36BA">
      <w:pPr>
        <w:pStyle w:val="a9"/>
        <w:rPr>
          <w:lang w:val="ru-RU"/>
        </w:rPr>
      </w:pPr>
      <w:r>
        <w:rPr>
          <w:rStyle w:val="a8"/>
        </w:rPr>
        <w:footnoteRef/>
      </w:r>
      <w:r>
        <w:rPr>
          <w:lang w:val="ru-RU"/>
        </w:rPr>
        <w:t xml:space="preserve"> Антонов И.О. Расследование мошенничества. М., 2009. </w:t>
      </w:r>
      <w:r w:rsidRPr="00280CA2">
        <w:rPr>
          <w:lang w:val="ru-RU"/>
        </w:rPr>
        <w:t>88</w:t>
      </w:r>
      <w:r>
        <w:rPr>
          <w:lang w:val="ru-RU"/>
        </w:rPr>
        <w:t xml:space="preserve"> с</w:t>
      </w:r>
      <w:r w:rsidRPr="00280CA2">
        <w:rPr>
          <w:lang w:val="ru-RU"/>
        </w:rPr>
        <w:t>.</w:t>
      </w:r>
    </w:p>
  </w:footnote>
  <w:footnote w:id="14">
    <w:p w:rsidR="006C36BA" w:rsidRPr="00280CA2" w:rsidRDefault="006C36BA">
      <w:pPr>
        <w:pStyle w:val="a9"/>
        <w:rPr>
          <w:lang w:val="ru-RU"/>
        </w:rPr>
      </w:pPr>
      <w:r>
        <w:rPr>
          <w:rStyle w:val="a8"/>
        </w:rPr>
        <w:footnoteRef/>
      </w:r>
      <w:r w:rsidRPr="00280CA2">
        <w:rPr>
          <w:lang w:val="ru-RU"/>
        </w:rPr>
        <w:t xml:space="preserve"> Журавлев Ю.С. Расследов</w:t>
      </w:r>
      <w:r>
        <w:rPr>
          <w:lang w:val="ru-RU"/>
        </w:rPr>
        <w:t>ание экономических преступлений. М.,  2005.  42 с.</w:t>
      </w:r>
      <w:r w:rsidRPr="00280CA2">
        <w:rPr>
          <w:lang w:val="ru-RU"/>
        </w:rPr>
        <w:t>(244с.)</w:t>
      </w:r>
    </w:p>
  </w:footnote>
  <w:footnote w:id="15">
    <w:p w:rsidR="006C36BA" w:rsidRPr="00280CA2" w:rsidRDefault="006C36BA">
      <w:pPr>
        <w:pStyle w:val="a9"/>
        <w:rPr>
          <w:lang w:val="ru-RU"/>
        </w:rPr>
      </w:pPr>
      <w:r>
        <w:rPr>
          <w:rStyle w:val="a8"/>
        </w:rPr>
        <w:footnoteRef/>
      </w:r>
      <w:r>
        <w:rPr>
          <w:lang w:val="ru-RU"/>
        </w:rPr>
        <w:t xml:space="preserve"> Приложение Г</w:t>
      </w:r>
      <w:r w:rsidRPr="00280CA2">
        <w:rPr>
          <w:lang w:val="ru-RU"/>
        </w:rPr>
        <w:t xml:space="preserve"> «Криминалистические признаки субъекта мошенничества».</w:t>
      </w:r>
    </w:p>
  </w:footnote>
  <w:footnote w:id="16">
    <w:p w:rsidR="006C36BA" w:rsidRPr="00432C32" w:rsidRDefault="006C36BA">
      <w:pPr>
        <w:pStyle w:val="a9"/>
        <w:rPr>
          <w:lang w:val="ru-RU"/>
        </w:rPr>
      </w:pPr>
      <w:r>
        <w:rPr>
          <w:rStyle w:val="a8"/>
        </w:rPr>
        <w:footnoteRef/>
      </w:r>
      <w:r w:rsidRPr="00432C32">
        <w:rPr>
          <w:lang w:val="ru-RU"/>
        </w:rPr>
        <w:t xml:space="preserve"> Приложени</w:t>
      </w:r>
      <w:r>
        <w:rPr>
          <w:lang w:val="ru-RU"/>
        </w:rPr>
        <w:t>е</w:t>
      </w:r>
      <w:proofErr w:type="gramStart"/>
      <w:r>
        <w:rPr>
          <w:lang w:val="ru-RU"/>
        </w:rPr>
        <w:t xml:space="preserve"> Д</w:t>
      </w:r>
      <w:proofErr w:type="gramEnd"/>
      <w:r>
        <w:rPr>
          <w:lang w:val="ru-RU"/>
        </w:rPr>
        <w:t xml:space="preserve"> </w:t>
      </w:r>
      <w:r w:rsidRPr="00432C32">
        <w:rPr>
          <w:lang w:val="ru-RU"/>
        </w:rPr>
        <w:t>«</w:t>
      </w:r>
      <w:proofErr w:type="spellStart"/>
      <w:r w:rsidRPr="00432C32">
        <w:rPr>
          <w:lang w:val="ru-RU"/>
        </w:rPr>
        <w:t>Криминалистически</w:t>
      </w:r>
      <w:proofErr w:type="spellEnd"/>
      <w:r w:rsidRPr="00432C32">
        <w:rPr>
          <w:lang w:val="ru-RU"/>
        </w:rPr>
        <w:t xml:space="preserve"> значимые признаки деятельности субъекта»</w:t>
      </w:r>
    </w:p>
  </w:footnote>
  <w:footnote w:id="17">
    <w:p w:rsidR="006C36BA" w:rsidRPr="00432C32" w:rsidRDefault="006C36BA" w:rsidP="00432C32">
      <w:pPr>
        <w:pStyle w:val="a9"/>
        <w:jc w:val="both"/>
        <w:rPr>
          <w:lang w:val="ru-RU"/>
        </w:rPr>
      </w:pPr>
      <w:r>
        <w:rPr>
          <w:rStyle w:val="a8"/>
        </w:rPr>
        <w:footnoteRef/>
      </w:r>
      <w:r w:rsidRPr="00432C32">
        <w:rPr>
          <w:lang w:val="ru-RU"/>
        </w:rPr>
        <w:t xml:space="preserve"> </w:t>
      </w:r>
      <w:proofErr w:type="spellStart"/>
      <w:r>
        <w:rPr>
          <w:color w:val="000000"/>
          <w:lang w:val="ru-RU"/>
        </w:rPr>
        <w:t>Волохова</w:t>
      </w:r>
      <w:proofErr w:type="spellEnd"/>
      <w:r>
        <w:rPr>
          <w:color w:val="000000"/>
          <w:lang w:val="ru-RU"/>
        </w:rPr>
        <w:t xml:space="preserve"> О.В. </w:t>
      </w:r>
      <w:r w:rsidRPr="00432C32">
        <w:rPr>
          <w:color w:val="000000"/>
          <w:lang w:val="ru-RU"/>
        </w:rPr>
        <w:t>Современные способы совершения мошенничества: особенн</w:t>
      </w:r>
      <w:r>
        <w:rPr>
          <w:color w:val="000000"/>
          <w:lang w:val="ru-RU"/>
        </w:rPr>
        <w:t xml:space="preserve">ости выявления и расследования. </w:t>
      </w:r>
      <w:r w:rsidRPr="00432C32">
        <w:rPr>
          <w:color w:val="000000"/>
          <w:lang w:val="ru-RU"/>
        </w:rPr>
        <w:t>М</w:t>
      </w:r>
      <w:r>
        <w:rPr>
          <w:color w:val="000000"/>
          <w:lang w:val="ru-RU"/>
        </w:rPr>
        <w:t xml:space="preserve">., 2008. </w:t>
      </w:r>
      <w:r w:rsidRPr="00432C32">
        <w:rPr>
          <w:color w:val="000000"/>
          <w:lang w:val="ru-RU"/>
        </w:rPr>
        <w:t>159</w:t>
      </w:r>
      <w:r>
        <w:rPr>
          <w:color w:val="000000"/>
          <w:lang w:val="ru-RU"/>
        </w:rPr>
        <w:t xml:space="preserve"> с</w:t>
      </w:r>
      <w:r w:rsidRPr="00432C32">
        <w:rPr>
          <w:color w:val="000000"/>
          <w:lang w:val="ru-RU"/>
        </w:rPr>
        <w:t>.</w:t>
      </w:r>
    </w:p>
  </w:footnote>
  <w:footnote w:id="18">
    <w:p w:rsidR="006C36BA" w:rsidRPr="00432C32" w:rsidRDefault="006C36BA">
      <w:pPr>
        <w:pStyle w:val="a9"/>
        <w:rPr>
          <w:lang w:val="ru-RU"/>
        </w:rPr>
      </w:pPr>
      <w:r>
        <w:rPr>
          <w:rStyle w:val="a8"/>
        </w:rPr>
        <w:footnoteRef/>
      </w:r>
      <w:r w:rsidRPr="00432C32">
        <w:rPr>
          <w:lang w:val="ru-RU"/>
        </w:rPr>
        <w:t xml:space="preserve"> </w:t>
      </w:r>
      <w:r>
        <w:rPr>
          <w:lang w:val="ru-RU"/>
        </w:rPr>
        <w:t xml:space="preserve">   </w:t>
      </w:r>
      <w:r w:rsidRPr="00432C32">
        <w:rPr>
          <w:lang w:val="ru-RU"/>
        </w:rPr>
        <w:t>Приложение</w:t>
      </w:r>
      <w:proofErr w:type="gramStart"/>
      <w:r w:rsidRPr="00432C32">
        <w:rPr>
          <w:lang w:val="ru-RU"/>
        </w:rPr>
        <w:t xml:space="preserve"> Д</w:t>
      </w:r>
      <w:proofErr w:type="gramEnd"/>
      <w:r w:rsidRPr="00432C32">
        <w:rPr>
          <w:lang w:val="ru-RU"/>
        </w:rPr>
        <w:t xml:space="preserve"> «Способы совершения мошенничества»</w:t>
      </w:r>
      <w:r>
        <w:rPr>
          <w:lang w:val="ru-RU"/>
        </w:rPr>
        <w:t>.</w:t>
      </w:r>
    </w:p>
  </w:footnote>
  <w:footnote w:id="19">
    <w:p w:rsidR="006C36BA" w:rsidRPr="00432C32" w:rsidRDefault="006C36BA">
      <w:pPr>
        <w:pStyle w:val="a9"/>
        <w:rPr>
          <w:lang w:val="ru-RU"/>
        </w:rPr>
      </w:pPr>
      <w:r>
        <w:rPr>
          <w:rStyle w:val="a8"/>
        </w:rPr>
        <w:footnoteRef/>
      </w:r>
      <w:r w:rsidRPr="00432C32">
        <w:rPr>
          <w:lang w:val="ru-RU"/>
        </w:rPr>
        <w:t xml:space="preserve"> </w:t>
      </w:r>
      <w:r>
        <w:rPr>
          <w:lang w:val="ru-RU"/>
        </w:rPr>
        <w:t xml:space="preserve">   </w:t>
      </w:r>
      <w:r w:rsidRPr="00432C32">
        <w:rPr>
          <w:lang w:val="ru-RU"/>
        </w:rPr>
        <w:t>Малышева Ю.Ю. Ответственность за преступления в сфере экономики, совершаемые путем обмана, по уголовному</w:t>
      </w:r>
      <w:r>
        <w:rPr>
          <w:lang w:val="ru-RU"/>
        </w:rPr>
        <w:t xml:space="preserve"> праву России. </w:t>
      </w:r>
      <w:r w:rsidRPr="00DA4659">
        <w:rPr>
          <w:lang w:val="ru-RU"/>
        </w:rPr>
        <w:t>М.</w:t>
      </w:r>
      <w:r>
        <w:rPr>
          <w:lang w:val="ru-RU"/>
        </w:rPr>
        <w:t>, 2004. С</w:t>
      </w:r>
      <w:r w:rsidRPr="00432C32">
        <w:rPr>
          <w:lang w:val="ru-RU"/>
        </w:rPr>
        <w:t>.</w:t>
      </w:r>
      <w:r>
        <w:rPr>
          <w:lang w:val="ru-RU"/>
        </w:rPr>
        <w:t xml:space="preserve"> 9.</w:t>
      </w:r>
    </w:p>
  </w:footnote>
  <w:footnote w:id="20">
    <w:p w:rsidR="006C36BA" w:rsidRPr="00432C32" w:rsidRDefault="006C36BA" w:rsidP="001D641F">
      <w:pPr>
        <w:pStyle w:val="a9"/>
        <w:jc w:val="both"/>
        <w:rPr>
          <w:lang w:val="ru-RU"/>
        </w:rPr>
      </w:pPr>
      <w:r>
        <w:rPr>
          <w:rStyle w:val="a8"/>
        </w:rPr>
        <w:footnoteRef/>
      </w:r>
      <w:r w:rsidRPr="00432C32">
        <w:rPr>
          <w:lang w:val="ru-RU"/>
        </w:rPr>
        <w:t xml:space="preserve"> Михайлов К.В. Злоупотребление доверием как признак преступлений против собственности (уголовно-правовые и криминологические аспекты)</w:t>
      </w:r>
      <w:r>
        <w:rPr>
          <w:lang w:val="ru-RU"/>
        </w:rPr>
        <w:t>. М., 2000. 10 с</w:t>
      </w:r>
      <w:r w:rsidRPr="00432C32">
        <w:rPr>
          <w:lang w:val="ru-RU"/>
        </w:rPr>
        <w:t>.</w:t>
      </w:r>
      <w:r>
        <w:rPr>
          <w:lang w:val="ru-RU"/>
        </w:rPr>
        <w:t xml:space="preserve"> </w:t>
      </w:r>
    </w:p>
  </w:footnote>
  <w:footnote w:id="21">
    <w:p w:rsidR="006C36BA" w:rsidRPr="00432C32" w:rsidRDefault="006C36BA" w:rsidP="001D641F">
      <w:pPr>
        <w:pStyle w:val="a9"/>
        <w:jc w:val="both"/>
        <w:rPr>
          <w:lang w:val="ru-RU"/>
        </w:rPr>
      </w:pPr>
      <w:r>
        <w:rPr>
          <w:rStyle w:val="a8"/>
        </w:rPr>
        <w:footnoteRef/>
      </w:r>
      <w:r w:rsidRPr="00432C32">
        <w:rPr>
          <w:lang w:val="ru-RU"/>
        </w:rPr>
        <w:t xml:space="preserve"> Облаков А.А</w:t>
      </w:r>
      <w:r>
        <w:rPr>
          <w:lang w:val="ru-RU"/>
        </w:rPr>
        <w:t xml:space="preserve">. </w:t>
      </w:r>
      <w:r w:rsidRPr="00432C32">
        <w:rPr>
          <w:lang w:val="ru-RU"/>
        </w:rPr>
        <w:t>Криминалистическая характеристика и классификация мошенниче</w:t>
      </w:r>
      <w:proofErr w:type="gramStart"/>
      <w:r w:rsidRPr="00432C32">
        <w:rPr>
          <w:lang w:val="ru-RU"/>
        </w:rPr>
        <w:t>ств в сф</w:t>
      </w:r>
      <w:proofErr w:type="gramEnd"/>
      <w:r w:rsidRPr="00432C32">
        <w:rPr>
          <w:lang w:val="ru-RU"/>
        </w:rPr>
        <w:t>ере оптового потребительского рынка</w:t>
      </w:r>
      <w:r>
        <w:rPr>
          <w:lang w:val="ru-RU"/>
        </w:rPr>
        <w:t xml:space="preserve">. М., 2003, № 1. </w:t>
      </w:r>
      <w:r w:rsidRPr="00432C32">
        <w:rPr>
          <w:lang w:val="ru-RU"/>
        </w:rPr>
        <w:t>141-181</w:t>
      </w:r>
      <w:r>
        <w:rPr>
          <w:lang w:val="ru-RU"/>
        </w:rPr>
        <w:t xml:space="preserve"> с.</w:t>
      </w:r>
    </w:p>
  </w:footnote>
  <w:footnote w:id="22">
    <w:p w:rsidR="006C36BA" w:rsidRPr="00432C32" w:rsidRDefault="006C36BA" w:rsidP="004062B0">
      <w:pPr>
        <w:pStyle w:val="a9"/>
        <w:jc w:val="both"/>
        <w:rPr>
          <w:lang w:val="ru-RU"/>
        </w:rPr>
      </w:pPr>
      <w:r>
        <w:rPr>
          <w:rStyle w:val="a8"/>
        </w:rPr>
        <w:footnoteRef/>
      </w:r>
      <w:r w:rsidRPr="00432C32">
        <w:rPr>
          <w:lang w:val="ru-RU"/>
        </w:rPr>
        <w:t xml:space="preserve"> </w:t>
      </w:r>
      <w:proofErr w:type="spellStart"/>
      <w:r w:rsidRPr="004717C5">
        <w:rPr>
          <w:lang w:val="ru-RU"/>
        </w:rPr>
        <w:t>Шагиахмет</w:t>
      </w:r>
      <w:r>
        <w:rPr>
          <w:lang w:val="ru-RU"/>
        </w:rPr>
        <w:t>ов</w:t>
      </w:r>
      <w:proofErr w:type="spellEnd"/>
      <w:r>
        <w:rPr>
          <w:lang w:val="ru-RU"/>
        </w:rPr>
        <w:t xml:space="preserve"> М.Р. </w:t>
      </w:r>
      <w:r w:rsidRPr="004717C5">
        <w:rPr>
          <w:lang w:val="ru-RU"/>
        </w:rPr>
        <w:t xml:space="preserve">Особенности расследования мошенничеств, причинивших </w:t>
      </w:r>
      <w:r>
        <w:rPr>
          <w:lang w:val="ru-RU"/>
        </w:rPr>
        <w:t xml:space="preserve">ущерб в особо крупных размерах. М., 2003. </w:t>
      </w:r>
      <w:r w:rsidRPr="004717C5">
        <w:rPr>
          <w:lang w:val="ru-RU"/>
        </w:rPr>
        <w:t>57</w:t>
      </w:r>
      <w:r>
        <w:rPr>
          <w:lang w:val="ru-RU"/>
        </w:rPr>
        <w:t xml:space="preserve"> с. </w:t>
      </w:r>
    </w:p>
  </w:footnote>
  <w:footnote w:id="23">
    <w:p w:rsidR="006C36BA" w:rsidRPr="004717C5" w:rsidRDefault="006C36BA" w:rsidP="004062B0">
      <w:pPr>
        <w:pStyle w:val="a9"/>
        <w:jc w:val="both"/>
        <w:rPr>
          <w:lang w:val="ru-RU"/>
        </w:rPr>
      </w:pPr>
      <w:r>
        <w:rPr>
          <w:rStyle w:val="a8"/>
        </w:rPr>
        <w:footnoteRef/>
      </w:r>
      <w:r w:rsidRPr="004717C5">
        <w:rPr>
          <w:lang w:val="ru-RU"/>
        </w:rPr>
        <w:t xml:space="preserve"> Шаров А.В. Расследование мошенничества в сфере оборота жилища</w:t>
      </w:r>
      <w:r>
        <w:rPr>
          <w:lang w:val="ru-RU"/>
        </w:rPr>
        <w:t xml:space="preserve">. М., </w:t>
      </w:r>
      <w:r w:rsidRPr="004717C5">
        <w:rPr>
          <w:lang w:val="ru-RU"/>
        </w:rPr>
        <w:t>2005</w:t>
      </w:r>
      <w:r>
        <w:rPr>
          <w:lang w:val="ru-RU"/>
        </w:rPr>
        <w:t xml:space="preserve">. </w:t>
      </w:r>
      <w:r w:rsidRPr="004717C5">
        <w:rPr>
          <w:lang w:val="ru-RU"/>
        </w:rPr>
        <w:t>18-19</w:t>
      </w:r>
      <w:r>
        <w:rPr>
          <w:lang w:val="ru-RU"/>
        </w:rPr>
        <w:t xml:space="preserve"> с.</w:t>
      </w:r>
    </w:p>
  </w:footnote>
  <w:footnote w:id="24">
    <w:p w:rsidR="006C36BA" w:rsidRPr="004717C5" w:rsidRDefault="006C36BA" w:rsidP="00996DF1">
      <w:pPr>
        <w:pStyle w:val="a9"/>
        <w:jc w:val="both"/>
        <w:rPr>
          <w:lang w:val="ru-RU"/>
        </w:rPr>
      </w:pPr>
      <w:r>
        <w:rPr>
          <w:rStyle w:val="a8"/>
        </w:rPr>
        <w:footnoteRef/>
      </w:r>
      <w:r w:rsidRPr="004717C5">
        <w:rPr>
          <w:lang w:val="ru-RU"/>
        </w:rPr>
        <w:t>Белкин, Р. С. К</w:t>
      </w:r>
      <w:r>
        <w:rPr>
          <w:lang w:val="ru-RU"/>
        </w:rPr>
        <w:t xml:space="preserve">риминалистическая энциклопедия. </w:t>
      </w:r>
      <w:r w:rsidRPr="004717C5">
        <w:rPr>
          <w:lang w:val="ru-RU"/>
        </w:rPr>
        <w:t>М.</w:t>
      </w:r>
      <w:r>
        <w:rPr>
          <w:lang w:val="ru-RU"/>
        </w:rPr>
        <w:t xml:space="preserve">, 2008. </w:t>
      </w:r>
      <w:r w:rsidRPr="004717C5">
        <w:rPr>
          <w:lang w:val="ru-RU"/>
        </w:rPr>
        <w:t>215</w:t>
      </w:r>
      <w:r>
        <w:rPr>
          <w:lang w:val="ru-RU"/>
        </w:rPr>
        <w:t xml:space="preserve"> с.</w:t>
      </w:r>
    </w:p>
  </w:footnote>
  <w:footnote w:id="25">
    <w:p w:rsidR="006C36BA" w:rsidRPr="004717C5" w:rsidRDefault="006C36BA" w:rsidP="00996DF1">
      <w:pPr>
        <w:pStyle w:val="a9"/>
        <w:jc w:val="both"/>
        <w:rPr>
          <w:lang w:val="ru-RU"/>
        </w:rPr>
      </w:pPr>
      <w:r>
        <w:rPr>
          <w:rStyle w:val="a8"/>
        </w:rPr>
        <w:footnoteRef/>
      </w:r>
      <w:proofErr w:type="spellStart"/>
      <w:r w:rsidRPr="004717C5">
        <w:rPr>
          <w:lang w:val="ru-RU"/>
        </w:rPr>
        <w:t>Волохова</w:t>
      </w:r>
      <w:proofErr w:type="spellEnd"/>
      <w:r w:rsidRPr="004717C5">
        <w:rPr>
          <w:lang w:val="ru-RU"/>
        </w:rPr>
        <w:t>, О. В. Современные способы совершения мошенничества: особенн</w:t>
      </w:r>
      <w:r>
        <w:rPr>
          <w:lang w:val="ru-RU"/>
        </w:rPr>
        <w:t>ости выявления и расследования. М.</w:t>
      </w:r>
      <w:r w:rsidRPr="004717C5">
        <w:rPr>
          <w:lang w:val="ru-RU"/>
        </w:rPr>
        <w:t>,</w:t>
      </w:r>
      <w:r>
        <w:rPr>
          <w:lang w:val="ru-RU"/>
        </w:rPr>
        <w:t xml:space="preserve"> 2008. </w:t>
      </w:r>
      <w:r w:rsidRPr="004717C5">
        <w:rPr>
          <w:lang w:val="ru-RU"/>
        </w:rPr>
        <w:t>253</w:t>
      </w:r>
      <w:r>
        <w:rPr>
          <w:lang w:val="ru-RU"/>
        </w:rPr>
        <w:t xml:space="preserve"> с.</w:t>
      </w:r>
    </w:p>
  </w:footnote>
  <w:footnote w:id="26">
    <w:p w:rsidR="006C36BA" w:rsidRPr="004717C5" w:rsidRDefault="006C36BA">
      <w:pPr>
        <w:pStyle w:val="a9"/>
        <w:rPr>
          <w:lang w:val="ru-RU"/>
        </w:rPr>
      </w:pPr>
      <w:r>
        <w:rPr>
          <w:rStyle w:val="a8"/>
        </w:rPr>
        <w:footnoteRef/>
      </w:r>
      <w:r w:rsidRPr="004717C5">
        <w:rPr>
          <w:lang w:val="ru-RU"/>
        </w:rPr>
        <w:t>Облаков, А. А. Криминалистическая характеристика и классификация мошенниче</w:t>
      </w:r>
      <w:proofErr w:type="gramStart"/>
      <w:r w:rsidRPr="004717C5">
        <w:rPr>
          <w:lang w:val="ru-RU"/>
        </w:rPr>
        <w:t>ств в сф</w:t>
      </w:r>
      <w:proofErr w:type="gramEnd"/>
      <w:r w:rsidRPr="004717C5">
        <w:rPr>
          <w:lang w:val="ru-RU"/>
        </w:rPr>
        <w:t xml:space="preserve">ере </w:t>
      </w:r>
      <w:r>
        <w:rPr>
          <w:lang w:val="ru-RU"/>
        </w:rPr>
        <w:t xml:space="preserve">оптового потребительского рынка. М., 2010. </w:t>
      </w:r>
      <w:r w:rsidRPr="004717C5">
        <w:rPr>
          <w:lang w:val="ru-RU"/>
        </w:rPr>
        <w:t xml:space="preserve">162 </w:t>
      </w:r>
      <w:r>
        <w:rPr>
          <w:lang w:val="ru-RU"/>
        </w:rPr>
        <w:t>–</w:t>
      </w:r>
      <w:r w:rsidRPr="004717C5">
        <w:rPr>
          <w:lang w:val="ru-RU"/>
        </w:rPr>
        <w:t xml:space="preserve"> 164</w:t>
      </w:r>
      <w:r>
        <w:rPr>
          <w:lang w:val="ru-RU"/>
        </w:rPr>
        <w:t xml:space="preserve"> с</w:t>
      </w:r>
      <w:r w:rsidRPr="004717C5">
        <w:rPr>
          <w:lang w:val="ru-RU"/>
        </w:rPr>
        <w:t>.</w:t>
      </w:r>
    </w:p>
  </w:footnote>
  <w:footnote w:id="27">
    <w:p w:rsidR="006C36BA" w:rsidRPr="004717C5" w:rsidRDefault="006C36BA" w:rsidP="00996DF1">
      <w:pPr>
        <w:pStyle w:val="a9"/>
        <w:jc w:val="both"/>
        <w:rPr>
          <w:lang w:val="ru-RU"/>
        </w:rPr>
      </w:pPr>
      <w:r>
        <w:rPr>
          <w:rStyle w:val="a8"/>
        </w:rPr>
        <w:footnoteRef/>
      </w:r>
      <w:r w:rsidRPr="004717C5">
        <w:rPr>
          <w:color w:val="000000"/>
          <w:lang w:val="ru-RU"/>
        </w:rPr>
        <w:t>Бембеева, Г. В. Тактические и психологические особенности расследования мошенничеств</w:t>
      </w:r>
      <w:r>
        <w:rPr>
          <w:color w:val="000000"/>
          <w:lang w:val="ru-RU"/>
        </w:rPr>
        <w:t>.</w:t>
      </w:r>
      <w:r w:rsidRPr="004717C5">
        <w:rPr>
          <w:color w:val="000000"/>
          <w:lang w:val="ru-RU"/>
        </w:rPr>
        <w:t xml:space="preserve"> Волгоград</w:t>
      </w:r>
      <w:proofErr w:type="gramStart"/>
      <w:r>
        <w:rPr>
          <w:color w:val="000000"/>
          <w:lang w:val="ru-RU"/>
        </w:rPr>
        <w:t xml:space="preserve">., </w:t>
      </w:r>
      <w:proofErr w:type="gramEnd"/>
      <w:r>
        <w:rPr>
          <w:color w:val="000000"/>
          <w:lang w:val="ru-RU"/>
        </w:rPr>
        <w:t xml:space="preserve">2008. </w:t>
      </w:r>
      <w:r w:rsidRPr="004717C5">
        <w:rPr>
          <w:color w:val="000000"/>
          <w:lang w:val="ru-RU"/>
        </w:rPr>
        <w:t>311 с.</w:t>
      </w:r>
    </w:p>
  </w:footnote>
  <w:footnote w:id="28">
    <w:p w:rsidR="006C36BA" w:rsidRPr="004717C5" w:rsidRDefault="006C36BA" w:rsidP="00A35D4E">
      <w:pPr>
        <w:pStyle w:val="a9"/>
        <w:jc w:val="both"/>
        <w:rPr>
          <w:lang w:val="ru-RU"/>
        </w:rPr>
      </w:pPr>
      <w:r>
        <w:rPr>
          <w:rStyle w:val="a8"/>
        </w:rPr>
        <w:footnoteRef/>
      </w:r>
      <w:r w:rsidRPr="004717C5">
        <w:rPr>
          <w:lang w:val="ru-RU"/>
        </w:rPr>
        <w:t xml:space="preserve"> </w:t>
      </w:r>
      <w:proofErr w:type="spellStart"/>
      <w:r w:rsidRPr="004717C5">
        <w:rPr>
          <w:color w:val="000000"/>
          <w:lang w:val="ru-RU"/>
        </w:rPr>
        <w:t>Антонян</w:t>
      </w:r>
      <w:proofErr w:type="spellEnd"/>
      <w:r w:rsidRPr="004717C5">
        <w:rPr>
          <w:color w:val="000000"/>
          <w:lang w:val="ru-RU"/>
        </w:rPr>
        <w:t>. Ю.</w:t>
      </w:r>
      <w:r>
        <w:rPr>
          <w:color w:val="000000"/>
          <w:lang w:val="ru-RU"/>
        </w:rPr>
        <w:t xml:space="preserve">М, Кудрявцев. В.Н, </w:t>
      </w:r>
      <w:proofErr w:type="spellStart"/>
      <w:r>
        <w:rPr>
          <w:color w:val="000000"/>
          <w:lang w:val="ru-RU"/>
        </w:rPr>
        <w:t>Эминов</w:t>
      </w:r>
      <w:proofErr w:type="spellEnd"/>
      <w:r>
        <w:rPr>
          <w:color w:val="000000"/>
          <w:lang w:val="ru-RU"/>
        </w:rPr>
        <w:t xml:space="preserve">. В.Е. Личность преступника. М., </w:t>
      </w:r>
      <w:r w:rsidRPr="004717C5">
        <w:rPr>
          <w:color w:val="000000"/>
          <w:lang w:val="ru-RU"/>
        </w:rPr>
        <w:t>2004</w:t>
      </w:r>
      <w:r>
        <w:rPr>
          <w:color w:val="000000"/>
          <w:lang w:val="ru-RU"/>
        </w:rPr>
        <w:t xml:space="preserve">. </w:t>
      </w:r>
      <w:r w:rsidRPr="004717C5">
        <w:rPr>
          <w:color w:val="000000"/>
          <w:lang w:val="ru-RU"/>
        </w:rPr>
        <w:t>58</w:t>
      </w:r>
      <w:r>
        <w:rPr>
          <w:color w:val="000000"/>
          <w:lang w:val="ru-RU"/>
        </w:rPr>
        <w:t xml:space="preserve"> с.</w:t>
      </w:r>
      <w:r w:rsidRPr="004717C5">
        <w:rPr>
          <w:color w:val="000000"/>
          <w:lang w:val="ru-RU"/>
        </w:rPr>
        <w:t xml:space="preserve"> (135с)</w:t>
      </w:r>
    </w:p>
  </w:footnote>
  <w:footnote w:id="29">
    <w:p w:rsidR="006C36BA" w:rsidRPr="004717C5" w:rsidRDefault="006C36BA" w:rsidP="00A35D4E">
      <w:pPr>
        <w:pStyle w:val="a9"/>
        <w:jc w:val="both"/>
        <w:rPr>
          <w:lang w:val="ru-RU"/>
        </w:rPr>
      </w:pPr>
      <w:r>
        <w:rPr>
          <w:rStyle w:val="a8"/>
        </w:rPr>
        <w:footnoteRef/>
      </w:r>
      <w:r w:rsidRPr="004717C5">
        <w:rPr>
          <w:lang w:val="ru-RU"/>
        </w:rPr>
        <w:t xml:space="preserve"> </w:t>
      </w:r>
      <w:r w:rsidRPr="004717C5">
        <w:rPr>
          <w:color w:val="222222"/>
          <w:lang w:val="ru-RU"/>
        </w:rPr>
        <w:t>Альбрехт С.,</w:t>
      </w:r>
      <w:proofErr w:type="spellStart"/>
      <w:r w:rsidRPr="004717C5">
        <w:rPr>
          <w:color w:val="222222"/>
          <w:lang w:val="ru-RU"/>
        </w:rPr>
        <w:t>Венц</w:t>
      </w:r>
      <w:proofErr w:type="spellEnd"/>
      <w:r w:rsidRPr="004717C5">
        <w:rPr>
          <w:color w:val="222222"/>
          <w:lang w:val="ru-RU"/>
        </w:rPr>
        <w:t xml:space="preserve"> Дж.,</w:t>
      </w:r>
      <w:proofErr w:type="spellStart"/>
      <w:r w:rsidRPr="004717C5">
        <w:rPr>
          <w:color w:val="222222"/>
          <w:lang w:val="ru-RU"/>
        </w:rPr>
        <w:t>Уильямс</w:t>
      </w:r>
      <w:proofErr w:type="gramStart"/>
      <w:r w:rsidRPr="004717C5">
        <w:rPr>
          <w:color w:val="222222"/>
          <w:lang w:val="ru-RU"/>
        </w:rPr>
        <w:t>.Т</w:t>
      </w:r>
      <w:proofErr w:type="spellEnd"/>
      <w:proofErr w:type="gramEnd"/>
      <w:r w:rsidRPr="004717C5">
        <w:rPr>
          <w:color w:val="222222"/>
          <w:lang w:val="ru-RU"/>
        </w:rPr>
        <w:t xml:space="preserve">, Мошенничество. Луч </w:t>
      </w:r>
      <w:r>
        <w:rPr>
          <w:color w:val="222222"/>
          <w:lang w:val="ru-RU"/>
        </w:rPr>
        <w:t xml:space="preserve">света на темные стороны бизнеса. </w:t>
      </w:r>
      <w:r w:rsidRPr="004717C5">
        <w:rPr>
          <w:color w:val="222222"/>
          <w:lang w:val="ru-RU"/>
        </w:rPr>
        <w:t>СПб</w:t>
      </w:r>
      <w:proofErr w:type="gramStart"/>
      <w:r>
        <w:rPr>
          <w:color w:val="222222"/>
          <w:lang w:val="ru-RU"/>
        </w:rPr>
        <w:t xml:space="preserve">., </w:t>
      </w:r>
      <w:proofErr w:type="gramEnd"/>
      <w:r>
        <w:rPr>
          <w:color w:val="222222"/>
          <w:lang w:val="ru-RU"/>
        </w:rPr>
        <w:t>2005. 296 с.</w:t>
      </w:r>
      <w:r w:rsidRPr="004717C5">
        <w:rPr>
          <w:color w:val="222222"/>
          <w:lang w:val="ru-RU"/>
        </w:rPr>
        <w:t>(400 с</w:t>
      </w:r>
      <w:r>
        <w:rPr>
          <w:color w:val="222222"/>
          <w:lang w:val="ru-RU"/>
        </w:rPr>
        <w:t>.</w:t>
      </w:r>
      <w:r w:rsidRPr="004717C5">
        <w:rPr>
          <w:color w:val="222222"/>
          <w:lang w:val="ru-RU"/>
        </w:rPr>
        <w:t>)</w:t>
      </w:r>
    </w:p>
  </w:footnote>
  <w:footnote w:id="30">
    <w:p w:rsidR="006C36BA" w:rsidRPr="004717C5" w:rsidRDefault="006C36BA">
      <w:pPr>
        <w:pStyle w:val="a9"/>
        <w:rPr>
          <w:lang w:val="ru-RU"/>
        </w:rPr>
      </w:pPr>
      <w:r>
        <w:rPr>
          <w:rStyle w:val="a8"/>
        </w:rPr>
        <w:footnoteRef/>
      </w:r>
      <w:r w:rsidRPr="004717C5">
        <w:rPr>
          <w:lang w:val="ru-RU"/>
        </w:rPr>
        <w:t xml:space="preserve"> Приложени</w:t>
      </w:r>
      <w:r>
        <w:rPr>
          <w:lang w:val="ru-RU"/>
        </w:rPr>
        <w:t>е</w:t>
      </w:r>
      <w:proofErr w:type="gramStart"/>
      <w:r>
        <w:rPr>
          <w:lang w:val="ru-RU"/>
        </w:rPr>
        <w:t xml:space="preserve"> Е</w:t>
      </w:r>
      <w:proofErr w:type="gramEnd"/>
      <w:r w:rsidRPr="004717C5">
        <w:rPr>
          <w:lang w:val="ru-RU"/>
        </w:rPr>
        <w:t xml:space="preserve"> «</w:t>
      </w:r>
      <w:proofErr w:type="spellStart"/>
      <w:r w:rsidRPr="004717C5">
        <w:rPr>
          <w:lang w:val="ru-RU"/>
        </w:rPr>
        <w:t>Криминалистически</w:t>
      </w:r>
      <w:proofErr w:type="spellEnd"/>
      <w:r w:rsidRPr="004717C5">
        <w:rPr>
          <w:lang w:val="ru-RU"/>
        </w:rPr>
        <w:t xml:space="preserve"> значимые признаки времени совершения мошенничества»</w:t>
      </w:r>
      <w:r>
        <w:rPr>
          <w:lang w:val="ru-RU"/>
        </w:rPr>
        <w:t>.</w:t>
      </w:r>
    </w:p>
  </w:footnote>
  <w:footnote w:id="31">
    <w:p w:rsidR="006C36BA" w:rsidRPr="005C16E7" w:rsidRDefault="006C36BA" w:rsidP="00A35D4E">
      <w:pPr>
        <w:pStyle w:val="a9"/>
        <w:jc w:val="both"/>
        <w:rPr>
          <w:lang w:val="ru-RU"/>
        </w:rPr>
      </w:pPr>
      <w:r>
        <w:rPr>
          <w:rStyle w:val="a8"/>
        </w:rPr>
        <w:footnoteRef/>
      </w:r>
      <w:r>
        <w:rPr>
          <w:lang w:val="ru-RU"/>
        </w:rPr>
        <w:t xml:space="preserve"> </w:t>
      </w:r>
      <w:proofErr w:type="spellStart"/>
      <w:r>
        <w:rPr>
          <w:lang w:val="ru-RU"/>
        </w:rPr>
        <w:t>Гавло.В.К</w:t>
      </w:r>
      <w:proofErr w:type="spellEnd"/>
      <w:r>
        <w:rPr>
          <w:lang w:val="ru-RU"/>
        </w:rPr>
        <w:t xml:space="preserve">, </w:t>
      </w:r>
      <w:proofErr w:type="spellStart"/>
      <w:r>
        <w:rPr>
          <w:lang w:val="ru-RU"/>
        </w:rPr>
        <w:t>Клочко.В.Е</w:t>
      </w:r>
      <w:proofErr w:type="spellEnd"/>
      <w:r>
        <w:rPr>
          <w:lang w:val="ru-RU"/>
        </w:rPr>
        <w:t>, Ким Д.В.</w:t>
      </w:r>
      <w:r w:rsidRPr="005C16E7">
        <w:rPr>
          <w:lang w:val="ru-RU"/>
        </w:rPr>
        <w:t xml:space="preserve"> Судебно-следственные ситуации: психолого-крим</w:t>
      </w:r>
      <w:r>
        <w:rPr>
          <w:lang w:val="ru-RU"/>
        </w:rPr>
        <w:t>иналистические аспекты. Барнаул</w:t>
      </w:r>
      <w:proofErr w:type="gramStart"/>
      <w:r>
        <w:rPr>
          <w:lang w:val="ru-RU"/>
        </w:rPr>
        <w:t xml:space="preserve">., </w:t>
      </w:r>
      <w:proofErr w:type="gramEnd"/>
      <w:r>
        <w:rPr>
          <w:lang w:val="ru-RU"/>
        </w:rPr>
        <w:t>2006.</w:t>
      </w:r>
      <w:r w:rsidRPr="005C16E7">
        <w:rPr>
          <w:lang w:val="ru-RU"/>
        </w:rPr>
        <w:t xml:space="preserve"> 227</w:t>
      </w:r>
      <w:r>
        <w:rPr>
          <w:lang w:val="ru-RU"/>
        </w:rPr>
        <w:t xml:space="preserve"> </w:t>
      </w:r>
      <w:r w:rsidRPr="005C16E7">
        <w:rPr>
          <w:lang w:val="ru-RU"/>
        </w:rPr>
        <w:t>с.</w:t>
      </w:r>
    </w:p>
  </w:footnote>
  <w:footnote w:id="32">
    <w:p w:rsidR="006C36BA" w:rsidRPr="005C16E7" w:rsidRDefault="006C36BA" w:rsidP="00A35D4E">
      <w:pPr>
        <w:pStyle w:val="a9"/>
        <w:jc w:val="both"/>
        <w:rPr>
          <w:lang w:val="ru-RU"/>
        </w:rPr>
      </w:pPr>
      <w:r>
        <w:rPr>
          <w:rStyle w:val="a8"/>
        </w:rPr>
        <w:footnoteRef/>
      </w:r>
      <w:r>
        <w:rPr>
          <w:lang w:val="ru-RU"/>
        </w:rPr>
        <w:t xml:space="preserve"> Куринов Б.А.</w:t>
      </w:r>
      <w:r w:rsidRPr="005C16E7">
        <w:rPr>
          <w:lang w:val="ru-RU"/>
        </w:rPr>
        <w:t xml:space="preserve"> Криминалистические и процессуальные аспекты расследования мошенничества</w:t>
      </w:r>
      <w:r>
        <w:rPr>
          <w:lang w:val="ru-RU"/>
        </w:rPr>
        <w:t>. М., 2003</w:t>
      </w:r>
      <w:r w:rsidRPr="005C16E7">
        <w:rPr>
          <w:lang w:val="ru-RU"/>
        </w:rPr>
        <w:t>.</w:t>
      </w:r>
      <w:r>
        <w:rPr>
          <w:lang w:val="ru-RU"/>
        </w:rPr>
        <w:t xml:space="preserve"> </w:t>
      </w:r>
      <w:r w:rsidRPr="005C16E7">
        <w:rPr>
          <w:lang w:val="ru-RU"/>
        </w:rPr>
        <w:t>23</w:t>
      </w:r>
      <w:r>
        <w:rPr>
          <w:lang w:val="ru-RU"/>
        </w:rPr>
        <w:t xml:space="preserve"> </w:t>
      </w:r>
      <w:r w:rsidRPr="005C16E7">
        <w:rPr>
          <w:lang w:val="ru-RU"/>
        </w:rPr>
        <w:t>с.</w:t>
      </w:r>
    </w:p>
  </w:footnote>
  <w:footnote w:id="33">
    <w:p w:rsidR="006C36BA" w:rsidRPr="005C16E7" w:rsidRDefault="006C36BA">
      <w:pPr>
        <w:pStyle w:val="a9"/>
        <w:rPr>
          <w:lang w:val="ru-RU"/>
        </w:rPr>
      </w:pPr>
      <w:r>
        <w:rPr>
          <w:rStyle w:val="a8"/>
        </w:rPr>
        <w:footnoteRef/>
      </w:r>
      <w:r>
        <w:rPr>
          <w:lang w:val="ru-RU"/>
        </w:rPr>
        <w:t xml:space="preserve"> Ищенко, Е.П. Криминалистика</w:t>
      </w:r>
      <w:r w:rsidRPr="005C16E7">
        <w:rPr>
          <w:lang w:val="ru-RU"/>
        </w:rPr>
        <w:t>: курс лекций</w:t>
      </w:r>
      <w:r>
        <w:rPr>
          <w:lang w:val="ru-RU"/>
        </w:rPr>
        <w:t xml:space="preserve">. </w:t>
      </w:r>
      <w:r w:rsidRPr="005C16E7">
        <w:rPr>
          <w:lang w:val="ru-RU"/>
        </w:rPr>
        <w:t>М</w:t>
      </w:r>
      <w:r>
        <w:rPr>
          <w:lang w:val="ru-RU"/>
        </w:rPr>
        <w:t xml:space="preserve">., 2008. </w:t>
      </w:r>
      <w:r w:rsidRPr="005C16E7">
        <w:rPr>
          <w:lang w:val="ru-RU"/>
        </w:rPr>
        <w:t>411 с.</w:t>
      </w:r>
    </w:p>
  </w:footnote>
  <w:footnote w:id="34">
    <w:p w:rsidR="006C36BA" w:rsidRPr="005C16E7" w:rsidRDefault="006C36BA">
      <w:pPr>
        <w:pStyle w:val="a9"/>
        <w:rPr>
          <w:lang w:val="ru-RU"/>
        </w:rPr>
      </w:pPr>
      <w:r>
        <w:rPr>
          <w:rStyle w:val="a8"/>
        </w:rPr>
        <w:footnoteRef/>
      </w:r>
      <w:r w:rsidRPr="005C16E7">
        <w:rPr>
          <w:lang w:val="ru-RU"/>
        </w:rPr>
        <w:t xml:space="preserve"> </w:t>
      </w:r>
      <w:r>
        <w:rPr>
          <w:lang w:val="ru-RU"/>
        </w:rPr>
        <w:t xml:space="preserve">Селиванов Н.А. Справочная книга криминалиста. М., 2003. </w:t>
      </w:r>
      <w:r w:rsidRPr="005C16E7">
        <w:rPr>
          <w:lang w:val="ru-RU"/>
        </w:rPr>
        <w:t>727 с.</w:t>
      </w:r>
    </w:p>
  </w:footnote>
  <w:footnote w:id="35">
    <w:p w:rsidR="006C36BA" w:rsidRPr="005C16E7" w:rsidRDefault="006C36BA" w:rsidP="00140607">
      <w:pPr>
        <w:pStyle w:val="a9"/>
        <w:jc w:val="both"/>
        <w:rPr>
          <w:lang w:val="ru-RU"/>
        </w:rPr>
      </w:pPr>
      <w:r>
        <w:rPr>
          <w:rStyle w:val="a8"/>
        </w:rPr>
        <w:footnoteRef/>
      </w:r>
      <w:r>
        <w:rPr>
          <w:lang w:val="ru-RU"/>
        </w:rPr>
        <w:t xml:space="preserve"> Куринов Б.А.</w:t>
      </w:r>
      <w:r w:rsidRPr="005C16E7">
        <w:rPr>
          <w:lang w:val="ru-RU"/>
        </w:rPr>
        <w:t xml:space="preserve"> Криминалистические и процессуальные аспе</w:t>
      </w:r>
      <w:r>
        <w:rPr>
          <w:lang w:val="ru-RU"/>
        </w:rPr>
        <w:t xml:space="preserve">кты расследования мошенничества. М., 2003. </w:t>
      </w:r>
      <w:r w:rsidRPr="005C16E7">
        <w:rPr>
          <w:lang w:val="ru-RU"/>
        </w:rPr>
        <w:t>15</w:t>
      </w:r>
      <w:r>
        <w:rPr>
          <w:lang w:val="ru-RU"/>
        </w:rPr>
        <w:t xml:space="preserve"> </w:t>
      </w:r>
      <w:r w:rsidRPr="005C16E7">
        <w:rPr>
          <w:lang w:val="ru-RU"/>
        </w:rPr>
        <w:t>с</w:t>
      </w:r>
      <w:r>
        <w:rPr>
          <w:lang w:val="ru-RU"/>
        </w:rPr>
        <w:t>.</w:t>
      </w:r>
    </w:p>
  </w:footnote>
  <w:footnote w:id="36">
    <w:p w:rsidR="006C36BA" w:rsidRPr="005C16E7" w:rsidRDefault="006C36BA">
      <w:pPr>
        <w:pStyle w:val="a9"/>
        <w:rPr>
          <w:lang w:val="ru-RU"/>
        </w:rPr>
      </w:pPr>
      <w:r>
        <w:rPr>
          <w:rStyle w:val="a8"/>
        </w:rPr>
        <w:footnoteRef/>
      </w:r>
      <w:r w:rsidRPr="005C16E7">
        <w:rPr>
          <w:lang w:val="ru-RU"/>
        </w:rPr>
        <w:t xml:space="preserve"> </w:t>
      </w:r>
      <w:r>
        <w:rPr>
          <w:lang w:val="ru-RU"/>
        </w:rPr>
        <w:t xml:space="preserve">Лавров В.П. </w:t>
      </w:r>
      <w:r w:rsidRPr="005C16E7">
        <w:rPr>
          <w:lang w:val="ru-RU"/>
        </w:rPr>
        <w:t>Криминалистика: К</w:t>
      </w:r>
      <w:r>
        <w:rPr>
          <w:lang w:val="ru-RU"/>
        </w:rPr>
        <w:t xml:space="preserve">онспект лекций. Учебное пособие. М., 2015. </w:t>
      </w:r>
      <w:r w:rsidRPr="005C16E7">
        <w:rPr>
          <w:lang w:val="ru-RU"/>
        </w:rPr>
        <w:t>214</w:t>
      </w:r>
      <w:r>
        <w:rPr>
          <w:lang w:val="ru-RU"/>
        </w:rPr>
        <w:t xml:space="preserve"> </w:t>
      </w:r>
      <w:r w:rsidRPr="005C16E7">
        <w:rPr>
          <w:lang w:val="ru-RU"/>
        </w:rPr>
        <w:t>с.</w:t>
      </w:r>
    </w:p>
  </w:footnote>
  <w:footnote w:id="37">
    <w:p w:rsidR="006C36BA" w:rsidRPr="00DF5649" w:rsidRDefault="006C36BA">
      <w:pPr>
        <w:pStyle w:val="a9"/>
        <w:rPr>
          <w:lang w:val="ru-RU"/>
        </w:rPr>
      </w:pPr>
      <w:r>
        <w:rPr>
          <w:rStyle w:val="a8"/>
        </w:rPr>
        <w:footnoteRef/>
      </w:r>
      <w:r w:rsidRPr="00DF5649">
        <w:rPr>
          <w:lang w:val="ru-RU"/>
        </w:rPr>
        <w:t xml:space="preserve"> </w:t>
      </w:r>
      <w:r>
        <w:rPr>
          <w:lang w:val="ru-RU"/>
        </w:rPr>
        <w:t>Приложение</w:t>
      </w:r>
      <w:proofErr w:type="gramStart"/>
      <w:r>
        <w:rPr>
          <w:lang w:val="ru-RU"/>
        </w:rPr>
        <w:t xml:space="preserve"> Ж</w:t>
      </w:r>
      <w:proofErr w:type="gramEnd"/>
      <w:r>
        <w:rPr>
          <w:lang w:val="ru-RU"/>
        </w:rPr>
        <w:t xml:space="preserve">  «Типичные следственные ситуации». </w:t>
      </w:r>
      <w:proofErr w:type="spellStart"/>
      <w:r>
        <w:rPr>
          <w:lang w:val="ru-RU"/>
        </w:rPr>
        <w:t>Возгрин</w:t>
      </w:r>
      <w:proofErr w:type="spellEnd"/>
      <w:r>
        <w:rPr>
          <w:lang w:val="ru-RU"/>
        </w:rPr>
        <w:t xml:space="preserve"> И.А. </w:t>
      </w:r>
      <w:r w:rsidRPr="005C16E7">
        <w:rPr>
          <w:lang w:val="ru-RU"/>
        </w:rPr>
        <w:t>Введение в Криминалистику: История, основы теории, библиография</w:t>
      </w:r>
      <w:r>
        <w:rPr>
          <w:lang w:val="ru-RU"/>
        </w:rPr>
        <w:t>. М., 2003.</w:t>
      </w:r>
      <w:r w:rsidRPr="005C16E7">
        <w:rPr>
          <w:lang w:val="ru-RU"/>
        </w:rPr>
        <w:t>110</w:t>
      </w:r>
      <w:r>
        <w:rPr>
          <w:lang w:val="ru-RU"/>
        </w:rPr>
        <w:t xml:space="preserve"> с.</w:t>
      </w:r>
    </w:p>
  </w:footnote>
  <w:footnote w:id="38">
    <w:p w:rsidR="006C36BA" w:rsidRPr="00320562" w:rsidRDefault="006C36BA">
      <w:pPr>
        <w:pStyle w:val="a9"/>
        <w:rPr>
          <w:lang w:val="ru-RU"/>
        </w:rPr>
      </w:pPr>
      <w:r>
        <w:rPr>
          <w:rStyle w:val="a8"/>
        </w:rPr>
        <w:footnoteRef/>
      </w:r>
      <w:r w:rsidRPr="00320562">
        <w:rPr>
          <w:lang w:val="ru-RU"/>
        </w:rPr>
        <w:t xml:space="preserve"> Прило</w:t>
      </w:r>
      <w:r>
        <w:rPr>
          <w:lang w:val="ru-RU"/>
        </w:rPr>
        <w:t>жение</w:t>
      </w:r>
      <w:proofErr w:type="gramStart"/>
      <w:r>
        <w:rPr>
          <w:lang w:val="ru-RU"/>
        </w:rPr>
        <w:t xml:space="preserve"> И</w:t>
      </w:r>
      <w:proofErr w:type="gramEnd"/>
      <w:r>
        <w:rPr>
          <w:lang w:val="ru-RU"/>
        </w:rPr>
        <w:t xml:space="preserve"> </w:t>
      </w:r>
      <w:r w:rsidRPr="00320562">
        <w:rPr>
          <w:lang w:val="ru-RU"/>
        </w:rPr>
        <w:t xml:space="preserve"> «Типичные </w:t>
      </w:r>
      <w:r>
        <w:rPr>
          <w:lang w:val="ru-RU"/>
        </w:rPr>
        <w:t>исходные следственные ситуации».</w:t>
      </w:r>
    </w:p>
  </w:footnote>
  <w:footnote w:id="39">
    <w:p w:rsidR="006C36BA" w:rsidRPr="00320562" w:rsidRDefault="006C36BA">
      <w:pPr>
        <w:pStyle w:val="a9"/>
        <w:rPr>
          <w:lang w:val="ru-RU"/>
        </w:rPr>
      </w:pPr>
      <w:r>
        <w:rPr>
          <w:rStyle w:val="a8"/>
        </w:rPr>
        <w:footnoteRef/>
      </w:r>
      <w:r w:rsidRPr="00320562">
        <w:rPr>
          <w:lang w:val="ru-RU"/>
        </w:rPr>
        <w:t xml:space="preserve"> </w:t>
      </w:r>
      <w:r>
        <w:rPr>
          <w:lang w:val="ru-RU"/>
        </w:rPr>
        <w:t xml:space="preserve"> Яблоков Н.П. Криминалистика. М., 2012. </w:t>
      </w:r>
      <w:r w:rsidRPr="00320562">
        <w:rPr>
          <w:lang w:val="ru-RU"/>
        </w:rPr>
        <w:t>708 с.</w:t>
      </w:r>
    </w:p>
  </w:footnote>
  <w:footnote w:id="40">
    <w:p w:rsidR="006C36BA" w:rsidRPr="00320562" w:rsidRDefault="006C36BA">
      <w:pPr>
        <w:pStyle w:val="a9"/>
        <w:rPr>
          <w:lang w:val="ru-RU"/>
        </w:rPr>
      </w:pPr>
      <w:r>
        <w:rPr>
          <w:rStyle w:val="a8"/>
        </w:rPr>
        <w:footnoteRef/>
      </w:r>
      <w:r w:rsidRPr="00320562">
        <w:rPr>
          <w:lang w:val="ru-RU"/>
        </w:rPr>
        <w:t xml:space="preserve"> Уголовно-процессуальный кодекс Российской Федерации [Электронный ресурс] :  </w:t>
      </w:r>
      <w:proofErr w:type="spellStart"/>
      <w:r w:rsidRPr="00320562">
        <w:rPr>
          <w:lang w:val="ru-RU"/>
        </w:rPr>
        <w:t>федер</w:t>
      </w:r>
      <w:proofErr w:type="spellEnd"/>
      <w:r w:rsidRPr="00320562">
        <w:rPr>
          <w:lang w:val="ru-RU"/>
        </w:rPr>
        <w:t xml:space="preserve">. закон от 18 декабря 2001 года №174-ФЗ // Собр. Законодательства </w:t>
      </w:r>
      <w:proofErr w:type="spellStart"/>
      <w:r w:rsidRPr="00320562">
        <w:rPr>
          <w:lang w:val="ru-RU"/>
        </w:rPr>
        <w:t>Рос</w:t>
      </w:r>
      <w:proofErr w:type="gramStart"/>
      <w:r w:rsidRPr="00320562">
        <w:rPr>
          <w:lang w:val="ru-RU"/>
        </w:rPr>
        <w:t>.Ф</w:t>
      </w:r>
      <w:proofErr w:type="gramEnd"/>
      <w:r w:rsidRPr="00320562">
        <w:rPr>
          <w:lang w:val="ru-RU"/>
        </w:rPr>
        <w:t>едерации</w:t>
      </w:r>
      <w:proofErr w:type="spellEnd"/>
      <w:r w:rsidRPr="00320562">
        <w:rPr>
          <w:lang w:val="ru-RU"/>
        </w:rPr>
        <w:t xml:space="preserve"> . - 24.12.2001 - № 52 (ч. I). - ст. 4921. – в ред. от 30.12.2015. </w:t>
      </w:r>
      <w:r w:rsidRPr="00245BF5">
        <w:rPr>
          <w:lang w:val="ru-RU"/>
        </w:rPr>
        <w:t>Доступ из справ</w:t>
      </w:r>
      <w:proofErr w:type="gramStart"/>
      <w:r w:rsidRPr="00245BF5">
        <w:rPr>
          <w:lang w:val="ru-RU"/>
        </w:rPr>
        <w:t>.-</w:t>
      </w:r>
      <w:proofErr w:type="gramEnd"/>
      <w:r w:rsidRPr="00245BF5">
        <w:rPr>
          <w:lang w:val="ru-RU"/>
        </w:rPr>
        <w:t>правовой системы «</w:t>
      </w:r>
      <w:proofErr w:type="spellStart"/>
      <w:r w:rsidRPr="00245BF5">
        <w:rPr>
          <w:lang w:val="ru-RU"/>
        </w:rPr>
        <w:t>КонсультантПлюс</w:t>
      </w:r>
      <w:proofErr w:type="spellEnd"/>
      <w:r w:rsidRPr="00245BF5">
        <w:rPr>
          <w:lang w:val="ru-RU"/>
        </w:rPr>
        <w:t>»</w:t>
      </w:r>
      <w:r>
        <w:rPr>
          <w:lang w:val="ru-RU"/>
        </w:rPr>
        <w:t>.</w:t>
      </w:r>
    </w:p>
  </w:footnote>
  <w:footnote w:id="41">
    <w:p w:rsidR="006C36BA" w:rsidRPr="00320562" w:rsidRDefault="006C36BA">
      <w:pPr>
        <w:pStyle w:val="a9"/>
        <w:rPr>
          <w:lang w:val="ru-RU"/>
        </w:rPr>
      </w:pPr>
      <w:r>
        <w:rPr>
          <w:rStyle w:val="a8"/>
        </w:rPr>
        <w:footnoteRef/>
      </w:r>
      <w:r w:rsidRPr="00320562">
        <w:rPr>
          <w:lang w:val="ru-RU"/>
        </w:rPr>
        <w:t xml:space="preserve"> Белкин А.Р., Богданов В.М., </w:t>
      </w:r>
      <w:proofErr w:type="spellStart"/>
      <w:r w:rsidRPr="00320562">
        <w:rPr>
          <w:lang w:val="ru-RU"/>
        </w:rPr>
        <w:t>Бордиловский</w:t>
      </w:r>
      <w:proofErr w:type="spellEnd"/>
      <w:r w:rsidRPr="00320562">
        <w:rPr>
          <w:lang w:val="ru-RU"/>
        </w:rPr>
        <w:t xml:space="preserve"> Э.И. и др.</w:t>
      </w:r>
      <w:r>
        <w:rPr>
          <w:lang w:val="ru-RU"/>
        </w:rPr>
        <w:t xml:space="preserve"> </w:t>
      </w:r>
      <w:r w:rsidRPr="00320562">
        <w:rPr>
          <w:lang w:val="ru-RU"/>
        </w:rPr>
        <w:t>Кур</w:t>
      </w:r>
      <w:r>
        <w:rPr>
          <w:lang w:val="ru-RU"/>
        </w:rPr>
        <w:t>с криминалистики. Общая часть. М.,</w:t>
      </w:r>
      <w:r w:rsidRPr="00320562">
        <w:rPr>
          <w:lang w:val="ru-RU"/>
        </w:rPr>
        <w:t xml:space="preserve"> 2004. 642 с.</w:t>
      </w:r>
    </w:p>
  </w:footnote>
  <w:footnote w:id="42">
    <w:p w:rsidR="006C36BA" w:rsidRPr="007A1B52" w:rsidRDefault="006C36BA">
      <w:pPr>
        <w:pStyle w:val="a9"/>
        <w:rPr>
          <w:lang w:val="ru-RU"/>
        </w:rPr>
      </w:pPr>
      <w:r>
        <w:rPr>
          <w:rStyle w:val="a8"/>
        </w:rPr>
        <w:footnoteRef/>
      </w:r>
      <w:r w:rsidRPr="007A1B52">
        <w:rPr>
          <w:lang w:val="ru-RU"/>
        </w:rPr>
        <w:t xml:space="preserve"> </w:t>
      </w:r>
      <w:r>
        <w:rPr>
          <w:lang w:val="ru-RU"/>
        </w:rPr>
        <w:t>Приложение</w:t>
      </w:r>
      <w:proofErr w:type="gramStart"/>
      <w:r>
        <w:rPr>
          <w:lang w:val="ru-RU"/>
        </w:rPr>
        <w:t xml:space="preserve"> К</w:t>
      </w:r>
      <w:proofErr w:type="gramEnd"/>
      <w:r>
        <w:rPr>
          <w:lang w:val="ru-RU"/>
        </w:rPr>
        <w:t xml:space="preserve"> «Оперативные разработки, как повод к возбуждению уголовного дела».</w:t>
      </w:r>
    </w:p>
  </w:footnote>
  <w:footnote w:id="43">
    <w:p w:rsidR="006C36BA" w:rsidRPr="007A1B52" w:rsidRDefault="006C36BA" w:rsidP="00615D96">
      <w:pPr>
        <w:pStyle w:val="a9"/>
        <w:jc w:val="both"/>
        <w:rPr>
          <w:lang w:val="ru-RU"/>
        </w:rPr>
      </w:pPr>
      <w:r>
        <w:rPr>
          <w:rStyle w:val="a8"/>
        </w:rPr>
        <w:footnoteRef/>
      </w:r>
      <w:r w:rsidRPr="007A1B52">
        <w:rPr>
          <w:lang w:val="ru-RU"/>
        </w:rPr>
        <w:t xml:space="preserve"> </w:t>
      </w:r>
      <w:proofErr w:type="spellStart"/>
      <w:r>
        <w:rPr>
          <w:lang w:val="ru-RU"/>
        </w:rPr>
        <w:t>Карагодина</w:t>
      </w:r>
      <w:proofErr w:type="spellEnd"/>
      <w:r>
        <w:rPr>
          <w:lang w:val="ru-RU"/>
        </w:rPr>
        <w:t xml:space="preserve"> В.Н. </w:t>
      </w:r>
      <w:r w:rsidRPr="007A1B52">
        <w:rPr>
          <w:lang w:val="ru-RU"/>
        </w:rPr>
        <w:t>Расследование преступлений совершённых</w:t>
      </w:r>
      <w:r>
        <w:rPr>
          <w:lang w:val="ru-RU"/>
        </w:rPr>
        <w:t xml:space="preserve"> организованными формированиями. </w:t>
      </w:r>
      <w:r w:rsidRPr="007A1B52">
        <w:rPr>
          <w:lang w:val="ru-RU"/>
        </w:rPr>
        <w:t>М.</w:t>
      </w:r>
      <w:r>
        <w:rPr>
          <w:lang w:val="ru-RU"/>
        </w:rPr>
        <w:t>,</w:t>
      </w:r>
      <w:r w:rsidRPr="007A1B52">
        <w:rPr>
          <w:lang w:val="ru-RU"/>
        </w:rPr>
        <w:t xml:space="preserve"> 2015</w:t>
      </w:r>
      <w:r>
        <w:rPr>
          <w:lang w:val="ru-RU"/>
        </w:rPr>
        <w:t xml:space="preserve">. </w:t>
      </w:r>
      <w:r w:rsidRPr="007A1B52">
        <w:rPr>
          <w:lang w:val="ru-RU"/>
        </w:rPr>
        <w:t>495</w:t>
      </w:r>
      <w:r>
        <w:rPr>
          <w:lang w:val="ru-RU"/>
        </w:rPr>
        <w:t xml:space="preserve"> </w:t>
      </w:r>
      <w:r w:rsidRPr="007A1B52">
        <w:rPr>
          <w:lang w:val="ru-RU"/>
        </w:rPr>
        <w:t>с.</w:t>
      </w:r>
    </w:p>
  </w:footnote>
  <w:footnote w:id="44">
    <w:p w:rsidR="006C36BA" w:rsidRPr="007A1B52" w:rsidRDefault="006C36BA">
      <w:pPr>
        <w:pStyle w:val="a9"/>
        <w:rPr>
          <w:lang w:val="ru-RU"/>
        </w:rPr>
      </w:pPr>
      <w:r>
        <w:rPr>
          <w:rStyle w:val="a8"/>
        </w:rPr>
        <w:footnoteRef/>
      </w:r>
      <w:r w:rsidRPr="007A1B52">
        <w:rPr>
          <w:lang w:val="ru-RU"/>
        </w:rPr>
        <w:t xml:space="preserve"> Березин Д.В. Методика расследования мошенничест</w:t>
      </w:r>
      <w:r>
        <w:rPr>
          <w:lang w:val="ru-RU"/>
        </w:rPr>
        <w:t xml:space="preserve">ва в сфере вексельных отношений. </w:t>
      </w:r>
      <w:r w:rsidRPr="007A1B52">
        <w:rPr>
          <w:lang w:val="ru-RU"/>
        </w:rPr>
        <w:t>Москва</w:t>
      </w:r>
      <w:proofErr w:type="gramStart"/>
      <w:r>
        <w:rPr>
          <w:lang w:val="ru-RU"/>
        </w:rPr>
        <w:t xml:space="preserve">., </w:t>
      </w:r>
      <w:proofErr w:type="gramEnd"/>
      <w:r>
        <w:rPr>
          <w:lang w:val="ru-RU"/>
        </w:rPr>
        <w:t xml:space="preserve">2003. </w:t>
      </w:r>
      <w:r w:rsidRPr="007A1B52">
        <w:rPr>
          <w:lang w:val="ru-RU"/>
        </w:rPr>
        <w:t>231 c.</w:t>
      </w:r>
      <w:r>
        <w:rPr>
          <w:lang w:val="ru-RU"/>
        </w:rPr>
        <w:t xml:space="preserve"> </w:t>
      </w:r>
    </w:p>
  </w:footnote>
  <w:footnote w:id="45">
    <w:p w:rsidR="006C36BA" w:rsidRPr="002A31DC" w:rsidRDefault="006C36BA">
      <w:pPr>
        <w:pStyle w:val="a9"/>
        <w:rPr>
          <w:lang w:val="ru-RU"/>
        </w:rPr>
      </w:pPr>
      <w:r>
        <w:rPr>
          <w:rStyle w:val="a8"/>
        </w:rPr>
        <w:footnoteRef/>
      </w:r>
      <w:r w:rsidRPr="002A31DC">
        <w:rPr>
          <w:lang w:val="ru-RU"/>
        </w:rPr>
        <w:t xml:space="preserve"> </w:t>
      </w:r>
      <w:proofErr w:type="spellStart"/>
      <w:r>
        <w:rPr>
          <w:color w:val="000000"/>
          <w:lang w:val="ru-RU"/>
        </w:rPr>
        <w:t>Гудин</w:t>
      </w:r>
      <w:proofErr w:type="spellEnd"/>
      <w:r w:rsidRPr="002A31DC">
        <w:rPr>
          <w:color w:val="000000"/>
          <w:lang w:val="ru-RU"/>
        </w:rPr>
        <w:t xml:space="preserve"> А. К. Общие вопр</w:t>
      </w:r>
      <w:r>
        <w:rPr>
          <w:color w:val="000000"/>
          <w:lang w:val="ru-RU"/>
        </w:rPr>
        <w:t>осы расследования мошенничества. М., 2010. 44 с.</w:t>
      </w:r>
    </w:p>
  </w:footnote>
  <w:footnote w:id="46">
    <w:p w:rsidR="006C36BA" w:rsidRPr="002A31DC" w:rsidRDefault="006C36BA" w:rsidP="002A31DC">
      <w:pPr>
        <w:pStyle w:val="a9"/>
        <w:jc w:val="both"/>
        <w:rPr>
          <w:lang w:val="ru-RU"/>
        </w:rPr>
      </w:pPr>
      <w:r>
        <w:rPr>
          <w:rStyle w:val="a8"/>
        </w:rPr>
        <w:footnoteRef/>
      </w:r>
      <w:r w:rsidRPr="002A31DC">
        <w:rPr>
          <w:lang w:val="ru-RU"/>
        </w:rPr>
        <w:t>Комисаров В.И</w:t>
      </w:r>
      <w:r>
        <w:rPr>
          <w:lang w:val="ru-RU"/>
        </w:rPr>
        <w:t xml:space="preserve">., </w:t>
      </w:r>
      <w:proofErr w:type="spellStart"/>
      <w:r>
        <w:rPr>
          <w:lang w:val="ru-RU"/>
        </w:rPr>
        <w:t>Лакаева</w:t>
      </w:r>
      <w:proofErr w:type="spellEnd"/>
      <w:r>
        <w:rPr>
          <w:lang w:val="ru-RU"/>
        </w:rPr>
        <w:t xml:space="preserve"> О.А.</w:t>
      </w:r>
      <w:r w:rsidRPr="002A31DC">
        <w:rPr>
          <w:lang w:val="ru-RU"/>
        </w:rPr>
        <w:t xml:space="preserve"> Тактика допроса потерпевших от преступлений, совершённы</w:t>
      </w:r>
      <w:r>
        <w:rPr>
          <w:lang w:val="ru-RU"/>
        </w:rPr>
        <w:t xml:space="preserve">х организованными группами лиц. </w:t>
      </w:r>
      <w:r w:rsidRPr="002A31DC">
        <w:rPr>
          <w:lang w:val="ru-RU"/>
        </w:rPr>
        <w:t>М</w:t>
      </w:r>
      <w:r>
        <w:rPr>
          <w:lang w:val="ru-RU"/>
        </w:rPr>
        <w:t>., 2007. 368 с.</w:t>
      </w:r>
    </w:p>
  </w:footnote>
  <w:footnote w:id="47">
    <w:p w:rsidR="006C36BA" w:rsidRPr="002A31DC" w:rsidRDefault="006C36BA">
      <w:pPr>
        <w:pStyle w:val="a9"/>
        <w:rPr>
          <w:lang w:val="ru-RU"/>
        </w:rPr>
      </w:pPr>
      <w:r>
        <w:rPr>
          <w:rStyle w:val="a8"/>
        </w:rPr>
        <w:footnoteRef/>
      </w:r>
      <w:r>
        <w:rPr>
          <w:color w:val="000000"/>
          <w:lang w:val="ru-RU"/>
        </w:rPr>
        <w:t xml:space="preserve">Антонов </w:t>
      </w:r>
      <w:r w:rsidRPr="002A31DC">
        <w:rPr>
          <w:color w:val="000000"/>
          <w:lang w:val="ru-RU"/>
        </w:rPr>
        <w:t>И. О. Расследовани</w:t>
      </w:r>
      <w:r>
        <w:rPr>
          <w:color w:val="000000"/>
          <w:lang w:val="ru-RU"/>
        </w:rPr>
        <w:t xml:space="preserve">е мошенничества. М., 2009. </w:t>
      </w:r>
      <w:r w:rsidRPr="002A31DC">
        <w:rPr>
          <w:color w:val="000000"/>
          <w:lang w:val="ru-RU"/>
        </w:rPr>
        <w:t>280</w:t>
      </w:r>
      <w:r>
        <w:rPr>
          <w:color w:val="000000"/>
          <w:lang w:val="ru-RU"/>
        </w:rPr>
        <w:t xml:space="preserve"> с</w:t>
      </w:r>
      <w:r w:rsidRPr="002A31DC">
        <w:rPr>
          <w:color w:val="000000"/>
          <w:lang w:val="ru-RU"/>
        </w:rPr>
        <w:t>.</w:t>
      </w:r>
    </w:p>
  </w:footnote>
  <w:footnote w:id="48">
    <w:p w:rsidR="006C36BA" w:rsidRPr="002A31DC" w:rsidRDefault="006C36BA">
      <w:pPr>
        <w:pStyle w:val="a9"/>
        <w:rPr>
          <w:lang w:val="ru-RU"/>
        </w:rPr>
      </w:pPr>
      <w:r>
        <w:rPr>
          <w:rStyle w:val="a8"/>
        </w:rPr>
        <w:footnoteRef/>
      </w:r>
      <w:proofErr w:type="spellStart"/>
      <w:r>
        <w:rPr>
          <w:color w:val="000000"/>
          <w:lang w:val="ru-RU"/>
        </w:rPr>
        <w:t>Порубов</w:t>
      </w:r>
      <w:proofErr w:type="spellEnd"/>
      <w:r>
        <w:rPr>
          <w:color w:val="000000"/>
          <w:lang w:val="ru-RU"/>
        </w:rPr>
        <w:t xml:space="preserve"> </w:t>
      </w:r>
      <w:r w:rsidRPr="002A31DC">
        <w:rPr>
          <w:color w:val="000000"/>
          <w:lang w:val="ru-RU"/>
        </w:rPr>
        <w:t>Н. И. Тактика допроса</w:t>
      </w:r>
      <w:r>
        <w:rPr>
          <w:color w:val="000000"/>
          <w:lang w:val="ru-RU"/>
        </w:rPr>
        <w:t xml:space="preserve"> на предварительном следствии. М., 2008. 115 с.</w:t>
      </w:r>
      <w:r w:rsidRPr="002A31DC">
        <w:rPr>
          <w:color w:val="000000"/>
          <w:lang w:val="ru-RU"/>
        </w:rPr>
        <w:t xml:space="preserve"> (315</w:t>
      </w:r>
      <w:r>
        <w:rPr>
          <w:color w:val="000000"/>
          <w:lang w:val="ru-RU"/>
        </w:rPr>
        <w:t xml:space="preserve"> </w:t>
      </w:r>
      <w:r w:rsidRPr="002A31DC">
        <w:rPr>
          <w:color w:val="000000"/>
          <w:lang w:val="ru-RU"/>
        </w:rPr>
        <w:t>с</w:t>
      </w:r>
      <w:r>
        <w:rPr>
          <w:color w:val="000000"/>
          <w:lang w:val="ru-RU"/>
        </w:rPr>
        <w:t>.</w:t>
      </w:r>
      <w:r w:rsidRPr="002A31DC">
        <w:rPr>
          <w:color w:val="000000"/>
          <w:lang w:val="ru-RU"/>
        </w:rPr>
        <w:t>)</w:t>
      </w:r>
    </w:p>
  </w:footnote>
  <w:footnote w:id="49">
    <w:p w:rsidR="006C36BA" w:rsidRPr="002A31DC" w:rsidRDefault="006C36BA" w:rsidP="00615D96">
      <w:pPr>
        <w:pStyle w:val="a9"/>
        <w:jc w:val="both"/>
        <w:rPr>
          <w:lang w:val="ru-RU"/>
        </w:rPr>
      </w:pPr>
      <w:r>
        <w:rPr>
          <w:rStyle w:val="a8"/>
        </w:rPr>
        <w:footnoteRef/>
      </w:r>
      <w:proofErr w:type="spellStart"/>
      <w:r>
        <w:rPr>
          <w:lang w:val="ru-RU"/>
        </w:rPr>
        <w:t>Порубов</w:t>
      </w:r>
      <w:proofErr w:type="spellEnd"/>
      <w:r>
        <w:rPr>
          <w:lang w:val="ru-RU"/>
        </w:rPr>
        <w:t xml:space="preserve"> Н.И., </w:t>
      </w:r>
      <w:proofErr w:type="spellStart"/>
      <w:r>
        <w:rPr>
          <w:lang w:val="ru-RU"/>
        </w:rPr>
        <w:t>Порубов</w:t>
      </w:r>
      <w:proofErr w:type="spellEnd"/>
      <w:r>
        <w:rPr>
          <w:lang w:val="ru-RU"/>
        </w:rPr>
        <w:t xml:space="preserve"> А.Н.</w:t>
      </w:r>
      <w:r w:rsidRPr="002A31DC">
        <w:rPr>
          <w:lang w:val="ru-RU"/>
        </w:rPr>
        <w:t xml:space="preserve"> Допрос: процессуальны</w:t>
      </w:r>
      <w:r>
        <w:rPr>
          <w:lang w:val="ru-RU"/>
        </w:rPr>
        <w:t xml:space="preserve">е и криминалистические аспекты. М., 2013. 30 с. </w:t>
      </w:r>
      <w:r w:rsidRPr="002A31DC">
        <w:rPr>
          <w:lang w:val="ru-RU"/>
        </w:rPr>
        <w:t>(410</w:t>
      </w:r>
      <w:r>
        <w:rPr>
          <w:lang w:val="ru-RU"/>
        </w:rPr>
        <w:t xml:space="preserve"> </w:t>
      </w:r>
      <w:r w:rsidRPr="002A31DC">
        <w:rPr>
          <w:lang w:val="ru-RU"/>
        </w:rPr>
        <w:t>с</w:t>
      </w:r>
      <w:r>
        <w:rPr>
          <w:lang w:val="ru-RU"/>
        </w:rPr>
        <w:t>.</w:t>
      </w:r>
      <w:r w:rsidRPr="002A31DC">
        <w:rPr>
          <w:lang w:val="ru-RU"/>
        </w:rPr>
        <w:t>)</w:t>
      </w:r>
    </w:p>
  </w:footnote>
  <w:footnote w:id="50">
    <w:p w:rsidR="006C36BA" w:rsidRPr="002A31DC" w:rsidRDefault="006C36BA" w:rsidP="002A31DC">
      <w:pPr>
        <w:pStyle w:val="a9"/>
        <w:jc w:val="both"/>
        <w:rPr>
          <w:lang w:val="ru-RU"/>
        </w:rPr>
      </w:pPr>
      <w:r>
        <w:rPr>
          <w:rStyle w:val="a8"/>
        </w:rPr>
        <w:footnoteRef/>
      </w:r>
      <w:r>
        <w:rPr>
          <w:lang w:val="ru-RU"/>
        </w:rPr>
        <w:t>Приложение Л</w:t>
      </w:r>
      <w:r w:rsidRPr="002A31DC">
        <w:rPr>
          <w:lang w:val="ru-RU"/>
        </w:rPr>
        <w:t xml:space="preserve"> «Типичные вопросы, в плане допроса лица, в чьем ведении находилось похищенное имущество»</w:t>
      </w:r>
    </w:p>
  </w:footnote>
  <w:footnote w:id="51">
    <w:p w:rsidR="006C36BA" w:rsidRPr="002A31DC" w:rsidRDefault="006C36BA">
      <w:pPr>
        <w:pStyle w:val="a9"/>
        <w:rPr>
          <w:lang w:val="ru-RU"/>
        </w:rPr>
      </w:pPr>
      <w:r>
        <w:rPr>
          <w:rStyle w:val="a8"/>
        </w:rPr>
        <w:footnoteRef/>
      </w:r>
      <w:proofErr w:type="spellStart"/>
      <w:r>
        <w:rPr>
          <w:color w:val="000000"/>
          <w:lang w:val="ru-RU"/>
        </w:rPr>
        <w:t>Безкраев</w:t>
      </w:r>
      <w:proofErr w:type="spellEnd"/>
      <w:r>
        <w:rPr>
          <w:color w:val="000000"/>
          <w:lang w:val="ru-RU"/>
        </w:rPr>
        <w:t xml:space="preserve"> </w:t>
      </w:r>
      <w:r w:rsidRPr="002A31DC">
        <w:rPr>
          <w:color w:val="000000"/>
          <w:lang w:val="ru-RU"/>
        </w:rPr>
        <w:t>В. Н. Практически</w:t>
      </w:r>
      <w:r>
        <w:rPr>
          <w:color w:val="000000"/>
          <w:lang w:val="ru-RU"/>
        </w:rPr>
        <w:t xml:space="preserve">е вопросы осуществления допроса. М., 2009. </w:t>
      </w:r>
      <w:r w:rsidRPr="002A31DC">
        <w:rPr>
          <w:color w:val="000000"/>
          <w:lang w:val="ru-RU"/>
        </w:rPr>
        <w:t xml:space="preserve">41 </w:t>
      </w:r>
      <w:r>
        <w:rPr>
          <w:color w:val="000000"/>
          <w:lang w:val="ru-RU"/>
        </w:rPr>
        <w:t>–</w:t>
      </w:r>
      <w:r w:rsidRPr="002A31DC">
        <w:rPr>
          <w:color w:val="000000"/>
          <w:lang w:val="ru-RU"/>
        </w:rPr>
        <w:t xml:space="preserve"> 45</w:t>
      </w:r>
      <w:r>
        <w:rPr>
          <w:color w:val="000000"/>
          <w:lang w:val="ru-RU"/>
        </w:rPr>
        <w:t xml:space="preserve"> с.</w:t>
      </w:r>
    </w:p>
  </w:footnote>
  <w:footnote w:id="52">
    <w:p w:rsidR="006C36BA" w:rsidRPr="002A31DC" w:rsidRDefault="006C36BA" w:rsidP="003D196B">
      <w:pPr>
        <w:pStyle w:val="a9"/>
        <w:jc w:val="both"/>
        <w:rPr>
          <w:lang w:val="ru-RU"/>
        </w:rPr>
      </w:pPr>
      <w:r>
        <w:rPr>
          <w:rStyle w:val="a8"/>
        </w:rPr>
        <w:footnoteRef/>
      </w:r>
      <w:proofErr w:type="spellStart"/>
      <w:r>
        <w:rPr>
          <w:lang w:val="ru-RU"/>
        </w:rPr>
        <w:t>Скорченко</w:t>
      </w:r>
      <w:proofErr w:type="spellEnd"/>
      <w:r w:rsidRPr="002A31DC">
        <w:rPr>
          <w:lang w:val="ru-RU"/>
        </w:rPr>
        <w:t xml:space="preserve"> П. Т. Расследование отдельных видов общеуголовных преступлений свя</w:t>
      </w:r>
      <w:r>
        <w:rPr>
          <w:lang w:val="ru-RU"/>
        </w:rPr>
        <w:t xml:space="preserve">занных с завладением имуществом. М., 2011. </w:t>
      </w:r>
      <w:r w:rsidRPr="002A31DC">
        <w:rPr>
          <w:lang w:val="ru-RU"/>
        </w:rPr>
        <w:t xml:space="preserve">27 </w:t>
      </w:r>
      <w:r>
        <w:rPr>
          <w:lang w:val="ru-RU"/>
        </w:rPr>
        <w:t>–</w:t>
      </w:r>
      <w:r w:rsidRPr="002A31DC">
        <w:rPr>
          <w:lang w:val="ru-RU"/>
        </w:rPr>
        <w:t xml:space="preserve"> 34</w:t>
      </w:r>
      <w:r>
        <w:rPr>
          <w:lang w:val="ru-RU"/>
        </w:rPr>
        <w:t xml:space="preserve"> с</w:t>
      </w:r>
      <w:r w:rsidRPr="002A31DC">
        <w:rPr>
          <w:lang w:val="ru-RU"/>
        </w:rPr>
        <w:t>.</w:t>
      </w:r>
      <w:r>
        <w:rPr>
          <w:lang w:val="ru-RU"/>
        </w:rPr>
        <w:t xml:space="preserve"> </w:t>
      </w:r>
    </w:p>
  </w:footnote>
  <w:footnote w:id="53">
    <w:p w:rsidR="006C36BA" w:rsidRPr="002A31DC" w:rsidRDefault="006C36BA" w:rsidP="003D196B">
      <w:pPr>
        <w:pStyle w:val="a9"/>
        <w:jc w:val="both"/>
        <w:rPr>
          <w:lang w:val="ru-RU"/>
        </w:rPr>
      </w:pPr>
      <w:r>
        <w:rPr>
          <w:rStyle w:val="a8"/>
        </w:rPr>
        <w:footnoteRef/>
      </w:r>
      <w:r w:rsidRPr="002A31DC">
        <w:rPr>
          <w:lang w:val="ru-RU"/>
        </w:rPr>
        <w:t>Богданов М.Н. Квалификация мошенничества как института ответственности уголовного права Владимирского юридического института</w:t>
      </w:r>
      <w:r w:rsidRPr="003D196B">
        <w:rPr>
          <w:lang w:val="ru-RU"/>
        </w:rPr>
        <w:t xml:space="preserve"> [Электронный ресурс] </w:t>
      </w:r>
      <w:r>
        <w:rPr>
          <w:lang w:val="ru-RU"/>
        </w:rPr>
        <w:t>: электрон</w:t>
      </w:r>
      <w:proofErr w:type="gramStart"/>
      <w:r>
        <w:rPr>
          <w:lang w:val="ru-RU"/>
        </w:rPr>
        <w:t>.</w:t>
      </w:r>
      <w:proofErr w:type="gramEnd"/>
      <w:r>
        <w:rPr>
          <w:lang w:val="ru-RU"/>
        </w:rPr>
        <w:t xml:space="preserve"> </w:t>
      </w:r>
      <w:proofErr w:type="gramStart"/>
      <w:r>
        <w:rPr>
          <w:lang w:val="ru-RU"/>
        </w:rPr>
        <w:t>ж</w:t>
      </w:r>
      <w:proofErr w:type="gramEnd"/>
      <w:r>
        <w:rPr>
          <w:lang w:val="ru-RU"/>
        </w:rPr>
        <w:t>урн. 2010.</w:t>
      </w:r>
      <w:r w:rsidRPr="002A31DC">
        <w:rPr>
          <w:lang w:val="ru-RU"/>
        </w:rPr>
        <w:t xml:space="preserve"> №1(10</w:t>
      </w:r>
      <w:r>
        <w:rPr>
          <w:lang w:val="ru-RU"/>
        </w:rPr>
        <w:t>). URL</w:t>
      </w:r>
      <w:proofErr w:type="gramStart"/>
      <w:r>
        <w:rPr>
          <w:lang w:val="ru-RU"/>
        </w:rPr>
        <w:t xml:space="preserve"> :</w:t>
      </w:r>
      <w:proofErr w:type="gramEnd"/>
      <w:r>
        <w:rPr>
          <w:lang w:val="ru-RU"/>
        </w:rPr>
        <w:t xml:space="preserve"> http://www.</w:t>
      </w:r>
      <w:r w:rsidRPr="003D196B">
        <w:rPr>
          <w:lang w:val="ru-RU"/>
        </w:rPr>
        <w:t xml:space="preserve"> </w:t>
      </w:r>
      <w:r>
        <w:rPr>
          <w:lang w:val="ru-RU"/>
        </w:rPr>
        <w:t>E-</w:t>
      </w:r>
      <w:proofErr w:type="spellStart"/>
      <w:r>
        <w:rPr>
          <w:lang w:val="ru-RU"/>
        </w:rPr>
        <w:t>library</w:t>
      </w:r>
      <w:proofErr w:type="spellEnd"/>
      <w:r>
        <w:rPr>
          <w:lang w:val="ru-RU"/>
        </w:rPr>
        <w:t>.</w:t>
      </w:r>
      <w:r w:rsidRPr="003D196B">
        <w:rPr>
          <w:lang w:val="ru-RU"/>
        </w:rPr>
        <w:t>.</w:t>
      </w:r>
      <w:proofErr w:type="spellStart"/>
      <w:r w:rsidRPr="003D196B">
        <w:rPr>
          <w:lang w:val="ru-RU"/>
        </w:rPr>
        <w:t>ru</w:t>
      </w:r>
      <w:proofErr w:type="spellEnd"/>
      <w:r w:rsidRPr="003D196B">
        <w:rPr>
          <w:lang w:val="ru-RU"/>
        </w:rPr>
        <w:t xml:space="preserve"> (</w:t>
      </w:r>
      <w:r>
        <w:rPr>
          <w:lang w:val="ru-RU"/>
        </w:rPr>
        <w:t>дата обращения</w:t>
      </w:r>
      <w:proofErr w:type="gramStart"/>
      <w:r>
        <w:rPr>
          <w:lang w:val="ru-RU"/>
        </w:rPr>
        <w:t xml:space="preserve"> :</w:t>
      </w:r>
      <w:proofErr w:type="gramEnd"/>
      <w:r>
        <w:rPr>
          <w:lang w:val="ru-RU"/>
        </w:rPr>
        <w:t xml:space="preserve"> 20.08.2015</w:t>
      </w:r>
      <w:r w:rsidRPr="003D196B">
        <w:rPr>
          <w:lang w:val="ru-RU"/>
        </w:rPr>
        <w:t>).</w:t>
      </w:r>
    </w:p>
  </w:footnote>
  <w:footnote w:id="54">
    <w:p w:rsidR="006C36BA" w:rsidRPr="00100A61" w:rsidRDefault="006C36BA" w:rsidP="003D196B">
      <w:pPr>
        <w:pStyle w:val="a9"/>
        <w:jc w:val="both"/>
        <w:rPr>
          <w:lang w:val="ru-RU"/>
        </w:rPr>
      </w:pPr>
      <w:r>
        <w:rPr>
          <w:rStyle w:val="a8"/>
        </w:rPr>
        <w:footnoteRef/>
      </w:r>
      <w:r>
        <w:rPr>
          <w:lang w:val="ru-RU"/>
        </w:rPr>
        <w:t xml:space="preserve">Логвина В.М. </w:t>
      </w:r>
      <w:r w:rsidRPr="00100A61">
        <w:rPr>
          <w:lang w:val="ru-RU"/>
        </w:rPr>
        <w:t>Осмотр места прои</w:t>
      </w:r>
      <w:r>
        <w:rPr>
          <w:lang w:val="ru-RU"/>
        </w:rPr>
        <w:t>с</w:t>
      </w:r>
      <w:r w:rsidRPr="00100A61">
        <w:rPr>
          <w:lang w:val="ru-RU"/>
        </w:rPr>
        <w:t>шествия: практическое пособие</w:t>
      </w:r>
      <w:r>
        <w:rPr>
          <w:lang w:val="ru-RU"/>
        </w:rPr>
        <w:t xml:space="preserve">. </w:t>
      </w:r>
      <w:r w:rsidRPr="00100A61">
        <w:rPr>
          <w:lang w:val="ru-RU"/>
        </w:rPr>
        <w:t>М</w:t>
      </w:r>
      <w:r>
        <w:rPr>
          <w:lang w:val="ru-RU"/>
        </w:rPr>
        <w:t xml:space="preserve">., 2011. </w:t>
      </w:r>
      <w:r w:rsidRPr="00100A61">
        <w:rPr>
          <w:lang w:val="ru-RU"/>
        </w:rPr>
        <w:t>128</w:t>
      </w:r>
      <w:r>
        <w:rPr>
          <w:lang w:val="ru-RU"/>
        </w:rPr>
        <w:t xml:space="preserve"> с.</w:t>
      </w:r>
    </w:p>
  </w:footnote>
  <w:footnote w:id="55">
    <w:p w:rsidR="006C36BA" w:rsidRPr="00100A61" w:rsidRDefault="006C36BA" w:rsidP="003D196B">
      <w:pPr>
        <w:pStyle w:val="a9"/>
        <w:jc w:val="both"/>
        <w:rPr>
          <w:lang w:val="ru-RU"/>
        </w:rPr>
      </w:pPr>
      <w:r>
        <w:rPr>
          <w:rStyle w:val="a8"/>
        </w:rPr>
        <w:footnoteRef/>
      </w:r>
      <w:r>
        <w:rPr>
          <w:lang w:val="ru-RU"/>
        </w:rPr>
        <w:t xml:space="preserve">Соловьев </w:t>
      </w:r>
      <w:r w:rsidRPr="00100A61">
        <w:rPr>
          <w:lang w:val="ru-RU"/>
        </w:rPr>
        <w:t>А. Б. Следственные действия на пер</w:t>
      </w:r>
      <w:r>
        <w:rPr>
          <w:lang w:val="ru-RU"/>
        </w:rPr>
        <w:t>воначальном этапе расследования. М., 2005</w:t>
      </w:r>
      <w:r w:rsidRPr="00100A61">
        <w:rPr>
          <w:lang w:val="ru-RU"/>
        </w:rPr>
        <w:t>.409</w:t>
      </w:r>
      <w:r>
        <w:rPr>
          <w:lang w:val="ru-RU"/>
        </w:rPr>
        <w:t xml:space="preserve"> с</w:t>
      </w:r>
      <w:r w:rsidRPr="00100A61">
        <w:rPr>
          <w:lang w:val="ru-RU"/>
        </w:rPr>
        <w:t>.</w:t>
      </w:r>
      <w:r>
        <w:rPr>
          <w:lang w:val="ru-RU"/>
        </w:rPr>
        <w:t xml:space="preserve"> </w:t>
      </w:r>
    </w:p>
  </w:footnote>
  <w:footnote w:id="56">
    <w:p w:rsidR="006C36BA" w:rsidRPr="00100A61" w:rsidRDefault="006C36BA">
      <w:pPr>
        <w:pStyle w:val="a9"/>
        <w:rPr>
          <w:lang w:val="ru-RU"/>
        </w:rPr>
      </w:pPr>
      <w:r>
        <w:rPr>
          <w:rStyle w:val="a8"/>
        </w:rPr>
        <w:footnoteRef/>
      </w:r>
      <w:r>
        <w:rPr>
          <w:lang w:val="ru-RU"/>
        </w:rPr>
        <w:t xml:space="preserve"> Журавлев С.Ю. </w:t>
      </w:r>
      <w:r w:rsidRPr="00100A61">
        <w:rPr>
          <w:lang w:val="ru-RU"/>
        </w:rPr>
        <w:t xml:space="preserve">Криминалистика: расследование </w:t>
      </w:r>
      <w:r>
        <w:rPr>
          <w:lang w:val="ru-RU"/>
        </w:rPr>
        <w:t xml:space="preserve">преступлений в сфере экономики. </w:t>
      </w:r>
      <w:r w:rsidRPr="00100A61">
        <w:rPr>
          <w:lang w:val="ru-RU"/>
        </w:rPr>
        <w:t>М.</w:t>
      </w:r>
      <w:r>
        <w:rPr>
          <w:lang w:val="ru-RU"/>
        </w:rPr>
        <w:t>, 2012.</w:t>
      </w:r>
      <w:r w:rsidRPr="00100A61">
        <w:rPr>
          <w:lang w:val="ru-RU"/>
        </w:rPr>
        <w:t xml:space="preserve"> 45-46</w:t>
      </w:r>
      <w:r>
        <w:rPr>
          <w:lang w:val="ru-RU"/>
        </w:rPr>
        <w:t xml:space="preserve"> с.</w:t>
      </w:r>
    </w:p>
  </w:footnote>
  <w:footnote w:id="57">
    <w:p w:rsidR="006C36BA" w:rsidRPr="00100A61" w:rsidRDefault="006C36BA" w:rsidP="00100A61">
      <w:pPr>
        <w:pStyle w:val="a9"/>
        <w:rPr>
          <w:lang w:val="ru-RU"/>
        </w:rPr>
      </w:pPr>
      <w:r>
        <w:rPr>
          <w:rStyle w:val="a8"/>
        </w:rPr>
        <w:footnoteRef/>
      </w:r>
      <w:r>
        <w:rPr>
          <w:lang w:val="ru-RU"/>
        </w:rPr>
        <w:t xml:space="preserve">Гаврилов </w:t>
      </w:r>
      <w:r w:rsidRPr="00100A61">
        <w:rPr>
          <w:lang w:val="ru-RU"/>
        </w:rPr>
        <w:t>Д. В</w:t>
      </w:r>
      <w:r>
        <w:rPr>
          <w:lang w:val="ru-RU"/>
        </w:rPr>
        <w:t xml:space="preserve">. Расследование мошенничества. М., 2012. </w:t>
      </w:r>
      <w:r w:rsidRPr="00100A61">
        <w:rPr>
          <w:lang w:val="ru-RU"/>
        </w:rPr>
        <w:t>205 с.</w:t>
      </w:r>
    </w:p>
  </w:footnote>
  <w:footnote w:id="58">
    <w:p w:rsidR="006C36BA" w:rsidRPr="00100A61" w:rsidRDefault="006C36BA" w:rsidP="00306B52">
      <w:pPr>
        <w:pStyle w:val="a9"/>
        <w:jc w:val="both"/>
        <w:rPr>
          <w:lang w:val="ru-RU"/>
        </w:rPr>
      </w:pPr>
      <w:r>
        <w:rPr>
          <w:rStyle w:val="a8"/>
        </w:rPr>
        <w:footnoteRef/>
      </w:r>
      <w:proofErr w:type="spellStart"/>
      <w:r>
        <w:rPr>
          <w:lang w:val="ru-RU"/>
        </w:rPr>
        <w:t>Гуйва</w:t>
      </w:r>
      <w:proofErr w:type="spellEnd"/>
      <w:r>
        <w:rPr>
          <w:lang w:val="ru-RU"/>
        </w:rPr>
        <w:t xml:space="preserve"> </w:t>
      </w:r>
      <w:r w:rsidRPr="00100A61">
        <w:rPr>
          <w:lang w:val="ru-RU"/>
        </w:rPr>
        <w:t>О. А. Криминалистические аспекты обеспечения выявле</w:t>
      </w:r>
      <w:r>
        <w:rPr>
          <w:lang w:val="ru-RU"/>
        </w:rPr>
        <w:t>ния и раскрытия мошенничества. М.,</w:t>
      </w:r>
      <w:r w:rsidRPr="00100A61">
        <w:rPr>
          <w:lang w:val="ru-RU"/>
        </w:rPr>
        <w:t xml:space="preserve"> 2004. 110</w:t>
      </w:r>
      <w:r>
        <w:rPr>
          <w:lang w:val="ru-RU"/>
        </w:rPr>
        <w:t xml:space="preserve"> с</w:t>
      </w:r>
      <w:r w:rsidRPr="00100A61">
        <w:rPr>
          <w:lang w:val="ru-RU"/>
        </w:rPr>
        <w:t>.</w:t>
      </w:r>
    </w:p>
  </w:footnote>
  <w:footnote w:id="59">
    <w:p w:rsidR="006C36BA" w:rsidRPr="00100A61" w:rsidRDefault="006C36BA" w:rsidP="00306B52">
      <w:pPr>
        <w:pStyle w:val="a9"/>
        <w:jc w:val="both"/>
        <w:rPr>
          <w:lang w:val="ru-RU"/>
        </w:rPr>
      </w:pPr>
      <w:r>
        <w:rPr>
          <w:rStyle w:val="a8"/>
        </w:rPr>
        <w:footnoteRef/>
      </w:r>
      <w:r>
        <w:rPr>
          <w:lang w:val="ru-RU"/>
        </w:rPr>
        <w:t xml:space="preserve">Грабовский В.Д., </w:t>
      </w:r>
      <w:proofErr w:type="spellStart"/>
      <w:r>
        <w:rPr>
          <w:lang w:val="ru-RU"/>
        </w:rPr>
        <w:t>Лубина</w:t>
      </w:r>
      <w:proofErr w:type="spellEnd"/>
      <w:r>
        <w:rPr>
          <w:lang w:val="ru-RU"/>
        </w:rPr>
        <w:t xml:space="preserve"> А.Ф. </w:t>
      </w:r>
      <w:r w:rsidRPr="00100A61">
        <w:rPr>
          <w:lang w:val="ru-RU"/>
        </w:rPr>
        <w:t>Криминалистика: Расследование преступлений в сфере экономик</w:t>
      </w:r>
      <w:r>
        <w:rPr>
          <w:lang w:val="ru-RU"/>
        </w:rPr>
        <w:t xml:space="preserve">и. М., </w:t>
      </w:r>
      <w:r w:rsidRPr="00100A61">
        <w:rPr>
          <w:lang w:val="ru-RU"/>
        </w:rPr>
        <w:t>2009. 419</w:t>
      </w:r>
      <w:r>
        <w:rPr>
          <w:lang w:val="ru-RU"/>
        </w:rPr>
        <w:t xml:space="preserve"> с</w:t>
      </w:r>
      <w:r w:rsidRPr="00100A61">
        <w:rPr>
          <w:lang w:val="ru-RU"/>
        </w:rPr>
        <w:t>.</w:t>
      </w:r>
    </w:p>
  </w:footnote>
  <w:footnote w:id="60">
    <w:p w:rsidR="006C36BA" w:rsidRPr="00100A61" w:rsidRDefault="006C36BA">
      <w:pPr>
        <w:pStyle w:val="a9"/>
        <w:rPr>
          <w:lang w:val="ru-RU"/>
        </w:rPr>
      </w:pPr>
      <w:r>
        <w:rPr>
          <w:rStyle w:val="a8"/>
        </w:rPr>
        <w:footnoteRef/>
      </w:r>
      <w:r w:rsidRPr="00100A61">
        <w:rPr>
          <w:lang w:val="ru-RU"/>
        </w:rPr>
        <w:t xml:space="preserve"> </w:t>
      </w:r>
      <w:r>
        <w:rPr>
          <w:lang w:val="ru-RU"/>
        </w:rPr>
        <w:t>Селиванов Н.А. Справочная книга криминалиста. М., 2003.</w:t>
      </w:r>
      <w:r w:rsidRPr="00100A61">
        <w:rPr>
          <w:lang w:val="ru-RU"/>
        </w:rPr>
        <w:t>132</w:t>
      </w:r>
      <w:r>
        <w:rPr>
          <w:lang w:val="ru-RU"/>
        </w:rPr>
        <w:t xml:space="preserve"> с</w:t>
      </w:r>
      <w:r w:rsidRPr="00100A61">
        <w:rPr>
          <w:lang w:val="ru-RU"/>
        </w:rPr>
        <w:t>.</w:t>
      </w:r>
    </w:p>
  </w:footnote>
  <w:footnote w:id="61">
    <w:p w:rsidR="006C36BA" w:rsidRPr="00100A61" w:rsidRDefault="006C36BA">
      <w:pPr>
        <w:pStyle w:val="a9"/>
        <w:rPr>
          <w:lang w:val="ru-RU"/>
        </w:rPr>
      </w:pPr>
      <w:r>
        <w:rPr>
          <w:rStyle w:val="a8"/>
        </w:rPr>
        <w:footnoteRef/>
      </w:r>
      <w:r w:rsidRPr="00100A61">
        <w:rPr>
          <w:lang w:val="ru-RU"/>
        </w:rPr>
        <w:t xml:space="preserve"> </w:t>
      </w:r>
      <w:proofErr w:type="spellStart"/>
      <w:r w:rsidRPr="00100A61">
        <w:rPr>
          <w:lang w:val="ru-RU"/>
        </w:rPr>
        <w:t>Аванесян</w:t>
      </w:r>
      <w:proofErr w:type="spellEnd"/>
      <w:r w:rsidRPr="00100A61">
        <w:rPr>
          <w:lang w:val="ru-RU"/>
        </w:rPr>
        <w:t xml:space="preserve"> С.Р. </w:t>
      </w:r>
      <w:r>
        <w:rPr>
          <w:lang w:val="ru-RU"/>
        </w:rPr>
        <w:t xml:space="preserve">Мошенничество как форма хищения. </w:t>
      </w:r>
      <w:r w:rsidRPr="00100A61">
        <w:rPr>
          <w:lang w:val="ru-RU"/>
        </w:rPr>
        <w:t>М</w:t>
      </w:r>
      <w:r>
        <w:rPr>
          <w:lang w:val="ru-RU"/>
        </w:rPr>
        <w:t xml:space="preserve">., 2007, </w:t>
      </w:r>
      <w:r w:rsidRPr="00100A61">
        <w:rPr>
          <w:lang w:val="ru-RU"/>
        </w:rPr>
        <w:t>65-67</w:t>
      </w:r>
      <w:r>
        <w:rPr>
          <w:lang w:val="ru-RU"/>
        </w:rPr>
        <w:t xml:space="preserve"> с.</w:t>
      </w:r>
    </w:p>
  </w:footnote>
  <w:footnote w:id="62">
    <w:p w:rsidR="006C36BA" w:rsidRPr="00EB3068" w:rsidRDefault="006C36BA" w:rsidP="00EB3068">
      <w:pPr>
        <w:rPr>
          <w:rFonts w:ascii="Times New Roman" w:eastAsia="Times New Roman" w:hAnsi="Times New Roman" w:cs="Times New Roman"/>
          <w:sz w:val="20"/>
          <w:szCs w:val="20"/>
          <w:lang w:eastAsia="ru-RU"/>
        </w:rPr>
      </w:pPr>
      <w:r w:rsidRPr="007A608A">
        <w:rPr>
          <w:rStyle w:val="a8"/>
          <w:rFonts w:ascii="Times New Roman" w:hAnsi="Times New Roman" w:cs="Times New Roman"/>
          <w:sz w:val="20"/>
          <w:szCs w:val="20"/>
        </w:rPr>
        <w:footnoteRef/>
      </w:r>
      <w:proofErr w:type="spellStart"/>
      <w:r w:rsidRPr="00EB3068">
        <w:rPr>
          <w:rFonts w:ascii="Times New Roman" w:eastAsia="Times New Roman" w:hAnsi="Times New Roman" w:cs="Times New Roman"/>
          <w:sz w:val="20"/>
          <w:szCs w:val="20"/>
          <w:lang w:eastAsia="ru-RU"/>
        </w:rPr>
        <w:t>Строгов.В.В</w:t>
      </w:r>
      <w:proofErr w:type="spellEnd"/>
      <w:r w:rsidRPr="00EB3068">
        <w:rPr>
          <w:rFonts w:ascii="Times New Roman" w:eastAsia="Times New Roman" w:hAnsi="Times New Roman" w:cs="Times New Roman"/>
          <w:sz w:val="20"/>
          <w:szCs w:val="20"/>
          <w:lang w:eastAsia="ru-RU"/>
        </w:rPr>
        <w:t>. Вопросы расследования прес</w:t>
      </w:r>
      <w:r>
        <w:rPr>
          <w:rFonts w:ascii="Times New Roman" w:eastAsia="Times New Roman" w:hAnsi="Times New Roman" w:cs="Times New Roman"/>
          <w:sz w:val="20"/>
          <w:szCs w:val="20"/>
          <w:lang w:eastAsia="ru-RU"/>
        </w:rPr>
        <w:t>туплений связанных с хищением. М.,</w:t>
      </w:r>
      <w:r w:rsidRPr="00EB306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2010. </w:t>
      </w:r>
      <w:r w:rsidRPr="00EB3068">
        <w:rPr>
          <w:rFonts w:ascii="Times New Roman" w:eastAsia="Times New Roman" w:hAnsi="Times New Roman" w:cs="Times New Roman"/>
          <w:sz w:val="20"/>
          <w:szCs w:val="20"/>
          <w:lang w:eastAsia="ru-RU"/>
        </w:rPr>
        <w:t>366 с.</w:t>
      </w:r>
    </w:p>
    <w:p w:rsidR="006C36BA" w:rsidRPr="00EB3068" w:rsidRDefault="006C36BA">
      <w:pPr>
        <w:pStyle w:val="a9"/>
        <w:rPr>
          <w:lang w:val="ru-RU"/>
        </w:rPr>
      </w:pPr>
    </w:p>
  </w:footnote>
  <w:footnote w:id="63">
    <w:p w:rsidR="006C36BA" w:rsidRPr="00EB3068" w:rsidRDefault="006C36BA" w:rsidP="00EB3068">
      <w:pPr>
        <w:pStyle w:val="a9"/>
        <w:jc w:val="both"/>
        <w:rPr>
          <w:lang w:val="ru-RU"/>
        </w:rPr>
      </w:pPr>
      <w:r>
        <w:rPr>
          <w:rStyle w:val="a8"/>
        </w:rPr>
        <w:footnoteRef/>
      </w:r>
      <w:r>
        <w:rPr>
          <w:lang w:val="ru-RU"/>
        </w:rPr>
        <w:t xml:space="preserve">Коршунова О.Н. и Степанова А.А. </w:t>
      </w:r>
      <w:r w:rsidRPr="00EB3068">
        <w:rPr>
          <w:lang w:val="ru-RU"/>
        </w:rPr>
        <w:t>Курс криминалистики: в 3 т. — Т. III: Криминалистическая методика: Методика расследования преступлений в сфере экономики, взяточничества и компьютерных преступлений</w:t>
      </w:r>
      <w:r>
        <w:rPr>
          <w:lang w:val="ru-RU"/>
        </w:rPr>
        <w:t>.</w:t>
      </w:r>
      <w:r w:rsidRPr="00EB3068">
        <w:rPr>
          <w:lang w:val="ru-RU"/>
        </w:rPr>
        <w:t xml:space="preserve"> СПб</w:t>
      </w:r>
      <w:proofErr w:type="gramStart"/>
      <w:r>
        <w:rPr>
          <w:lang w:val="ru-RU"/>
        </w:rPr>
        <w:t xml:space="preserve">., </w:t>
      </w:r>
      <w:proofErr w:type="gramEnd"/>
      <w:r>
        <w:rPr>
          <w:lang w:val="ru-RU"/>
        </w:rPr>
        <w:t xml:space="preserve">2004. </w:t>
      </w:r>
      <w:r w:rsidRPr="00EB3068">
        <w:rPr>
          <w:lang w:val="ru-RU"/>
        </w:rPr>
        <w:t>573 с.</w:t>
      </w:r>
    </w:p>
  </w:footnote>
  <w:footnote w:id="64">
    <w:p w:rsidR="006C36BA" w:rsidRPr="00EB3068" w:rsidRDefault="006C36BA">
      <w:pPr>
        <w:pStyle w:val="a9"/>
        <w:rPr>
          <w:lang w:val="ru-RU"/>
        </w:rPr>
      </w:pPr>
      <w:r>
        <w:rPr>
          <w:rStyle w:val="a8"/>
        </w:rPr>
        <w:footnoteRef/>
      </w:r>
      <w:r>
        <w:rPr>
          <w:lang w:val="ru-RU"/>
        </w:rPr>
        <w:t xml:space="preserve">Приложение М </w:t>
      </w:r>
      <w:r w:rsidRPr="00EB3068">
        <w:rPr>
          <w:lang w:val="ru-RU"/>
        </w:rPr>
        <w:t xml:space="preserve"> «Типовая программа подготовки и проведения допроса свидетеля»</w:t>
      </w:r>
    </w:p>
  </w:footnote>
  <w:footnote w:id="65">
    <w:p w:rsidR="006C36BA" w:rsidRPr="00EB3068" w:rsidRDefault="006C36BA">
      <w:pPr>
        <w:pStyle w:val="a9"/>
        <w:rPr>
          <w:lang w:val="ru-RU"/>
        </w:rPr>
      </w:pPr>
      <w:r>
        <w:rPr>
          <w:rStyle w:val="a8"/>
        </w:rPr>
        <w:footnoteRef/>
      </w:r>
      <w:r w:rsidRPr="00EB3068">
        <w:rPr>
          <w:lang w:val="ru-RU"/>
        </w:rPr>
        <w:t xml:space="preserve"> </w:t>
      </w:r>
      <w:proofErr w:type="spellStart"/>
      <w:r w:rsidRPr="00EB3068">
        <w:rPr>
          <w:lang w:val="ru-RU"/>
        </w:rPr>
        <w:t>Строгов</w:t>
      </w:r>
      <w:proofErr w:type="spellEnd"/>
      <w:r w:rsidRPr="00EB3068">
        <w:rPr>
          <w:lang w:val="ru-RU"/>
        </w:rPr>
        <w:t>. В. В. Вопросы расследования пре</w:t>
      </w:r>
      <w:r>
        <w:rPr>
          <w:lang w:val="ru-RU"/>
        </w:rPr>
        <w:t xml:space="preserve">ступлений связанных с хищением. </w:t>
      </w:r>
      <w:r w:rsidRPr="00EB3068">
        <w:rPr>
          <w:lang w:val="ru-RU"/>
        </w:rPr>
        <w:t>М</w:t>
      </w:r>
      <w:r>
        <w:rPr>
          <w:lang w:val="ru-RU"/>
        </w:rPr>
        <w:t xml:space="preserve">., </w:t>
      </w:r>
      <w:r w:rsidRPr="00EB3068">
        <w:rPr>
          <w:lang w:val="ru-RU"/>
        </w:rPr>
        <w:t>2010. 210</w:t>
      </w:r>
      <w:r>
        <w:rPr>
          <w:lang w:val="ru-RU"/>
        </w:rPr>
        <w:t xml:space="preserve"> с.</w:t>
      </w:r>
    </w:p>
  </w:footnote>
  <w:footnote w:id="66">
    <w:p w:rsidR="006C36BA" w:rsidRPr="00EB3068" w:rsidRDefault="006C36BA">
      <w:pPr>
        <w:pStyle w:val="a9"/>
        <w:rPr>
          <w:lang w:val="ru-RU"/>
        </w:rPr>
      </w:pPr>
      <w:r>
        <w:rPr>
          <w:rStyle w:val="a8"/>
        </w:rPr>
        <w:footnoteRef/>
      </w:r>
      <w:r w:rsidRPr="00EB3068">
        <w:rPr>
          <w:lang w:val="ru-RU"/>
        </w:rPr>
        <w:t xml:space="preserve"> </w:t>
      </w:r>
      <w:proofErr w:type="spellStart"/>
      <w:r w:rsidRPr="00EB3068">
        <w:rPr>
          <w:lang w:val="ru-RU"/>
        </w:rPr>
        <w:t>Волохова</w:t>
      </w:r>
      <w:proofErr w:type="spellEnd"/>
      <w:r w:rsidRPr="00EB3068">
        <w:rPr>
          <w:lang w:val="ru-RU"/>
        </w:rPr>
        <w:t xml:space="preserve"> О.В. Современные способы совершения мошенничества: особен</w:t>
      </w:r>
      <w:r>
        <w:rPr>
          <w:lang w:val="ru-RU"/>
        </w:rPr>
        <w:t xml:space="preserve">ности выявления и расследования </w:t>
      </w:r>
      <w:r w:rsidRPr="00EB3068">
        <w:rPr>
          <w:lang w:val="ru-RU"/>
        </w:rPr>
        <w:t>/</w:t>
      </w:r>
      <w:r>
        <w:rPr>
          <w:lang w:val="ru-RU"/>
        </w:rPr>
        <w:t xml:space="preserve"> отв.</w:t>
      </w:r>
      <w:r w:rsidRPr="00EB3068">
        <w:rPr>
          <w:lang w:val="ru-RU"/>
        </w:rPr>
        <w:t xml:space="preserve"> ред. проф. Е. П. Ищенко.</w:t>
      </w:r>
      <w:r>
        <w:rPr>
          <w:lang w:val="ru-RU"/>
        </w:rPr>
        <w:t xml:space="preserve"> </w:t>
      </w:r>
      <w:r w:rsidRPr="00EB3068">
        <w:rPr>
          <w:lang w:val="ru-RU"/>
        </w:rPr>
        <w:t>М., 2005. 110</w:t>
      </w:r>
      <w:r>
        <w:rPr>
          <w:lang w:val="ru-RU"/>
        </w:rPr>
        <w:t xml:space="preserve"> с</w:t>
      </w:r>
      <w:r w:rsidRPr="00EB3068">
        <w:rPr>
          <w:lang w:val="ru-RU"/>
        </w:rPr>
        <w:t>.</w:t>
      </w:r>
    </w:p>
  </w:footnote>
  <w:footnote w:id="67">
    <w:p w:rsidR="006C36BA" w:rsidRPr="00EB3068" w:rsidRDefault="006C36BA">
      <w:pPr>
        <w:pStyle w:val="a9"/>
        <w:rPr>
          <w:lang w:val="ru-RU"/>
        </w:rPr>
      </w:pPr>
      <w:r>
        <w:rPr>
          <w:rStyle w:val="a8"/>
        </w:rPr>
        <w:footnoteRef/>
      </w:r>
      <w:r w:rsidRPr="00EB3068">
        <w:rPr>
          <w:lang w:val="ru-RU"/>
        </w:rPr>
        <w:t xml:space="preserve"> </w:t>
      </w:r>
      <w:r>
        <w:rPr>
          <w:lang w:val="ru-RU"/>
        </w:rPr>
        <w:t xml:space="preserve">Савельева М.В., </w:t>
      </w:r>
      <w:proofErr w:type="spellStart"/>
      <w:r>
        <w:rPr>
          <w:lang w:val="ru-RU"/>
        </w:rPr>
        <w:t>Симушкин</w:t>
      </w:r>
      <w:proofErr w:type="spellEnd"/>
      <w:r>
        <w:rPr>
          <w:lang w:val="ru-RU"/>
        </w:rPr>
        <w:t xml:space="preserve"> А.Б. </w:t>
      </w:r>
      <w:r w:rsidRPr="00EB3068">
        <w:rPr>
          <w:lang w:val="ru-RU"/>
        </w:rPr>
        <w:t>Следственные действия: учебник для магистров</w:t>
      </w:r>
      <w:r>
        <w:rPr>
          <w:lang w:val="ru-RU"/>
        </w:rPr>
        <w:t>. М.</w:t>
      </w:r>
      <w:r w:rsidRPr="00EB3068">
        <w:rPr>
          <w:lang w:val="ru-RU"/>
        </w:rPr>
        <w:t>,</w:t>
      </w:r>
      <w:r>
        <w:rPr>
          <w:lang w:val="ru-RU"/>
        </w:rPr>
        <w:t xml:space="preserve"> 2012</w:t>
      </w:r>
      <w:r w:rsidRPr="00EB3068">
        <w:rPr>
          <w:lang w:val="ru-RU"/>
        </w:rPr>
        <w:t>.</w:t>
      </w:r>
      <w:r>
        <w:rPr>
          <w:lang w:val="ru-RU"/>
        </w:rPr>
        <w:t xml:space="preserve"> </w:t>
      </w:r>
      <w:r w:rsidRPr="00EB3068">
        <w:rPr>
          <w:lang w:val="ru-RU"/>
        </w:rPr>
        <w:t>273</w:t>
      </w:r>
      <w:r>
        <w:rPr>
          <w:lang w:val="ru-RU"/>
        </w:rPr>
        <w:t xml:space="preserve"> с</w:t>
      </w:r>
      <w:r w:rsidRPr="00EB3068">
        <w:rPr>
          <w:lang w:val="ru-RU"/>
        </w:rPr>
        <w:t>.</w:t>
      </w:r>
    </w:p>
  </w:footnote>
  <w:footnote w:id="68">
    <w:p w:rsidR="006C36BA" w:rsidRPr="00EB3068" w:rsidRDefault="006C36BA">
      <w:pPr>
        <w:pStyle w:val="a9"/>
        <w:rPr>
          <w:lang w:val="ru-RU"/>
        </w:rPr>
      </w:pPr>
      <w:r>
        <w:rPr>
          <w:rStyle w:val="a8"/>
        </w:rPr>
        <w:footnoteRef/>
      </w:r>
      <w:r w:rsidRPr="00EB3068">
        <w:rPr>
          <w:lang w:val="ru-RU"/>
        </w:rPr>
        <w:t xml:space="preserve"> Леви А.А., Игнатьева M.B., </w:t>
      </w:r>
      <w:proofErr w:type="spellStart"/>
      <w:r w:rsidRPr="00EB3068">
        <w:rPr>
          <w:lang w:val="ru-RU"/>
        </w:rPr>
        <w:t>Капица</w:t>
      </w:r>
      <w:proofErr w:type="spellEnd"/>
      <w:r w:rsidRPr="00EB3068">
        <w:rPr>
          <w:lang w:val="ru-RU"/>
        </w:rPr>
        <w:t xml:space="preserve"> Е.И. Особенности предварительного расследования преступлений, осуществляемого с участием адвоката. М.,</w:t>
      </w:r>
      <w:r>
        <w:rPr>
          <w:lang w:val="ru-RU"/>
        </w:rPr>
        <w:t xml:space="preserve"> </w:t>
      </w:r>
      <w:r w:rsidRPr="00EB3068">
        <w:rPr>
          <w:lang w:val="ru-RU"/>
        </w:rPr>
        <w:t>2003. 89</w:t>
      </w:r>
      <w:r>
        <w:rPr>
          <w:lang w:val="ru-RU"/>
        </w:rPr>
        <w:t xml:space="preserve"> с</w:t>
      </w:r>
      <w:r w:rsidRPr="00EB3068">
        <w:rPr>
          <w:lang w:val="ru-RU"/>
        </w:rPr>
        <w:t>.</w:t>
      </w:r>
    </w:p>
  </w:footnote>
  <w:footnote w:id="69">
    <w:p w:rsidR="006C36BA" w:rsidRPr="00EB3068" w:rsidRDefault="006C36BA">
      <w:pPr>
        <w:pStyle w:val="a9"/>
        <w:rPr>
          <w:lang w:val="ru-RU"/>
        </w:rPr>
      </w:pPr>
      <w:r>
        <w:rPr>
          <w:rStyle w:val="a8"/>
        </w:rPr>
        <w:footnoteRef/>
      </w:r>
      <w:r w:rsidRPr="00EB3068">
        <w:rPr>
          <w:lang w:val="ru-RU"/>
        </w:rPr>
        <w:t xml:space="preserve"> </w:t>
      </w:r>
      <w:proofErr w:type="spellStart"/>
      <w:r>
        <w:rPr>
          <w:lang w:val="ru-RU"/>
        </w:rPr>
        <w:t>Карагодин</w:t>
      </w:r>
      <w:proofErr w:type="spellEnd"/>
      <w:r>
        <w:rPr>
          <w:lang w:val="ru-RU"/>
        </w:rPr>
        <w:t xml:space="preserve"> В.Н. </w:t>
      </w:r>
      <w:r w:rsidRPr="00EB3068">
        <w:rPr>
          <w:lang w:val="ru-RU"/>
        </w:rPr>
        <w:t>Расследование преступлений совершённых</w:t>
      </w:r>
      <w:r>
        <w:rPr>
          <w:lang w:val="ru-RU"/>
        </w:rPr>
        <w:t xml:space="preserve"> организованными формированиями. </w:t>
      </w:r>
      <w:r w:rsidRPr="00EB3068">
        <w:rPr>
          <w:lang w:val="ru-RU"/>
        </w:rPr>
        <w:t>М.</w:t>
      </w:r>
      <w:r>
        <w:rPr>
          <w:lang w:val="ru-RU"/>
        </w:rPr>
        <w:t xml:space="preserve">, </w:t>
      </w:r>
      <w:r w:rsidRPr="00EB3068">
        <w:rPr>
          <w:lang w:val="ru-RU"/>
        </w:rPr>
        <w:t>2015</w:t>
      </w:r>
      <w:r>
        <w:rPr>
          <w:lang w:val="ru-RU"/>
        </w:rPr>
        <w:t>,</w:t>
      </w:r>
      <w:r w:rsidRPr="00EB3068">
        <w:rPr>
          <w:lang w:val="ru-RU"/>
        </w:rPr>
        <w:t xml:space="preserve"> </w:t>
      </w:r>
      <w:r>
        <w:rPr>
          <w:lang w:val="ru-RU"/>
        </w:rPr>
        <w:t>223 с</w:t>
      </w:r>
      <w:r w:rsidRPr="00EB3068">
        <w:rPr>
          <w:lang w:val="ru-RU"/>
        </w:rPr>
        <w:t>.</w:t>
      </w:r>
    </w:p>
  </w:footnote>
  <w:footnote w:id="70">
    <w:p w:rsidR="006C36BA" w:rsidRPr="00B35F6E" w:rsidRDefault="006C36BA">
      <w:pPr>
        <w:pStyle w:val="a9"/>
        <w:rPr>
          <w:lang w:val="ru-RU"/>
        </w:rPr>
      </w:pPr>
      <w:r>
        <w:rPr>
          <w:rStyle w:val="a8"/>
        </w:rPr>
        <w:footnoteRef/>
      </w:r>
      <w:r w:rsidRPr="00B35F6E">
        <w:rPr>
          <w:lang w:val="ru-RU"/>
        </w:rPr>
        <w:t xml:space="preserve"> </w:t>
      </w:r>
      <w:proofErr w:type="spellStart"/>
      <w:r w:rsidRPr="00B35F6E">
        <w:rPr>
          <w:lang w:val="ru-RU"/>
        </w:rPr>
        <w:t>Победкин</w:t>
      </w:r>
      <w:proofErr w:type="spellEnd"/>
      <w:r w:rsidRPr="00B35F6E">
        <w:rPr>
          <w:lang w:val="ru-RU"/>
        </w:rPr>
        <w:t xml:space="preserve"> А.В. Теория и методология использования вербальной информации в уголовно-процес</w:t>
      </w:r>
      <w:r>
        <w:rPr>
          <w:lang w:val="ru-RU"/>
        </w:rPr>
        <w:t xml:space="preserve">суальном доказывании. М., </w:t>
      </w:r>
      <w:r w:rsidRPr="00B35F6E">
        <w:rPr>
          <w:lang w:val="ru-RU"/>
        </w:rPr>
        <w:t>2005. 375</w:t>
      </w:r>
      <w:r>
        <w:rPr>
          <w:lang w:val="ru-RU"/>
        </w:rPr>
        <w:t xml:space="preserve"> с</w:t>
      </w:r>
      <w:r w:rsidRPr="00B35F6E">
        <w:rPr>
          <w:lang w:val="ru-RU"/>
        </w:rPr>
        <w:t>.</w:t>
      </w:r>
    </w:p>
  </w:footnote>
  <w:footnote w:id="71">
    <w:p w:rsidR="006C36BA" w:rsidRPr="00B35F6E" w:rsidRDefault="006C36BA" w:rsidP="003B0D6D">
      <w:pPr>
        <w:pStyle w:val="a9"/>
        <w:jc w:val="both"/>
        <w:rPr>
          <w:lang w:val="ru-RU"/>
        </w:rPr>
      </w:pPr>
      <w:r>
        <w:rPr>
          <w:rStyle w:val="a8"/>
        </w:rPr>
        <w:footnoteRef/>
      </w:r>
      <w:r w:rsidRPr="00B35F6E">
        <w:rPr>
          <w:lang w:val="ru-RU"/>
        </w:rPr>
        <w:t xml:space="preserve"> </w:t>
      </w:r>
      <w:proofErr w:type="spellStart"/>
      <w:r w:rsidRPr="00B35F6E">
        <w:rPr>
          <w:lang w:val="ru-RU"/>
        </w:rPr>
        <w:t>Возгрин</w:t>
      </w:r>
      <w:proofErr w:type="spellEnd"/>
      <w:r w:rsidRPr="00B35F6E">
        <w:rPr>
          <w:lang w:val="ru-RU"/>
        </w:rPr>
        <w:t xml:space="preserve"> И.А. Общие положения методики расследования отдельных видов преступлений</w:t>
      </w:r>
      <w:r>
        <w:rPr>
          <w:lang w:val="ru-RU"/>
        </w:rPr>
        <w:t xml:space="preserve">. </w:t>
      </w:r>
      <w:r w:rsidRPr="00B35F6E">
        <w:rPr>
          <w:lang w:val="ru-RU"/>
        </w:rPr>
        <w:t>М., 2012. 198</w:t>
      </w:r>
      <w:r>
        <w:rPr>
          <w:lang w:val="ru-RU"/>
        </w:rPr>
        <w:t xml:space="preserve"> с.</w:t>
      </w:r>
    </w:p>
  </w:footnote>
  <w:footnote w:id="72">
    <w:p w:rsidR="006C36BA" w:rsidRPr="00B35F6E" w:rsidRDefault="006C36BA" w:rsidP="003B0D6D">
      <w:pPr>
        <w:pStyle w:val="a9"/>
        <w:jc w:val="both"/>
        <w:rPr>
          <w:lang w:val="ru-RU"/>
        </w:rPr>
      </w:pPr>
      <w:r>
        <w:rPr>
          <w:rStyle w:val="a8"/>
        </w:rPr>
        <w:footnoteRef/>
      </w:r>
      <w:r>
        <w:rPr>
          <w:lang w:val="ru-RU"/>
        </w:rPr>
        <w:t xml:space="preserve"> Самойлов </w:t>
      </w:r>
      <w:r w:rsidRPr="00B35F6E">
        <w:rPr>
          <w:lang w:val="ru-RU"/>
        </w:rPr>
        <w:t>А. К. Теоретические и практические аспе</w:t>
      </w:r>
      <w:r>
        <w:rPr>
          <w:lang w:val="ru-RU"/>
        </w:rPr>
        <w:t xml:space="preserve">кты расследования мошенничества. М., 2010.  </w:t>
      </w:r>
      <w:r w:rsidRPr="00B35F6E">
        <w:rPr>
          <w:lang w:val="ru-RU"/>
        </w:rPr>
        <w:t xml:space="preserve">21 </w:t>
      </w:r>
      <w:r>
        <w:rPr>
          <w:lang w:val="ru-RU"/>
        </w:rPr>
        <w:t>–</w:t>
      </w:r>
      <w:r w:rsidRPr="00B35F6E">
        <w:rPr>
          <w:lang w:val="ru-RU"/>
        </w:rPr>
        <w:t xml:space="preserve"> 25</w:t>
      </w:r>
      <w:r>
        <w:rPr>
          <w:lang w:val="ru-RU"/>
        </w:rPr>
        <w:t xml:space="preserve"> с</w:t>
      </w:r>
      <w:r w:rsidRPr="00B35F6E">
        <w:rPr>
          <w:lang w:val="ru-RU"/>
        </w:rPr>
        <w:t>.</w:t>
      </w:r>
    </w:p>
  </w:footnote>
  <w:footnote w:id="73">
    <w:p w:rsidR="006C36BA" w:rsidRPr="00B35F6E" w:rsidRDefault="006C36BA">
      <w:pPr>
        <w:pStyle w:val="a9"/>
        <w:rPr>
          <w:lang w:val="ru-RU"/>
        </w:rPr>
      </w:pPr>
      <w:r>
        <w:rPr>
          <w:rStyle w:val="a8"/>
        </w:rPr>
        <w:footnoteRef/>
      </w:r>
      <w:r>
        <w:rPr>
          <w:lang w:val="ru-RU"/>
        </w:rPr>
        <w:t xml:space="preserve"> Комисаров В.И. и </w:t>
      </w:r>
      <w:proofErr w:type="spellStart"/>
      <w:r>
        <w:rPr>
          <w:lang w:val="ru-RU"/>
        </w:rPr>
        <w:t>Лакаева</w:t>
      </w:r>
      <w:proofErr w:type="spellEnd"/>
      <w:r>
        <w:rPr>
          <w:lang w:val="ru-RU"/>
        </w:rPr>
        <w:t xml:space="preserve"> О.А. </w:t>
      </w:r>
      <w:r w:rsidRPr="00B35F6E">
        <w:rPr>
          <w:lang w:val="ru-RU"/>
        </w:rPr>
        <w:t>Тактика допроса потерпевших от преступлений, сове</w:t>
      </w:r>
      <w:r>
        <w:rPr>
          <w:lang w:val="ru-RU"/>
        </w:rPr>
        <w:t>р</w:t>
      </w:r>
      <w:r w:rsidRPr="00B35F6E">
        <w:rPr>
          <w:lang w:val="ru-RU"/>
        </w:rPr>
        <w:t>шённы</w:t>
      </w:r>
      <w:r>
        <w:rPr>
          <w:lang w:val="ru-RU"/>
        </w:rPr>
        <w:t xml:space="preserve">х организованными группами лиц. </w:t>
      </w:r>
      <w:r w:rsidRPr="00B35F6E">
        <w:rPr>
          <w:lang w:val="ru-RU"/>
        </w:rPr>
        <w:t>М</w:t>
      </w:r>
      <w:r>
        <w:rPr>
          <w:lang w:val="ru-RU"/>
        </w:rPr>
        <w:t>.</w:t>
      </w:r>
      <w:r w:rsidRPr="00B35F6E">
        <w:rPr>
          <w:lang w:val="ru-RU"/>
        </w:rPr>
        <w:t>, 2007, 218</w:t>
      </w:r>
      <w:r>
        <w:rPr>
          <w:lang w:val="ru-RU"/>
        </w:rPr>
        <w:t xml:space="preserve"> с. </w:t>
      </w:r>
    </w:p>
  </w:footnote>
  <w:footnote w:id="74">
    <w:p w:rsidR="006C36BA" w:rsidRPr="00B35F6E" w:rsidRDefault="006C36BA">
      <w:pPr>
        <w:pStyle w:val="a9"/>
        <w:rPr>
          <w:lang w:val="ru-RU"/>
        </w:rPr>
      </w:pPr>
      <w:r>
        <w:rPr>
          <w:rStyle w:val="a8"/>
        </w:rPr>
        <w:footnoteRef/>
      </w:r>
      <w:r w:rsidRPr="00B35F6E">
        <w:rPr>
          <w:lang w:val="ru-RU"/>
        </w:rPr>
        <w:t xml:space="preserve"> </w:t>
      </w:r>
      <w:r>
        <w:rPr>
          <w:lang w:val="ru-RU"/>
        </w:rPr>
        <w:t xml:space="preserve">Приложение </w:t>
      </w:r>
      <w:proofErr w:type="gramStart"/>
      <w:r>
        <w:rPr>
          <w:lang w:val="ru-RU"/>
        </w:rPr>
        <w:t>П</w:t>
      </w:r>
      <w:proofErr w:type="gramEnd"/>
      <w:r>
        <w:rPr>
          <w:lang w:val="ru-RU"/>
        </w:rPr>
        <w:t xml:space="preserve"> «П</w:t>
      </w:r>
      <w:r w:rsidRPr="00B35F6E">
        <w:rPr>
          <w:lang w:val="ru-RU"/>
        </w:rPr>
        <w:t>еречень вопросов, подлежащих выяснению при допросе подозреваемых в групповом мошенничестве</w:t>
      </w:r>
      <w:r>
        <w:rPr>
          <w:lang w:val="ru-RU"/>
        </w:rPr>
        <w:t>».</w:t>
      </w:r>
    </w:p>
  </w:footnote>
  <w:footnote w:id="75">
    <w:p w:rsidR="006C36BA" w:rsidRPr="00B35F6E" w:rsidRDefault="006C36BA">
      <w:pPr>
        <w:pStyle w:val="a9"/>
        <w:rPr>
          <w:lang w:val="ru-RU"/>
        </w:rPr>
      </w:pPr>
      <w:r>
        <w:rPr>
          <w:rStyle w:val="a8"/>
        </w:rPr>
        <w:footnoteRef/>
      </w:r>
      <w:r w:rsidRPr="00B35F6E">
        <w:rPr>
          <w:lang w:val="ru-RU"/>
        </w:rPr>
        <w:t xml:space="preserve"> </w:t>
      </w:r>
      <w:r>
        <w:rPr>
          <w:lang w:val="ru-RU"/>
        </w:rPr>
        <w:t xml:space="preserve">Лавров В.П. </w:t>
      </w:r>
      <w:r w:rsidRPr="00B35F6E">
        <w:rPr>
          <w:lang w:val="ru-RU"/>
        </w:rPr>
        <w:t>Криминалистика: К</w:t>
      </w:r>
      <w:r>
        <w:rPr>
          <w:lang w:val="ru-RU"/>
        </w:rPr>
        <w:t xml:space="preserve">онспект лекций. Учебное пособие. М., 2015. </w:t>
      </w:r>
      <w:r w:rsidRPr="00B35F6E">
        <w:rPr>
          <w:lang w:val="ru-RU"/>
        </w:rPr>
        <w:t>183</w:t>
      </w:r>
      <w:r>
        <w:rPr>
          <w:lang w:val="ru-RU"/>
        </w:rPr>
        <w:t xml:space="preserve"> с</w:t>
      </w:r>
      <w:r w:rsidRPr="00B35F6E">
        <w:rPr>
          <w:lang w:val="ru-RU"/>
        </w:rPr>
        <w:t>.</w:t>
      </w:r>
    </w:p>
  </w:footnote>
  <w:footnote w:id="76">
    <w:p w:rsidR="006C36BA" w:rsidRPr="00B35F6E" w:rsidRDefault="006C36BA">
      <w:pPr>
        <w:pStyle w:val="a9"/>
        <w:rPr>
          <w:lang w:val="ru-RU"/>
        </w:rPr>
      </w:pPr>
      <w:r>
        <w:rPr>
          <w:rStyle w:val="a8"/>
        </w:rPr>
        <w:footnoteRef/>
      </w:r>
      <w:r>
        <w:rPr>
          <w:lang w:val="ru-RU"/>
        </w:rPr>
        <w:t xml:space="preserve"> Антонов И.</w:t>
      </w:r>
      <w:r w:rsidRPr="00B35F6E">
        <w:rPr>
          <w:lang w:val="ru-RU"/>
        </w:rPr>
        <w:t>О</w:t>
      </w:r>
      <w:r>
        <w:rPr>
          <w:lang w:val="ru-RU"/>
        </w:rPr>
        <w:t xml:space="preserve">. Расследование мошенничества. </w:t>
      </w:r>
      <w:r w:rsidRPr="00B35F6E">
        <w:rPr>
          <w:lang w:val="ru-RU"/>
        </w:rPr>
        <w:t>М., 2009. 288</w:t>
      </w:r>
      <w:r>
        <w:rPr>
          <w:lang w:val="ru-RU"/>
        </w:rPr>
        <w:t xml:space="preserve"> с.</w:t>
      </w:r>
      <w:r w:rsidRPr="00B35F6E">
        <w:rPr>
          <w:lang w:val="ru-RU"/>
        </w:rPr>
        <w:t>, (410 с.)</w:t>
      </w:r>
    </w:p>
  </w:footnote>
  <w:footnote w:id="77">
    <w:p w:rsidR="006C36BA" w:rsidRPr="0003427B" w:rsidRDefault="006C36BA">
      <w:pPr>
        <w:pStyle w:val="a9"/>
        <w:rPr>
          <w:lang w:val="ru-RU"/>
        </w:rPr>
      </w:pPr>
      <w:r>
        <w:rPr>
          <w:rStyle w:val="a8"/>
        </w:rPr>
        <w:footnoteRef/>
      </w:r>
      <w:r>
        <w:rPr>
          <w:lang w:val="ru-RU"/>
        </w:rPr>
        <w:t xml:space="preserve">Приложение </w:t>
      </w:r>
      <w:proofErr w:type="gramStart"/>
      <w:r>
        <w:rPr>
          <w:lang w:val="ru-RU"/>
        </w:rPr>
        <w:t>Р</w:t>
      </w:r>
      <w:proofErr w:type="gramEnd"/>
      <w:r>
        <w:rPr>
          <w:lang w:val="ru-RU"/>
        </w:rPr>
        <w:t xml:space="preserve">  «Производство дальнейшего расследования».</w:t>
      </w:r>
    </w:p>
  </w:footnote>
  <w:footnote w:id="78">
    <w:p w:rsidR="006C36BA" w:rsidRPr="0046186D" w:rsidRDefault="006C36BA" w:rsidP="0046186D">
      <w:pPr>
        <w:pStyle w:val="a9"/>
        <w:jc w:val="both"/>
        <w:rPr>
          <w:lang w:val="ru-RU"/>
        </w:rPr>
      </w:pPr>
      <w:r>
        <w:rPr>
          <w:rStyle w:val="a8"/>
        </w:rPr>
        <w:footnoteRef/>
      </w:r>
      <w:r>
        <w:rPr>
          <w:lang w:val="ru-RU"/>
        </w:rPr>
        <w:t>Приложение</w:t>
      </w:r>
      <w:proofErr w:type="gramStart"/>
      <w:r>
        <w:rPr>
          <w:lang w:val="ru-RU"/>
        </w:rPr>
        <w:t xml:space="preserve"> С</w:t>
      </w:r>
      <w:proofErr w:type="gramEnd"/>
      <w:r>
        <w:rPr>
          <w:lang w:val="ru-RU"/>
        </w:rPr>
        <w:t xml:space="preserve"> «</w:t>
      </w:r>
      <w:r w:rsidRPr="0046186D">
        <w:rPr>
          <w:lang w:val="ru-RU"/>
        </w:rPr>
        <w:t>Особенности производства мероприятий, обеспечивающих предварительное расследование</w:t>
      </w:r>
      <w:r>
        <w:rPr>
          <w:lang w:val="ru-RU"/>
        </w:rPr>
        <w:t>».</w:t>
      </w:r>
    </w:p>
  </w:footnote>
  <w:footnote w:id="79">
    <w:p w:rsidR="006C36BA" w:rsidRPr="008760A9" w:rsidRDefault="006C36BA">
      <w:pPr>
        <w:pStyle w:val="a9"/>
        <w:rPr>
          <w:lang w:val="ru-RU"/>
        </w:rPr>
      </w:pPr>
      <w:r>
        <w:rPr>
          <w:rStyle w:val="a8"/>
        </w:rPr>
        <w:footnoteRef/>
      </w:r>
      <w:r>
        <w:rPr>
          <w:lang w:val="ru-RU"/>
        </w:rPr>
        <w:t xml:space="preserve"> Ищенко </w:t>
      </w:r>
      <w:r w:rsidRPr="008760A9">
        <w:rPr>
          <w:lang w:val="ru-RU"/>
        </w:rPr>
        <w:t>Е.</w:t>
      </w:r>
      <w:r>
        <w:rPr>
          <w:lang w:val="ru-RU"/>
        </w:rPr>
        <w:t>П. Криминалистика</w:t>
      </w:r>
      <w:proofErr w:type="gramStart"/>
      <w:r>
        <w:rPr>
          <w:lang w:val="ru-RU"/>
        </w:rPr>
        <w:t xml:space="preserve"> :</w:t>
      </w:r>
      <w:proofErr w:type="gramEnd"/>
      <w:r>
        <w:rPr>
          <w:lang w:val="ru-RU"/>
        </w:rPr>
        <w:t xml:space="preserve"> курс лекций. М., 2008. </w:t>
      </w:r>
      <w:r w:rsidRPr="008760A9">
        <w:rPr>
          <w:lang w:val="ru-RU"/>
        </w:rPr>
        <w:t>411</w:t>
      </w:r>
      <w:r>
        <w:rPr>
          <w:lang w:val="ru-RU"/>
        </w:rPr>
        <w:t xml:space="preserve"> с</w:t>
      </w:r>
      <w:r w:rsidRPr="008760A9">
        <w:rPr>
          <w:lang w:val="ru-RU"/>
        </w:rPr>
        <w:t>.</w:t>
      </w:r>
    </w:p>
  </w:footnote>
  <w:footnote w:id="80">
    <w:p w:rsidR="006C36BA" w:rsidRPr="008760A9" w:rsidRDefault="006C36BA">
      <w:pPr>
        <w:pStyle w:val="a9"/>
        <w:rPr>
          <w:lang w:val="ru-RU"/>
        </w:rPr>
      </w:pPr>
      <w:r>
        <w:rPr>
          <w:rStyle w:val="a8"/>
        </w:rPr>
        <w:footnoteRef/>
      </w:r>
      <w:r>
        <w:rPr>
          <w:lang w:val="ru-RU"/>
        </w:rPr>
        <w:t xml:space="preserve"> </w:t>
      </w:r>
      <w:proofErr w:type="spellStart"/>
      <w:r>
        <w:rPr>
          <w:lang w:val="ru-RU"/>
        </w:rPr>
        <w:t>Данилкина</w:t>
      </w:r>
      <w:proofErr w:type="spellEnd"/>
      <w:r>
        <w:rPr>
          <w:lang w:val="ru-RU"/>
        </w:rPr>
        <w:t xml:space="preserve"> </w:t>
      </w:r>
      <w:r w:rsidRPr="008760A9">
        <w:rPr>
          <w:lang w:val="ru-RU"/>
        </w:rPr>
        <w:t>В.М. Организационные аспекты назначения судебных эк</w:t>
      </w:r>
      <w:r>
        <w:rPr>
          <w:lang w:val="ru-RU"/>
        </w:rPr>
        <w:t xml:space="preserve">спертиз. </w:t>
      </w:r>
      <w:r w:rsidRPr="008760A9">
        <w:rPr>
          <w:lang w:val="ru-RU"/>
        </w:rPr>
        <w:t>Саратов</w:t>
      </w:r>
      <w:proofErr w:type="gramStart"/>
      <w:r>
        <w:rPr>
          <w:lang w:val="ru-RU"/>
        </w:rPr>
        <w:t>.</w:t>
      </w:r>
      <w:r w:rsidRPr="008760A9">
        <w:rPr>
          <w:lang w:val="ru-RU"/>
        </w:rPr>
        <w:t xml:space="preserve">, </w:t>
      </w:r>
      <w:proofErr w:type="gramEnd"/>
      <w:r w:rsidRPr="008760A9">
        <w:rPr>
          <w:lang w:val="ru-RU"/>
        </w:rPr>
        <w:t>2009. 67–72</w:t>
      </w:r>
      <w:r>
        <w:rPr>
          <w:lang w:val="ru-RU"/>
        </w:rPr>
        <w:t xml:space="preserve"> с</w:t>
      </w:r>
      <w:r w:rsidRPr="008760A9">
        <w:rPr>
          <w:lang w:val="ru-RU"/>
        </w:rPr>
        <w:t>.</w:t>
      </w:r>
    </w:p>
  </w:footnote>
  <w:footnote w:id="81">
    <w:p w:rsidR="006C36BA" w:rsidRPr="008760A9" w:rsidRDefault="006C36BA">
      <w:pPr>
        <w:pStyle w:val="a9"/>
        <w:rPr>
          <w:lang w:val="ru-RU"/>
        </w:rPr>
      </w:pPr>
      <w:r>
        <w:rPr>
          <w:rStyle w:val="a8"/>
        </w:rPr>
        <w:footnoteRef/>
      </w:r>
      <w:r>
        <w:rPr>
          <w:lang w:val="ru-RU"/>
        </w:rPr>
        <w:t xml:space="preserve"> </w:t>
      </w:r>
      <w:proofErr w:type="spellStart"/>
      <w:r>
        <w:rPr>
          <w:lang w:val="ru-RU"/>
        </w:rPr>
        <w:t>Мавсумов</w:t>
      </w:r>
      <w:proofErr w:type="spellEnd"/>
      <w:r>
        <w:rPr>
          <w:lang w:val="ru-RU"/>
        </w:rPr>
        <w:t xml:space="preserve"> </w:t>
      </w:r>
      <w:r w:rsidRPr="008760A9">
        <w:rPr>
          <w:lang w:val="ru-RU"/>
        </w:rPr>
        <w:t>К. В. Особенности проведение экс</w:t>
      </w:r>
      <w:r>
        <w:rPr>
          <w:lang w:val="ru-RU"/>
        </w:rPr>
        <w:t>пертиз по делам о мошенничестве. М., 2010.</w:t>
      </w:r>
      <w:r w:rsidRPr="008760A9">
        <w:rPr>
          <w:lang w:val="ru-RU"/>
        </w:rPr>
        <w:t xml:space="preserve"> 37</w:t>
      </w:r>
      <w:r>
        <w:rPr>
          <w:lang w:val="ru-RU"/>
        </w:rPr>
        <w:t xml:space="preserve"> с. </w:t>
      </w:r>
      <w:r w:rsidRPr="008760A9">
        <w:rPr>
          <w:lang w:val="ru-RU"/>
        </w:rPr>
        <w:t>(136</w:t>
      </w:r>
      <w:r>
        <w:rPr>
          <w:lang w:val="ru-RU"/>
        </w:rPr>
        <w:t xml:space="preserve"> </w:t>
      </w:r>
      <w:r w:rsidRPr="008760A9">
        <w:rPr>
          <w:lang w:val="ru-RU"/>
        </w:rPr>
        <w:t>с.)</w:t>
      </w:r>
    </w:p>
  </w:footnote>
  <w:footnote w:id="82">
    <w:p w:rsidR="006C36BA" w:rsidRPr="007F56B6" w:rsidRDefault="006C36BA">
      <w:pPr>
        <w:pStyle w:val="a9"/>
        <w:rPr>
          <w:lang w:val="ru-RU"/>
        </w:rPr>
      </w:pPr>
      <w:r>
        <w:rPr>
          <w:rStyle w:val="a8"/>
        </w:rPr>
        <w:footnoteRef/>
      </w:r>
      <w:r w:rsidRPr="007F56B6">
        <w:rPr>
          <w:lang w:val="ru-RU"/>
        </w:rPr>
        <w:t xml:space="preserve"> Облаков А.А. Особенности расследования мошенниче</w:t>
      </w:r>
      <w:proofErr w:type="gramStart"/>
      <w:r w:rsidRPr="007F56B6">
        <w:rPr>
          <w:lang w:val="ru-RU"/>
        </w:rPr>
        <w:t>ств в сф</w:t>
      </w:r>
      <w:proofErr w:type="gramEnd"/>
      <w:r w:rsidRPr="007F56B6">
        <w:rPr>
          <w:lang w:val="ru-RU"/>
        </w:rPr>
        <w:t xml:space="preserve">ере </w:t>
      </w:r>
      <w:r>
        <w:rPr>
          <w:lang w:val="ru-RU"/>
        </w:rPr>
        <w:t xml:space="preserve">оптового потребительского рынка. М., </w:t>
      </w:r>
      <w:r w:rsidRPr="007F56B6">
        <w:rPr>
          <w:lang w:val="ru-RU"/>
        </w:rPr>
        <w:t>2003</w:t>
      </w:r>
      <w:r>
        <w:rPr>
          <w:lang w:val="ru-RU"/>
        </w:rPr>
        <w:t xml:space="preserve">. </w:t>
      </w:r>
      <w:r w:rsidRPr="007F56B6">
        <w:rPr>
          <w:lang w:val="ru-RU"/>
        </w:rPr>
        <w:t>35</w:t>
      </w:r>
      <w:r>
        <w:rPr>
          <w:lang w:val="ru-RU"/>
        </w:rPr>
        <w:t xml:space="preserve"> с. </w:t>
      </w:r>
      <w:r w:rsidRPr="007F56B6">
        <w:rPr>
          <w:lang w:val="ru-RU"/>
        </w:rPr>
        <w:t>(188с</w:t>
      </w:r>
      <w:r>
        <w:rPr>
          <w:lang w:val="ru-RU"/>
        </w:rPr>
        <w:t>.</w:t>
      </w:r>
      <w:r w:rsidRPr="007F56B6">
        <w:rPr>
          <w:lang w:val="ru-RU"/>
        </w:rPr>
        <w:t>)</w:t>
      </w:r>
    </w:p>
  </w:footnote>
  <w:footnote w:id="83">
    <w:p w:rsidR="006C36BA" w:rsidRPr="00EB259B" w:rsidRDefault="006C36BA" w:rsidP="00445728">
      <w:pPr>
        <w:pStyle w:val="a9"/>
        <w:jc w:val="both"/>
        <w:rPr>
          <w:lang w:val="ru-RU"/>
        </w:rPr>
      </w:pPr>
      <w:r>
        <w:rPr>
          <w:rStyle w:val="a8"/>
        </w:rPr>
        <w:footnoteRef/>
      </w:r>
      <w:r>
        <w:rPr>
          <w:lang w:val="ru-RU"/>
        </w:rPr>
        <w:t xml:space="preserve">Финансово-экономическая и бухгалтерская экспертиза </w:t>
      </w:r>
      <w:r w:rsidRPr="00445728">
        <w:rPr>
          <w:lang w:val="ru-RU"/>
        </w:rPr>
        <w:t>[Электронный ресурс]</w:t>
      </w:r>
      <w:proofErr w:type="gramStart"/>
      <w:r>
        <w:rPr>
          <w:lang w:val="ru-RU"/>
        </w:rPr>
        <w:t xml:space="preserve"> :</w:t>
      </w:r>
      <w:proofErr w:type="gramEnd"/>
      <w:r>
        <w:rPr>
          <w:lang w:val="ru-RU"/>
        </w:rPr>
        <w:t xml:space="preserve"> сайт Российского Федерального центра судебной экспертизы при Министерстве юстиции РФ. </w:t>
      </w:r>
      <w:proofErr w:type="gramStart"/>
      <w:r>
        <w:rPr>
          <w:lang w:val="en-US"/>
        </w:rPr>
        <w:t>URL</w:t>
      </w:r>
      <w:r w:rsidRPr="00EB259B">
        <w:rPr>
          <w:lang w:val="ru-RU"/>
        </w:rPr>
        <w:t xml:space="preserve"> :</w:t>
      </w:r>
      <w:proofErr w:type="gramEnd"/>
      <w:r w:rsidRPr="00EB259B">
        <w:rPr>
          <w:lang w:val="ru-RU"/>
        </w:rPr>
        <w:t xml:space="preserve"> </w:t>
      </w:r>
      <w:r>
        <w:rPr>
          <w:lang w:val="en-US"/>
        </w:rPr>
        <w:t>http</w:t>
      </w:r>
      <w:r>
        <w:rPr>
          <w:lang w:val="ru-RU"/>
        </w:rPr>
        <w:t xml:space="preserve">: </w:t>
      </w:r>
      <w:r w:rsidRPr="00EB259B">
        <w:rPr>
          <w:lang w:val="ru-RU"/>
        </w:rPr>
        <w:t>//</w:t>
      </w:r>
      <w:r w:rsidRPr="00EB259B">
        <w:rPr>
          <w:lang w:val="en-US"/>
        </w:rPr>
        <w:t>www</w:t>
      </w:r>
      <w:r w:rsidRPr="00EB259B">
        <w:rPr>
          <w:lang w:val="ru-RU"/>
        </w:rPr>
        <w:t>.</w:t>
      </w:r>
      <w:proofErr w:type="spellStart"/>
      <w:r w:rsidRPr="00EB259B">
        <w:rPr>
          <w:lang w:val="en-US"/>
        </w:rPr>
        <w:t>sudexpert</w:t>
      </w:r>
      <w:proofErr w:type="spellEnd"/>
      <w:r w:rsidRPr="00EB259B">
        <w:rPr>
          <w:lang w:val="ru-RU"/>
        </w:rPr>
        <w:t>.</w:t>
      </w:r>
      <w:proofErr w:type="spellStart"/>
      <w:r w:rsidRPr="00EB259B">
        <w:rPr>
          <w:lang w:val="en-US"/>
        </w:rPr>
        <w:t>ru</w:t>
      </w:r>
      <w:proofErr w:type="spellEnd"/>
      <w:r w:rsidRPr="00EB259B">
        <w:rPr>
          <w:lang w:val="ru-RU"/>
        </w:rPr>
        <w:t>/</w:t>
      </w:r>
      <w:proofErr w:type="spellStart"/>
      <w:r w:rsidRPr="00EB259B">
        <w:rPr>
          <w:lang w:val="en-US"/>
        </w:rPr>
        <w:t>possib</w:t>
      </w:r>
      <w:proofErr w:type="spellEnd"/>
      <w:r w:rsidRPr="00EB259B">
        <w:rPr>
          <w:lang w:val="ru-RU"/>
        </w:rPr>
        <w:t>/</w:t>
      </w:r>
      <w:r w:rsidRPr="00EB259B">
        <w:rPr>
          <w:lang w:val="en-US"/>
        </w:rPr>
        <w:t>fin</w:t>
      </w:r>
      <w:r w:rsidRPr="00EB259B">
        <w:rPr>
          <w:lang w:val="ru-RU"/>
        </w:rPr>
        <w:t>.</w:t>
      </w:r>
      <w:proofErr w:type="spellStart"/>
      <w:r w:rsidRPr="00EB259B">
        <w:rPr>
          <w:lang w:val="en-US"/>
        </w:rPr>
        <w:t>php</w:t>
      </w:r>
      <w:proofErr w:type="spellEnd"/>
      <w:r w:rsidRPr="00EB259B">
        <w:rPr>
          <w:lang w:val="ru-RU"/>
        </w:rPr>
        <w:t>#</w:t>
      </w:r>
      <w:r w:rsidRPr="00EB259B">
        <w:rPr>
          <w:lang w:val="en-US"/>
        </w:rPr>
        <w:t>top</w:t>
      </w:r>
      <w:r w:rsidRPr="00EB259B">
        <w:rPr>
          <w:lang w:val="ru-RU"/>
        </w:rPr>
        <w:t xml:space="preserve"> (</w:t>
      </w:r>
      <w:r>
        <w:rPr>
          <w:lang w:val="ru-RU"/>
        </w:rPr>
        <w:t>дата обращения: 10.03.2016).</w:t>
      </w:r>
    </w:p>
  </w:footnote>
  <w:footnote w:id="84">
    <w:p w:rsidR="006C36BA" w:rsidRPr="007F56B6" w:rsidRDefault="006C36BA">
      <w:pPr>
        <w:pStyle w:val="a9"/>
        <w:rPr>
          <w:lang w:val="ru-RU"/>
        </w:rPr>
      </w:pPr>
      <w:r>
        <w:rPr>
          <w:rStyle w:val="a8"/>
        </w:rPr>
        <w:footnoteRef/>
      </w:r>
      <w:r w:rsidRPr="007F56B6">
        <w:rPr>
          <w:lang w:val="ru-RU"/>
        </w:rPr>
        <w:t xml:space="preserve"> </w:t>
      </w:r>
      <w:r>
        <w:rPr>
          <w:lang w:val="ru-RU"/>
        </w:rPr>
        <w:t>Приложение Ф «</w:t>
      </w:r>
      <w:r w:rsidRPr="007F56B6">
        <w:rPr>
          <w:lang w:val="ru-RU"/>
        </w:rPr>
        <w:t>Примерный перечень вопросов финансово-аналитической экспертизы и судебно-бухгалтерской экспертизы»</w:t>
      </w:r>
      <w:r>
        <w:rPr>
          <w:lang w:val="ru-RU"/>
        </w:rPr>
        <w:t>.</w:t>
      </w:r>
    </w:p>
  </w:footnote>
  <w:footnote w:id="85">
    <w:p w:rsidR="006C36BA" w:rsidRPr="007F56B6" w:rsidRDefault="006C36BA">
      <w:pPr>
        <w:pStyle w:val="a9"/>
        <w:rPr>
          <w:lang w:val="ru-RU"/>
        </w:rPr>
      </w:pPr>
      <w:r>
        <w:rPr>
          <w:rStyle w:val="a8"/>
        </w:rPr>
        <w:footnoteRef/>
      </w:r>
      <w:r w:rsidRPr="007F56B6">
        <w:rPr>
          <w:lang w:val="ru-RU"/>
        </w:rPr>
        <w:t xml:space="preserve"> Облаков А.А</w:t>
      </w:r>
      <w:r>
        <w:rPr>
          <w:lang w:val="ru-RU"/>
        </w:rPr>
        <w:t xml:space="preserve">. </w:t>
      </w:r>
      <w:r w:rsidRPr="007F56B6">
        <w:rPr>
          <w:lang w:val="ru-RU"/>
        </w:rPr>
        <w:t>Особенности тактики проведения следственных действий при расследовании мошенниче</w:t>
      </w:r>
      <w:proofErr w:type="gramStart"/>
      <w:r w:rsidRPr="007F56B6">
        <w:rPr>
          <w:lang w:val="ru-RU"/>
        </w:rPr>
        <w:t>ств в сф</w:t>
      </w:r>
      <w:proofErr w:type="gramEnd"/>
      <w:r w:rsidRPr="007F56B6">
        <w:rPr>
          <w:lang w:val="ru-RU"/>
        </w:rPr>
        <w:t>ере о</w:t>
      </w:r>
      <w:r>
        <w:rPr>
          <w:lang w:val="ru-RU"/>
        </w:rPr>
        <w:t xml:space="preserve">птового потребительского рынка. </w:t>
      </w:r>
      <w:r w:rsidRPr="007F56B6">
        <w:rPr>
          <w:lang w:val="ru-RU"/>
        </w:rPr>
        <w:t>М</w:t>
      </w:r>
      <w:r>
        <w:rPr>
          <w:lang w:val="ru-RU"/>
        </w:rPr>
        <w:t xml:space="preserve">., 2003. </w:t>
      </w:r>
      <w:r w:rsidRPr="007F56B6">
        <w:rPr>
          <w:lang w:val="ru-RU"/>
        </w:rPr>
        <w:t>88</w:t>
      </w:r>
      <w:r>
        <w:rPr>
          <w:lang w:val="ru-RU"/>
        </w:rPr>
        <w:t xml:space="preserve"> с.</w:t>
      </w:r>
    </w:p>
  </w:footnote>
  <w:footnote w:id="86">
    <w:p w:rsidR="006C36BA" w:rsidRPr="007F56B6" w:rsidRDefault="006C36BA">
      <w:pPr>
        <w:pStyle w:val="a9"/>
        <w:rPr>
          <w:lang w:val="ru-RU"/>
        </w:rPr>
      </w:pPr>
      <w:r>
        <w:rPr>
          <w:rStyle w:val="a8"/>
        </w:rPr>
        <w:footnoteRef/>
      </w:r>
      <w:r w:rsidRPr="007F56B6">
        <w:rPr>
          <w:lang w:val="ru-RU"/>
        </w:rPr>
        <w:t xml:space="preserve"> </w:t>
      </w:r>
      <w:r>
        <w:rPr>
          <w:lang w:val="ru-RU"/>
        </w:rPr>
        <w:t xml:space="preserve">Агафонов В. В., Филиппов А. Г. </w:t>
      </w:r>
      <w:r w:rsidRPr="007F56B6">
        <w:rPr>
          <w:lang w:val="ru-RU"/>
        </w:rPr>
        <w:t>Кр</w:t>
      </w:r>
      <w:r>
        <w:rPr>
          <w:lang w:val="ru-RU"/>
        </w:rPr>
        <w:t>иминалистика: конспект лекций. М., 2009</w:t>
      </w:r>
      <w:r w:rsidRPr="007F56B6">
        <w:rPr>
          <w:lang w:val="ru-RU"/>
        </w:rPr>
        <w:t>.217</w:t>
      </w:r>
      <w:r>
        <w:rPr>
          <w:lang w:val="ru-RU"/>
        </w:rPr>
        <w:t xml:space="preserve"> с</w:t>
      </w:r>
      <w:r w:rsidRPr="007F56B6">
        <w:rPr>
          <w:lang w:val="ru-RU"/>
        </w:rPr>
        <w:t>.</w:t>
      </w:r>
    </w:p>
  </w:footnote>
  <w:footnote w:id="87">
    <w:p w:rsidR="006C36BA" w:rsidRPr="007F56B6" w:rsidRDefault="006C36BA" w:rsidP="00B67DEB">
      <w:pPr>
        <w:pStyle w:val="a9"/>
        <w:jc w:val="both"/>
        <w:rPr>
          <w:lang w:val="ru-RU"/>
        </w:rPr>
      </w:pPr>
      <w:r>
        <w:rPr>
          <w:rStyle w:val="a8"/>
        </w:rPr>
        <w:footnoteRef/>
      </w:r>
      <w:r>
        <w:rPr>
          <w:lang w:val="ru-RU"/>
        </w:rPr>
        <w:t xml:space="preserve"> </w:t>
      </w:r>
      <w:proofErr w:type="spellStart"/>
      <w:r>
        <w:rPr>
          <w:lang w:val="ru-RU"/>
        </w:rPr>
        <w:t>Россинская</w:t>
      </w:r>
      <w:proofErr w:type="spellEnd"/>
      <w:r>
        <w:rPr>
          <w:lang w:val="ru-RU"/>
        </w:rPr>
        <w:t xml:space="preserve"> Е. Р. </w:t>
      </w:r>
      <w:r w:rsidRPr="007F56B6">
        <w:rPr>
          <w:lang w:val="ru-RU"/>
        </w:rPr>
        <w:t>Актуальные проблемы судебных э</w:t>
      </w:r>
      <w:r>
        <w:rPr>
          <w:lang w:val="ru-RU"/>
        </w:rPr>
        <w:t xml:space="preserve">кспертиз в Российской Федерации. </w:t>
      </w:r>
      <w:r w:rsidRPr="007F56B6">
        <w:rPr>
          <w:lang w:val="ru-RU"/>
        </w:rPr>
        <w:t>М.</w:t>
      </w:r>
      <w:r>
        <w:rPr>
          <w:lang w:val="ru-RU"/>
        </w:rPr>
        <w:t>,</w:t>
      </w:r>
      <w:r w:rsidRPr="007F56B6">
        <w:rPr>
          <w:lang w:val="ru-RU"/>
        </w:rPr>
        <w:t xml:space="preserve"> </w:t>
      </w:r>
      <w:r>
        <w:rPr>
          <w:lang w:val="ru-RU"/>
        </w:rPr>
        <w:t xml:space="preserve">2005. </w:t>
      </w:r>
      <w:r w:rsidRPr="007F56B6">
        <w:rPr>
          <w:lang w:val="ru-RU"/>
        </w:rPr>
        <w:t>5-16</w:t>
      </w:r>
      <w:r>
        <w:rPr>
          <w:lang w:val="ru-RU"/>
        </w:rPr>
        <w:t xml:space="preserve"> с. </w:t>
      </w:r>
    </w:p>
  </w:footnote>
  <w:footnote w:id="88">
    <w:p w:rsidR="006C36BA" w:rsidRDefault="006C36BA" w:rsidP="00B67DEB">
      <w:pPr>
        <w:pStyle w:val="a9"/>
        <w:jc w:val="both"/>
        <w:rPr>
          <w:lang w:val="ru-RU"/>
        </w:rPr>
      </w:pPr>
      <w:r>
        <w:rPr>
          <w:rStyle w:val="a8"/>
        </w:rPr>
        <w:footnoteRef/>
      </w:r>
      <w:r w:rsidRPr="007F56B6">
        <w:rPr>
          <w:lang w:val="ru-RU"/>
        </w:rPr>
        <w:t xml:space="preserve"> </w:t>
      </w:r>
      <w:proofErr w:type="spellStart"/>
      <w:r w:rsidRPr="007F56B6">
        <w:rPr>
          <w:lang w:val="ru-RU"/>
        </w:rPr>
        <w:t>Данильян</w:t>
      </w:r>
      <w:proofErr w:type="spellEnd"/>
      <w:r w:rsidRPr="007F56B6">
        <w:rPr>
          <w:lang w:val="ru-RU"/>
        </w:rPr>
        <w:t xml:space="preserve"> Н.А. О сущности судебной экспертизы </w:t>
      </w:r>
      <w:r>
        <w:rPr>
          <w:lang w:val="ru-RU"/>
        </w:rPr>
        <w:t>/ Современные проблемы права. Волгоград</w:t>
      </w:r>
      <w:proofErr w:type="gramStart"/>
      <w:r>
        <w:rPr>
          <w:lang w:val="ru-RU"/>
        </w:rPr>
        <w:t xml:space="preserve">., </w:t>
      </w:r>
      <w:proofErr w:type="gramEnd"/>
      <w:r>
        <w:rPr>
          <w:lang w:val="ru-RU"/>
        </w:rPr>
        <w:t xml:space="preserve">2009. </w:t>
      </w:r>
      <w:r w:rsidRPr="007F56B6">
        <w:rPr>
          <w:lang w:val="ru-RU"/>
        </w:rPr>
        <w:t>46–50</w:t>
      </w:r>
      <w:r>
        <w:rPr>
          <w:lang w:val="ru-RU"/>
        </w:rPr>
        <w:t xml:space="preserve"> с.</w:t>
      </w:r>
    </w:p>
    <w:p w:rsidR="006C36BA" w:rsidRPr="007F56B6" w:rsidRDefault="006C36BA">
      <w:pPr>
        <w:pStyle w:val="a9"/>
        <w:rPr>
          <w:lang w:val="ru-RU"/>
        </w:rPr>
      </w:pPr>
    </w:p>
  </w:footnote>
  <w:footnote w:id="89">
    <w:p w:rsidR="006C36BA" w:rsidRPr="00D81BD4" w:rsidRDefault="006C36BA">
      <w:pPr>
        <w:pStyle w:val="a9"/>
        <w:rPr>
          <w:lang w:val="ru-RU"/>
        </w:rPr>
      </w:pPr>
      <w:r>
        <w:rPr>
          <w:rStyle w:val="a8"/>
        </w:rPr>
        <w:footnoteRef/>
      </w:r>
      <w:r w:rsidRPr="00D81BD4">
        <w:rPr>
          <w:lang w:val="ru-RU"/>
        </w:rPr>
        <w:t xml:space="preserve"> Аверь</w:t>
      </w:r>
      <w:r>
        <w:rPr>
          <w:lang w:val="ru-RU"/>
        </w:rPr>
        <w:t xml:space="preserve">янова, Т.В. Судебная экспертиза. М., </w:t>
      </w:r>
      <w:r w:rsidRPr="00D81BD4">
        <w:rPr>
          <w:lang w:val="ru-RU"/>
        </w:rPr>
        <w:t>2009.</w:t>
      </w:r>
      <w:r>
        <w:rPr>
          <w:lang w:val="ru-RU"/>
        </w:rPr>
        <w:t xml:space="preserve"> </w:t>
      </w:r>
      <w:r w:rsidRPr="00D81BD4">
        <w:rPr>
          <w:lang w:val="ru-RU"/>
        </w:rPr>
        <w:t>479 с.</w:t>
      </w:r>
    </w:p>
  </w:footnote>
  <w:footnote w:id="90">
    <w:p w:rsidR="006C36BA" w:rsidRPr="00D81BD4" w:rsidRDefault="006C36BA">
      <w:pPr>
        <w:pStyle w:val="a9"/>
        <w:rPr>
          <w:lang w:val="ru-RU"/>
        </w:rPr>
      </w:pPr>
      <w:r>
        <w:rPr>
          <w:rStyle w:val="a8"/>
        </w:rPr>
        <w:footnoteRef/>
      </w:r>
      <w:r w:rsidRPr="00D81BD4">
        <w:rPr>
          <w:lang w:val="ru-RU"/>
        </w:rPr>
        <w:t xml:space="preserve"> Дьяконова, О.Г. Актуальные вопросы использования экспертных знаний в уголовном судопроизводстве / </w:t>
      </w:r>
      <w:r>
        <w:rPr>
          <w:lang w:val="ru-RU"/>
        </w:rPr>
        <w:t xml:space="preserve"> отв. ред. </w:t>
      </w:r>
      <w:r w:rsidRPr="00D81BD4">
        <w:rPr>
          <w:lang w:val="ru-RU"/>
        </w:rPr>
        <w:t xml:space="preserve">В.В. </w:t>
      </w:r>
      <w:proofErr w:type="spellStart"/>
      <w:r w:rsidRPr="00D81BD4">
        <w:rPr>
          <w:lang w:val="ru-RU"/>
        </w:rPr>
        <w:t>Абрамочкин</w:t>
      </w:r>
      <w:proofErr w:type="spellEnd"/>
      <w:r>
        <w:rPr>
          <w:lang w:val="ru-RU"/>
        </w:rPr>
        <w:t>, В.И. Качалов</w:t>
      </w:r>
      <w:r w:rsidRPr="00D81BD4">
        <w:rPr>
          <w:lang w:val="ru-RU"/>
        </w:rPr>
        <w:t xml:space="preserve">, </w:t>
      </w:r>
      <w:proofErr w:type="spellStart"/>
      <w:r>
        <w:rPr>
          <w:lang w:val="ru-RU"/>
        </w:rPr>
        <w:t>О.В.Качалова</w:t>
      </w:r>
      <w:proofErr w:type="spellEnd"/>
      <w:r>
        <w:rPr>
          <w:lang w:val="ru-RU"/>
        </w:rPr>
        <w:t>,</w:t>
      </w:r>
      <w:r w:rsidRPr="00D81BD4">
        <w:rPr>
          <w:lang w:val="ru-RU"/>
        </w:rPr>
        <w:t xml:space="preserve"> </w:t>
      </w:r>
      <w:r>
        <w:rPr>
          <w:lang w:val="ru-RU"/>
        </w:rPr>
        <w:t>В.И. Кононенко</w:t>
      </w:r>
      <w:r w:rsidRPr="00D81BD4">
        <w:rPr>
          <w:lang w:val="ru-RU"/>
        </w:rPr>
        <w:t xml:space="preserve">, </w:t>
      </w:r>
      <w:proofErr w:type="spellStart"/>
      <w:r>
        <w:rPr>
          <w:lang w:val="ru-RU"/>
        </w:rPr>
        <w:t>Т.Ф.Моисеева</w:t>
      </w:r>
      <w:proofErr w:type="spellEnd"/>
      <w:r>
        <w:rPr>
          <w:lang w:val="ru-RU"/>
        </w:rPr>
        <w:t>. М.,</w:t>
      </w:r>
      <w:r w:rsidRPr="00D81BD4">
        <w:rPr>
          <w:lang w:val="ru-RU"/>
        </w:rPr>
        <w:t xml:space="preserve"> </w:t>
      </w:r>
      <w:r>
        <w:rPr>
          <w:lang w:val="ru-RU"/>
        </w:rPr>
        <w:t xml:space="preserve">2010. </w:t>
      </w:r>
      <w:r w:rsidRPr="00D81BD4">
        <w:rPr>
          <w:lang w:val="ru-RU"/>
        </w:rPr>
        <w:t>413–419</w:t>
      </w:r>
      <w:r>
        <w:rPr>
          <w:lang w:val="ru-RU"/>
        </w:rPr>
        <w:t xml:space="preserve"> с</w:t>
      </w:r>
      <w:r w:rsidRPr="00D81BD4">
        <w:rPr>
          <w:lang w:val="ru-RU"/>
        </w:rPr>
        <w:t>.</w:t>
      </w:r>
    </w:p>
  </w:footnote>
  <w:footnote w:id="91">
    <w:p w:rsidR="006C36BA" w:rsidRPr="00D81BD4" w:rsidRDefault="006C36BA">
      <w:pPr>
        <w:pStyle w:val="a9"/>
        <w:rPr>
          <w:lang w:val="ru-RU"/>
        </w:rPr>
      </w:pPr>
      <w:r>
        <w:rPr>
          <w:rStyle w:val="a8"/>
        </w:rPr>
        <w:footnoteRef/>
      </w:r>
      <w:r w:rsidRPr="00D81BD4">
        <w:rPr>
          <w:lang w:val="ru-RU"/>
        </w:rPr>
        <w:t xml:space="preserve"> </w:t>
      </w:r>
      <w:proofErr w:type="spellStart"/>
      <w:r w:rsidRPr="00D81BD4">
        <w:rPr>
          <w:lang w:val="ru-RU"/>
        </w:rPr>
        <w:t>Р</w:t>
      </w:r>
      <w:r>
        <w:rPr>
          <w:lang w:val="ru-RU"/>
        </w:rPr>
        <w:t>оссинская</w:t>
      </w:r>
      <w:proofErr w:type="spellEnd"/>
      <w:r>
        <w:rPr>
          <w:lang w:val="ru-RU"/>
        </w:rPr>
        <w:t xml:space="preserve"> Е.Р. </w:t>
      </w:r>
      <w:r w:rsidRPr="00D81BD4">
        <w:rPr>
          <w:lang w:val="ru-RU"/>
        </w:rPr>
        <w:t>Судебная экспертиза в гражданском, арбитражном, администр</w:t>
      </w:r>
      <w:r>
        <w:rPr>
          <w:lang w:val="ru-RU"/>
        </w:rPr>
        <w:t xml:space="preserve">ативном и уголовном процессе. М., 2005. </w:t>
      </w:r>
      <w:r w:rsidRPr="00D81BD4">
        <w:rPr>
          <w:lang w:val="ru-RU"/>
        </w:rPr>
        <w:t>656 с.</w:t>
      </w:r>
    </w:p>
  </w:footnote>
  <w:footnote w:id="92">
    <w:p w:rsidR="006C36BA" w:rsidRPr="00D81BD4" w:rsidRDefault="006C36BA">
      <w:pPr>
        <w:pStyle w:val="a9"/>
        <w:rPr>
          <w:lang w:val="ru-RU"/>
        </w:rPr>
      </w:pPr>
      <w:r>
        <w:rPr>
          <w:rStyle w:val="a8"/>
        </w:rPr>
        <w:footnoteRef/>
      </w:r>
      <w:r w:rsidRPr="00D81BD4">
        <w:rPr>
          <w:lang w:val="ru-RU"/>
        </w:rPr>
        <w:t xml:space="preserve"> Ищенко Е.П. Криминалистика: Краткий курс. </w:t>
      </w:r>
      <w:r>
        <w:rPr>
          <w:lang w:val="ru-RU"/>
        </w:rPr>
        <w:t>М.,</w:t>
      </w:r>
      <w:r w:rsidRPr="00D81BD4">
        <w:rPr>
          <w:lang w:val="ru-RU"/>
        </w:rPr>
        <w:t xml:space="preserve"> </w:t>
      </w:r>
      <w:r>
        <w:rPr>
          <w:lang w:val="ru-RU"/>
        </w:rPr>
        <w:t xml:space="preserve">2006. </w:t>
      </w:r>
      <w:r w:rsidRPr="00D81BD4">
        <w:rPr>
          <w:lang w:val="ru-RU"/>
        </w:rPr>
        <w:t>199-206</w:t>
      </w:r>
      <w:r>
        <w:rPr>
          <w:lang w:val="ru-RU"/>
        </w:rPr>
        <w:t xml:space="preserve"> с</w:t>
      </w:r>
      <w:r w:rsidRPr="00D81BD4">
        <w:rPr>
          <w:lang w:val="ru-RU"/>
        </w:rPr>
        <w:t>.</w:t>
      </w:r>
    </w:p>
  </w:footnote>
  <w:footnote w:id="93">
    <w:p w:rsidR="006C36BA" w:rsidRPr="00D81BD4" w:rsidRDefault="006C36BA">
      <w:pPr>
        <w:pStyle w:val="a9"/>
        <w:rPr>
          <w:lang w:val="ru-RU"/>
        </w:rPr>
      </w:pPr>
      <w:r>
        <w:rPr>
          <w:rStyle w:val="a8"/>
        </w:rPr>
        <w:footnoteRef/>
      </w:r>
      <w:r w:rsidRPr="00D81BD4">
        <w:rPr>
          <w:lang w:val="ru-RU"/>
        </w:rPr>
        <w:t xml:space="preserve"> Гусев, А.В. Экспертно-криминалистическое обеспечение деятельности органов внутренних дел России: учеб</w:t>
      </w:r>
      <w:proofErr w:type="gramStart"/>
      <w:r w:rsidRPr="00D81BD4">
        <w:rPr>
          <w:lang w:val="ru-RU"/>
        </w:rPr>
        <w:t>.</w:t>
      </w:r>
      <w:proofErr w:type="gramEnd"/>
      <w:r w:rsidRPr="00D81BD4">
        <w:rPr>
          <w:lang w:val="ru-RU"/>
        </w:rPr>
        <w:t xml:space="preserve"> </w:t>
      </w:r>
      <w:proofErr w:type="gramStart"/>
      <w:r w:rsidRPr="00D81BD4">
        <w:rPr>
          <w:lang w:val="ru-RU"/>
        </w:rPr>
        <w:t>п</w:t>
      </w:r>
      <w:proofErr w:type="gramEnd"/>
      <w:r w:rsidRPr="00D81BD4">
        <w:rPr>
          <w:lang w:val="ru-RU"/>
        </w:rPr>
        <w:t xml:space="preserve">особие / </w:t>
      </w:r>
      <w:r>
        <w:rPr>
          <w:lang w:val="ru-RU"/>
        </w:rPr>
        <w:t xml:space="preserve">отв. ред. С.А. </w:t>
      </w:r>
      <w:proofErr w:type="spellStart"/>
      <w:r>
        <w:rPr>
          <w:lang w:val="ru-RU"/>
        </w:rPr>
        <w:t>Данильян</w:t>
      </w:r>
      <w:proofErr w:type="spellEnd"/>
      <w:r>
        <w:rPr>
          <w:lang w:val="ru-RU"/>
        </w:rPr>
        <w:t xml:space="preserve">, Г.М. </w:t>
      </w:r>
      <w:proofErr w:type="spellStart"/>
      <w:r>
        <w:rPr>
          <w:lang w:val="ru-RU"/>
        </w:rPr>
        <w:t>Меретуков</w:t>
      </w:r>
      <w:proofErr w:type="spellEnd"/>
      <w:r>
        <w:rPr>
          <w:lang w:val="ru-RU"/>
        </w:rPr>
        <w:t xml:space="preserve">, Е.П. Ищенко. М., 2009. </w:t>
      </w:r>
      <w:r w:rsidRPr="00D81BD4">
        <w:rPr>
          <w:lang w:val="ru-RU"/>
        </w:rPr>
        <w:t xml:space="preserve"> 96 с.</w:t>
      </w:r>
    </w:p>
  </w:footnote>
  <w:footnote w:id="94">
    <w:p w:rsidR="006C36BA" w:rsidRPr="00D81BD4" w:rsidRDefault="006C36BA" w:rsidP="004D02B1">
      <w:pPr>
        <w:pStyle w:val="a9"/>
        <w:jc w:val="both"/>
        <w:rPr>
          <w:lang w:val="ru-RU"/>
        </w:rPr>
      </w:pPr>
      <w:r>
        <w:rPr>
          <w:rStyle w:val="a8"/>
        </w:rPr>
        <w:footnoteRef/>
      </w:r>
      <w:r w:rsidRPr="00D81BD4">
        <w:rPr>
          <w:lang w:val="ru-RU"/>
        </w:rPr>
        <w:t xml:space="preserve"> </w:t>
      </w:r>
      <w:proofErr w:type="spellStart"/>
      <w:r w:rsidRPr="00D81BD4">
        <w:rPr>
          <w:lang w:val="ru-RU"/>
        </w:rPr>
        <w:t>Жижина</w:t>
      </w:r>
      <w:proofErr w:type="spellEnd"/>
      <w:r w:rsidRPr="00D81BD4">
        <w:rPr>
          <w:lang w:val="ru-RU"/>
        </w:rPr>
        <w:t xml:space="preserve"> М.В. </w:t>
      </w:r>
      <w:proofErr w:type="spellStart"/>
      <w:r w:rsidRPr="00D81BD4">
        <w:rPr>
          <w:lang w:val="ru-RU"/>
        </w:rPr>
        <w:t>Судебно</w:t>
      </w:r>
      <w:proofErr w:type="spellEnd"/>
      <w:r w:rsidRPr="00D81BD4">
        <w:rPr>
          <w:lang w:val="ru-RU"/>
        </w:rPr>
        <w:t xml:space="preserve"> – почерков</w:t>
      </w:r>
      <w:r>
        <w:rPr>
          <w:lang w:val="ru-RU"/>
        </w:rPr>
        <w:t>едческая экспертиза документов / отв. ред. Е.П. Ищенко. Москва</w:t>
      </w:r>
      <w:proofErr w:type="gramStart"/>
      <w:r>
        <w:rPr>
          <w:lang w:val="ru-RU"/>
        </w:rPr>
        <w:t xml:space="preserve">., </w:t>
      </w:r>
      <w:proofErr w:type="gramEnd"/>
      <w:r>
        <w:rPr>
          <w:lang w:val="ru-RU"/>
        </w:rPr>
        <w:t xml:space="preserve">2006. </w:t>
      </w:r>
      <w:r w:rsidRPr="00D81BD4">
        <w:rPr>
          <w:lang w:val="ru-RU"/>
        </w:rPr>
        <w:t>138</w:t>
      </w:r>
      <w:r>
        <w:rPr>
          <w:lang w:val="ru-RU"/>
        </w:rPr>
        <w:t xml:space="preserve"> с</w:t>
      </w:r>
      <w:r w:rsidRPr="00D81BD4">
        <w:rPr>
          <w:lang w:val="ru-RU"/>
        </w:rPr>
        <w:t>.</w:t>
      </w:r>
    </w:p>
  </w:footnote>
  <w:footnote w:id="95">
    <w:p w:rsidR="006C36BA" w:rsidRPr="00D81BD4" w:rsidRDefault="006C36BA">
      <w:pPr>
        <w:pStyle w:val="a9"/>
        <w:rPr>
          <w:lang w:val="ru-RU"/>
        </w:rPr>
      </w:pPr>
      <w:r>
        <w:rPr>
          <w:rStyle w:val="a8"/>
        </w:rPr>
        <w:footnoteRef/>
      </w:r>
      <w:r>
        <w:rPr>
          <w:lang w:val="ru-RU"/>
        </w:rPr>
        <w:t xml:space="preserve"> Косенко </w:t>
      </w:r>
      <w:r w:rsidRPr="00D81BD4">
        <w:rPr>
          <w:lang w:val="ru-RU"/>
        </w:rPr>
        <w:t>М.В. Проблемы оформления экспертных заключений в государственных судебно-экспертных учреждени</w:t>
      </w:r>
      <w:r>
        <w:rPr>
          <w:lang w:val="ru-RU"/>
        </w:rPr>
        <w:t xml:space="preserve">ях. М., 2008. </w:t>
      </w:r>
      <w:r w:rsidRPr="00D81BD4">
        <w:rPr>
          <w:lang w:val="ru-RU"/>
        </w:rPr>
        <w:t>76</w:t>
      </w:r>
      <w:r>
        <w:rPr>
          <w:lang w:val="ru-RU"/>
        </w:rPr>
        <w:t xml:space="preserve"> с.</w:t>
      </w:r>
    </w:p>
  </w:footnote>
  <w:footnote w:id="96">
    <w:p w:rsidR="006C36BA" w:rsidRPr="00D81BD4" w:rsidRDefault="006C36BA">
      <w:pPr>
        <w:pStyle w:val="a9"/>
        <w:rPr>
          <w:lang w:val="ru-RU"/>
        </w:rPr>
      </w:pPr>
      <w:r>
        <w:rPr>
          <w:rStyle w:val="a8"/>
        </w:rPr>
        <w:footnoteRef/>
      </w:r>
      <w:r w:rsidRPr="00D81BD4">
        <w:rPr>
          <w:lang w:val="ru-RU"/>
        </w:rPr>
        <w:t xml:space="preserve"> </w:t>
      </w:r>
      <w:proofErr w:type="spellStart"/>
      <w:r w:rsidRPr="00D81BD4">
        <w:rPr>
          <w:lang w:val="ru-RU"/>
        </w:rPr>
        <w:t>Вологина</w:t>
      </w:r>
      <w:proofErr w:type="spellEnd"/>
      <w:r w:rsidRPr="00D81BD4">
        <w:rPr>
          <w:lang w:val="ru-RU"/>
        </w:rPr>
        <w:t xml:space="preserve"> Е.В. Доказательственная оценка заключений и показаний эксперта и специалиста в</w:t>
      </w:r>
      <w:r>
        <w:rPr>
          <w:lang w:val="ru-RU"/>
        </w:rPr>
        <w:t xml:space="preserve"> уголовном процессе / под ред. </w:t>
      </w:r>
      <w:proofErr w:type="spellStart"/>
      <w:r>
        <w:rPr>
          <w:lang w:val="ru-RU"/>
        </w:rPr>
        <w:t>А.Э.Ушамирский</w:t>
      </w:r>
      <w:proofErr w:type="spellEnd"/>
      <w:r>
        <w:rPr>
          <w:lang w:val="ru-RU"/>
        </w:rPr>
        <w:t xml:space="preserve"> А.Э. </w:t>
      </w:r>
      <w:r w:rsidRPr="00D81BD4">
        <w:rPr>
          <w:lang w:val="ru-RU"/>
        </w:rPr>
        <w:t>Волгоград</w:t>
      </w:r>
      <w:proofErr w:type="gramStart"/>
      <w:r>
        <w:rPr>
          <w:lang w:val="ru-RU"/>
        </w:rPr>
        <w:t>.</w:t>
      </w:r>
      <w:r w:rsidRPr="00D81BD4">
        <w:rPr>
          <w:lang w:val="ru-RU"/>
        </w:rPr>
        <w:t xml:space="preserve">, </w:t>
      </w:r>
      <w:proofErr w:type="gramEnd"/>
      <w:r w:rsidRPr="00D81BD4">
        <w:rPr>
          <w:lang w:val="ru-RU"/>
        </w:rPr>
        <w:t>2010. 51</w:t>
      </w:r>
      <w:r>
        <w:rPr>
          <w:lang w:val="ru-RU"/>
        </w:rPr>
        <w:t xml:space="preserve"> с</w:t>
      </w:r>
      <w:r w:rsidRPr="00D81BD4">
        <w:rPr>
          <w:lang w:val="ru-RU"/>
        </w:rPr>
        <w:t>.</w:t>
      </w:r>
    </w:p>
  </w:footnote>
  <w:footnote w:id="97">
    <w:p w:rsidR="006C36BA" w:rsidRPr="00AE18EB" w:rsidRDefault="006C36BA" w:rsidP="004D02B1">
      <w:pPr>
        <w:pStyle w:val="a9"/>
        <w:jc w:val="both"/>
        <w:rPr>
          <w:lang w:val="ru-RU"/>
        </w:rPr>
      </w:pPr>
      <w:r>
        <w:rPr>
          <w:rStyle w:val="a8"/>
        </w:rPr>
        <w:footnoteRef/>
      </w:r>
      <w:r w:rsidRPr="00AE18EB">
        <w:rPr>
          <w:lang w:val="ru-RU"/>
        </w:rPr>
        <w:t xml:space="preserve"> </w:t>
      </w:r>
      <w:r>
        <w:rPr>
          <w:lang w:val="ru-RU"/>
        </w:rPr>
        <w:t>Приложение</w:t>
      </w:r>
      <w:proofErr w:type="gramStart"/>
      <w:r>
        <w:rPr>
          <w:lang w:val="ru-RU"/>
        </w:rPr>
        <w:t xml:space="preserve"> Т</w:t>
      </w:r>
      <w:proofErr w:type="gramEnd"/>
      <w:r>
        <w:rPr>
          <w:lang w:val="ru-RU"/>
        </w:rPr>
        <w:t xml:space="preserve"> «Обстоятельства, которые должен учитывать следователь при оценке результатов экспертизы». Бурков </w:t>
      </w:r>
      <w:r w:rsidRPr="00D81BD4">
        <w:rPr>
          <w:lang w:val="ru-RU"/>
        </w:rPr>
        <w:t>И.В. Заключение и показания</w:t>
      </w:r>
      <w:r>
        <w:rPr>
          <w:lang w:val="ru-RU"/>
        </w:rPr>
        <w:t xml:space="preserve"> эксперта в уголовном процессе. </w:t>
      </w:r>
      <w:r w:rsidRPr="00D81BD4">
        <w:rPr>
          <w:lang w:val="ru-RU"/>
        </w:rPr>
        <w:t>М</w:t>
      </w:r>
      <w:r>
        <w:rPr>
          <w:lang w:val="ru-RU"/>
        </w:rPr>
        <w:t>.</w:t>
      </w:r>
      <w:r w:rsidRPr="00D81BD4">
        <w:rPr>
          <w:lang w:val="ru-RU"/>
        </w:rPr>
        <w:t>, 2010. 94</w:t>
      </w:r>
      <w:r>
        <w:rPr>
          <w:lang w:val="ru-RU"/>
        </w:rPr>
        <w:t xml:space="preserve"> с</w:t>
      </w:r>
      <w:r w:rsidRPr="00D81BD4">
        <w:rPr>
          <w:lang w:val="ru-RU"/>
        </w:rPr>
        <w:t>.</w:t>
      </w:r>
      <w:r>
        <w:rPr>
          <w:lang w:val="ru-RU"/>
        </w:rPr>
        <w:t xml:space="preserve"> </w:t>
      </w:r>
    </w:p>
  </w:footnote>
  <w:footnote w:id="98">
    <w:p w:rsidR="006C36BA" w:rsidRPr="00BC2CF5" w:rsidRDefault="006C36BA" w:rsidP="004D02B1">
      <w:pPr>
        <w:pStyle w:val="a9"/>
        <w:jc w:val="both"/>
        <w:rPr>
          <w:lang w:val="ru-RU"/>
        </w:rPr>
      </w:pPr>
      <w:r>
        <w:rPr>
          <w:rStyle w:val="a8"/>
        </w:rPr>
        <w:footnoteRef/>
      </w:r>
      <w:r>
        <w:rPr>
          <w:lang w:val="ru-RU"/>
        </w:rPr>
        <w:t xml:space="preserve"> Винницкий </w:t>
      </w:r>
      <w:r w:rsidRPr="00BC2CF5">
        <w:rPr>
          <w:lang w:val="ru-RU"/>
        </w:rPr>
        <w:t xml:space="preserve">Л.В. Экспертная инициатива в уголовном судопроизводстве / </w:t>
      </w:r>
      <w:r>
        <w:rPr>
          <w:lang w:val="ru-RU"/>
        </w:rPr>
        <w:t xml:space="preserve">отв. ред.  С.Л. Мельник. М., </w:t>
      </w:r>
      <w:r w:rsidRPr="00BC2CF5">
        <w:rPr>
          <w:lang w:val="ru-RU"/>
        </w:rPr>
        <w:t>2009. 310</w:t>
      </w:r>
      <w:r>
        <w:rPr>
          <w:lang w:val="ru-RU"/>
        </w:rPr>
        <w:t xml:space="preserve"> с</w:t>
      </w:r>
      <w:r w:rsidRPr="00BC2CF5">
        <w:rPr>
          <w:lang w:val="ru-RU"/>
        </w:rPr>
        <w:t>.</w:t>
      </w:r>
    </w:p>
  </w:footnote>
  <w:footnote w:id="99">
    <w:p w:rsidR="006C36BA" w:rsidRPr="00BC2CF5" w:rsidRDefault="006C36BA">
      <w:pPr>
        <w:pStyle w:val="a9"/>
        <w:rPr>
          <w:lang w:val="ru-RU"/>
        </w:rPr>
      </w:pPr>
      <w:r>
        <w:rPr>
          <w:rStyle w:val="a8"/>
        </w:rPr>
        <w:footnoteRef/>
      </w:r>
      <w:r w:rsidRPr="00BC2CF5">
        <w:rPr>
          <w:lang w:val="ru-RU"/>
        </w:rPr>
        <w:t xml:space="preserve"> Гришин, О.А. Значение категорических и вероятных выводов в заключениях экспертов и специалистов, их оценка с</w:t>
      </w:r>
      <w:r>
        <w:rPr>
          <w:lang w:val="ru-RU"/>
        </w:rPr>
        <w:t xml:space="preserve">ледователем и судом / под ред. </w:t>
      </w:r>
      <w:r w:rsidRPr="00BC2CF5">
        <w:rPr>
          <w:lang w:val="ru-RU"/>
        </w:rPr>
        <w:t>Лазарева В.А.</w:t>
      </w:r>
      <w:r>
        <w:rPr>
          <w:lang w:val="ru-RU"/>
        </w:rPr>
        <w:t xml:space="preserve"> Самара</w:t>
      </w:r>
      <w:proofErr w:type="gramStart"/>
      <w:r>
        <w:rPr>
          <w:lang w:val="ru-RU"/>
        </w:rPr>
        <w:t>.,</w:t>
      </w:r>
      <w:r w:rsidRPr="00BC2CF5">
        <w:rPr>
          <w:lang w:val="ru-RU"/>
        </w:rPr>
        <w:t xml:space="preserve"> </w:t>
      </w:r>
      <w:proofErr w:type="gramEnd"/>
      <w:r w:rsidRPr="00BC2CF5">
        <w:rPr>
          <w:lang w:val="ru-RU"/>
        </w:rPr>
        <w:t>2010. 313–318</w:t>
      </w:r>
      <w:r>
        <w:rPr>
          <w:lang w:val="ru-RU"/>
        </w:rPr>
        <w:t xml:space="preserve"> с. </w:t>
      </w:r>
      <w:r w:rsidRPr="00BC2CF5">
        <w:rPr>
          <w:lang w:val="ru-RU"/>
        </w:rPr>
        <w:t>(443с.)</w:t>
      </w:r>
    </w:p>
  </w:footnote>
  <w:footnote w:id="100">
    <w:p w:rsidR="006C36BA" w:rsidRPr="00BC2CF5" w:rsidRDefault="006C36BA">
      <w:pPr>
        <w:pStyle w:val="a9"/>
        <w:rPr>
          <w:lang w:val="ru-RU"/>
        </w:rPr>
      </w:pPr>
      <w:r>
        <w:rPr>
          <w:rStyle w:val="a8"/>
        </w:rPr>
        <w:footnoteRef/>
      </w:r>
      <w:r>
        <w:rPr>
          <w:lang w:val="ru-RU"/>
        </w:rPr>
        <w:t xml:space="preserve"> Пахомов А.А. </w:t>
      </w:r>
      <w:r w:rsidRPr="00BC2CF5">
        <w:rPr>
          <w:rStyle w:val="hl"/>
          <w:lang w:val="ru-RU"/>
        </w:rPr>
        <w:t>Судебная</w:t>
      </w:r>
      <w:r w:rsidRPr="00377613">
        <w:rPr>
          <w:rStyle w:val="apple-converted-space"/>
        </w:rPr>
        <w:t> </w:t>
      </w:r>
      <w:r w:rsidRPr="00BC2CF5">
        <w:rPr>
          <w:lang w:val="ru-RU"/>
        </w:rPr>
        <w:t>почерковедческая экс</w:t>
      </w:r>
      <w:r>
        <w:rPr>
          <w:color w:val="000000"/>
          <w:lang w:val="ru-RU"/>
        </w:rPr>
        <w:t xml:space="preserve">пертиза. М., </w:t>
      </w:r>
      <w:r w:rsidRPr="00BC2CF5">
        <w:rPr>
          <w:color w:val="000000"/>
          <w:lang w:val="ru-RU"/>
        </w:rPr>
        <w:t>2003. 63 -65</w:t>
      </w:r>
      <w:r>
        <w:rPr>
          <w:color w:val="000000"/>
          <w:lang w:val="ru-RU"/>
        </w:rPr>
        <w:t xml:space="preserve"> с</w:t>
      </w:r>
      <w:r w:rsidRPr="00BC2CF5">
        <w:rPr>
          <w:color w:val="000000"/>
          <w:lang w:val="ru-RU"/>
        </w:rPr>
        <w:t>.</w:t>
      </w:r>
      <w:r>
        <w:rPr>
          <w:color w:val="000000"/>
          <w:lang w:val="ru-RU"/>
        </w:rPr>
        <w:t xml:space="preserve"> </w:t>
      </w:r>
    </w:p>
  </w:footnote>
  <w:footnote w:id="101">
    <w:p w:rsidR="006C36BA" w:rsidRPr="00BC2CF5" w:rsidRDefault="006C36BA">
      <w:pPr>
        <w:pStyle w:val="a9"/>
        <w:rPr>
          <w:lang w:val="ru-RU"/>
        </w:rPr>
      </w:pPr>
      <w:r>
        <w:rPr>
          <w:rStyle w:val="a8"/>
        </w:rPr>
        <w:footnoteRef/>
      </w:r>
      <w:r>
        <w:rPr>
          <w:lang w:val="ru-RU"/>
        </w:rPr>
        <w:t xml:space="preserve"> Орлов Ю.К. </w:t>
      </w:r>
      <w:r w:rsidRPr="00BC2CF5">
        <w:rPr>
          <w:lang w:val="ru-RU"/>
        </w:rPr>
        <w:t>Судебная экспертиза как средство доказывания в уголовном судопр</w:t>
      </w:r>
      <w:r>
        <w:rPr>
          <w:lang w:val="ru-RU"/>
        </w:rPr>
        <w:t xml:space="preserve">оизводстве. Научное издание. М., 2005. </w:t>
      </w:r>
      <w:r w:rsidRPr="00BC2CF5">
        <w:rPr>
          <w:lang w:val="ru-RU"/>
        </w:rPr>
        <w:t>35-42</w:t>
      </w:r>
      <w:r>
        <w:rPr>
          <w:lang w:val="ru-RU"/>
        </w:rPr>
        <w:t xml:space="preserve"> с.</w:t>
      </w:r>
    </w:p>
  </w:footnote>
  <w:footnote w:id="102">
    <w:p w:rsidR="006C36BA" w:rsidRPr="00BC2CF5" w:rsidRDefault="006C36BA">
      <w:pPr>
        <w:pStyle w:val="a9"/>
        <w:rPr>
          <w:lang w:val="ru-RU"/>
        </w:rPr>
      </w:pPr>
      <w:r>
        <w:rPr>
          <w:rStyle w:val="a8"/>
        </w:rPr>
        <w:footnoteRef/>
      </w:r>
      <w:r w:rsidRPr="00BC2CF5">
        <w:rPr>
          <w:lang w:val="ru-RU"/>
        </w:rPr>
        <w:t xml:space="preserve"> Яблоков Н.П. Крими</w:t>
      </w:r>
      <w:r>
        <w:rPr>
          <w:lang w:val="ru-RU"/>
        </w:rPr>
        <w:t>налистика. Учебник для вузов. М.</w:t>
      </w:r>
      <w:r w:rsidRPr="00BC2CF5">
        <w:rPr>
          <w:lang w:val="ru-RU"/>
        </w:rPr>
        <w:t>, 2003. 212</w:t>
      </w:r>
      <w:r>
        <w:rPr>
          <w:lang w:val="ru-RU"/>
        </w:rPr>
        <w:t xml:space="preserve"> с</w:t>
      </w:r>
      <w:r w:rsidRPr="00BC2CF5">
        <w:rPr>
          <w:lang w:val="ru-RU"/>
        </w:rPr>
        <w:t>.</w:t>
      </w:r>
    </w:p>
  </w:footnote>
  <w:footnote w:id="103">
    <w:p w:rsidR="006C36BA" w:rsidRPr="00BC2CF5" w:rsidRDefault="006C36BA">
      <w:pPr>
        <w:pStyle w:val="a9"/>
        <w:rPr>
          <w:lang w:val="ru-RU"/>
        </w:rPr>
      </w:pPr>
      <w:r>
        <w:rPr>
          <w:rStyle w:val="a8"/>
        </w:rPr>
        <w:footnoteRef/>
      </w:r>
      <w:r w:rsidRPr="00BC2CF5">
        <w:rPr>
          <w:lang w:val="ru-RU"/>
        </w:rPr>
        <w:t xml:space="preserve"> </w:t>
      </w:r>
      <w:proofErr w:type="spellStart"/>
      <w:r w:rsidRPr="00BC2CF5">
        <w:rPr>
          <w:iCs/>
          <w:color w:val="000000"/>
          <w:lang w:val="ru-RU"/>
        </w:rPr>
        <w:t>Россинская</w:t>
      </w:r>
      <w:proofErr w:type="spellEnd"/>
      <w:r w:rsidRPr="00BC2CF5">
        <w:rPr>
          <w:iCs/>
          <w:color w:val="000000"/>
          <w:lang w:val="ru-RU"/>
        </w:rPr>
        <w:t xml:space="preserve"> Е.Р.</w:t>
      </w:r>
      <w:r w:rsidRPr="00D133F8">
        <w:rPr>
          <w:rStyle w:val="apple-converted-space"/>
          <w:color w:val="000000"/>
        </w:rPr>
        <w:t> </w:t>
      </w:r>
      <w:r w:rsidRPr="00BC2CF5">
        <w:rPr>
          <w:color w:val="000000"/>
          <w:lang w:val="ru-RU"/>
        </w:rPr>
        <w:t>Судебная экспертиза в гражданском, арбитражном, администр</w:t>
      </w:r>
      <w:r>
        <w:rPr>
          <w:color w:val="000000"/>
          <w:lang w:val="ru-RU"/>
        </w:rPr>
        <w:t xml:space="preserve">ативном и уголовном процессе. М., </w:t>
      </w:r>
      <w:r w:rsidRPr="00BC2CF5">
        <w:rPr>
          <w:color w:val="000000"/>
          <w:lang w:val="ru-RU"/>
        </w:rPr>
        <w:t>2005. 329</w:t>
      </w:r>
      <w:r>
        <w:rPr>
          <w:color w:val="000000"/>
          <w:lang w:val="ru-RU"/>
        </w:rPr>
        <w:t xml:space="preserve"> с. (</w:t>
      </w:r>
      <w:r w:rsidRPr="00BC2CF5">
        <w:rPr>
          <w:color w:val="000000"/>
          <w:lang w:val="ru-RU"/>
        </w:rPr>
        <w:t>656 с.)</w:t>
      </w:r>
    </w:p>
  </w:footnote>
  <w:footnote w:id="104">
    <w:p w:rsidR="006C36BA" w:rsidRPr="00BC2CF5" w:rsidRDefault="006C36BA">
      <w:pPr>
        <w:pStyle w:val="a9"/>
        <w:rPr>
          <w:lang w:val="ru-RU"/>
        </w:rPr>
      </w:pPr>
      <w:r>
        <w:rPr>
          <w:rStyle w:val="a8"/>
        </w:rPr>
        <w:footnoteRef/>
      </w:r>
      <w:r w:rsidRPr="00BC2CF5">
        <w:rPr>
          <w:lang w:val="ru-RU"/>
        </w:rPr>
        <w:t xml:space="preserve"> Белкин А. Р. Актуальные проблемы экспертного исследования доказательств</w:t>
      </w:r>
      <w:r>
        <w:rPr>
          <w:lang w:val="ru-RU"/>
        </w:rPr>
        <w:t xml:space="preserve">. </w:t>
      </w:r>
      <w:r w:rsidRPr="00BC2CF5">
        <w:rPr>
          <w:lang w:val="ru-RU"/>
        </w:rPr>
        <w:t>М., 1998.</w:t>
      </w:r>
      <w:r>
        <w:rPr>
          <w:lang w:val="ru-RU"/>
        </w:rPr>
        <w:t xml:space="preserve"> 100 с.</w:t>
      </w:r>
    </w:p>
  </w:footnote>
  <w:footnote w:id="105">
    <w:p w:rsidR="006C36BA" w:rsidRPr="00BC2CF5" w:rsidRDefault="006C36BA" w:rsidP="006F47BE">
      <w:pPr>
        <w:pStyle w:val="a9"/>
        <w:jc w:val="both"/>
        <w:rPr>
          <w:lang w:val="ru-RU"/>
        </w:rPr>
      </w:pPr>
      <w:r>
        <w:rPr>
          <w:rStyle w:val="a8"/>
        </w:rPr>
        <w:footnoteRef/>
      </w:r>
      <w:r w:rsidRPr="00BC2CF5">
        <w:rPr>
          <w:lang w:val="ru-RU"/>
        </w:rPr>
        <w:t xml:space="preserve"> Парамонова Г. В. Типичн</w:t>
      </w:r>
      <w:r>
        <w:rPr>
          <w:lang w:val="ru-RU"/>
        </w:rPr>
        <w:t>ые ошибки при назначении и оцен</w:t>
      </w:r>
      <w:r w:rsidRPr="00BC2CF5">
        <w:rPr>
          <w:lang w:val="ru-RU"/>
        </w:rPr>
        <w:t>ке экспертиз следователем</w:t>
      </w:r>
      <w:r>
        <w:rPr>
          <w:lang w:val="ru-RU"/>
        </w:rPr>
        <w:t xml:space="preserve">. М., 2004. </w:t>
      </w:r>
      <w:r w:rsidRPr="00BC2CF5">
        <w:rPr>
          <w:lang w:val="ru-RU"/>
        </w:rPr>
        <w:t>26—27</w:t>
      </w:r>
      <w:r>
        <w:rPr>
          <w:lang w:val="ru-RU"/>
        </w:rPr>
        <w:t>с.</w:t>
      </w:r>
    </w:p>
  </w:footnote>
  <w:footnote w:id="106">
    <w:p w:rsidR="006C36BA" w:rsidRPr="00BC2CF5" w:rsidRDefault="006C36BA">
      <w:pPr>
        <w:pStyle w:val="a9"/>
        <w:rPr>
          <w:lang w:val="ru-RU"/>
        </w:rPr>
      </w:pPr>
      <w:r>
        <w:rPr>
          <w:rStyle w:val="a8"/>
        </w:rPr>
        <w:footnoteRef/>
      </w:r>
      <w:r w:rsidRPr="00BC2CF5">
        <w:rPr>
          <w:lang w:val="ru-RU"/>
        </w:rPr>
        <w:t xml:space="preserve"> Зинин А.М. Участие специалиста в процессуальных действиях. М. «Проспект» - 2011. С.28.</w:t>
      </w:r>
    </w:p>
  </w:footnote>
  <w:footnote w:id="107">
    <w:p w:rsidR="006C36BA" w:rsidRPr="00BC2CF5" w:rsidRDefault="006C36BA">
      <w:pPr>
        <w:pStyle w:val="a9"/>
        <w:rPr>
          <w:lang w:val="ru-RU"/>
        </w:rPr>
      </w:pPr>
      <w:r>
        <w:rPr>
          <w:rStyle w:val="a8"/>
        </w:rPr>
        <w:footnoteRef/>
      </w:r>
      <w:r w:rsidRPr="00BC2CF5">
        <w:rPr>
          <w:lang w:val="ru-RU"/>
        </w:rPr>
        <w:t xml:space="preserve"> </w:t>
      </w:r>
      <w:r>
        <w:rPr>
          <w:lang w:val="ru-RU"/>
        </w:rPr>
        <w:t>Приложение Х «</w:t>
      </w:r>
      <w:r w:rsidRPr="00BC2CF5">
        <w:rPr>
          <w:lang w:val="ru-RU"/>
        </w:rPr>
        <w:t>Типичные ошибки, совершаемые следователям при назначении и производстве экспертизы</w:t>
      </w:r>
      <w:r>
        <w:rPr>
          <w:lang w:val="ru-RU"/>
        </w:rPr>
        <w:t>».</w:t>
      </w:r>
    </w:p>
  </w:footnote>
  <w:footnote w:id="108">
    <w:p w:rsidR="006C36BA" w:rsidRPr="00A35B3A" w:rsidRDefault="006C36BA" w:rsidP="001D06C9">
      <w:pPr>
        <w:pStyle w:val="a9"/>
        <w:jc w:val="both"/>
        <w:rPr>
          <w:lang w:val="ru-RU"/>
        </w:rPr>
      </w:pPr>
      <w:r>
        <w:rPr>
          <w:rStyle w:val="a8"/>
        </w:rPr>
        <w:footnoteRef/>
      </w:r>
      <w:r w:rsidRPr="00A35B3A">
        <w:rPr>
          <w:lang w:val="ru-RU"/>
        </w:rPr>
        <w:t xml:space="preserve"> </w:t>
      </w:r>
      <w:r>
        <w:rPr>
          <w:lang w:val="ru-RU"/>
        </w:rPr>
        <w:t xml:space="preserve">Приложение </w:t>
      </w:r>
      <w:proofErr w:type="gramStart"/>
      <w:r>
        <w:rPr>
          <w:lang w:val="ru-RU"/>
        </w:rPr>
        <w:t>Ш</w:t>
      </w:r>
      <w:proofErr w:type="gramEnd"/>
      <w:r>
        <w:rPr>
          <w:lang w:val="ru-RU"/>
        </w:rPr>
        <w:t xml:space="preserve"> «</w:t>
      </w:r>
      <w:r w:rsidRPr="00A35B3A">
        <w:rPr>
          <w:lang w:val="ru-RU"/>
        </w:rPr>
        <w:t>Программа исследования и установления обстоятельств события мошенничества</w:t>
      </w:r>
      <w:r>
        <w:rPr>
          <w:lang w:val="ru-RU"/>
        </w:rPr>
        <w:t>», Приложение Щ «</w:t>
      </w:r>
      <w:r w:rsidRPr="00A35B3A">
        <w:rPr>
          <w:lang w:val="ru-RU"/>
        </w:rPr>
        <w:t>Программа исследования и установления механизма совершения мошенничества</w:t>
      </w:r>
      <w:r>
        <w:rPr>
          <w:lang w:val="ru-RU"/>
        </w:rPr>
        <w:t>», Приложение М и Приложение Х.</w:t>
      </w:r>
    </w:p>
  </w:footnote>
  <w:footnote w:id="109">
    <w:p w:rsidR="006C36BA" w:rsidRPr="00AD2BA6" w:rsidRDefault="006C36BA" w:rsidP="001B2DFF">
      <w:pPr>
        <w:pStyle w:val="a9"/>
        <w:rPr>
          <w:lang w:val="ru-RU"/>
        </w:rPr>
      </w:pPr>
      <w:r w:rsidRPr="00002C50">
        <w:rPr>
          <w:rStyle w:val="a8"/>
        </w:rPr>
        <w:footnoteRef/>
      </w:r>
      <w:r w:rsidRPr="00AD2BA6">
        <w:rPr>
          <w:lang w:val="ru-RU"/>
        </w:rPr>
        <w:t xml:space="preserve"> </w:t>
      </w:r>
      <w:r>
        <w:rPr>
          <w:lang w:val="ru-RU"/>
        </w:rPr>
        <w:t xml:space="preserve">Образцов В.А. Изобличение и выявление преступника, </w:t>
      </w:r>
      <w:proofErr w:type="spellStart"/>
      <w:r>
        <w:rPr>
          <w:lang w:val="ru-RU"/>
        </w:rPr>
        <w:t>М.Юрист</w:t>
      </w:r>
      <w:proofErr w:type="spellEnd"/>
      <w:r>
        <w:rPr>
          <w:lang w:val="ru-RU"/>
        </w:rPr>
        <w:t>, 2004-</w:t>
      </w:r>
      <w:r w:rsidRPr="00AD2BA6">
        <w:rPr>
          <w:lang w:val="ru-RU"/>
        </w:rPr>
        <w:t xml:space="preserve"> С.75-76.</w:t>
      </w:r>
    </w:p>
  </w:footnote>
  <w:footnote w:id="110">
    <w:p w:rsidR="006C36BA" w:rsidRPr="00002C50" w:rsidRDefault="006C36BA" w:rsidP="001B2DFF">
      <w:pPr>
        <w:pStyle w:val="a3"/>
        <w:spacing w:before="0" w:beforeAutospacing="0" w:after="0" w:afterAutospacing="0" w:line="240" w:lineRule="atLeast"/>
        <w:jc w:val="both"/>
        <w:rPr>
          <w:sz w:val="20"/>
          <w:szCs w:val="20"/>
        </w:rPr>
      </w:pPr>
      <w:r w:rsidRPr="00002C50">
        <w:rPr>
          <w:rStyle w:val="a8"/>
          <w:sz w:val="20"/>
          <w:szCs w:val="20"/>
        </w:rPr>
        <w:footnoteRef/>
      </w:r>
      <w:r w:rsidRPr="00002C50">
        <w:rPr>
          <w:sz w:val="20"/>
          <w:szCs w:val="20"/>
        </w:rPr>
        <w:t xml:space="preserve"> Селиванов Н.А. Криминалистическая характеристика преступлений и следственные ситуации в методике расследования// Соц. Законность.1977. №2. С.57</w:t>
      </w:r>
    </w:p>
    <w:p w:rsidR="006C36BA" w:rsidRPr="00AD2BA6" w:rsidRDefault="006C36BA" w:rsidP="001B2DFF">
      <w:pPr>
        <w:pStyle w:val="a9"/>
        <w:rPr>
          <w:lang w:val="ru-RU"/>
        </w:rPr>
      </w:pPr>
    </w:p>
  </w:footnote>
  <w:footnote w:id="111">
    <w:p w:rsidR="006C36BA" w:rsidRPr="00494C75" w:rsidRDefault="006C36BA" w:rsidP="001B2DFF">
      <w:pPr>
        <w:pStyle w:val="a3"/>
        <w:spacing w:before="0" w:beforeAutospacing="0" w:after="0" w:afterAutospacing="0" w:line="240" w:lineRule="atLeast"/>
        <w:jc w:val="both"/>
        <w:rPr>
          <w:sz w:val="20"/>
          <w:szCs w:val="20"/>
        </w:rPr>
      </w:pPr>
      <w:r w:rsidRPr="00494C75">
        <w:rPr>
          <w:rStyle w:val="a8"/>
          <w:sz w:val="20"/>
          <w:szCs w:val="20"/>
        </w:rPr>
        <w:footnoteRef/>
      </w:r>
      <w:r w:rsidRPr="00494C75">
        <w:rPr>
          <w:sz w:val="20"/>
          <w:szCs w:val="20"/>
        </w:rPr>
        <w:t xml:space="preserve"> Корноухов В.Е.  Курс криминалистики. Особенная часть. Методика расследования насильственных и корыстно-насильственных преступ</w:t>
      </w:r>
      <w:r>
        <w:rPr>
          <w:sz w:val="20"/>
          <w:szCs w:val="20"/>
        </w:rPr>
        <w:t>лений. Т.1 изд. «</w:t>
      </w:r>
      <w:proofErr w:type="spellStart"/>
      <w:r>
        <w:rPr>
          <w:sz w:val="20"/>
          <w:szCs w:val="20"/>
        </w:rPr>
        <w:t>Юристъ</w:t>
      </w:r>
      <w:proofErr w:type="spellEnd"/>
      <w:r>
        <w:rPr>
          <w:sz w:val="20"/>
          <w:szCs w:val="20"/>
        </w:rPr>
        <w:t>» М. 2003</w:t>
      </w:r>
      <w:r w:rsidRPr="00494C75">
        <w:rPr>
          <w:sz w:val="20"/>
          <w:szCs w:val="20"/>
        </w:rPr>
        <w:t>. С.450.</w:t>
      </w:r>
    </w:p>
    <w:p w:rsidR="006C36BA" w:rsidRPr="00AD2BA6" w:rsidRDefault="006C36BA" w:rsidP="001B2DFF">
      <w:pPr>
        <w:pStyle w:val="a9"/>
        <w:rPr>
          <w:lang w:val="ru-RU"/>
        </w:rPr>
      </w:pPr>
    </w:p>
  </w:footnote>
  <w:footnote w:id="112">
    <w:p w:rsidR="006C36BA" w:rsidRPr="00AD2BA6" w:rsidRDefault="006C36BA" w:rsidP="001B2DFF">
      <w:pPr>
        <w:pStyle w:val="a9"/>
        <w:rPr>
          <w:lang w:val="ru-RU"/>
        </w:rPr>
      </w:pPr>
      <w:r w:rsidRPr="00494C75">
        <w:rPr>
          <w:rStyle w:val="a8"/>
        </w:rPr>
        <w:footnoteRef/>
      </w:r>
      <w:r w:rsidRPr="00AD2BA6">
        <w:rPr>
          <w:lang w:val="ru-RU"/>
        </w:rPr>
        <w:t xml:space="preserve"> Облаков А.А. Расследование мошенниче</w:t>
      </w:r>
      <w:proofErr w:type="gramStart"/>
      <w:r w:rsidRPr="00AD2BA6">
        <w:rPr>
          <w:lang w:val="ru-RU"/>
        </w:rPr>
        <w:t>ств в сф</w:t>
      </w:r>
      <w:proofErr w:type="gramEnd"/>
      <w:r w:rsidRPr="00AD2BA6">
        <w:rPr>
          <w:lang w:val="ru-RU"/>
        </w:rPr>
        <w:t>ере потребительского рынка. Автореферат</w:t>
      </w:r>
      <w:proofErr w:type="gramStart"/>
      <w:r w:rsidRPr="00AD2BA6">
        <w:rPr>
          <w:lang w:val="ru-RU"/>
        </w:rPr>
        <w:t>.</w:t>
      </w:r>
      <w:proofErr w:type="gramEnd"/>
      <w:r w:rsidRPr="00AD2BA6">
        <w:rPr>
          <w:lang w:val="ru-RU"/>
        </w:rPr>
        <w:t xml:space="preserve"> </w:t>
      </w:r>
      <w:proofErr w:type="gramStart"/>
      <w:r w:rsidRPr="00AD2BA6">
        <w:rPr>
          <w:lang w:val="ru-RU"/>
        </w:rPr>
        <w:t>д</w:t>
      </w:r>
      <w:proofErr w:type="gramEnd"/>
      <w:r w:rsidRPr="00AD2BA6">
        <w:rPr>
          <w:lang w:val="ru-RU"/>
        </w:rPr>
        <w:t xml:space="preserve">иссертации М. 2001. С.9  </w:t>
      </w:r>
    </w:p>
  </w:footnote>
  <w:footnote w:id="113">
    <w:p w:rsidR="006C36BA" w:rsidRPr="00494C75" w:rsidRDefault="006C36BA" w:rsidP="001B2DFF">
      <w:pPr>
        <w:spacing w:after="0" w:line="240" w:lineRule="atLeast"/>
        <w:jc w:val="both"/>
        <w:rPr>
          <w:rFonts w:ascii="Times New Roman" w:hAnsi="Times New Roman" w:cs="Times New Roman"/>
          <w:sz w:val="20"/>
          <w:szCs w:val="20"/>
          <w:vertAlign w:val="superscript"/>
        </w:rPr>
      </w:pPr>
      <w:r w:rsidRPr="00494C75">
        <w:rPr>
          <w:rStyle w:val="a8"/>
          <w:rFonts w:ascii="Times New Roman" w:hAnsi="Times New Roman" w:cs="Times New Roman"/>
          <w:sz w:val="20"/>
          <w:szCs w:val="20"/>
        </w:rPr>
        <w:footnoteRef/>
      </w:r>
      <w:r w:rsidRPr="00494C75">
        <w:rPr>
          <w:rFonts w:ascii="Times New Roman" w:hAnsi="Times New Roman" w:cs="Times New Roman"/>
          <w:sz w:val="20"/>
          <w:szCs w:val="20"/>
        </w:rPr>
        <w:t xml:space="preserve"> 12.Густов Г.А. Понятие и виды криминалистической характеристики преступлений // Криминалистическая характеристика преступлений. М., 1984. С. 43—44;</w:t>
      </w:r>
      <w:r w:rsidRPr="00494C75">
        <w:rPr>
          <w:rFonts w:ascii="Times New Roman" w:hAnsi="Times New Roman" w:cs="Times New Roman"/>
          <w:sz w:val="20"/>
          <w:szCs w:val="20"/>
          <w:vertAlign w:val="superscript"/>
        </w:rPr>
        <w:t xml:space="preserve"> </w:t>
      </w:r>
    </w:p>
    <w:p w:rsidR="006C36BA" w:rsidRPr="00494C75" w:rsidRDefault="006C36BA" w:rsidP="001B2DFF">
      <w:pPr>
        <w:spacing w:after="0" w:line="240" w:lineRule="atLeast"/>
        <w:jc w:val="both"/>
        <w:rPr>
          <w:rFonts w:ascii="Times New Roman" w:hAnsi="Times New Roman" w:cs="Times New Roman"/>
          <w:sz w:val="20"/>
          <w:szCs w:val="20"/>
        </w:rPr>
      </w:pPr>
      <w:r w:rsidRPr="00494C75">
        <w:rPr>
          <w:rFonts w:ascii="Times New Roman" w:hAnsi="Times New Roman" w:cs="Times New Roman"/>
          <w:sz w:val="20"/>
          <w:szCs w:val="20"/>
        </w:rPr>
        <w:t xml:space="preserve">Белкин </w:t>
      </w:r>
      <w:proofErr w:type="spellStart"/>
      <w:r w:rsidRPr="00494C75">
        <w:rPr>
          <w:rFonts w:ascii="Times New Roman" w:hAnsi="Times New Roman" w:cs="Times New Roman"/>
          <w:sz w:val="20"/>
          <w:szCs w:val="20"/>
        </w:rPr>
        <w:t>Р.С.,Курс</w:t>
      </w:r>
      <w:proofErr w:type="spellEnd"/>
      <w:r w:rsidRPr="00494C75">
        <w:rPr>
          <w:rFonts w:ascii="Times New Roman" w:hAnsi="Times New Roman" w:cs="Times New Roman"/>
          <w:sz w:val="20"/>
          <w:szCs w:val="20"/>
        </w:rPr>
        <w:t xml:space="preserve"> </w:t>
      </w:r>
      <w:proofErr w:type="spellStart"/>
      <w:r w:rsidRPr="00494C75">
        <w:rPr>
          <w:rFonts w:ascii="Times New Roman" w:hAnsi="Times New Roman" w:cs="Times New Roman"/>
          <w:sz w:val="20"/>
          <w:szCs w:val="20"/>
        </w:rPr>
        <w:t>криминалистики</w:t>
      </w:r>
      <w:proofErr w:type="gramStart"/>
      <w:r w:rsidRPr="00494C75">
        <w:rPr>
          <w:rFonts w:ascii="Times New Roman" w:hAnsi="Times New Roman" w:cs="Times New Roman"/>
          <w:sz w:val="20"/>
          <w:szCs w:val="20"/>
        </w:rPr>
        <w:t>:В</w:t>
      </w:r>
      <w:proofErr w:type="spellEnd"/>
      <w:proofErr w:type="gramEnd"/>
      <w:r w:rsidRPr="00494C75">
        <w:rPr>
          <w:rFonts w:ascii="Times New Roman" w:hAnsi="Times New Roman" w:cs="Times New Roman"/>
          <w:sz w:val="20"/>
          <w:szCs w:val="20"/>
        </w:rPr>
        <w:t xml:space="preserve"> 3х т.Т.3:Криминалистические средства, приемы, рекомендации. М. 1997.С. 315-316</w:t>
      </w:r>
    </w:p>
    <w:p w:rsidR="006C36BA" w:rsidRPr="00AD2BA6" w:rsidRDefault="006C36BA" w:rsidP="001B2DFF">
      <w:pPr>
        <w:pStyle w:val="a9"/>
        <w:rPr>
          <w:lang w:val="ru-RU"/>
        </w:rPr>
      </w:pPr>
    </w:p>
  </w:footnote>
  <w:footnote w:id="114">
    <w:p w:rsidR="006C36BA" w:rsidRPr="00494C75" w:rsidRDefault="006C36BA" w:rsidP="001B2DFF">
      <w:pPr>
        <w:pStyle w:val="a3"/>
        <w:spacing w:before="0" w:beforeAutospacing="0" w:after="0" w:afterAutospacing="0" w:line="240" w:lineRule="atLeast"/>
        <w:jc w:val="both"/>
        <w:rPr>
          <w:sz w:val="20"/>
          <w:szCs w:val="20"/>
        </w:rPr>
      </w:pPr>
      <w:r w:rsidRPr="00494C75">
        <w:rPr>
          <w:rStyle w:val="a8"/>
          <w:sz w:val="20"/>
          <w:szCs w:val="20"/>
        </w:rPr>
        <w:footnoteRef/>
      </w:r>
      <w:r w:rsidRPr="00494C75">
        <w:rPr>
          <w:sz w:val="20"/>
          <w:szCs w:val="20"/>
        </w:rPr>
        <w:t xml:space="preserve"> 13.Гаврилин Ю.В.,</w:t>
      </w:r>
      <w:proofErr w:type="spellStart"/>
      <w:r w:rsidRPr="00494C75">
        <w:rPr>
          <w:sz w:val="20"/>
          <w:szCs w:val="20"/>
        </w:rPr>
        <w:t>Шурухов</w:t>
      </w:r>
      <w:proofErr w:type="spellEnd"/>
      <w:r w:rsidRPr="00494C75">
        <w:rPr>
          <w:sz w:val="20"/>
          <w:szCs w:val="20"/>
        </w:rPr>
        <w:t xml:space="preserve"> Н.Г, Методика расследования отдельных видов преступлений</w:t>
      </w:r>
      <w:proofErr w:type="gramStart"/>
      <w:r w:rsidRPr="00494C75">
        <w:rPr>
          <w:sz w:val="20"/>
          <w:szCs w:val="20"/>
        </w:rPr>
        <w:t xml:space="preserve"> .</w:t>
      </w:r>
      <w:proofErr w:type="gramEnd"/>
      <w:r w:rsidRPr="00494C75">
        <w:rPr>
          <w:sz w:val="20"/>
          <w:szCs w:val="20"/>
        </w:rPr>
        <w:t>Курс лекций, М.-2004. С149</w:t>
      </w:r>
    </w:p>
    <w:p w:rsidR="006C36BA" w:rsidRPr="00AD2BA6" w:rsidRDefault="006C36BA" w:rsidP="001B2DFF">
      <w:pPr>
        <w:pStyle w:val="a9"/>
        <w:rPr>
          <w:lang w:val="ru-RU"/>
        </w:rPr>
      </w:pPr>
    </w:p>
  </w:footnote>
  <w:footnote w:id="115">
    <w:p w:rsidR="006C36BA" w:rsidRPr="005C16E7" w:rsidRDefault="006C36BA" w:rsidP="00166243">
      <w:pPr>
        <w:pStyle w:val="a9"/>
        <w:rPr>
          <w:lang w:val="ru-RU"/>
        </w:rPr>
      </w:pPr>
    </w:p>
  </w:footnote>
  <w:footnote w:id="116">
    <w:p w:rsidR="006C36BA" w:rsidRPr="00B35F6E" w:rsidRDefault="006C36BA" w:rsidP="0046186D">
      <w:pPr>
        <w:pStyle w:val="a9"/>
        <w:rPr>
          <w:lang w:val="ru-RU"/>
        </w:rPr>
      </w:pPr>
      <w:r>
        <w:rPr>
          <w:rStyle w:val="a8"/>
        </w:rPr>
        <w:footnoteRef/>
      </w:r>
      <w:r w:rsidRPr="00B35F6E">
        <w:rPr>
          <w:lang w:val="ru-RU"/>
        </w:rPr>
        <w:t xml:space="preserve"> </w:t>
      </w:r>
      <w:proofErr w:type="spellStart"/>
      <w:r w:rsidRPr="00B35F6E">
        <w:rPr>
          <w:lang w:val="ru-RU"/>
        </w:rPr>
        <w:t>Гудин</w:t>
      </w:r>
      <w:proofErr w:type="spellEnd"/>
      <w:r w:rsidRPr="00B35F6E">
        <w:rPr>
          <w:lang w:val="ru-RU"/>
        </w:rPr>
        <w:t>, А. К. Общие вопросы расследования мошенничества / Вестник криминалиста № 5.,2010 - С. 45</w:t>
      </w:r>
    </w:p>
  </w:footnote>
  <w:footnote w:id="117">
    <w:p w:rsidR="006C36BA" w:rsidRPr="00B35F6E" w:rsidRDefault="006C36BA" w:rsidP="0046186D">
      <w:pPr>
        <w:pStyle w:val="a9"/>
        <w:rPr>
          <w:lang w:val="ru-RU"/>
        </w:rPr>
      </w:pPr>
      <w:r>
        <w:rPr>
          <w:rStyle w:val="a8"/>
        </w:rPr>
        <w:footnoteRef/>
      </w:r>
      <w:r w:rsidRPr="00B35F6E">
        <w:rPr>
          <w:lang w:val="ru-RU"/>
        </w:rPr>
        <w:t xml:space="preserve"> </w:t>
      </w:r>
      <w:proofErr w:type="spellStart"/>
      <w:r w:rsidRPr="00B35F6E">
        <w:rPr>
          <w:lang w:val="ru-RU"/>
        </w:rPr>
        <w:t>Россинская</w:t>
      </w:r>
      <w:proofErr w:type="spellEnd"/>
      <w:r w:rsidRPr="00B35F6E">
        <w:rPr>
          <w:lang w:val="ru-RU"/>
        </w:rPr>
        <w:t xml:space="preserve"> Е.Р. - Криминалистика: Курс лекций. – М.: Издательство НОРМА, 2003. – С.432.</w:t>
      </w:r>
    </w:p>
  </w:footnote>
  <w:footnote w:id="118">
    <w:p w:rsidR="006C36BA" w:rsidRPr="00B35F6E" w:rsidRDefault="006C36BA" w:rsidP="0046186D">
      <w:pPr>
        <w:pStyle w:val="a9"/>
        <w:rPr>
          <w:lang w:val="ru-RU"/>
        </w:rPr>
      </w:pPr>
      <w:r>
        <w:rPr>
          <w:rStyle w:val="a8"/>
        </w:rPr>
        <w:footnoteRef/>
      </w:r>
      <w:r w:rsidRPr="00B35F6E">
        <w:rPr>
          <w:lang w:val="ru-RU"/>
        </w:rPr>
        <w:t xml:space="preserve"> Справочник следователя / В.Н. Григорьев, А.В. </w:t>
      </w:r>
      <w:proofErr w:type="spellStart"/>
      <w:r w:rsidRPr="00B35F6E">
        <w:rPr>
          <w:lang w:val="ru-RU"/>
        </w:rPr>
        <w:t>Победкин</w:t>
      </w:r>
      <w:proofErr w:type="spellEnd"/>
      <w:r w:rsidRPr="00B35F6E">
        <w:rPr>
          <w:lang w:val="ru-RU"/>
        </w:rPr>
        <w:t xml:space="preserve">, В.Н. Яшин, Ю.В. Гаврилин. – М.: </w:t>
      </w:r>
      <w:proofErr w:type="spellStart"/>
      <w:r w:rsidRPr="00B35F6E">
        <w:rPr>
          <w:lang w:val="ru-RU"/>
        </w:rPr>
        <w:t>Эксмо</w:t>
      </w:r>
      <w:proofErr w:type="spellEnd"/>
      <w:r w:rsidRPr="00B35F6E">
        <w:rPr>
          <w:lang w:val="ru-RU"/>
        </w:rPr>
        <w:t>, 2008 – С.581,(752 с)</w:t>
      </w:r>
      <w:r>
        <w:rPr>
          <w:lang w:val="ru-RU"/>
        </w:rPr>
        <w:t xml:space="preserve"> </w:t>
      </w:r>
    </w:p>
  </w:footnote>
  <w:footnote w:id="119">
    <w:p w:rsidR="006C36BA" w:rsidRPr="008760A9" w:rsidRDefault="006C36BA" w:rsidP="0046186D">
      <w:pPr>
        <w:pStyle w:val="a9"/>
        <w:rPr>
          <w:lang w:val="ru-RU"/>
        </w:rPr>
      </w:pPr>
      <w:r>
        <w:rPr>
          <w:rStyle w:val="a8"/>
        </w:rPr>
        <w:footnoteRef/>
      </w:r>
      <w:r w:rsidRPr="008760A9">
        <w:rPr>
          <w:lang w:val="ru-RU"/>
        </w:rPr>
        <w:t xml:space="preserve"> Шитов М.А. Оценочная деятельность следователя в процессе доказывания: </w:t>
      </w:r>
      <w:proofErr w:type="spellStart"/>
      <w:r w:rsidRPr="008760A9">
        <w:rPr>
          <w:lang w:val="ru-RU"/>
        </w:rPr>
        <w:t>Дисс</w:t>
      </w:r>
      <w:proofErr w:type="spellEnd"/>
      <w:r w:rsidRPr="008760A9">
        <w:rPr>
          <w:lang w:val="ru-RU"/>
        </w:rPr>
        <w:t>.</w:t>
      </w:r>
      <w:proofErr w:type="gramStart"/>
      <w:r w:rsidRPr="008760A9">
        <w:rPr>
          <w:lang w:val="ru-RU"/>
        </w:rPr>
        <w:t xml:space="preserve"> .</w:t>
      </w:r>
      <w:proofErr w:type="gramEnd"/>
      <w:r w:rsidRPr="008760A9">
        <w:rPr>
          <w:lang w:val="ru-RU"/>
        </w:rPr>
        <w:t xml:space="preserve"> канд. </w:t>
      </w:r>
      <w:proofErr w:type="spellStart"/>
      <w:r w:rsidRPr="008760A9">
        <w:rPr>
          <w:lang w:val="ru-RU"/>
        </w:rPr>
        <w:t>юрид</w:t>
      </w:r>
      <w:proofErr w:type="spellEnd"/>
      <w:r w:rsidRPr="008760A9">
        <w:rPr>
          <w:lang w:val="ru-RU"/>
        </w:rPr>
        <w:t>. наук., М., 2003. –С. 218 .</w:t>
      </w:r>
    </w:p>
  </w:footnote>
  <w:footnote w:id="120">
    <w:p w:rsidR="006C36BA" w:rsidRPr="008760A9" w:rsidRDefault="006C36BA" w:rsidP="0046186D">
      <w:pPr>
        <w:pStyle w:val="a9"/>
        <w:rPr>
          <w:lang w:val="ru-RU"/>
        </w:rPr>
      </w:pPr>
      <w:r>
        <w:rPr>
          <w:rStyle w:val="a8"/>
        </w:rPr>
        <w:footnoteRef/>
      </w:r>
      <w:r w:rsidRPr="008760A9">
        <w:rPr>
          <w:lang w:val="ru-RU"/>
        </w:rPr>
        <w:t xml:space="preserve"> Самойлов, А. К. Теоретические и практические аспекты расследования мошенничества / Закон и право. № 5 - 2010 - С. 21 - 25.</w:t>
      </w:r>
    </w:p>
  </w:footnote>
  <w:footnote w:id="121">
    <w:p w:rsidR="006C36BA" w:rsidRPr="008760A9" w:rsidRDefault="006C36BA" w:rsidP="0046186D">
      <w:pPr>
        <w:pStyle w:val="a9"/>
        <w:rPr>
          <w:lang w:val="ru-RU"/>
        </w:rPr>
      </w:pPr>
      <w:r>
        <w:rPr>
          <w:rStyle w:val="a8"/>
        </w:rPr>
        <w:footnoteRef/>
      </w:r>
      <w:r w:rsidRPr="008760A9">
        <w:rPr>
          <w:lang w:val="ru-RU"/>
        </w:rPr>
        <w:t xml:space="preserve"> Приложение </w:t>
      </w:r>
      <w:proofErr w:type="gramStart"/>
      <w:r w:rsidRPr="008760A9">
        <w:rPr>
          <w:lang w:val="ru-RU"/>
        </w:rPr>
        <w:t>П</w:t>
      </w:r>
      <w:proofErr w:type="gramEnd"/>
      <w:r w:rsidRPr="008760A9">
        <w:rPr>
          <w:lang w:val="ru-RU"/>
        </w:rPr>
        <w:t xml:space="preserve"> «Список вопросов, подлежащих проверке при решении вопроса об окончании предварительного расследования».</w:t>
      </w:r>
    </w:p>
  </w:footnote>
  <w:footnote w:id="122">
    <w:p w:rsidR="006C36BA" w:rsidRPr="00AD2BA6" w:rsidRDefault="006C36BA" w:rsidP="001B2DFF">
      <w:pPr>
        <w:pStyle w:val="a9"/>
        <w:rPr>
          <w:lang w:val="ru-RU"/>
        </w:rPr>
      </w:pPr>
      <w:r w:rsidRPr="00494C75">
        <w:rPr>
          <w:rStyle w:val="a8"/>
          <w:b/>
        </w:rPr>
        <w:footnoteRef/>
      </w:r>
      <w:r w:rsidRPr="00AD2BA6">
        <w:rPr>
          <w:b/>
          <w:lang w:val="ru-RU"/>
        </w:rPr>
        <w:t xml:space="preserve"> </w:t>
      </w:r>
      <w:r w:rsidRPr="00AD2BA6">
        <w:rPr>
          <w:lang w:val="ru-RU"/>
        </w:rPr>
        <w:t xml:space="preserve">Постановление Пленума Верховного Суда РФ от 27.12.2007 </w:t>
      </w:r>
      <w:r w:rsidRPr="00494C75">
        <w:t>N</w:t>
      </w:r>
      <w:r w:rsidRPr="00AD2BA6">
        <w:rPr>
          <w:lang w:val="ru-RU"/>
        </w:rPr>
        <w:t xml:space="preserve"> 51 "О судебной практике по делам о мошенничестве, присвоении и растрате".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94103"/>
      <w:docPartObj>
        <w:docPartGallery w:val="Page Numbers (Top of Page)"/>
        <w:docPartUnique/>
      </w:docPartObj>
    </w:sdtPr>
    <w:sdtEndPr>
      <w:rPr>
        <w:rFonts w:ascii="Times New Roman" w:hAnsi="Times New Roman" w:cs="Times New Roman"/>
      </w:rPr>
    </w:sdtEndPr>
    <w:sdtContent>
      <w:p w:rsidR="006C36BA" w:rsidRPr="00DF6CBC" w:rsidRDefault="006C36BA">
        <w:pPr>
          <w:pStyle w:val="a4"/>
          <w:jc w:val="center"/>
          <w:rPr>
            <w:rFonts w:ascii="Times New Roman" w:hAnsi="Times New Roman" w:cs="Times New Roman"/>
          </w:rPr>
        </w:pPr>
        <w:r w:rsidRPr="00DF6CBC">
          <w:rPr>
            <w:rFonts w:ascii="Times New Roman" w:hAnsi="Times New Roman" w:cs="Times New Roman"/>
          </w:rPr>
          <w:fldChar w:fldCharType="begin"/>
        </w:r>
        <w:r w:rsidRPr="00DF6CBC">
          <w:rPr>
            <w:rFonts w:ascii="Times New Roman" w:hAnsi="Times New Roman" w:cs="Times New Roman"/>
          </w:rPr>
          <w:instrText>PAGE   \* MERGEFORMAT</w:instrText>
        </w:r>
        <w:r w:rsidRPr="00DF6CBC">
          <w:rPr>
            <w:rFonts w:ascii="Times New Roman" w:hAnsi="Times New Roman" w:cs="Times New Roman"/>
          </w:rPr>
          <w:fldChar w:fldCharType="separate"/>
        </w:r>
        <w:r w:rsidR="00100AB5">
          <w:rPr>
            <w:rFonts w:ascii="Times New Roman" w:hAnsi="Times New Roman" w:cs="Times New Roman"/>
            <w:noProof/>
          </w:rPr>
          <w:t>113</w:t>
        </w:r>
        <w:r w:rsidRPr="00DF6CBC">
          <w:rPr>
            <w:rFonts w:ascii="Times New Roman" w:hAnsi="Times New Roman" w:cs="Times New Roman"/>
          </w:rPr>
          <w:fldChar w:fldCharType="end"/>
        </w:r>
      </w:p>
    </w:sdtContent>
  </w:sdt>
  <w:p w:rsidR="006C36BA" w:rsidRDefault="006C36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C46"/>
    <w:multiLevelType w:val="hybridMultilevel"/>
    <w:tmpl w:val="B08A11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CD62A17"/>
    <w:multiLevelType w:val="hybridMultilevel"/>
    <w:tmpl w:val="15FA68D6"/>
    <w:lvl w:ilvl="0" w:tplc="04190019">
      <w:start w:val="1"/>
      <w:numFmt w:val="lowerLett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18E1520"/>
    <w:multiLevelType w:val="hybridMultilevel"/>
    <w:tmpl w:val="7A9AC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6352E"/>
    <w:multiLevelType w:val="hybridMultilevel"/>
    <w:tmpl w:val="E410D9B6"/>
    <w:lvl w:ilvl="0" w:tplc="A47A8B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24D8F"/>
    <w:multiLevelType w:val="hybridMultilevel"/>
    <w:tmpl w:val="6C080B28"/>
    <w:lvl w:ilvl="0" w:tplc="04190019">
      <w:start w:val="1"/>
      <w:numFmt w:val="lowerLetter"/>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23E1340E"/>
    <w:multiLevelType w:val="hybridMultilevel"/>
    <w:tmpl w:val="2FA08F80"/>
    <w:lvl w:ilvl="0" w:tplc="04190019">
      <w:start w:val="1"/>
      <w:numFmt w:val="lowerLetter"/>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25212F86"/>
    <w:multiLevelType w:val="hybridMultilevel"/>
    <w:tmpl w:val="D5F0F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7C758A"/>
    <w:multiLevelType w:val="hybridMultilevel"/>
    <w:tmpl w:val="5362323A"/>
    <w:lvl w:ilvl="0" w:tplc="3EBC4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FA03A8"/>
    <w:multiLevelType w:val="hybridMultilevel"/>
    <w:tmpl w:val="FD4258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61F123F"/>
    <w:multiLevelType w:val="hybridMultilevel"/>
    <w:tmpl w:val="942CDF3C"/>
    <w:lvl w:ilvl="0" w:tplc="77A45B0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B280A"/>
    <w:multiLevelType w:val="hybridMultilevel"/>
    <w:tmpl w:val="1DA46116"/>
    <w:lvl w:ilvl="0" w:tplc="8D16F28A">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46794EE5"/>
    <w:multiLevelType w:val="hybridMultilevel"/>
    <w:tmpl w:val="B08A11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55CE1A92"/>
    <w:multiLevelType w:val="hybridMultilevel"/>
    <w:tmpl w:val="A4304222"/>
    <w:lvl w:ilvl="0" w:tplc="04190019">
      <w:start w:val="1"/>
      <w:numFmt w:val="lowerLetter"/>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5C3F18FA"/>
    <w:multiLevelType w:val="hybridMultilevel"/>
    <w:tmpl w:val="D584E5D6"/>
    <w:lvl w:ilvl="0" w:tplc="04190019">
      <w:start w:val="1"/>
      <w:numFmt w:val="lowerLett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14837B7"/>
    <w:multiLevelType w:val="hybridMultilevel"/>
    <w:tmpl w:val="AE2674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7A5F55EE"/>
    <w:multiLevelType w:val="hybridMultilevel"/>
    <w:tmpl w:val="FBEAFB46"/>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D282E40"/>
    <w:multiLevelType w:val="hybridMultilevel"/>
    <w:tmpl w:val="8BEEB17E"/>
    <w:lvl w:ilvl="0" w:tplc="6D9A0C6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6"/>
  </w:num>
  <w:num w:numId="3">
    <w:abstractNumId w:val="8"/>
  </w:num>
  <w:num w:numId="4">
    <w:abstractNumId w:val="14"/>
  </w:num>
  <w:num w:numId="5">
    <w:abstractNumId w:val="1"/>
  </w:num>
  <w:num w:numId="6">
    <w:abstractNumId w:val="12"/>
  </w:num>
  <w:num w:numId="7">
    <w:abstractNumId w:val="13"/>
  </w:num>
  <w:num w:numId="8">
    <w:abstractNumId w:val="5"/>
  </w:num>
  <w:num w:numId="9">
    <w:abstractNumId w:val="4"/>
  </w:num>
  <w:num w:numId="10">
    <w:abstractNumId w:val="11"/>
  </w:num>
  <w:num w:numId="11">
    <w:abstractNumId w:val="15"/>
  </w:num>
  <w:num w:numId="12">
    <w:abstractNumId w:val="0"/>
  </w:num>
  <w:num w:numId="13">
    <w:abstractNumId w:val="9"/>
  </w:num>
  <w:num w:numId="14">
    <w:abstractNumId w:val="6"/>
  </w:num>
  <w:num w:numId="15">
    <w:abstractNumId w:val="2"/>
  </w:num>
  <w:num w:numId="16">
    <w:abstractNumId w:val="1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77E7"/>
    <w:rsid w:val="000009D9"/>
    <w:rsid w:val="00000A38"/>
    <w:rsid w:val="00000EAE"/>
    <w:rsid w:val="00001AE1"/>
    <w:rsid w:val="00004291"/>
    <w:rsid w:val="00005C70"/>
    <w:rsid w:val="00006B7E"/>
    <w:rsid w:val="000075AF"/>
    <w:rsid w:val="000076BE"/>
    <w:rsid w:val="00010E77"/>
    <w:rsid w:val="00013FF7"/>
    <w:rsid w:val="00017AD5"/>
    <w:rsid w:val="00021B75"/>
    <w:rsid w:val="00021E41"/>
    <w:rsid w:val="000221D3"/>
    <w:rsid w:val="0003427B"/>
    <w:rsid w:val="00037192"/>
    <w:rsid w:val="0004092C"/>
    <w:rsid w:val="0004198D"/>
    <w:rsid w:val="00042EEF"/>
    <w:rsid w:val="00044173"/>
    <w:rsid w:val="000473E9"/>
    <w:rsid w:val="000506F1"/>
    <w:rsid w:val="0005290D"/>
    <w:rsid w:val="00052C1F"/>
    <w:rsid w:val="00052F49"/>
    <w:rsid w:val="00053C52"/>
    <w:rsid w:val="00054562"/>
    <w:rsid w:val="0005493C"/>
    <w:rsid w:val="00055E48"/>
    <w:rsid w:val="000565F4"/>
    <w:rsid w:val="00057D25"/>
    <w:rsid w:val="00065FDF"/>
    <w:rsid w:val="0007112F"/>
    <w:rsid w:val="000726CE"/>
    <w:rsid w:val="000727EB"/>
    <w:rsid w:val="00072F51"/>
    <w:rsid w:val="00074D9E"/>
    <w:rsid w:val="00075A27"/>
    <w:rsid w:val="00077C24"/>
    <w:rsid w:val="00080823"/>
    <w:rsid w:val="00083CB4"/>
    <w:rsid w:val="00085341"/>
    <w:rsid w:val="00086E95"/>
    <w:rsid w:val="00092EEF"/>
    <w:rsid w:val="00093BE5"/>
    <w:rsid w:val="00097828"/>
    <w:rsid w:val="000A160E"/>
    <w:rsid w:val="000A1DAA"/>
    <w:rsid w:val="000A285B"/>
    <w:rsid w:val="000A298E"/>
    <w:rsid w:val="000A7202"/>
    <w:rsid w:val="000B2C85"/>
    <w:rsid w:val="000C07C8"/>
    <w:rsid w:val="000C1017"/>
    <w:rsid w:val="000C2C56"/>
    <w:rsid w:val="000C53A2"/>
    <w:rsid w:val="000C58AD"/>
    <w:rsid w:val="000D0DD3"/>
    <w:rsid w:val="000D131D"/>
    <w:rsid w:val="000D17F3"/>
    <w:rsid w:val="000D1D01"/>
    <w:rsid w:val="000D220C"/>
    <w:rsid w:val="000D5A60"/>
    <w:rsid w:val="000D5DA2"/>
    <w:rsid w:val="000D611A"/>
    <w:rsid w:val="000D654E"/>
    <w:rsid w:val="000D72D9"/>
    <w:rsid w:val="000E049B"/>
    <w:rsid w:val="000E06F5"/>
    <w:rsid w:val="000E34FF"/>
    <w:rsid w:val="000E35DE"/>
    <w:rsid w:val="000E4E7B"/>
    <w:rsid w:val="000E51EB"/>
    <w:rsid w:val="000E7D9D"/>
    <w:rsid w:val="000F1725"/>
    <w:rsid w:val="000F1815"/>
    <w:rsid w:val="000F3513"/>
    <w:rsid w:val="000F493A"/>
    <w:rsid w:val="000F6041"/>
    <w:rsid w:val="000F7A45"/>
    <w:rsid w:val="00100A61"/>
    <w:rsid w:val="00100AB5"/>
    <w:rsid w:val="00101728"/>
    <w:rsid w:val="00101BE2"/>
    <w:rsid w:val="00103D99"/>
    <w:rsid w:val="00107CC2"/>
    <w:rsid w:val="00110701"/>
    <w:rsid w:val="001107F0"/>
    <w:rsid w:val="00111E7A"/>
    <w:rsid w:val="0011284A"/>
    <w:rsid w:val="00112D9C"/>
    <w:rsid w:val="00113F9D"/>
    <w:rsid w:val="001151DE"/>
    <w:rsid w:val="00116350"/>
    <w:rsid w:val="00117FDB"/>
    <w:rsid w:val="001207BC"/>
    <w:rsid w:val="0012154D"/>
    <w:rsid w:val="001224DC"/>
    <w:rsid w:val="00127A5D"/>
    <w:rsid w:val="00127F99"/>
    <w:rsid w:val="00130360"/>
    <w:rsid w:val="00130690"/>
    <w:rsid w:val="001310E3"/>
    <w:rsid w:val="001339C3"/>
    <w:rsid w:val="00134C71"/>
    <w:rsid w:val="001350D1"/>
    <w:rsid w:val="00135EF2"/>
    <w:rsid w:val="001367F6"/>
    <w:rsid w:val="00137128"/>
    <w:rsid w:val="00137BAA"/>
    <w:rsid w:val="00140607"/>
    <w:rsid w:val="00140B68"/>
    <w:rsid w:val="00140C66"/>
    <w:rsid w:val="00143B5A"/>
    <w:rsid w:val="00144D65"/>
    <w:rsid w:val="00145AC0"/>
    <w:rsid w:val="001474D6"/>
    <w:rsid w:val="0015023D"/>
    <w:rsid w:val="0015103B"/>
    <w:rsid w:val="0015179E"/>
    <w:rsid w:val="00151944"/>
    <w:rsid w:val="00151F81"/>
    <w:rsid w:val="00152644"/>
    <w:rsid w:val="0015361F"/>
    <w:rsid w:val="0015470C"/>
    <w:rsid w:val="001549C8"/>
    <w:rsid w:val="00154E1E"/>
    <w:rsid w:val="00155B19"/>
    <w:rsid w:val="00156652"/>
    <w:rsid w:val="00156FED"/>
    <w:rsid w:val="001633B8"/>
    <w:rsid w:val="00164E18"/>
    <w:rsid w:val="00165435"/>
    <w:rsid w:val="00166243"/>
    <w:rsid w:val="00166C13"/>
    <w:rsid w:val="00166D0C"/>
    <w:rsid w:val="00167B04"/>
    <w:rsid w:val="00167E2B"/>
    <w:rsid w:val="001718F2"/>
    <w:rsid w:val="00172B46"/>
    <w:rsid w:val="00172D3C"/>
    <w:rsid w:val="0017313B"/>
    <w:rsid w:val="001735E3"/>
    <w:rsid w:val="00173E88"/>
    <w:rsid w:val="00175211"/>
    <w:rsid w:val="00175ACF"/>
    <w:rsid w:val="00176893"/>
    <w:rsid w:val="00176AE1"/>
    <w:rsid w:val="001775A2"/>
    <w:rsid w:val="00177A50"/>
    <w:rsid w:val="00182231"/>
    <w:rsid w:val="0018443A"/>
    <w:rsid w:val="00184DD9"/>
    <w:rsid w:val="00186F00"/>
    <w:rsid w:val="001877C6"/>
    <w:rsid w:val="00191496"/>
    <w:rsid w:val="001921FE"/>
    <w:rsid w:val="00195BB4"/>
    <w:rsid w:val="00197707"/>
    <w:rsid w:val="00197F89"/>
    <w:rsid w:val="001A06C8"/>
    <w:rsid w:val="001A2A7B"/>
    <w:rsid w:val="001A4433"/>
    <w:rsid w:val="001A7A70"/>
    <w:rsid w:val="001B07BA"/>
    <w:rsid w:val="001B1BB8"/>
    <w:rsid w:val="001B20D7"/>
    <w:rsid w:val="001B2C37"/>
    <w:rsid w:val="001B2DFF"/>
    <w:rsid w:val="001B46A6"/>
    <w:rsid w:val="001B56B3"/>
    <w:rsid w:val="001B571A"/>
    <w:rsid w:val="001B6FCB"/>
    <w:rsid w:val="001B7D95"/>
    <w:rsid w:val="001C02C1"/>
    <w:rsid w:val="001C17A1"/>
    <w:rsid w:val="001C4A47"/>
    <w:rsid w:val="001C54E3"/>
    <w:rsid w:val="001C6A45"/>
    <w:rsid w:val="001D03E2"/>
    <w:rsid w:val="001D06C9"/>
    <w:rsid w:val="001D0880"/>
    <w:rsid w:val="001D0DE8"/>
    <w:rsid w:val="001D1905"/>
    <w:rsid w:val="001D25F1"/>
    <w:rsid w:val="001D2613"/>
    <w:rsid w:val="001D2ABF"/>
    <w:rsid w:val="001D431F"/>
    <w:rsid w:val="001D4933"/>
    <w:rsid w:val="001D4E60"/>
    <w:rsid w:val="001D53EC"/>
    <w:rsid w:val="001D641F"/>
    <w:rsid w:val="001D7549"/>
    <w:rsid w:val="001E182E"/>
    <w:rsid w:val="001E1BCE"/>
    <w:rsid w:val="001E30D2"/>
    <w:rsid w:val="001E4481"/>
    <w:rsid w:val="001E5E0F"/>
    <w:rsid w:val="001E74A2"/>
    <w:rsid w:val="001F022D"/>
    <w:rsid w:val="001F7099"/>
    <w:rsid w:val="001F7E92"/>
    <w:rsid w:val="00200F5F"/>
    <w:rsid w:val="0020532D"/>
    <w:rsid w:val="002067B6"/>
    <w:rsid w:val="002078CD"/>
    <w:rsid w:val="00210BAE"/>
    <w:rsid w:val="002123AD"/>
    <w:rsid w:val="00213F47"/>
    <w:rsid w:val="00221749"/>
    <w:rsid w:val="00221F44"/>
    <w:rsid w:val="00222F2D"/>
    <w:rsid w:val="0022339C"/>
    <w:rsid w:val="00224C3D"/>
    <w:rsid w:val="002250BB"/>
    <w:rsid w:val="00226C7C"/>
    <w:rsid w:val="002307F1"/>
    <w:rsid w:val="00230FA5"/>
    <w:rsid w:val="002325C5"/>
    <w:rsid w:val="00234369"/>
    <w:rsid w:val="00235058"/>
    <w:rsid w:val="00235CBB"/>
    <w:rsid w:val="00235D4C"/>
    <w:rsid w:val="0023660D"/>
    <w:rsid w:val="0023679F"/>
    <w:rsid w:val="00236C75"/>
    <w:rsid w:val="00236DB4"/>
    <w:rsid w:val="00240423"/>
    <w:rsid w:val="00241163"/>
    <w:rsid w:val="00242886"/>
    <w:rsid w:val="00242A7C"/>
    <w:rsid w:val="002430B4"/>
    <w:rsid w:val="00245BF5"/>
    <w:rsid w:val="00245F62"/>
    <w:rsid w:val="002467DF"/>
    <w:rsid w:val="0024768F"/>
    <w:rsid w:val="00251448"/>
    <w:rsid w:val="00253703"/>
    <w:rsid w:val="00253B84"/>
    <w:rsid w:val="00253CB7"/>
    <w:rsid w:val="0025473C"/>
    <w:rsid w:val="00254F9D"/>
    <w:rsid w:val="00255DED"/>
    <w:rsid w:val="002615AD"/>
    <w:rsid w:val="00261D41"/>
    <w:rsid w:val="002644C6"/>
    <w:rsid w:val="0026456E"/>
    <w:rsid w:val="00264A2A"/>
    <w:rsid w:val="00264FA8"/>
    <w:rsid w:val="00270328"/>
    <w:rsid w:val="002704D4"/>
    <w:rsid w:val="0027079B"/>
    <w:rsid w:val="0027354D"/>
    <w:rsid w:val="00276211"/>
    <w:rsid w:val="00276EF4"/>
    <w:rsid w:val="00280CA2"/>
    <w:rsid w:val="00282EB6"/>
    <w:rsid w:val="00286474"/>
    <w:rsid w:val="00286698"/>
    <w:rsid w:val="00287331"/>
    <w:rsid w:val="002874CE"/>
    <w:rsid w:val="00287510"/>
    <w:rsid w:val="0028766C"/>
    <w:rsid w:val="002908E2"/>
    <w:rsid w:val="002909EA"/>
    <w:rsid w:val="00291476"/>
    <w:rsid w:val="00291710"/>
    <w:rsid w:val="00291DB9"/>
    <w:rsid w:val="00296D28"/>
    <w:rsid w:val="002A0B53"/>
    <w:rsid w:val="002A15F7"/>
    <w:rsid w:val="002A2D84"/>
    <w:rsid w:val="002A31DC"/>
    <w:rsid w:val="002A3345"/>
    <w:rsid w:val="002A6717"/>
    <w:rsid w:val="002B0F88"/>
    <w:rsid w:val="002B3209"/>
    <w:rsid w:val="002B323B"/>
    <w:rsid w:val="002B411F"/>
    <w:rsid w:val="002B4A07"/>
    <w:rsid w:val="002B69CE"/>
    <w:rsid w:val="002B6A6E"/>
    <w:rsid w:val="002B6F48"/>
    <w:rsid w:val="002C17A4"/>
    <w:rsid w:val="002C29B4"/>
    <w:rsid w:val="002C7786"/>
    <w:rsid w:val="002C7D64"/>
    <w:rsid w:val="002D047C"/>
    <w:rsid w:val="002D0E21"/>
    <w:rsid w:val="002D226B"/>
    <w:rsid w:val="002D2F15"/>
    <w:rsid w:val="002D6ACE"/>
    <w:rsid w:val="002D72E9"/>
    <w:rsid w:val="002D7DDC"/>
    <w:rsid w:val="002E24DB"/>
    <w:rsid w:val="002E3214"/>
    <w:rsid w:val="002E7BAF"/>
    <w:rsid w:val="002F043A"/>
    <w:rsid w:val="002F147B"/>
    <w:rsid w:val="002F3253"/>
    <w:rsid w:val="002F3B2C"/>
    <w:rsid w:val="002F53BE"/>
    <w:rsid w:val="002F56CC"/>
    <w:rsid w:val="002F644A"/>
    <w:rsid w:val="003011E3"/>
    <w:rsid w:val="003012CF"/>
    <w:rsid w:val="003023D2"/>
    <w:rsid w:val="00305B96"/>
    <w:rsid w:val="00306B52"/>
    <w:rsid w:val="00306EA9"/>
    <w:rsid w:val="00311CC1"/>
    <w:rsid w:val="00312BAB"/>
    <w:rsid w:val="003133A6"/>
    <w:rsid w:val="003133F6"/>
    <w:rsid w:val="00314E04"/>
    <w:rsid w:val="00314FF3"/>
    <w:rsid w:val="00315184"/>
    <w:rsid w:val="00315AD3"/>
    <w:rsid w:val="00317C92"/>
    <w:rsid w:val="00320562"/>
    <w:rsid w:val="00322782"/>
    <w:rsid w:val="003236FD"/>
    <w:rsid w:val="003239BE"/>
    <w:rsid w:val="003318EE"/>
    <w:rsid w:val="00333DF7"/>
    <w:rsid w:val="00333E72"/>
    <w:rsid w:val="00336260"/>
    <w:rsid w:val="003418ED"/>
    <w:rsid w:val="00341C77"/>
    <w:rsid w:val="00343AA4"/>
    <w:rsid w:val="0034492B"/>
    <w:rsid w:val="003452D7"/>
    <w:rsid w:val="0034557B"/>
    <w:rsid w:val="0034686C"/>
    <w:rsid w:val="00346ACF"/>
    <w:rsid w:val="00352013"/>
    <w:rsid w:val="00352F6F"/>
    <w:rsid w:val="003571F7"/>
    <w:rsid w:val="003629B6"/>
    <w:rsid w:val="003652B6"/>
    <w:rsid w:val="003657C9"/>
    <w:rsid w:val="00366CCC"/>
    <w:rsid w:val="0037251E"/>
    <w:rsid w:val="00373981"/>
    <w:rsid w:val="003761D5"/>
    <w:rsid w:val="00376C29"/>
    <w:rsid w:val="00377613"/>
    <w:rsid w:val="003805FA"/>
    <w:rsid w:val="003819CD"/>
    <w:rsid w:val="003832D0"/>
    <w:rsid w:val="00383C27"/>
    <w:rsid w:val="0038559F"/>
    <w:rsid w:val="00386519"/>
    <w:rsid w:val="00387260"/>
    <w:rsid w:val="00390DAA"/>
    <w:rsid w:val="00390FF5"/>
    <w:rsid w:val="003911CC"/>
    <w:rsid w:val="00392E97"/>
    <w:rsid w:val="003A388E"/>
    <w:rsid w:val="003A39C0"/>
    <w:rsid w:val="003A7DB4"/>
    <w:rsid w:val="003B0D6D"/>
    <w:rsid w:val="003B1009"/>
    <w:rsid w:val="003B199C"/>
    <w:rsid w:val="003B1A58"/>
    <w:rsid w:val="003B2388"/>
    <w:rsid w:val="003B2689"/>
    <w:rsid w:val="003B2A37"/>
    <w:rsid w:val="003B3712"/>
    <w:rsid w:val="003B3DFF"/>
    <w:rsid w:val="003B42B0"/>
    <w:rsid w:val="003B52B0"/>
    <w:rsid w:val="003B5FF3"/>
    <w:rsid w:val="003B7E33"/>
    <w:rsid w:val="003C16B6"/>
    <w:rsid w:val="003C251B"/>
    <w:rsid w:val="003C3136"/>
    <w:rsid w:val="003C36F9"/>
    <w:rsid w:val="003C38CD"/>
    <w:rsid w:val="003C4BCC"/>
    <w:rsid w:val="003C68BE"/>
    <w:rsid w:val="003D1220"/>
    <w:rsid w:val="003D196B"/>
    <w:rsid w:val="003D2C30"/>
    <w:rsid w:val="003D308F"/>
    <w:rsid w:val="003D34A2"/>
    <w:rsid w:val="003D5995"/>
    <w:rsid w:val="003D6F70"/>
    <w:rsid w:val="003D7D08"/>
    <w:rsid w:val="003E17F5"/>
    <w:rsid w:val="003E2A77"/>
    <w:rsid w:val="003E3424"/>
    <w:rsid w:val="003E4A8E"/>
    <w:rsid w:val="003E575E"/>
    <w:rsid w:val="003E5C41"/>
    <w:rsid w:val="003E7C89"/>
    <w:rsid w:val="003E7E7B"/>
    <w:rsid w:val="003F2A9B"/>
    <w:rsid w:val="003F348D"/>
    <w:rsid w:val="003F40E3"/>
    <w:rsid w:val="003F477C"/>
    <w:rsid w:val="003F57F8"/>
    <w:rsid w:val="003F6069"/>
    <w:rsid w:val="003F72A2"/>
    <w:rsid w:val="00400654"/>
    <w:rsid w:val="00400EA5"/>
    <w:rsid w:val="00401547"/>
    <w:rsid w:val="00403108"/>
    <w:rsid w:val="004035DB"/>
    <w:rsid w:val="004041E5"/>
    <w:rsid w:val="004048C3"/>
    <w:rsid w:val="004062B0"/>
    <w:rsid w:val="00412851"/>
    <w:rsid w:val="00413F57"/>
    <w:rsid w:val="004146EA"/>
    <w:rsid w:val="00421849"/>
    <w:rsid w:val="00421AE3"/>
    <w:rsid w:val="00422F2A"/>
    <w:rsid w:val="00423837"/>
    <w:rsid w:val="00431EF3"/>
    <w:rsid w:val="004327EA"/>
    <w:rsid w:val="00432C32"/>
    <w:rsid w:val="00433152"/>
    <w:rsid w:val="0043450A"/>
    <w:rsid w:val="00436A8B"/>
    <w:rsid w:val="0043714C"/>
    <w:rsid w:val="0044111D"/>
    <w:rsid w:val="00443586"/>
    <w:rsid w:val="004437EC"/>
    <w:rsid w:val="00443977"/>
    <w:rsid w:val="00443DAC"/>
    <w:rsid w:val="004440C7"/>
    <w:rsid w:val="0044514A"/>
    <w:rsid w:val="00445728"/>
    <w:rsid w:val="0044718B"/>
    <w:rsid w:val="004479EE"/>
    <w:rsid w:val="004518B1"/>
    <w:rsid w:val="0045323F"/>
    <w:rsid w:val="00453B45"/>
    <w:rsid w:val="00457C7F"/>
    <w:rsid w:val="00460FC7"/>
    <w:rsid w:val="0046186D"/>
    <w:rsid w:val="00467168"/>
    <w:rsid w:val="004671A1"/>
    <w:rsid w:val="00470508"/>
    <w:rsid w:val="004717C5"/>
    <w:rsid w:val="00471CE8"/>
    <w:rsid w:val="00474D58"/>
    <w:rsid w:val="00476A7A"/>
    <w:rsid w:val="00480055"/>
    <w:rsid w:val="00485B99"/>
    <w:rsid w:val="004863E5"/>
    <w:rsid w:val="00486F57"/>
    <w:rsid w:val="004902B4"/>
    <w:rsid w:val="00493063"/>
    <w:rsid w:val="004932C3"/>
    <w:rsid w:val="0049661A"/>
    <w:rsid w:val="004A11D6"/>
    <w:rsid w:val="004A1742"/>
    <w:rsid w:val="004A2A2C"/>
    <w:rsid w:val="004A362E"/>
    <w:rsid w:val="004A5517"/>
    <w:rsid w:val="004A6DB2"/>
    <w:rsid w:val="004A775B"/>
    <w:rsid w:val="004B17BB"/>
    <w:rsid w:val="004B2603"/>
    <w:rsid w:val="004B64B5"/>
    <w:rsid w:val="004B7588"/>
    <w:rsid w:val="004B7774"/>
    <w:rsid w:val="004C0272"/>
    <w:rsid w:val="004C11C9"/>
    <w:rsid w:val="004C2433"/>
    <w:rsid w:val="004C24A2"/>
    <w:rsid w:val="004C2B66"/>
    <w:rsid w:val="004C2BDC"/>
    <w:rsid w:val="004C5601"/>
    <w:rsid w:val="004C69F8"/>
    <w:rsid w:val="004D02B1"/>
    <w:rsid w:val="004D0497"/>
    <w:rsid w:val="004D04E0"/>
    <w:rsid w:val="004D13F5"/>
    <w:rsid w:val="004D1A88"/>
    <w:rsid w:val="004D239B"/>
    <w:rsid w:val="004D3914"/>
    <w:rsid w:val="004D6D29"/>
    <w:rsid w:val="004D70A8"/>
    <w:rsid w:val="004D71F6"/>
    <w:rsid w:val="004E0643"/>
    <w:rsid w:val="004E14AD"/>
    <w:rsid w:val="004E228A"/>
    <w:rsid w:val="004E3220"/>
    <w:rsid w:val="004E4CAB"/>
    <w:rsid w:val="004E592E"/>
    <w:rsid w:val="004E5CFC"/>
    <w:rsid w:val="004E61DF"/>
    <w:rsid w:val="004F1FEF"/>
    <w:rsid w:val="004F2025"/>
    <w:rsid w:val="004F2642"/>
    <w:rsid w:val="004F6D34"/>
    <w:rsid w:val="004F721A"/>
    <w:rsid w:val="004F7678"/>
    <w:rsid w:val="00500941"/>
    <w:rsid w:val="0050569A"/>
    <w:rsid w:val="00510E95"/>
    <w:rsid w:val="00515C64"/>
    <w:rsid w:val="005179BE"/>
    <w:rsid w:val="00517D2F"/>
    <w:rsid w:val="00517D32"/>
    <w:rsid w:val="00517D56"/>
    <w:rsid w:val="00520C83"/>
    <w:rsid w:val="00523021"/>
    <w:rsid w:val="00524905"/>
    <w:rsid w:val="00525449"/>
    <w:rsid w:val="005254F0"/>
    <w:rsid w:val="00526B5A"/>
    <w:rsid w:val="00526FB8"/>
    <w:rsid w:val="00530665"/>
    <w:rsid w:val="00530AB1"/>
    <w:rsid w:val="005319B6"/>
    <w:rsid w:val="005329EB"/>
    <w:rsid w:val="00533198"/>
    <w:rsid w:val="005344EC"/>
    <w:rsid w:val="00534552"/>
    <w:rsid w:val="0053717C"/>
    <w:rsid w:val="00542067"/>
    <w:rsid w:val="00543DEC"/>
    <w:rsid w:val="005468FE"/>
    <w:rsid w:val="005470D6"/>
    <w:rsid w:val="0054773E"/>
    <w:rsid w:val="005477DD"/>
    <w:rsid w:val="005519A9"/>
    <w:rsid w:val="005520FD"/>
    <w:rsid w:val="0055417E"/>
    <w:rsid w:val="00554EDA"/>
    <w:rsid w:val="00555416"/>
    <w:rsid w:val="00561410"/>
    <w:rsid w:val="0056649D"/>
    <w:rsid w:val="00567133"/>
    <w:rsid w:val="00570657"/>
    <w:rsid w:val="00572322"/>
    <w:rsid w:val="00572A5A"/>
    <w:rsid w:val="00573A6F"/>
    <w:rsid w:val="0057441B"/>
    <w:rsid w:val="00580542"/>
    <w:rsid w:val="0058085A"/>
    <w:rsid w:val="0058167F"/>
    <w:rsid w:val="00581D67"/>
    <w:rsid w:val="00582C44"/>
    <w:rsid w:val="00582D6B"/>
    <w:rsid w:val="00585555"/>
    <w:rsid w:val="00590CEF"/>
    <w:rsid w:val="00594EAC"/>
    <w:rsid w:val="00595C80"/>
    <w:rsid w:val="00595E51"/>
    <w:rsid w:val="0059652D"/>
    <w:rsid w:val="005A2633"/>
    <w:rsid w:val="005A31FF"/>
    <w:rsid w:val="005A41C7"/>
    <w:rsid w:val="005A4F29"/>
    <w:rsid w:val="005A654E"/>
    <w:rsid w:val="005B2137"/>
    <w:rsid w:val="005B6284"/>
    <w:rsid w:val="005B6D76"/>
    <w:rsid w:val="005B72DB"/>
    <w:rsid w:val="005B7569"/>
    <w:rsid w:val="005C0184"/>
    <w:rsid w:val="005C0AE4"/>
    <w:rsid w:val="005C14D4"/>
    <w:rsid w:val="005C16E7"/>
    <w:rsid w:val="005C33FC"/>
    <w:rsid w:val="005C3A61"/>
    <w:rsid w:val="005C3E7B"/>
    <w:rsid w:val="005C6C46"/>
    <w:rsid w:val="005C7023"/>
    <w:rsid w:val="005C755E"/>
    <w:rsid w:val="005D0A96"/>
    <w:rsid w:val="005D1A6F"/>
    <w:rsid w:val="005D2AB1"/>
    <w:rsid w:val="005E0C3E"/>
    <w:rsid w:val="005E437C"/>
    <w:rsid w:val="005E50B9"/>
    <w:rsid w:val="005E54BB"/>
    <w:rsid w:val="005E6243"/>
    <w:rsid w:val="005E68F9"/>
    <w:rsid w:val="005E78B7"/>
    <w:rsid w:val="005F3540"/>
    <w:rsid w:val="005F3E3A"/>
    <w:rsid w:val="005F4903"/>
    <w:rsid w:val="005F692F"/>
    <w:rsid w:val="005F6EC4"/>
    <w:rsid w:val="005F7308"/>
    <w:rsid w:val="005F7BAA"/>
    <w:rsid w:val="00600CB8"/>
    <w:rsid w:val="006036E7"/>
    <w:rsid w:val="00603F51"/>
    <w:rsid w:val="00604AC0"/>
    <w:rsid w:val="00605B26"/>
    <w:rsid w:val="006071B3"/>
    <w:rsid w:val="00607EC7"/>
    <w:rsid w:val="00612954"/>
    <w:rsid w:val="0061496D"/>
    <w:rsid w:val="00615D96"/>
    <w:rsid w:val="00616524"/>
    <w:rsid w:val="006174F0"/>
    <w:rsid w:val="00620B99"/>
    <w:rsid w:val="00623299"/>
    <w:rsid w:val="006255D9"/>
    <w:rsid w:val="00625624"/>
    <w:rsid w:val="006276F8"/>
    <w:rsid w:val="00630546"/>
    <w:rsid w:val="0063318D"/>
    <w:rsid w:val="00633237"/>
    <w:rsid w:val="00635F61"/>
    <w:rsid w:val="00640082"/>
    <w:rsid w:val="00642F24"/>
    <w:rsid w:val="00643B9B"/>
    <w:rsid w:val="00643E51"/>
    <w:rsid w:val="006454E6"/>
    <w:rsid w:val="006474AC"/>
    <w:rsid w:val="0065028C"/>
    <w:rsid w:val="00651D5C"/>
    <w:rsid w:val="00651E79"/>
    <w:rsid w:val="00653395"/>
    <w:rsid w:val="00654B18"/>
    <w:rsid w:val="00654B56"/>
    <w:rsid w:val="0065650D"/>
    <w:rsid w:val="006565AD"/>
    <w:rsid w:val="00656F44"/>
    <w:rsid w:val="006574D1"/>
    <w:rsid w:val="00657EBE"/>
    <w:rsid w:val="006609E5"/>
    <w:rsid w:val="006612C8"/>
    <w:rsid w:val="00661D1C"/>
    <w:rsid w:val="00662D7A"/>
    <w:rsid w:val="006637F0"/>
    <w:rsid w:val="00666BCB"/>
    <w:rsid w:val="0066721C"/>
    <w:rsid w:val="0067078E"/>
    <w:rsid w:val="00670FF4"/>
    <w:rsid w:val="006713BE"/>
    <w:rsid w:val="006726DE"/>
    <w:rsid w:val="00672FF7"/>
    <w:rsid w:val="006740C4"/>
    <w:rsid w:val="00676656"/>
    <w:rsid w:val="0067786C"/>
    <w:rsid w:val="006804CA"/>
    <w:rsid w:val="006908F8"/>
    <w:rsid w:val="00690B69"/>
    <w:rsid w:val="00691C8F"/>
    <w:rsid w:val="00693F3A"/>
    <w:rsid w:val="006946E9"/>
    <w:rsid w:val="00695D0F"/>
    <w:rsid w:val="006965CD"/>
    <w:rsid w:val="0069665D"/>
    <w:rsid w:val="006967C8"/>
    <w:rsid w:val="006A06DF"/>
    <w:rsid w:val="006A3148"/>
    <w:rsid w:val="006A38BB"/>
    <w:rsid w:val="006A507E"/>
    <w:rsid w:val="006A7697"/>
    <w:rsid w:val="006B0EE0"/>
    <w:rsid w:val="006B1CE0"/>
    <w:rsid w:val="006B242E"/>
    <w:rsid w:val="006B2C35"/>
    <w:rsid w:val="006B2CF3"/>
    <w:rsid w:val="006B337E"/>
    <w:rsid w:val="006B7EC6"/>
    <w:rsid w:val="006C0220"/>
    <w:rsid w:val="006C1305"/>
    <w:rsid w:val="006C2936"/>
    <w:rsid w:val="006C2B94"/>
    <w:rsid w:val="006C36BA"/>
    <w:rsid w:val="006C38A9"/>
    <w:rsid w:val="006C3C32"/>
    <w:rsid w:val="006C63CA"/>
    <w:rsid w:val="006C6594"/>
    <w:rsid w:val="006D1679"/>
    <w:rsid w:val="006D2576"/>
    <w:rsid w:val="006D39B5"/>
    <w:rsid w:val="006D5C10"/>
    <w:rsid w:val="006D6B91"/>
    <w:rsid w:val="006E07F1"/>
    <w:rsid w:val="006E3DE0"/>
    <w:rsid w:val="006E571C"/>
    <w:rsid w:val="006E76C3"/>
    <w:rsid w:val="006E7757"/>
    <w:rsid w:val="006E77B2"/>
    <w:rsid w:val="006F3097"/>
    <w:rsid w:val="006F40F1"/>
    <w:rsid w:val="006F44A8"/>
    <w:rsid w:val="006F47BE"/>
    <w:rsid w:val="006F4B69"/>
    <w:rsid w:val="006F51BB"/>
    <w:rsid w:val="006F6221"/>
    <w:rsid w:val="006F6897"/>
    <w:rsid w:val="006F7BC0"/>
    <w:rsid w:val="00701CA1"/>
    <w:rsid w:val="0070216D"/>
    <w:rsid w:val="00702DD9"/>
    <w:rsid w:val="00703C91"/>
    <w:rsid w:val="007051FB"/>
    <w:rsid w:val="007057E9"/>
    <w:rsid w:val="0070740D"/>
    <w:rsid w:val="00710175"/>
    <w:rsid w:val="00710F4D"/>
    <w:rsid w:val="00712C95"/>
    <w:rsid w:val="007142BB"/>
    <w:rsid w:val="0071514E"/>
    <w:rsid w:val="007176BC"/>
    <w:rsid w:val="00721FD5"/>
    <w:rsid w:val="00723A7A"/>
    <w:rsid w:val="007248F5"/>
    <w:rsid w:val="00724BDC"/>
    <w:rsid w:val="0072689F"/>
    <w:rsid w:val="00726A8D"/>
    <w:rsid w:val="0072763E"/>
    <w:rsid w:val="00727A1E"/>
    <w:rsid w:val="00727BA3"/>
    <w:rsid w:val="007304F5"/>
    <w:rsid w:val="00730A5D"/>
    <w:rsid w:val="00733479"/>
    <w:rsid w:val="00733966"/>
    <w:rsid w:val="00735131"/>
    <w:rsid w:val="007362BD"/>
    <w:rsid w:val="007404BD"/>
    <w:rsid w:val="00740A71"/>
    <w:rsid w:val="00741BE7"/>
    <w:rsid w:val="007427A8"/>
    <w:rsid w:val="007434C3"/>
    <w:rsid w:val="0074538C"/>
    <w:rsid w:val="0074563A"/>
    <w:rsid w:val="0074572C"/>
    <w:rsid w:val="00745786"/>
    <w:rsid w:val="00746017"/>
    <w:rsid w:val="00746F2E"/>
    <w:rsid w:val="0075003B"/>
    <w:rsid w:val="00751936"/>
    <w:rsid w:val="00753D47"/>
    <w:rsid w:val="00755013"/>
    <w:rsid w:val="007605D8"/>
    <w:rsid w:val="00762728"/>
    <w:rsid w:val="007635DC"/>
    <w:rsid w:val="0076382A"/>
    <w:rsid w:val="00763985"/>
    <w:rsid w:val="00763B6E"/>
    <w:rsid w:val="00764001"/>
    <w:rsid w:val="00764A8D"/>
    <w:rsid w:val="0076528B"/>
    <w:rsid w:val="00767395"/>
    <w:rsid w:val="00767AC4"/>
    <w:rsid w:val="00767C17"/>
    <w:rsid w:val="00770175"/>
    <w:rsid w:val="00770966"/>
    <w:rsid w:val="007717E9"/>
    <w:rsid w:val="00771CD5"/>
    <w:rsid w:val="00772C32"/>
    <w:rsid w:val="0077334B"/>
    <w:rsid w:val="00773C48"/>
    <w:rsid w:val="0077446E"/>
    <w:rsid w:val="0077560A"/>
    <w:rsid w:val="00776305"/>
    <w:rsid w:val="00776C33"/>
    <w:rsid w:val="00780E8B"/>
    <w:rsid w:val="00781523"/>
    <w:rsid w:val="00781F25"/>
    <w:rsid w:val="00783105"/>
    <w:rsid w:val="007912A5"/>
    <w:rsid w:val="007922D2"/>
    <w:rsid w:val="00793FF2"/>
    <w:rsid w:val="00795534"/>
    <w:rsid w:val="00796CDD"/>
    <w:rsid w:val="00797420"/>
    <w:rsid w:val="007A04F9"/>
    <w:rsid w:val="007A097F"/>
    <w:rsid w:val="007A1341"/>
    <w:rsid w:val="007A1B52"/>
    <w:rsid w:val="007A2AF6"/>
    <w:rsid w:val="007A345E"/>
    <w:rsid w:val="007A4B96"/>
    <w:rsid w:val="007A4F44"/>
    <w:rsid w:val="007A608A"/>
    <w:rsid w:val="007A6F53"/>
    <w:rsid w:val="007B0C67"/>
    <w:rsid w:val="007B1AA9"/>
    <w:rsid w:val="007B59CA"/>
    <w:rsid w:val="007B5CA0"/>
    <w:rsid w:val="007C1FA4"/>
    <w:rsid w:val="007C22A5"/>
    <w:rsid w:val="007C2BE3"/>
    <w:rsid w:val="007C313C"/>
    <w:rsid w:val="007C4763"/>
    <w:rsid w:val="007C509D"/>
    <w:rsid w:val="007C5CFA"/>
    <w:rsid w:val="007C6F2F"/>
    <w:rsid w:val="007C7047"/>
    <w:rsid w:val="007C7504"/>
    <w:rsid w:val="007D094F"/>
    <w:rsid w:val="007D145A"/>
    <w:rsid w:val="007D4FC6"/>
    <w:rsid w:val="007D785E"/>
    <w:rsid w:val="007D7DDE"/>
    <w:rsid w:val="007E6024"/>
    <w:rsid w:val="007E6478"/>
    <w:rsid w:val="007F0237"/>
    <w:rsid w:val="007F146C"/>
    <w:rsid w:val="007F56B6"/>
    <w:rsid w:val="008039E1"/>
    <w:rsid w:val="0080688C"/>
    <w:rsid w:val="00806F29"/>
    <w:rsid w:val="00807A2B"/>
    <w:rsid w:val="008125A1"/>
    <w:rsid w:val="00817E2F"/>
    <w:rsid w:val="00821A4D"/>
    <w:rsid w:val="00823552"/>
    <w:rsid w:val="00824B46"/>
    <w:rsid w:val="00827968"/>
    <w:rsid w:val="00827A8A"/>
    <w:rsid w:val="00827C7F"/>
    <w:rsid w:val="00830F65"/>
    <w:rsid w:val="0083158B"/>
    <w:rsid w:val="0083180D"/>
    <w:rsid w:val="00833EE0"/>
    <w:rsid w:val="00835941"/>
    <w:rsid w:val="00837A90"/>
    <w:rsid w:val="00840BE2"/>
    <w:rsid w:val="00842A99"/>
    <w:rsid w:val="00843710"/>
    <w:rsid w:val="00845CFE"/>
    <w:rsid w:val="008478C5"/>
    <w:rsid w:val="00847A46"/>
    <w:rsid w:val="00852A0C"/>
    <w:rsid w:val="0085333A"/>
    <w:rsid w:val="008546C0"/>
    <w:rsid w:val="00854831"/>
    <w:rsid w:val="0085649A"/>
    <w:rsid w:val="00857148"/>
    <w:rsid w:val="00862972"/>
    <w:rsid w:val="008636D5"/>
    <w:rsid w:val="008708FF"/>
    <w:rsid w:val="00871106"/>
    <w:rsid w:val="00871378"/>
    <w:rsid w:val="00871E66"/>
    <w:rsid w:val="00872490"/>
    <w:rsid w:val="008735E0"/>
    <w:rsid w:val="00873909"/>
    <w:rsid w:val="00875035"/>
    <w:rsid w:val="00875BD8"/>
    <w:rsid w:val="008760A9"/>
    <w:rsid w:val="0087682F"/>
    <w:rsid w:val="00877605"/>
    <w:rsid w:val="008776EA"/>
    <w:rsid w:val="0088058D"/>
    <w:rsid w:val="00881FF4"/>
    <w:rsid w:val="00882758"/>
    <w:rsid w:val="008851BC"/>
    <w:rsid w:val="008858D1"/>
    <w:rsid w:val="00886EF6"/>
    <w:rsid w:val="008906D4"/>
    <w:rsid w:val="00890CA5"/>
    <w:rsid w:val="008921CC"/>
    <w:rsid w:val="0089249F"/>
    <w:rsid w:val="00892F59"/>
    <w:rsid w:val="00894CB3"/>
    <w:rsid w:val="008A4D9F"/>
    <w:rsid w:val="008A677B"/>
    <w:rsid w:val="008B11D7"/>
    <w:rsid w:val="008B2ED8"/>
    <w:rsid w:val="008B50F5"/>
    <w:rsid w:val="008B6845"/>
    <w:rsid w:val="008C36FA"/>
    <w:rsid w:val="008C460A"/>
    <w:rsid w:val="008C5DFF"/>
    <w:rsid w:val="008D0ABF"/>
    <w:rsid w:val="008D19B7"/>
    <w:rsid w:val="008D4B8D"/>
    <w:rsid w:val="008D4C10"/>
    <w:rsid w:val="008D5D92"/>
    <w:rsid w:val="008D6506"/>
    <w:rsid w:val="008D6B30"/>
    <w:rsid w:val="008D71C9"/>
    <w:rsid w:val="008D7E8F"/>
    <w:rsid w:val="008E04EF"/>
    <w:rsid w:val="008E1322"/>
    <w:rsid w:val="008E1961"/>
    <w:rsid w:val="008E1FAE"/>
    <w:rsid w:val="008E2579"/>
    <w:rsid w:val="008E2D33"/>
    <w:rsid w:val="008E53B6"/>
    <w:rsid w:val="008E5A30"/>
    <w:rsid w:val="008F1121"/>
    <w:rsid w:val="008F190C"/>
    <w:rsid w:val="008F1E42"/>
    <w:rsid w:val="008F2A47"/>
    <w:rsid w:val="008F397C"/>
    <w:rsid w:val="008F7255"/>
    <w:rsid w:val="008F7C75"/>
    <w:rsid w:val="008F7D93"/>
    <w:rsid w:val="008F7FD2"/>
    <w:rsid w:val="00901AE5"/>
    <w:rsid w:val="0090492D"/>
    <w:rsid w:val="00905167"/>
    <w:rsid w:val="0090764F"/>
    <w:rsid w:val="00907A70"/>
    <w:rsid w:val="00907AFD"/>
    <w:rsid w:val="00910426"/>
    <w:rsid w:val="00911CBE"/>
    <w:rsid w:val="00912432"/>
    <w:rsid w:val="00912F75"/>
    <w:rsid w:val="00913E89"/>
    <w:rsid w:val="0091416B"/>
    <w:rsid w:val="0091450F"/>
    <w:rsid w:val="009169C2"/>
    <w:rsid w:val="00916F45"/>
    <w:rsid w:val="009171DD"/>
    <w:rsid w:val="00920283"/>
    <w:rsid w:val="009217CB"/>
    <w:rsid w:val="0092572C"/>
    <w:rsid w:val="00925AC4"/>
    <w:rsid w:val="00930A32"/>
    <w:rsid w:val="00931D3A"/>
    <w:rsid w:val="0093401C"/>
    <w:rsid w:val="00937053"/>
    <w:rsid w:val="00937904"/>
    <w:rsid w:val="00937E6E"/>
    <w:rsid w:val="009401F4"/>
    <w:rsid w:val="00940252"/>
    <w:rsid w:val="009417B4"/>
    <w:rsid w:val="00942271"/>
    <w:rsid w:val="009440F0"/>
    <w:rsid w:val="009447DC"/>
    <w:rsid w:val="00951935"/>
    <w:rsid w:val="00952161"/>
    <w:rsid w:val="00952A10"/>
    <w:rsid w:val="009539D0"/>
    <w:rsid w:val="0095457D"/>
    <w:rsid w:val="00960B81"/>
    <w:rsid w:val="00961062"/>
    <w:rsid w:val="0096496C"/>
    <w:rsid w:val="00966F29"/>
    <w:rsid w:val="00970715"/>
    <w:rsid w:val="00970F7D"/>
    <w:rsid w:val="00971151"/>
    <w:rsid w:val="00971777"/>
    <w:rsid w:val="00975B00"/>
    <w:rsid w:val="00981DFE"/>
    <w:rsid w:val="00982471"/>
    <w:rsid w:val="00986065"/>
    <w:rsid w:val="009860B0"/>
    <w:rsid w:val="00986D31"/>
    <w:rsid w:val="009918E3"/>
    <w:rsid w:val="00991C9A"/>
    <w:rsid w:val="00994B9B"/>
    <w:rsid w:val="00996DF1"/>
    <w:rsid w:val="00996FF4"/>
    <w:rsid w:val="00997167"/>
    <w:rsid w:val="009A1F44"/>
    <w:rsid w:val="009A4D9E"/>
    <w:rsid w:val="009A50C1"/>
    <w:rsid w:val="009B0A01"/>
    <w:rsid w:val="009B5A09"/>
    <w:rsid w:val="009B6EE9"/>
    <w:rsid w:val="009C055B"/>
    <w:rsid w:val="009C0C7D"/>
    <w:rsid w:val="009C14CD"/>
    <w:rsid w:val="009C1A5C"/>
    <w:rsid w:val="009C24E9"/>
    <w:rsid w:val="009C367C"/>
    <w:rsid w:val="009C6904"/>
    <w:rsid w:val="009D017B"/>
    <w:rsid w:val="009D472C"/>
    <w:rsid w:val="009D4BC9"/>
    <w:rsid w:val="009D4DE7"/>
    <w:rsid w:val="009D5655"/>
    <w:rsid w:val="009D70BD"/>
    <w:rsid w:val="009D7ABE"/>
    <w:rsid w:val="009D7C22"/>
    <w:rsid w:val="009E08E2"/>
    <w:rsid w:val="009E0D01"/>
    <w:rsid w:val="009E18CF"/>
    <w:rsid w:val="009E1D56"/>
    <w:rsid w:val="009E2FE5"/>
    <w:rsid w:val="009E433F"/>
    <w:rsid w:val="009E46B5"/>
    <w:rsid w:val="009E5AF9"/>
    <w:rsid w:val="009E617C"/>
    <w:rsid w:val="009E6BB8"/>
    <w:rsid w:val="009F02B6"/>
    <w:rsid w:val="009F0824"/>
    <w:rsid w:val="009F10FD"/>
    <w:rsid w:val="009F2073"/>
    <w:rsid w:val="009F24D8"/>
    <w:rsid w:val="009F29E8"/>
    <w:rsid w:val="009F3C9B"/>
    <w:rsid w:val="009F4660"/>
    <w:rsid w:val="009F4B8F"/>
    <w:rsid w:val="009F544A"/>
    <w:rsid w:val="009F6060"/>
    <w:rsid w:val="009F652B"/>
    <w:rsid w:val="009F7622"/>
    <w:rsid w:val="009F76AC"/>
    <w:rsid w:val="00A00B07"/>
    <w:rsid w:val="00A01781"/>
    <w:rsid w:val="00A028C9"/>
    <w:rsid w:val="00A02AC1"/>
    <w:rsid w:val="00A03BE1"/>
    <w:rsid w:val="00A03E1B"/>
    <w:rsid w:val="00A04B61"/>
    <w:rsid w:val="00A06C99"/>
    <w:rsid w:val="00A105E9"/>
    <w:rsid w:val="00A12DE0"/>
    <w:rsid w:val="00A13BDC"/>
    <w:rsid w:val="00A20559"/>
    <w:rsid w:val="00A205F5"/>
    <w:rsid w:val="00A2198A"/>
    <w:rsid w:val="00A24A2B"/>
    <w:rsid w:val="00A25DAD"/>
    <w:rsid w:val="00A27E03"/>
    <w:rsid w:val="00A31982"/>
    <w:rsid w:val="00A320FE"/>
    <w:rsid w:val="00A32CAA"/>
    <w:rsid w:val="00A34025"/>
    <w:rsid w:val="00A34D93"/>
    <w:rsid w:val="00A35B3A"/>
    <w:rsid w:val="00A35D4E"/>
    <w:rsid w:val="00A35D66"/>
    <w:rsid w:val="00A421B9"/>
    <w:rsid w:val="00A442F2"/>
    <w:rsid w:val="00A44B35"/>
    <w:rsid w:val="00A44B8A"/>
    <w:rsid w:val="00A44BA8"/>
    <w:rsid w:val="00A45CA2"/>
    <w:rsid w:val="00A4633B"/>
    <w:rsid w:val="00A50919"/>
    <w:rsid w:val="00A52043"/>
    <w:rsid w:val="00A539CC"/>
    <w:rsid w:val="00A53F89"/>
    <w:rsid w:val="00A54D4A"/>
    <w:rsid w:val="00A5577E"/>
    <w:rsid w:val="00A579C0"/>
    <w:rsid w:val="00A57C03"/>
    <w:rsid w:val="00A61480"/>
    <w:rsid w:val="00A63416"/>
    <w:rsid w:val="00A6374A"/>
    <w:rsid w:val="00A64950"/>
    <w:rsid w:val="00A672AC"/>
    <w:rsid w:val="00A725D3"/>
    <w:rsid w:val="00A7456B"/>
    <w:rsid w:val="00A745F9"/>
    <w:rsid w:val="00A74814"/>
    <w:rsid w:val="00A75D5B"/>
    <w:rsid w:val="00A775D8"/>
    <w:rsid w:val="00A82002"/>
    <w:rsid w:val="00A828DC"/>
    <w:rsid w:val="00A84915"/>
    <w:rsid w:val="00A849FF"/>
    <w:rsid w:val="00A84D33"/>
    <w:rsid w:val="00A84DA5"/>
    <w:rsid w:val="00A91562"/>
    <w:rsid w:val="00A93053"/>
    <w:rsid w:val="00A95597"/>
    <w:rsid w:val="00A95E8F"/>
    <w:rsid w:val="00AA21AE"/>
    <w:rsid w:val="00AA318B"/>
    <w:rsid w:val="00AA3A01"/>
    <w:rsid w:val="00AA49DE"/>
    <w:rsid w:val="00AA5FCD"/>
    <w:rsid w:val="00AA62E7"/>
    <w:rsid w:val="00AA72F8"/>
    <w:rsid w:val="00AB04DE"/>
    <w:rsid w:val="00AB143D"/>
    <w:rsid w:val="00AB19A1"/>
    <w:rsid w:val="00AB37F9"/>
    <w:rsid w:val="00AB78DA"/>
    <w:rsid w:val="00AC0859"/>
    <w:rsid w:val="00AC2F3E"/>
    <w:rsid w:val="00AD0763"/>
    <w:rsid w:val="00AD2702"/>
    <w:rsid w:val="00AD2BA6"/>
    <w:rsid w:val="00AE0486"/>
    <w:rsid w:val="00AE18EB"/>
    <w:rsid w:val="00AE27B7"/>
    <w:rsid w:val="00AE39CC"/>
    <w:rsid w:val="00AE45CB"/>
    <w:rsid w:val="00AE49A3"/>
    <w:rsid w:val="00AF0714"/>
    <w:rsid w:val="00AF256D"/>
    <w:rsid w:val="00AF5BBF"/>
    <w:rsid w:val="00AF5DFE"/>
    <w:rsid w:val="00B03F84"/>
    <w:rsid w:val="00B06142"/>
    <w:rsid w:val="00B061B2"/>
    <w:rsid w:val="00B10352"/>
    <w:rsid w:val="00B11740"/>
    <w:rsid w:val="00B135E9"/>
    <w:rsid w:val="00B15EF7"/>
    <w:rsid w:val="00B16A20"/>
    <w:rsid w:val="00B17B9C"/>
    <w:rsid w:val="00B25B4F"/>
    <w:rsid w:val="00B35DC0"/>
    <w:rsid w:val="00B35F6E"/>
    <w:rsid w:val="00B366E3"/>
    <w:rsid w:val="00B403FE"/>
    <w:rsid w:val="00B424B7"/>
    <w:rsid w:val="00B44870"/>
    <w:rsid w:val="00B45784"/>
    <w:rsid w:val="00B45C0D"/>
    <w:rsid w:val="00B472AA"/>
    <w:rsid w:val="00B52CFC"/>
    <w:rsid w:val="00B56039"/>
    <w:rsid w:val="00B56C2B"/>
    <w:rsid w:val="00B575BA"/>
    <w:rsid w:val="00B57E4F"/>
    <w:rsid w:val="00B607AF"/>
    <w:rsid w:val="00B63085"/>
    <w:rsid w:val="00B6530E"/>
    <w:rsid w:val="00B66F2F"/>
    <w:rsid w:val="00B67265"/>
    <w:rsid w:val="00B67B0B"/>
    <w:rsid w:val="00B67DEB"/>
    <w:rsid w:val="00B71331"/>
    <w:rsid w:val="00B71D10"/>
    <w:rsid w:val="00B727DB"/>
    <w:rsid w:val="00B72DAF"/>
    <w:rsid w:val="00B73B10"/>
    <w:rsid w:val="00B73BA6"/>
    <w:rsid w:val="00B749E9"/>
    <w:rsid w:val="00B74FDC"/>
    <w:rsid w:val="00B75897"/>
    <w:rsid w:val="00B75D08"/>
    <w:rsid w:val="00B763CC"/>
    <w:rsid w:val="00B76D4E"/>
    <w:rsid w:val="00B80503"/>
    <w:rsid w:val="00B81640"/>
    <w:rsid w:val="00B829AA"/>
    <w:rsid w:val="00B82BB3"/>
    <w:rsid w:val="00B84DEE"/>
    <w:rsid w:val="00B85E0B"/>
    <w:rsid w:val="00B91263"/>
    <w:rsid w:val="00B92778"/>
    <w:rsid w:val="00B92CA4"/>
    <w:rsid w:val="00B93F0D"/>
    <w:rsid w:val="00B97357"/>
    <w:rsid w:val="00BA02A2"/>
    <w:rsid w:val="00BA0DDA"/>
    <w:rsid w:val="00BA192A"/>
    <w:rsid w:val="00BA1E65"/>
    <w:rsid w:val="00BA2355"/>
    <w:rsid w:val="00BA2E76"/>
    <w:rsid w:val="00BA475A"/>
    <w:rsid w:val="00BA47C1"/>
    <w:rsid w:val="00BA538B"/>
    <w:rsid w:val="00BA67BC"/>
    <w:rsid w:val="00BA6A56"/>
    <w:rsid w:val="00BA6E75"/>
    <w:rsid w:val="00BA7725"/>
    <w:rsid w:val="00BB07FE"/>
    <w:rsid w:val="00BB1440"/>
    <w:rsid w:val="00BB2B76"/>
    <w:rsid w:val="00BB2F08"/>
    <w:rsid w:val="00BB3248"/>
    <w:rsid w:val="00BB3ADF"/>
    <w:rsid w:val="00BB6696"/>
    <w:rsid w:val="00BB7BDC"/>
    <w:rsid w:val="00BB7EC1"/>
    <w:rsid w:val="00BC1ACC"/>
    <w:rsid w:val="00BC1B9D"/>
    <w:rsid w:val="00BC2459"/>
    <w:rsid w:val="00BC2CF5"/>
    <w:rsid w:val="00BC3315"/>
    <w:rsid w:val="00BC3918"/>
    <w:rsid w:val="00BC3AC3"/>
    <w:rsid w:val="00BC3FF6"/>
    <w:rsid w:val="00BC4121"/>
    <w:rsid w:val="00BC6687"/>
    <w:rsid w:val="00BC6F85"/>
    <w:rsid w:val="00BC7189"/>
    <w:rsid w:val="00BC7CD4"/>
    <w:rsid w:val="00BD0186"/>
    <w:rsid w:val="00BD3288"/>
    <w:rsid w:val="00BD3E6D"/>
    <w:rsid w:val="00BD449F"/>
    <w:rsid w:val="00BD4CBF"/>
    <w:rsid w:val="00BE1353"/>
    <w:rsid w:val="00BE389E"/>
    <w:rsid w:val="00BE3AD7"/>
    <w:rsid w:val="00BE3F01"/>
    <w:rsid w:val="00BF035B"/>
    <w:rsid w:val="00BF1905"/>
    <w:rsid w:val="00BF1980"/>
    <w:rsid w:val="00BF20A7"/>
    <w:rsid w:val="00BF3BBB"/>
    <w:rsid w:val="00BF4607"/>
    <w:rsid w:val="00BF4713"/>
    <w:rsid w:val="00BF4CD6"/>
    <w:rsid w:val="00BF76EE"/>
    <w:rsid w:val="00BF780C"/>
    <w:rsid w:val="00BF7BEA"/>
    <w:rsid w:val="00C013C1"/>
    <w:rsid w:val="00C0433D"/>
    <w:rsid w:val="00C04FD7"/>
    <w:rsid w:val="00C056A5"/>
    <w:rsid w:val="00C07111"/>
    <w:rsid w:val="00C116DD"/>
    <w:rsid w:val="00C11B6E"/>
    <w:rsid w:val="00C13209"/>
    <w:rsid w:val="00C1496E"/>
    <w:rsid w:val="00C17075"/>
    <w:rsid w:val="00C2163D"/>
    <w:rsid w:val="00C264A6"/>
    <w:rsid w:val="00C269B9"/>
    <w:rsid w:val="00C27062"/>
    <w:rsid w:val="00C3014D"/>
    <w:rsid w:val="00C32EFC"/>
    <w:rsid w:val="00C33CB8"/>
    <w:rsid w:val="00C35F38"/>
    <w:rsid w:val="00C36487"/>
    <w:rsid w:val="00C36915"/>
    <w:rsid w:val="00C3790D"/>
    <w:rsid w:val="00C37CA6"/>
    <w:rsid w:val="00C425FE"/>
    <w:rsid w:val="00C4371B"/>
    <w:rsid w:val="00C43D1E"/>
    <w:rsid w:val="00C45487"/>
    <w:rsid w:val="00C4693F"/>
    <w:rsid w:val="00C46A1B"/>
    <w:rsid w:val="00C46B65"/>
    <w:rsid w:val="00C472B0"/>
    <w:rsid w:val="00C4751A"/>
    <w:rsid w:val="00C504DA"/>
    <w:rsid w:val="00C54238"/>
    <w:rsid w:val="00C5447E"/>
    <w:rsid w:val="00C554EE"/>
    <w:rsid w:val="00C55B3E"/>
    <w:rsid w:val="00C55CB6"/>
    <w:rsid w:val="00C56A69"/>
    <w:rsid w:val="00C56E6E"/>
    <w:rsid w:val="00C61A63"/>
    <w:rsid w:val="00C625FE"/>
    <w:rsid w:val="00C63180"/>
    <w:rsid w:val="00C646AD"/>
    <w:rsid w:val="00C64F74"/>
    <w:rsid w:val="00C6587A"/>
    <w:rsid w:val="00C658D5"/>
    <w:rsid w:val="00C72351"/>
    <w:rsid w:val="00C75F1E"/>
    <w:rsid w:val="00C75F59"/>
    <w:rsid w:val="00C760A7"/>
    <w:rsid w:val="00C76960"/>
    <w:rsid w:val="00C83086"/>
    <w:rsid w:val="00C83913"/>
    <w:rsid w:val="00C87659"/>
    <w:rsid w:val="00C91B0E"/>
    <w:rsid w:val="00C93334"/>
    <w:rsid w:val="00C93848"/>
    <w:rsid w:val="00C95E4C"/>
    <w:rsid w:val="00C9776B"/>
    <w:rsid w:val="00CA3FC9"/>
    <w:rsid w:val="00CA4878"/>
    <w:rsid w:val="00CA5340"/>
    <w:rsid w:val="00CA539F"/>
    <w:rsid w:val="00CA6F8D"/>
    <w:rsid w:val="00CB0DED"/>
    <w:rsid w:val="00CB3550"/>
    <w:rsid w:val="00CB3B08"/>
    <w:rsid w:val="00CB3CDD"/>
    <w:rsid w:val="00CB6324"/>
    <w:rsid w:val="00CB646E"/>
    <w:rsid w:val="00CC19D5"/>
    <w:rsid w:val="00CC21F4"/>
    <w:rsid w:val="00CC24CC"/>
    <w:rsid w:val="00CD01A8"/>
    <w:rsid w:val="00CD08C0"/>
    <w:rsid w:val="00CD5BD9"/>
    <w:rsid w:val="00CD719E"/>
    <w:rsid w:val="00CE399F"/>
    <w:rsid w:val="00CE3E13"/>
    <w:rsid w:val="00CE5640"/>
    <w:rsid w:val="00CE6FDC"/>
    <w:rsid w:val="00CF2F03"/>
    <w:rsid w:val="00CF36AE"/>
    <w:rsid w:val="00CF44BB"/>
    <w:rsid w:val="00CF49FA"/>
    <w:rsid w:val="00CF78ED"/>
    <w:rsid w:val="00CF78FA"/>
    <w:rsid w:val="00CF79B9"/>
    <w:rsid w:val="00D00499"/>
    <w:rsid w:val="00D0049B"/>
    <w:rsid w:val="00D035FD"/>
    <w:rsid w:val="00D04027"/>
    <w:rsid w:val="00D05EBD"/>
    <w:rsid w:val="00D06615"/>
    <w:rsid w:val="00D07304"/>
    <w:rsid w:val="00D07AAC"/>
    <w:rsid w:val="00D1201C"/>
    <w:rsid w:val="00D14EC0"/>
    <w:rsid w:val="00D16E99"/>
    <w:rsid w:val="00D172F5"/>
    <w:rsid w:val="00D176C1"/>
    <w:rsid w:val="00D179B2"/>
    <w:rsid w:val="00D25D1D"/>
    <w:rsid w:val="00D270E7"/>
    <w:rsid w:val="00D30B9B"/>
    <w:rsid w:val="00D30BC7"/>
    <w:rsid w:val="00D313C4"/>
    <w:rsid w:val="00D32A2D"/>
    <w:rsid w:val="00D33A70"/>
    <w:rsid w:val="00D3515F"/>
    <w:rsid w:val="00D35C2F"/>
    <w:rsid w:val="00D3712E"/>
    <w:rsid w:val="00D413F8"/>
    <w:rsid w:val="00D422B4"/>
    <w:rsid w:val="00D432D5"/>
    <w:rsid w:val="00D46D0A"/>
    <w:rsid w:val="00D50235"/>
    <w:rsid w:val="00D5056B"/>
    <w:rsid w:val="00D51333"/>
    <w:rsid w:val="00D56A71"/>
    <w:rsid w:val="00D572BF"/>
    <w:rsid w:val="00D57575"/>
    <w:rsid w:val="00D604C6"/>
    <w:rsid w:val="00D61B66"/>
    <w:rsid w:val="00D6689A"/>
    <w:rsid w:val="00D6703E"/>
    <w:rsid w:val="00D67CA4"/>
    <w:rsid w:val="00D76341"/>
    <w:rsid w:val="00D7790C"/>
    <w:rsid w:val="00D81BD4"/>
    <w:rsid w:val="00D82172"/>
    <w:rsid w:val="00D83081"/>
    <w:rsid w:val="00D90D9E"/>
    <w:rsid w:val="00D936C6"/>
    <w:rsid w:val="00DA09BC"/>
    <w:rsid w:val="00DA10EF"/>
    <w:rsid w:val="00DA334F"/>
    <w:rsid w:val="00DA3F06"/>
    <w:rsid w:val="00DA4659"/>
    <w:rsid w:val="00DA6F58"/>
    <w:rsid w:val="00DB0799"/>
    <w:rsid w:val="00DB257D"/>
    <w:rsid w:val="00DB25A8"/>
    <w:rsid w:val="00DB2900"/>
    <w:rsid w:val="00DB58EF"/>
    <w:rsid w:val="00DB5B63"/>
    <w:rsid w:val="00DB5D6B"/>
    <w:rsid w:val="00DC0F07"/>
    <w:rsid w:val="00DC101C"/>
    <w:rsid w:val="00DC5BF7"/>
    <w:rsid w:val="00DC7D35"/>
    <w:rsid w:val="00DD13CB"/>
    <w:rsid w:val="00DD35F2"/>
    <w:rsid w:val="00DD6038"/>
    <w:rsid w:val="00DE129C"/>
    <w:rsid w:val="00DE1A4B"/>
    <w:rsid w:val="00DE1E73"/>
    <w:rsid w:val="00DE1F88"/>
    <w:rsid w:val="00DE2AE4"/>
    <w:rsid w:val="00DE2C3A"/>
    <w:rsid w:val="00DE34AD"/>
    <w:rsid w:val="00DE3DA3"/>
    <w:rsid w:val="00DE4344"/>
    <w:rsid w:val="00DE620C"/>
    <w:rsid w:val="00DE7E7E"/>
    <w:rsid w:val="00DF21B1"/>
    <w:rsid w:val="00DF23AE"/>
    <w:rsid w:val="00DF3832"/>
    <w:rsid w:val="00DF41CF"/>
    <w:rsid w:val="00DF51E0"/>
    <w:rsid w:val="00DF5649"/>
    <w:rsid w:val="00DF6666"/>
    <w:rsid w:val="00DF69D7"/>
    <w:rsid w:val="00DF6CBC"/>
    <w:rsid w:val="00DF7B0E"/>
    <w:rsid w:val="00E01295"/>
    <w:rsid w:val="00E03437"/>
    <w:rsid w:val="00E0384E"/>
    <w:rsid w:val="00E0400C"/>
    <w:rsid w:val="00E04D8D"/>
    <w:rsid w:val="00E05640"/>
    <w:rsid w:val="00E05F7F"/>
    <w:rsid w:val="00E06C36"/>
    <w:rsid w:val="00E10CE9"/>
    <w:rsid w:val="00E12D0A"/>
    <w:rsid w:val="00E1640D"/>
    <w:rsid w:val="00E17A72"/>
    <w:rsid w:val="00E21BA7"/>
    <w:rsid w:val="00E26666"/>
    <w:rsid w:val="00E270BE"/>
    <w:rsid w:val="00E31E31"/>
    <w:rsid w:val="00E31EA5"/>
    <w:rsid w:val="00E368EB"/>
    <w:rsid w:val="00E37176"/>
    <w:rsid w:val="00E373C9"/>
    <w:rsid w:val="00E37438"/>
    <w:rsid w:val="00E37F55"/>
    <w:rsid w:val="00E41B93"/>
    <w:rsid w:val="00E42F42"/>
    <w:rsid w:val="00E44AE0"/>
    <w:rsid w:val="00E45B4A"/>
    <w:rsid w:val="00E45ED3"/>
    <w:rsid w:val="00E468BF"/>
    <w:rsid w:val="00E46F77"/>
    <w:rsid w:val="00E50AEA"/>
    <w:rsid w:val="00E513F3"/>
    <w:rsid w:val="00E515FC"/>
    <w:rsid w:val="00E573C6"/>
    <w:rsid w:val="00E5798E"/>
    <w:rsid w:val="00E57DD1"/>
    <w:rsid w:val="00E57E0B"/>
    <w:rsid w:val="00E61DDA"/>
    <w:rsid w:val="00E63EA0"/>
    <w:rsid w:val="00E64822"/>
    <w:rsid w:val="00E65F26"/>
    <w:rsid w:val="00E70599"/>
    <w:rsid w:val="00E70C19"/>
    <w:rsid w:val="00E71ABD"/>
    <w:rsid w:val="00E73EE9"/>
    <w:rsid w:val="00E75790"/>
    <w:rsid w:val="00E75A63"/>
    <w:rsid w:val="00E76F0D"/>
    <w:rsid w:val="00E77741"/>
    <w:rsid w:val="00E808A3"/>
    <w:rsid w:val="00E8117C"/>
    <w:rsid w:val="00E82CAF"/>
    <w:rsid w:val="00E856BC"/>
    <w:rsid w:val="00E8615E"/>
    <w:rsid w:val="00E86CD5"/>
    <w:rsid w:val="00E87258"/>
    <w:rsid w:val="00E87455"/>
    <w:rsid w:val="00E91DA7"/>
    <w:rsid w:val="00E94CF6"/>
    <w:rsid w:val="00E96981"/>
    <w:rsid w:val="00EA044C"/>
    <w:rsid w:val="00EA5911"/>
    <w:rsid w:val="00EA63D3"/>
    <w:rsid w:val="00EA6A92"/>
    <w:rsid w:val="00EA7933"/>
    <w:rsid w:val="00EA7AE8"/>
    <w:rsid w:val="00EB193B"/>
    <w:rsid w:val="00EB259B"/>
    <w:rsid w:val="00EB2DA6"/>
    <w:rsid w:val="00EB3068"/>
    <w:rsid w:val="00EB4832"/>
    <w:rsid w:val="00EB5275"/>
    <w:rsid w:val="00EB5B7B"/>
    <w:rsid w:val="00EB7126"/>
    <w:rsid w:val="00EB7DBF"/>
    <w:rsid w:val="00EC4329"/>
    <w:rsid w:val="00EC56F9"/>
    <w:rsid w:val="00EC6547"/>
    <w:rsid w:val="00EC7803"/>
    <w:rsid w:val="00ED000D"/>
    <w:rsid w:val="00ED22E6"/>
    <w:rsid w:val="00ED2C17"/>
    <w:rsid w:val="00ED3734"/>
    <w:rsid w:val="00ED6085"/>
    <w:rsid w:val="00ED6126"/>
    <w:rsid w:val="00EE1B68"/>
    <w:rsid w:val="00EE2814"/>
    <w:rsid w:val="00EE2DD5"/>
    <w:rsid w:val="00EE5C91"/>
    <w:rsid w:val="00EE7165"/>
    <w:rsid w:val="00EE71C5"/>
    <w:rsid w:val="00EF010D"/>
    <w:rsid w:val="00EF5359"/>
    <w:rsid w:val="00EF5EA1"/>
    <w:rsid w:val="00EF7BAF"/>
    <w:rsid w:val="00F0208F"/>
    <w:rsid w:val="00F03845"/>
    <w:rsid w:val="00F05C28"/>
    <w:rsid w:val="00F0629A"/>
    <w:rsid w:val="00F06688"/>
    <w:rsid w:val="00F12367"/>
    <w:rsid w:val="00F13906"/>
    <w:rsid w:val="00F13C36"/>
    <w:rsid w:val="00F13D92"/>
    <w:rsid w:val="00F14237"/>
    <w:rsid w:val="00F15A82"/>
    <w:rsid w:val="00F15ADF"/>
    <w:rsid w:val="00F16AFA"/>
    <w:rsid w:val="00F1776B"/>
    <w:rsid w:val="00F17867"/>
    <w:rsid w:val="00F20289"/>
    <w:rsid w:val="00F23B4C"/>
    <w:rsid w:val="00F23E10"/>
    <w:rsid w:val="00F24071"/>
    <w:rsid w:val="00F2522B"/>
    <w:rsid w:val="00F25533"/>
    <w:rsid w:val="00F26E77"/>
    <w:rsid w:val="00F270C7"/>
    <w:rsid w:val="00F27E3B"/>
    <w:rsid w:val="00F36A03"/>
    <w:rsid w:val="00F37B2D"/>
    <w:rsid w:val="00F40A89"/>
    <w:rsid w:val="00F41C75"/>
    <w:rsid w:val="00F4375D"/>
    <w:rsid w:val="00F460EF"/>
    <w:rsid w:val="00F46C07"/>
    <w:rsid w:val="00F47109"/>
    <w:rsid w:val="00F519A5"/>
    <w:rsid w:val="00F52A6D"/>
    <w:rsid w:val="00F53FBC"/>
    <w:rsid w:val="00F6078C"/>
    <w:rsid w:val="00F62558"/>
    <w:rsid w:val="00F647F6"/>
    <w:rsid w:val="00F6789D"/>
    <w:rsid w:val="00F7299D"/>
    <w:rsid w:val="00F73A12"/>
    <w:rsid w:val="00F741E3"/>
    <w:rsid w:val="00F75141"/>
    <w:rsid w:val="00F75D98"/>
    <w:rsid w:val="00F77338"/>
    <w:rsid w:val="00F8192E"/>
    <w:rsid w:val="00F8348C"/>
    <w:rsid w:val="00F84207"/>
    <w:rsid w:val="00F8491C"/>
    <w:rsid w:val="00F87661"/>
    <w:rsid w:val="00F87EF5"/>
    <w:rsid w:val="00F910E3"/>
    <w:rsid w:val="00F921DA"/>
    <w:rsid w:val="00F923B0"/>
    <w:rsid w:val="00F9614B"/>
    <w:rsid w:val="00F96F7D"/>
    <w:rsid w:val="00F977E7"/>
    <w:rsid w:val="00FA2388"/>
    <w:rsid w:val="00FA2563"/>
    <w:rsid w:val="00FA5B07"/>
    <w:rsid w:val="00FA6415"/>
    <w:rsid w:val="00FA646E"/>
    <w:rsid w:val="00FA6F5B"/>
    <w:rsid w:val="00FA7864"/>
    <w:rsid w:val="00FA7ADB"/>
    <w:rsid w:val="00FB0E9F"/>
    <w:rsid w:val="00FB2E70"/>
    <w:rsid w:val="00FB3896"/>
    <w:rsid w:val="00FB6377"/>
    <w:rsid w:val="00FB7219"/>
    <w:rsid w:val="00FC2EFE"/>
    <w:rsid w:val="00FC4005"/>
    <w:rsid w:val="00FC54AC"/>
    <w:rsid w:val="00FC5CC4"/>
    <w:rsid w:val="00FC76D2"/>
    <w:rsid w:val="00FC7D97"/>
    <w:rsid w:val="00FD10E4"/>
    <w:rsid w:val="00FD153C"/>
    <w:rsid w:val="00FD1EC2"/>
    <w:rsid w:val="00FD713C"/>
    <w:rsid w:val="00FD7A49"/>
    <w:rsid w:val="00FE259E"/>
    <w:rsid w:val="00FE3938"/>
    <w:rsid w:val="00FE4FBC"/>
    <w:rsid w:val="00FE78F2"/>
    <w:rsid w:val="00FE7DDC"/>
    <w:rsid w:val="00FE7E7C"/>
    <w:rsid w:val="00FE7E81"/>
    <w:rsid w:val="00FF1845"/>
    <w:rsid w:val="00FF4E80"/>
    <w:rsid w:val="00FF5185"/>
    <w:rsid w:val="00FF726C"/>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10"/>
  </w:style>
  <w:style w:type="paragraph" w:styleId="1">
    <w:name w:val="heading 1"/>
    <w:basedOn w:val="a"/>
    <w:link w:val="10"/>
    <w:uiPriority w:val="9"/>
    <w:qFormat/>
    <w:rsid w:val="00175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C3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7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73B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3B10"/>
  </w:style>
  <w:style w:type="paragraph" w:styleId="a6">
    <w:name w:val="footer"/>
    <w:basedOn w:val="a"/>
    <w:link w:val="a7"/>
    <w:uiPriority w:val="99"/>
    <w:unhideWhenUsed/>
    <w:rsid w:val="00B73B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3B10"/>
  </w:style>
  <w:style w:type="character" w:customStyle="1" w:styleId="hl">
    <w:name w:val="hl"/>
    <w:basedOn w:val="a0"/>
    <w:rsid w:val="00092EEF"/>
  </w:style>
  <w:style w:type="character" w:customStyle="1" w:styleId="20">
    <w:name w:val="Заголовок 2 Знак"/>
    <w:basedOn w:val="a0"/>
    <w:link w:val="2"/>
    <w:uiPriority w:val="9"/>
    <w:rsid w:val="003C36F9"/>
    <w:rPr>
      <w:rFonts w:asciiTheme="majorHAnsi" w:eastAsiaTheme="majorEastAsia" w:hAnsiTheme="majorHAnsi" w:cstheme="majorBidi"/>
      <w:b/>
      <w:bCs/>
      <w:color w:val="4F81BD" w:themeColor="accent1"/>
      <w:sz w:val="26"/>
      <w:szCs w:val="26"/>
    </w:rPr>
  </w:style>
  <w:style w:type="character" w:customStyle="1" w:styleId="hdesc">
    <w:name w:val="hdesc"/>
    <w:basedOn w:val="a0"/>
    <w:rsid w:val="003C36F9"/>
  </w:style>
  <w:style w:type="character" w:customStyle="1" w:styleId="apple-converted-space">
    <w:name w:val="apple-converted-space"/>
    <w:basedOn w:val="a0"/>
    <w:rsid w:val="007B1AA9"/>
  </w:style>
  <w:style w:type="character" w:styleId="a8">
    <w:name w:val="footnote reference"/>
    <w:basedOn w:val="a0"/>
    <w:uiPriority w:val="99"/>
    <w:semiHidden/>
    <w:rsid w:val="009171DD"/>
    <w:rPr>
      <w:vertAlign w:val="superscript"/>
    </w:rPr>
  </w:style>
  <w:style w:type="paragraph" w:styleId="a9">
    <w:name w:val="footnote text"/>
    <w:basedOn w:val="a"/>
    <w:link w:val="aa"/>
    <w:uiPriority w:val="99"/>
    <w:semiHidden/>
    <w:rsid w:val="009171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ru-RU"/>
    </w:rPr>
  </w:style>
  <w:style w:type="character" w:customStyle="1" w:styleId="aa">
    <w:name w:val="Текст сноски Знак"/>
    <w:basedOn w:val="a0"/>
    <w:link w:val="a9"/>
    <w:uiPriority w:val="99"/>
    <w:semiHidden/>
    <w:rsid w:val="009171DD"/>
    <w:rPr>
      <w:rFonts w:ascii="Times New Roman" w:eastAsia="Times New Roman" w:hAnsi="Times New Roman" w:cs="Times New Roman"/>
      <w:sz w:val="20"/>
      <w:szCs w:val="20"/>
      <w:lang w:val="en-GB" w:eastAsia="ru-RU"/>
    </w:rPr>
  </w:style>
  <w:style w:type="character" w:styleId="ab">
    <w:name w:val="Hyperlink"/>
    <w:basedOn w:val="a0"/>
    <w:uiPriority w:val="99"/>
    <w:unhideWhenUsed/>
    <w:rsid w:val="00164E18"/>
    <w:rPr>
      <w:color w:val="0000FF"/>
      <w:u w:val="single"/>
    </w:rPr>
  </w:style>
  <w:style w:type="character" w:customStyle="1" w:styleId="10">
    <w:name w:val="Заголовок 1 Знак"/>
    <w:basedOn w:val="a0"/>
    <w:link w:val="1"/>
    <w:uiPriority w:val="9"/>
    <w:rsid w:val="0017521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7D9D"/>
    <w:rPr>
      <w:rFonts w:asciiTheme="majorHAnsi" w:eastAsiaTheme="majorEastAsia" w:hAnsiTheme="majorHAnsi" w:cstheme="majorBidi"/>
      <w:b/>
      <w:bCs/>
      <w:color w:val="4F81BD" w:themeColor="accent1"/>
    </w:rPr>
  </w:style>
  <w:style w:type="character" w:customStyle="1" w:styleId="orange">
    <w:name w:val="orange"/>
    <w:basedOn w:val="a0"/>
    <w:rsid w:val="00CE3E13"/>
  </w:style>
  <w:style w:type="character" w:customStyle="1" w:styleId="gray">
    <w:name w:val="gray"/>
    <w:basedOn w:val="a0"/>
    <w:rsid w:val="00CE3E13"/>
  </w:style>
  <w:style w:type="paragraph" w:styleId="ac">
    <w:name w:val="Balloon Text"/>
    <w:basedOn w:val="a"/>
    <w:link w:val="ad"/>
    <w:uiPriority w:val="99"/>
    <w:semiHidden/>
    <w:unhideWhenUsed/>
    <w:rsid w:val="00CE3E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3E13"/>
    <w:rPr>
      <w:rFonts w:ascii="Tahoma" w:hAnsi="Tahoma" w:cs="Tahoma"/>
      <w:sz w:val="16"/>
      <w:szCs w:val="16"/>
    </w:rPr>
  </w:style>
  <w:style w:type="character" w:styleId="ae">
    <w:name w:val="Strong"/>
    <w:basedOn w:val="a0"/>
    <w:uiPriority w:val="22"/>
    <w:qFormat/>
    <w:rsid w:val="00B44870"/>
    <w:rPr>
      <w:b/>
      <w:bCs/>
    </w:rPr>
  </w:style>
  <w:style w:type="paragraph" w:customStyle="1" w:styleId="company">
    <w:name w:val="company"/>
    <w:basedOn w:val="a"/>
    <w:rsid w:val="00F77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0A2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D2BA6"/>
    <w:pPr>
      <w:autoSpaceDE w:val="0"/>
      <w:autoSpaceDN w:val="0"/>
      <w:adjustRightInd w:val="0"/>
      <w:spacing w:after="0" w:line="240" w:lineRule="auto"/>
    </w:pPr>
    <w:rPr>
      <w:rFonts w:ascii="Times New Roman" w:hAnsi="Times New Roman" w:cs="Times New Roman"/>
      <w:color w:val="000000"/>
      <w:sz w:val="24"/>
      <w:szCs w:val="24"/>
    </w:rPr>
  </w:style>
  <w:style w:type="character" w:styleId="HTML">
    <w:name w:val="HTML Cite"/>
    <w:basedOn w:val="a0"/>
    <w:uiPriority w:val="99"/>
    <w:semiHidden/>
    <w:unhideWhenUsed/>
    <w:rsid w:val="00BB1440"/>
    <w:rPr>
      <w:i/>
      <w:iCs/>
    </w:rPr>
  </w:style>
  <w:style w:type="paragraph" w:styleId="af">
    <w:name w:val="List Paragraph"/>
    <w:basedOn w:val="a"/>
    <w:uiPriority w:val="34"/>
    <w:qFormat/>
    <w:rsid w:val="00892F59"/>
    <w:pPr>
      <w:ind w:left="720"/>
      <w:contextualSpacing/>
    </w:pPr>
  </w:style>
  <w:style w:type="paragraph" w:styleId="af0">
    <w:name w:val="TOC Heading"/>
    <w:basedOn w:val="1"/>
    <w:next w:val="a"/>
    <w:uiPriority w:val="39"/>
    <w:semiHidden/>
    <w:unhideWhenUsed/>
    <w:qFormat/>
    <w:rsid w:val="006F47B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9F76AC"/>
    <w:pPr>
      <w:tabs>
        <w:tab w:val="left" w:pos="9356"/>
      </w:tabs>
      <w:spacing w:after="100"/>
      <w:jc w:val="both"/>
    </w:pPr>
    <w:rPr>
      <w:rFonts w:ascii="Times New Roman" w:hAnsi="Times New Roman" w:cs="Times New Roman"/>
      <w:bCs/>
      <w:noProof/>
      <w:sz w:val="28"/>
      <w:szCs w:val="28"/>
    </w:rPr>
  </w:style>
  <w:style w:type="paragraph" w:styleId="21">
    <w:name w:val="toc 2"/>
    <w:basedOn w:val="a"/>
    <w:next w:val="a"/>
    <w:autoRedefine/>
    <w:uiPriority w:val="39"/>
    <w:semiHidden/>
    <w:unhideWhenUsed/>
    <w:qFormat/>
    <w:rsid w:val="006F47BE"/>
    <w:pPr>
      <w:spacing w:after="100"/>
      <w:ind w:left="220"/>
    </w:pPr>
    <w:rPr>
      <w:rFonts w:eastAsiaTheme="minorEastAsia"/>
      <w:lang w:eastAsia="ru-RU"/>
    </w:rPr>
  </w:style>
  <w:style w:type="paragraph" w:styleId="31">
    <w:name w:val="toc 3"/>
    <w:basedOn w:val="a"/>
    <w:next w:val="a"/>
    <w:autoRedefine/>
    <w:uiPriority w:val="39"/>
    <w:semiHidden/>
    <w:unhideWhenUsed/>
    <w:qFormat/>
    <w:rsid w:val="006F47BE"/>
    <w:pPr>
      <w:spacing w:after="100"/>
      <w:ind w:left="440"/>
    </w:pPr>
    <w:rPr>
      <w:rFonts w:eastAsiaTheme="minorEastAsia"/>
      <w:lang w:eastAsia="ru-RU"/>
    </w:rPr>
  </w:style>
  <w:style w:type="character" w:styleId="af1">
    <w:name w:val="Placeholder Text"/>
    <w:basedOn w:val="a0"/>
    <w:uiPriority w:val="99"/>
    <w:semiHidden/>
    <w:rsid w:val="00D413F8"/>
    <w:rPr>
      <w:color w:val="808080"/>
    </w:rPr>
  </w:style>
  <w:style w:type="table" w:styleId="af2">
    <w:name w:val="Table Grid"/>
    <w:basedOn w:val="a1"/>
    <w:uiPriority w:val="59"/>
    <w:rsid w:val="00A2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454">
      <w:bodyDiv w:val="1"/>
      <w:marLeft w:val="0"/>
      <w:marRight w:val="0"/>
      <w:marTop w:val="0"/>
      <w:marBottom w:val="0"/>
      <w:divBdr>
        <w:top w:val="none" w:sz="0" w:space="0" w:color="auto"/>
        <w:left w:val="none" w:sz="0" w:space="0" w:color="auto"/>
        <w:bottom w:val="none" w:sz="0" w:space="0" w:color="auto"/>
        <w:right w:val="none" w:sz="0" w:space="0" w:color="auto"/>
      </w:divBdr>
    </w:div>
    <w:div w:id="109667368">
      <w:bodyDiv w:val="1"/>
      <w:marLeft w:val="0"/>
      <w:marRight w:val="0"/>
      <w:marTop w:val="0"/>
      <w:marBottom w:val="0"/>
      <w:divBdr>
        <w:top w:val="none" w:sz="0" w:space="0" w:color="auto"/>
        <w:left w:val="none" w:sz="0" w:space="0" w:color="auto"/>
        <w:bottom w:val="none" w:sz="0" w:space="0" w:color="auto"/>
        <w:right w:val="none" w:sz="0" w:space="0" w:color="auto"/>
      </w:divBdr>
    </w:div>
    <w:div w:id="110638761">
      <w:bodyDiv w:val="1"/>
      <w:marLeft w:val="0"/>
      <w:marRight w:val="0"/>
      <w:marTop w:val="0"/>
      <w:marBottom w:val="0"/>
      <w:divBdr>
        <w:top w:val="none" w:sz="0" w:space="0" w:color="auto"/>
        <w:left w:val="none" w:sz="0" w:space="0" w:color="auto"/>
        <w:bottom w:val="none" w:sz="0" w:space="0" w:color="auto"/>
        <w:right w:val="none" w:sz="0" w:space="0" w:color="auto"/>
      </w:divBdr>
    </w:div>
    <w:div w:id="132524739">
      <w:bodyDiv w:val="1"/>
      <w:marLeft w:val="0"/>
      <w:marRight w:val="0"/>
      <w:marTop w:val="0"/>
      <w:marBottom w:val="0"/>
      <w:divBdr>
        <w:top w:val="none" w:sz="0" w:space="0" w:color="auto"/>
        <w:left w:val="none" w:sz="0" w:space="0" w:color="auto"/>
        <w:bottom w:val="none" w:sz="0" w:space="0" w:color="auto"/>
        <w:right w:val="none" w:sz="0" w:space="0" w:color="auto"/>
      </w:divBdr>
    </w:div>
    <w:div w:id="303705214">
      <w:bodyDiv w:val="1"/>
      <w:marLeft w:val="0"/>
      <w:marRight w:val="0"/>
      <w:marTop w:val="0"/>
      <w:marBottom w:val="0"/>
      <w:divBdr>
        <w:top w:val="none" w:sz="0" w:space="0" w:color="auto"/>
        <w:left w:val="none" w:sz="0" w:space="0" w:color="auto"/>
        <w:bottom w:val="none" w:sz="0" w:space="0" w:color="auto"/>
        <w:right w:val="none" w:sz="0" w:space="0" w:color="auto"/>
      </w:divBdr>
    </w:div>
    <w:div w:id="321859761">
      <w:bodyDiv w:val="1"/>
      <w:marLeft w:val="0"/>
      <w:marRight w:val="0"/>
      <w:marTop w:val="0"/>
      <w:marBottom w:val="0"/>
      <w:divBdr>
        <w:top w:val="none" w:sz="0" w:space="0" w:color="auto"/>
        <w:left w:val="none" w:sz="0" w:space="0" w:color="auto"/>
        <w:bottom w:val="none" w:sz="0" w:space="0" w:color="auto"/>
        <w:right w:val="none" w:sz="0" w:space="0" w:color="auto"/>
      </w:divBdr>
    </w:div>
    <w:div w:id="347607028">
      <w:bodyDiv w:val="1"/>
      <w:marLeft w:val="0"/>
      <w:marRight w:val="0"/>
      <w:marTop w:val="0"/>
      <w:marBottom w:val="0"/>
      <w:divBdr>
        <w:top w:val="none" w:sz="0" w:space="0" w:color="auto"/>
        <w:left w:val="none" w:sz="0" w:space="0" w:color="auto"/>
        <w:bottom w:val="none" w:sz="0" w:space="0" w:color="auto"/>
        <w:right w:val="none" w:sz="0" w:space="0" w:color="auto"/>
      </w:divBdr>
    </w:div>
    <w:div w:id="368841719">
      <w:bodyDiv w:val="1"/>
      <w:marLeft w:val="0"/>
      <w:marRight w:val="0"/>
      <w:marTop w:val="0"/>
      <w:marBottom w:val="0"/>
      <w:divBdr>
        <w:top w:val="none" w:sz="0" w:space="0" w:color="auto"/>
        <w:left w:val="none" w:sz="0" w:space="0" w:color="auto"/>
        <w:bottom w:val="none" w:sz="0" w:space="0" w:color="auto"/>
        <w:right w:val="none" w:sz="0" w:space="0" w:color="auto"/>
      </w:divBdr>
    </w:div>
    <w:div w:id="401031517">
      <w:bodyDiv w:val="1"/>
      <w:marLeft w:val="0"/>
      <w:marRight w:val="0"/>
      <w:marTop w:val="0"/>
      <w:marBottom w:val="0"/>
      <w:divBdr>
        <w:top w:val="none" w:sz="0" w:space="0" w:color="auto"/>
        <w:left w:val="none" w:sz="0" w:space="0" w:color="auto"/>
        <w:bottom w:val="none" w:sz="0" w:space="0" w:color="auto"/>
        <w:right w:val="none" w:sz="0" w:space="0" w:color="auto"/>
      </w:divBdr>
    </w:div>
    <w:div w:id="413669035">
      <w:bodyDiv w:val="1"/>
      <w:marLeft w:val="0"/>
      <w:marRight w:val="0"/>
      <w:marTop w:val="0"/>
      <w:marBottom w:val="0"/>
      <w:divBdr>
        <w:top w:val="none" w:sz="0" w:space="0" w:color="auto"/>
        <w:left w:val="none" w:sz="0" w:space="0" w:color="auto"/>
        <w:bottom w:val="none" w:sz="0" w:space="0" w:color="auto"/>
        <w:right w:val="none" w:sz="0" w:space="0" w:color="auto"/>
      </w:divBdr>
    </w:div>
    <w:div w:id="478347595">
      <w:bodyDiv w:val="1"/>
      <w:marLeft w:val="0"/>
      <w:marRight w:val="0"/>
      <w:marTop w:val="0"/>
      <w:marBottom w:val="0"/>
      <w:divBdr>
        <w:top w:val="none" w:sz="0" w:space="0" w:color="auto"/>
        <w:left w:val="none" w:sz="0" w:space="0" w:color="auto"/>
        <w:bottom w:val="none" w:sz="0" w:space="0" w:color="auto"/>
        <w:right w:val="none" w:sz="0" w:space="0" w:color="auto"/>
      </w:divBdr>
    </w:div>
    <w:div w:id="705570475">
      <w:bodyDiv w:val="1"/>
      <w:marLeft w:val="0"/>
      <w:marRight w:val="0"/>
      <w:marTop w:val="0"/>
      <w:marBottom w:val="0"/>
      <w:divBdr>
        <w:top w:val="none" w:sz="0" w:space="0" w:color="auto"/>
        <w:left w:val="none" w:sz="0" w:space="0" w:color="auto"/>
        <w:bottom w:val="none" w:sz="0" w:space="0" w:color="auto"/>
        <w:right w:val="none" w:sz="0" w:space="0" w:color="auto"/>
      </w:divBdr>
    </w:div>
    <w:div w:id="711077905">
      <w:bodyDiv w:val="1"/>
      <w:marLeft w:val="0"/>
      <w:marRight w:val="0"/>
      <w:marTop w:val="0"/>
      <w:marBottom w:val="0"/>
      <w:divBdr>
        <w:top w:val="none" w:sz="0" w:space="0" w:color="auto"/>
        <w:left w:val="none" w:sz="0" w:space="0" w:color="auto"/>
        <w:bottom w:val="none" w:sz="0" w:space="0" w:color="auto"/>
        <w:right w:val="none" w:sz="0" w:space="0" w:color="auto"/>
      </w:divBdr>
    </w:div>
    <w:div w:id="728260640">
      <w:bodyDiv w:val="1"/>
      <w:marLeft w:val="0"/>
      <w:marRight w:val="0"/>
      <w:marTop w:val="0"/>
      <w:marBottom w:val="0"/>
      <w:divBdr>
        <w:top w:val="none" w:sz="0" w:space="0" w:color="auto"/>
        <w:left w:val="none" w:sz="0" w:space="0" w:color="auto"/>
        <w:bottom w:val="none" w:sz="0" w:space="0" w:color="auto"/>
        <w:right w:val="none" w:sz="0" w:space="0" w:color="auto"/>
      </w:divBdr>
    </w:div>
    <w:div w:id="842814641">
      <w:bodyDiv w:val="1"/>
      <w:marLeft w:val="0"/>
      <w:marRight w:val="0"/>
      <w:marTop w:val="0"/>
      <w:marBottom w:val="0"/>
      <w:divBdr>
        <w:top w:val="none" w:sz="0" w:space="0" w:color="auto"/>
        <w:left w:val="none" w:sz="0" w:space="0" w:color="auto"/>
        <w:bottom w:val="none" w:sz="0" w:space="0" w:color="auto"/>
        <w:right w:val="none" w:sz="0" w:space="0" w:color="auto"/>
      </w:divBdr>
    </w:div>
    <w:div w:id="1005786575">
      <w:bodyDiv w:val="1"/>
      <w:marLeft w:val="0"/>
      <w:marRight w:val="0"/>
      <w:marTop w:val="0"/>
      <w:marBottom w:val="0"/>
      <w:divBdr>
        <w:top w:val="none" w:sz="0" w:space="0" w:color="auto"/>
        <w:left w:val="none" w:sz="0" w:space="0" w:color="auto"/>
        <w:bottom w:val="none" w:sz="0" w:space="0" w:color="auto"/>
        <w:right w:val="none" w:sz="0" w:space="0" w:color="auto"/>
      </w:divBdr>
    </w:div>
    <w:div w:id="1013801819">
      <w:bodyDiv w:val="1"/>
      <w:marLeft w:val="0"/>
      <w:marRight w:val="0"/>
      <w:marTop w:val="0"/>
      <w:marBottom w:val="0"/>
      <w:divBdr>
        <w:top w:val="none" w:sz="0" w:space="0" w:color="auto"/>
        <w:left w:val="none" w:sz="0" w:space="0" w:color="auto"/>
        <w:bottom w:val="none" w:sz="0" w:space="0" w:color="auto"/>
        <w:right w:val="none" w:sz="0" w:space="0" w:color="auto"/>
      </w:divBdr>
    </w:div>
    <w:div w:id="1017730862">
      <w:bodyDiv w:val="1"/>
      <w:marLeft w:val="0"/>
      <w:marRight w:val="0"/>
      <w:marTop w:val="0"/>
      <w:marBottom w:val="0"/>
      <w:divBdr>
        <w:top w:val="none" w:sz="0" w:space="0" w:color="auto"/>
        <w:left w:val="none" w:sz="0" w:space="0" w:color="auto"/>
        <w:bottom w:val="none" w:sz="0" w:space="0" w:color="auto"/>
        <w:right w:val="none" w:sz="0" w:space="0" w:color="auto"/>
      </w:divBdr>
    </w:div>
    <w:div w:id="1030299960">
      <w:bodyDiv w:val="1"/>
      <w:marLeft w:val="0"/>
      <w:marRight w:val="0"/>
      <w:marTop w:val="0"/>
      <w:marBottom w:val="0"/>
      <w:divBdr>
        <w:top w:val="none" w:sz="0" w:space="0" w:color="auto"/>
        <w:left w:val="none" w:sz="0" w:space="0" w:color="auto"/>
        <w:bottom w:val="none" w:sz="0" w:space="0" w:color="auto"/>
        <w:right w:val="none" w:sz="0" w:space="0" w:color="auto"/>
      </w:divBdr>
    </w:div>
    <w:div w:id="1030764313">
      <w:bodyDiv w:val="1"/>
      <w:marLeft w:val="0"/>
      <w:marRight w:val="0"/>
      <w:marTop w:val="0"/>
      <w:marBottom w:val="0"/>
      <w:divBdr>
        <w:top w:val="none" w:sz="0" w:space="0" w:color="auto"/>
        <w:left w:val="none" w:sz="0" w:space="0" w:color="auto"/>
        <w:bottom w:val="none" w:sz="0" w:space="0" w:color="auto"/>
        <w:right w:val="none" w:sz="0" w:space="0" w:color="auto"/>
      </w:divBdr>
    </w:div>
    <w:div w:id="1141969318">
      <w:bodyDiv w:val="1"/>
      <w:marLeft w:val="0"/>
      <w:marRight w:val="0"/>
      <w:marTop w:val="0"/>
      <w:marBottom w:val="0"/>
      <w:divBdr>
        <w:top w:val="none" w:sz="0" w:space="0" w:color="auto"/>
        <w:left w:val="none" w:sz="0" w:space="0" w:color="auto"/>
        <w:bottom w:val="none" w:sz="0" w:space="0" w:color="auto"/>
        <w:right w:val="none" w:sz="0" w:space="0" w:color="auto"/>
      </w:divBdr>
    </w:div>
    <w:div w:id="1197695448">
      <w:bodyDiv w:val="1"/>
      <w:marLeft w:val="0"/>
      <w:marRight w:val="0"/>
      <w:marTop w:val="0"/>
      <w:marBottom w:val="0"/>
      <w:divBdr>
        <w:top w:val="none" w:sz="0" w:space="0" w:color="auto"/>
        <w:left w:val="none" w:sz="0" w:space="0" w:color="auto"/>
        <w:bottom w:val="none" w:sz="0" w:space="0" w:color="auto"/>
        <w:right w:val="none" w:sz="0" w:space="0" w:color="auto"/>
      </w:divBdr>
    </w:div>
    <w:div w:id="1226144352">
      <w:bodyDiv w:val="1"/>
      <w:marLeft w:val="0"/>
      <w:marRight w:val="0"/>
      <w:marTop w:val="0"/>
      <w:marBottom w:val="0"/>
      <w:divBdr>
        <w:top w:val="none" w:sz="0" w:space="0" w:color="auto"/>
        <w:left w:val="none" w:sz="0" w:space="0" w:color="auto"/>
        <w:bottom w:val="none" w:sz="0" w:space="0" w:color="auto"/>
        <w:right w:val="none" w:sz="0" w:space="0" w:color="auto"/>
      </w:divBdr>
    </w:div>
    <w:div w:id="1272931174">
      <w:bodyDiv w:val="1"/>
      <w:marLeft w:val="0"/>
      <w:marRight w:val="0"/>
      <w:marTop w:val="0"/>
      <w:marBottom w:val="0"/>
      <w:divBdr>
        <w:top w:val="none" w:sz="0" w:space="0" w:color="auto"/>
        <w:left w:val="none" w:sz="0" w:space="0" w:color="auto"/>
        <w:bottom w:val="none" w:sz="0" w:space="0" w:color="auto"/>
        <w:right w:val="none" w:sz="0" w:space="0" w:color="auto"/>
      </w:divBdr>
    </w:div>
    <w:div w:id="1301807159">
      <w:bodyDiv w:val="1"/>
      <w:marLeft w:val="0"/>
      <w:marRight w:val="0"/>
      <w:marTop w:val="0"/>
      <w:marBottom w:val="0"/>
      <w:divBdr>
        <w:top w:val="none" w:sz="0" w:space="0" w:color="auto"/>
        <w:left w:val="none" w:sz="0" w:space="0" w:color="auto"/>
        <w:bottom w:val="none" w:sz="0" w:space="0" w:color="auto"/>
        <w:right w:val="none" w:sz="0" w:space="0" w:color="auto"/>
      </w:divBdr>
    </w:div>
    <w:div w:id="1415712082">
      <w:bodyDiv w:val="1"/>
      <w:marLeft w:val="0"/>
      <w:marRight w:val="0"/>
      <w:marTop w:val="0"/>
      <w:marBottom w:val="0"/>
      <w:divBdr>
        <w:top w:val="none" w:sz="0" w:space="0" w:color="auto"/>
        <w:left w:val="none" w:sz="0" w:space="0" w:color="auto"/>
        <w:bottom w:val="none" w:sz="0" w:space="0" w:color="auto"/>
        <w:right w:val="none" w:sz="0" w:space="0" w:color="auto"/>
      </w:divBdr>
    </w:div>
    <w:div w:id="1530756622">
      <w:bodyDiv w:val="1"/>
      <w:marLeft w:val="0"/>
      <w:marRight w:val="0"/>
      <w:marTop w:val="0"/>
      <w:marBottom w:val="0"/>
      <w:divBdr>
        <w:top w:val="none" w:sz="0" w:space="0" w:color="auto"/>
        <w:left w:val="none" w:sz="0" w:space="0" w:color="auto"/>
        <w:bottom w:val="none" w:sz="0" w:space="0" w:color="auto"/>
        <w:right w:val="none" w:sz="0" w:space="0" w:color="auto"/>
      </w:divBdr>
    </w:div>
    <w:div w:id="1567493741">
      <w:bodyDiv w:val="1"/>
      <w:marLeft w:val="0"/>
      <w:marRight w:val="0"/>
      <w:marTop w:val="0"/>
      <w:marBottom w:val="0"/>
      <w:divBdr>
        <w:top w:val="none" w:sz="0" w:space="0" w:color="auto"/>
        <w:left w:val="none" w:sz="0" w:space="0" w:color="auto"/>
        <w:bottom w:val="none" w:sz="0" w:space="0" w:color="auto"/>
        <w:right w:val="none" w:sz="0" w:space="0" w:color="auto"/>
      </w:divBdr>
      <w:divsChild>
        <w:div w:id="1068379015">
          <w:marLeft w:val="0"/>
          <w:marRight w:val="0"/>
          <w:marTop w:val="0"/>
          <w:marBottom w:val="0"/>
          <w:divBdr>
            <w:top w:val="none" w:sz="0" w:space="0" w:color="auto"/>
            <w:left w:val="none" w:sz="0" w:space="0" w:color="auto"/>
            <w:bottom w:val="none" w:sz="0" w:space="0" w:color="auto"/>
            <w:right w:val="none" w:sz="0" w:space="0" w:color="auto"/>
          </w:divBdr>
        </w:div>
      </w:divsChild>
    </w:div>
    <w:div w:id="1603607869">
      <w:bodyDiv w:val="1"/>
      <w:marLeft w:val="0"/>
      <w:marRight w:val="0"/>
      <w:marTop w:val="0"/>
      <w:marBottom w:val="0"/>
      <w:divBdr>
        <w:top w:val="none" w:sz="0" w:space="0" w:color="auto"/>
        <w:left w:val="none" w:sz="0" w:space="0" w:color="auto"/>
        <w:bottom w:val="none" w:sz="0" w:space="0" w:color="auto"/>
        <w:right w:val="none" w:sz="0" w:space="0" w:color="auto"/>
      </w:divBdr>
    </w:div>
    <w:div w:id="1685015825">
      <w:bodyDiv w:val="1"/>
      <w:marLeft w:val="0"/>
      <w:marRight w:val="0"/>
      <w:marTop w:val="0"/>
      <w:marBottom w:val="0"/>
      <w:divBdr>
        <w:top w:val="none" w:sz="0" w:space="0" w:color="auto"/>
        <w:left w:val="none" w:sz="0" w:space="0" w:color="auto"/>
        <w:bottom w:val="none" w:sz="0" w:space="0" w:color="auto"/>
        <w:right w:val="none" w:sz="0" w:space="0" w:color="auto"/>
      </w:divBdr>
      <w:divsChild>
        <w:div w:id="476148290">
          <w:marLeft w:val="132"/>
          <w:marRight w:val="132"/>
          <w:marTop w:val="132"/>
          <w:marBottom w:val="132"/>
          <w:divBdr>
            <w:top w:val="single" w:sz="4" w:space="3" w:color="656565"/>
            <w:left w:val="single" w:sz="4" w:space="3" w:color="656565"/>
            <w:bottom w:val="single" w:sz="4" w:space="3" w:color="656565"/>
            <w:right w:val="single" w:sz="4" w:space="3" w:color="656565"/>
          </w:divBdr>
        </w:div>
        <w:div w:id="488863596">
          <w:marLeft w:val="132"/>
          <w:marRight w:val="132"/>
          <w:marTop w:val="132"/>
          <w:marBottom w:val="132"/>
          <w:divBdr>
            <w:top w:val="single" w:sz="4" w:space="3" w:color="656565"/>
            <w:left w:val="single" w:sz="4" w:space="3" w:color="656565"/>
            <w:bottom w:val="single" w:sz="4" w:space="3" w:color="656565"/>
            <w:right w:val="single" w:sz="4" w:space="3" w:color="656565"/>
          </w:divBdr>
        </w:div>
        <w:div w:id="686559307">
          <w:marLeft w:val="0"/>
          <w:marRight w:val="0"/>
          <w:marTop w:val="0"/>
          <w:marBottom w:val="0"/>
          <w:divBdr>
            <w:top w:val="none" w:sz="0" w:space="0" w:color="auto"/>
            <w:left w:val="none" w:sz="0" w:space="0" w:color="auto"/>
            <w:bottom w:val="none" w:sz="0" w:space="0" w:color="auto"/>
            <w:right w:val="none" w:sz="0" w:space="0" w:color="auto"/>
          </w:divBdr>
        </w:div>
        <w:div w:id="2084137744">
          <w:marLeft w:val="132"/>
          <w:marRight w:val="132"/>
          <w:marTop w:val="132"/>
          <w:marBottom w:val="132"/>
          <w:divBdr>
            <w:top w:val="single" w:sz="4" w:space="3" w:color="656565"/>
            <w:left w:val="single" w:sz="4" w:space="3" w:color="656565"/>
            <w:bottom w:val="single" w:sz="4" w:space="3" w:color="656565"/>
            <w:right w:val="single" w:sz="4" w:space="3" w:color="656565"/>
          </w:divBdr>
        </w:div>
      </w:divsChild>
    </w:div>
    <w:div w:id="1756046724">
      <w:bodyDiv w:val="1"/>
      <w:marLeft w:val="0"/>
      <w:marRight w:val="0"/>
      <w:marTop w:val="0"/>
      <w:marBottom w:val="0"/>
      <w:divBdr>
        <w:top w:val="none" w:sz="0" w:space="0" w:color="auto"/>
        <w:left w:val="none" w:sz="0" w:space="0" w:color="auto"/>
        <w:bottom w:val="none" w:sz="0" w:space="0" w:color="auto"/>
        <w:right w:val="none" w:sz="0" w:space="0" w:color="auto"/>
      </w:divBdr>
    </w:div>
    <w:div w:id="1789396305">
      <w:bodyDiv w:val="1"/>
      <w:marLeft w:val="0"/>
      <w:marRight w:val="0"/>
      <w:marTop w:val="0"/>
      <w:marBottom w:val="0"/>
      <w:divBdr>
        <w:top w:val="none" w:sz="0" w:space="0" w:color="auto"/>
        <w:left w:val="none" w:sz="0" w:space="0" w:color="auto"/>
        <w:bottom w:val="none" w:sz="0" w:space="0" w:color="auto"/>
        <w:right w:val="none" w:sz="0" w:space="0" w:color="auto"/>
      </w:divBdr>
    </w:div>
    <w:div w:id="1820415384">
      <w:bodyDiv w:val="1"/>
      <w:marLeft w:val="0"/>
      <w:marRight w:val="0"/>
      <w:marTop w:val="0"/>
      <w:marBottom w:val="0"/>
      <w:divBdr>
        <w:top w:val="none" w:sz="0" w:space="0" w:color="auto"/>
        <w:left w:val="none" w:sz="0" w:space="0" w:color="auto"/>
        <w:bottom w:val="none" w:sz="0" w:space="0" w:color="auto"/>
        <w:right w:val="none" w:sz="0" w:space="0" w:color="auto"/>
      </w:divBdr>
    </w:div>
    <w:div w:id="1924364995">
      <w:bodyDiv w:val="1"/>
      <w:marLeft w:val="0"/>
      <w:marRight w:val="0"/>
      <w:marTop w:val="0"/>
      <w:marBottom w:val="0"/>
      <w:divBdr>
        <w:top w:val="none" w:sz="0" w:space="0" w:color="auto"/>
        <w:left w:val="none" w:sz="0" w:space="0" w:color="auto"/>
        <w:bottom w:val="none" w:sz="0" w:space="0" w:color="auto"/>
        <w:right w:val="none" w:sz="0" w:space="0" w:color="auto"/>
      </w:divBdr>
    </w:div>
    <w:div w:id="20029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nspekt.biz/list.php?tag=%D0%B4%D0%BE%D0%BA%D0%B0%D0%B7%D0%B0%D1%82%D0%B5%D0%BB%D1%8C%D1%81%D1%82%D0%B2%D0%B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6F"/>
    <w:rsid w:val="003A0133"/>
    <w:rsid w:val="0064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BF15CD79FB45DBB144907EB745DBDD">
    <w:name w:val="88BF15CD79FB45DBB144907EB745DBDD"/>
    <w:rsid w:val="0064786F"/>
  </w:style>
  <w:style w:type="paragraph" w:customStyle="1" w:styleId="1484101891B144D0B2F0A65AB8DFA093">
    <w:name w:val="1484101891B144D0B2F0A65AB8DFA093"/>
    <w:rsid w:val="0064786F"/>
  </w:style>
  <w:style w:type="paragraph" w:customStyle="1" w:styleId="A4A874B0B6D3467495A73C0F2AD31315">
    <w:name w:val="A4A874B0B6D3467495A73C0F2AD31315"/>
    <w:rsid w:val="0064786F"/>
  </w:style>
  <w:style w:type="character" w:styleId="a3">
    <w:name w:val="Placeholder Text"/>
    <w:basedOn w:val="a0"/>
    <w:uiPriority w:val="99"/>
    <w:semiHidden/>
    <w:rsid w:val="003A013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BF15CD79FB45DBB144907EB745DBDD">
    <w:name w:val="88BF15CD79FB45DBB144907EB745DBDD"/>
    <w:rsid w:val="0064786F"/>
  </w:style>
  <w:style w:type="paragraph" w:customStyle="1" w:styleId="1484101891B144D0B2F0A65AB8DFA093">
    <w:name w:val="1484101891B144D0B2F0A65AB8DFA093"/>
    <w:rsid w:val="0064786F"/>
  </w:style>
  <w:style w:type="paragraph" w:customStyle="1" w:styleId="A4A874B0B6D3467495A73C0F2AD31315">
    <w:name w:val="A4A874B0B6D3467495A73C0F2AD31315"/>
    <w:rsid w:val="0064786F"/>
  </w:style>
  <w:style w:type="character" w:styleId="a3">
    <w:name w:val="Placeholder Text"/>
    <w:basedOn w:val="a0"/>
    <w:uiPriority w:val="99"/>
    <w:semiHidden/>
    <w:rsid w:val="003A01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2C71-A855-4315-96B5-34692E2C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81635</TotalTime>
  <Pages>125</Pages>
  <Words>28308</Words>
  <Characters>161359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Тигран</dc:creator>
  <cp:keywords/>
  <dc:description/>
  <cp:lastModifiedBy>Тигран</cp:lastModifiedBy>
  <cp:revision>13</cp:revision>
  <dcterms:created xsi:type="dcterms:W3CDTF">2015-12-22T19:02:00Z</dcterms:created>
  <dcterms:modified xsi:type="dcterms:W3CDTF">2016-05-13T07:49:00Z</dcterms:modified>
</cp:coreProperties>
</file>