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56" w:rsidRDefault="00CD6F6D" w:rsidP="001C0F63">
      <w:pPr>
        <w:pStyle w:val="Standard"/>
        <w:ind w:leftChars="127" w:left="356"/>
        <w:jc w:val="center"/>
        <w:rPr>
          <w:szCs w:val="28"/>
          <w:lang w:val="ru-RU"/>
        </w:rPr>
      </w:pPr>
      <w:r>
        <w:rPr>
          <w:szCs w:val="28"/>
          <w:lang w:val="ru-RU"/>
        </w:rPr>
        <w:t>САНКТ-ПЕТЕРБУРГСКИЙ ГОСУДАРСТВЕННЫЙ УНИВЕРСИТЕТ</w:t>
      </w:r>
    </w:p>
    <w:p w:rsidR="00661D56" w:rsidRDefault="00CD6F6D" w:rsidP="001C0F63">
      <w:pPr>
        <w:pStyle w:val="Standard"/>
        <w:ind w:leftChars="127" w:left="356"/>
        <w:jc w:val="center"/>
        <w:rPr>
          <w:iCs/>
          <w:szCs w:val="28"/>
          <w:lang w:val="ru-RU"/>
        </w:rPr>
      </w:pPr>
      <w:r>
        <w:rPr>
          <w:iCs/>
          <w:szCs w:val="28"/>
          <w:lang w:val="ru-RU"/>
        </w:rPr>
        <w:t>Факультет прикладных коммуникаций</w:t>
      </w:r>
    </w:p>
    <w:p w:rsidR="00661D56" w:rsidRDefault="00CD6F6D" w:rsidP="001C0F63">
      <w:pPr>
        <w:pStyle w:val="Standard"/>
        <w:ind w:leftChars="127" w:left="356"/>
        <w:jc w:val="center"/>
        <w:rPr>
          <w:szCs w:val="28"/>
          <w:lang w:val="ru-RU"/>
        </w:rPr>
      </w:pPr>
      <w:r>
        <w:rPr>
          <w:szCs w:val="28"/>
          <w:lang w:val="ru-RU"/>
        </w:rPr>
        <w:t>Кафедра связей с общественностью в бизнесе</w:t>
      </w:r>
    </w:p>
    <w:p w:rsidR="00661D56" w:rsidRDefault="00661D56" w:rsidP="001C0F63">
      <w:pPr>
        <w:pStyle w:val="Standard"/>
        <w:ind w:leftChars="127" w:left="356"/>
        <w:jc w:val="center"/>
        <w:rPr>
          <w:szCs w:val="28"/>
          <w:shd w:val="clear" w:color="auto" w:fill="FFFFFF"/>
          <w:lang w:val="ru-RU"/>
        </w:rPr>
      </w:pPr>
    </w:p>
    <w:p w:rsidR="00661D56" w:rsidRDefault="00661D56" w:rsidP="001C0F63">
      <w:pPr>
        <w:pStyle w:val="Standard"/>
        <w:ind w:leftChars="127" w:left="356"/>
        <w:jc w:val="center"/>
        <w:rPr>
          <w:szCs w:val="28"/>
          <w:shd w:val="clear" w:color="auto" w:fill="FFFFFF"/>
          <w:lang w:val="ru-RU"/>
        </w:rPr>
      </w:pPr>
    </w:p>
    <w:p w:rsidR="00661D56" w:rsidRDefault="00661D56" w:rsidP="001C0F63">
      <w:pPr>
        <w:pStyle w:val="Standard"/>
        <w:ind w:leftChars="127" w:left="356"/>
        <w:jc w:val="center"/>
        <w:rPr>
          <w:szCs w:val="28"/>
          <w:shd w:val="clear" w:color="auto" w:fill="FFFFFF"/>
          <w:lang w:val="ru-RU"/>
        </w:rPr>
      </w:pPr>
    </w:p>
    <w:p w:rsidR="00B710AF" w:rsidRDefault="00021B00" w:rsidP="001C0F63">
      <w:pPr>
        <w:spacing w:line="360" w:lineRule="auto"/>
        <w:ind w:leftChars="127" w:left="356"/>
        <w:jc w:val="center"/>
        <w:rPr>
          <w:rFonts w:eastAsiaTheme="minorEastAsia"/>
          <w:b/>
          <w:szCs w:val="28"/>
        </w:rPr>
      </w:pPr>
      <w:r w:rsidRPr="00021B00">
        <w:rPr>
          <w:b/>
          <w:szCs w:val="28"/>
        </w:rPr>
        <w:t>Информационное сопровождение политики «мягкой силы» Республики Корея</w:t>
      </w:r>
    </w:p>
    <w:p w:rsidR="00021B00" w:rsidRPr="00B710AF" w:rsidRDefault="00021B00" w:rsidP="001C0F63">
      <w:pPr>
        <w:spacing w:line="360" w:lineRule="auto"/>
        <w:ind w:leftChars="127" w:left="356"/>
        <w:jc w:val="center"/>
        <w:rPr>
          <w:rFonts w:eastAsiaTheme="minorEastAsia"/>
          <w:b/>
          <w:szCs w:val="28"/>
        </w:rPr>
      </w:pPr>
    </w:p>
    <w:p w:rsidR="00661D56" w:rsidRPr="00021B00" w:rsidRDefault="00661D56" w:rsidP="001C0F63">
      <w:pPr>
        <w:pStyle w:val="Standard"/>
        <w:ind w:leftChars="127" w:left="356"/>
        <w:jc w:val="center"/>
        <w:rPr>
          <w:szCs w:val="28"/>
          <w:shd w:val="clear" w:color="auto" w:fill="FFFFFF"/>
          <w:lang w:val="ru-RU"/>
        </w:rPr>
      </w:pPr>
    </w:p>
    <w:p w:rsidR="00661D56" w:rsidRDefault="00661D56" w:rsidP="001C0F63">
      <w:pPr>
        <w:pStyle w:val="Standard"/>
        <w:ind w:leftChars="127" w:left="356"/>
        <w:jc w:val="center"/>
        <w:rPr>
          <w:szCs w:val="28"/>
          <w:lang w:val="ru-RU"/>
        </w:rPr>
      </w:pPr>
    </w:p>
    <w:p w:rsidR="00661D56" w:rsidRDefault="00661D56" w:rsidP="001C0F63">
      <w:pPr>
        <w:pStyle w:val="Standard"/>
        <w:ind w:leftChars="127" w:left="356"/>
        <w:jc w:val="center"/>
        <w:rPr>
          <w:szCs w:val="28"/>
          <w:lang w:val="ru-RU"/>
        </w:rPr>
      </w:pPr>
    </w:p>
    <w:p w:rsidR="00661D56" w:rsidRDefault="00CD6F6D" w:rsidP="001C0F63">
      <w:pPr>
        <w:pStyle w:val="Standard"/>
        <w:spacing w:line="240" w:lineRule="auto"/>
        <w:ind w:leftChars="127" w:left="356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Курсовая работа</w:t>
      </w:r>
    </w:p>
    <w:p w:rsidR="00661D56" w:rsidRDefault="00CD6F6D" w:rsidP="001C0F63">
      <w:pPr>
        <w:pStyle w:val="Standard"/>
        <w:spacing w:line="240" w:lineRule="auto"/>
        <w:ind w:leftChars="127" w:left="356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</w:t>
      </w:r>
      <w:r w:rsidR="00715E8D">
        <w:rPr>
          <w:szCs w:val="28"/>
          <w:lang w:val="ru-RU"/>
        </w:rPr>
        <w:t xml:space="preserve">                     студента</w:t>
      </w:r>
      <w:r w:rsidR="00B7000D">
        <w:rPr>
          <w:szCs w:val="28"/>
          <w:lang w:val="ru-RU"/>
        </w:rPr>
        <w:t xml:space="preserve"> </w:t>
      </w:r>
      <w:r w:rsidR="00B7000D">
        <w:rPr>
          <w:rFonts w:eastAsia="Malgun Gothic" w:hint="eastAsia"/>
          <w:szCs w:val="28"/>
          <w:lang w:val="ru-RU" w:eastAsia="ko-KR"/>
        </w:rPr>
        <w:t>2</w:t>
      </w:r>
      <w:r>
        <w:rPr>
          <w:szCs w:val="28"/>
          <w:lang w:val="ru-RU"/>
        </w:rPr>
        <w:t xml:space="preserve"> курса магистратуры</w:t>
      </w:r>
    </w:p>
    <w:p w:rsidR="00661D56" w:rsidRDefault="00CD6F6D" w:rsidP="001C0F63">
      <w:pPr>
        <w:pStyle w:val="Standard"/>
        <w:spacing w:line="240" w:lineRule="auto"/>
        <w:ind w:leftChars="127" w:left="356"/>
        <w:jc w:val="right"/>
        <w:rPr>
          <w:szCs w:val="28"/>
          <w:lang w:val="ru-RU"/>
        </w:rPr>
      </w:pPr>
      <w:r>
        <w:rPr>
          <w:szCs w:val="28"/>
          <w:lang w:val="ru-RU"/>
        </w:rPr>
        <w:t>направления «Реклама и связи с общественностью»</w:t>
      </w:r>
    </w:p>
    <w:p w:rsidR="00661D56" w:rsidRDefault="00CD6F6D" w:rsidP="001C0F63">
      <w:pPr>
        <w:pStyle w:val="Standard"/>
        <w:spacing w:line="240" w:lineRule="auto"/>
        <w:ind w:leftChars="127" w:left="356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Ким </w:t>
      </w:r>
      <w:proofErr w:type="spellStart"/>
      <w:r>
        <w:rPr>
          <w:szCs w:val="28"/>
          <w:lang w:val="ru-RU"/>
        </w:rPr>
        <w:t>Сеулки</w:t>
      </w:r>
      <w:proofErr w:type="spellEnd"/>
    </w:p>
    <w:p w:rsidR="00661D56" w:rsidRDefault="00CD6F6D" w:rsidP="001C0F63">
      <w:pPr>
        <w:pStyle w:val="Standard"/>
        <w:spacing w:line="240" w:lineRule="auto"/>
        <w:ind w:leftChars="127" w:left="356"/>
        <w:jc w:val="right"/>
        <w:rPr>
          <w:szCs w:val="28"/>
          <w:lang w:val="ru-RU"/>
        </w:rPr>
      </w:pPr>
      <w:r>
        <w:rPr>
          <w:szCs w:val="28"/>
          <w:lang w:val="ru-RU"/>
        </w:rPr>
        <w:t>Научный руководитель:</w:t>
      </w:r>
    </w:p>
    <w:p w:rsidR="00661D56" w:rsidRPr="0090323C" w:rsidRDefault="00CD6F6D" w:rsidP="001C0F63">
      <w:pPr>
        <w:pStyle w:val="one"/>
        <w:spacing w:before="90" w:after="180" w:line="240" w:lineRule="atLeast"/>
        <w:ind w:leftChars="127" w:left="356" w:right="60"/>
        <w:jc w:val="right"/>
        <w:rPr>
          <w:lang w:val="ru-RU"/>
        </w:rPr>
      </w:pPr>
      <w:r>
        <w:rPr>
          <w:rFonts w:ascii="Times New Roman" w:eastAsia="Malgun Gothic" w:hAnsi="Times New Roman" w:cs="Times New Roman"/>
          <w:sz w:val="28"/>
          <w:szCs w:val="28"/>
          <w:lang w:val="ru-RU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>, кандидат политических наук</w:t>
      </w:r>
    </w:p>
    <w:p w:rsidR="00661D56" w:rsidRDefault="00CD6F6D" w:rsidP="001C0F63">
      <w:pPr>
        <w:pStyle w:val="one"/>
        <w:spacing w:before="90" w:after="180" w:line="240" w:lineRule="atLeast"/>
        <w:ind w:leftChars="127" w:left="356" w:right="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Ю.В.</w:t>
      </w:r>
    </w:p>
    <w:p w:rsidR="00661D56" w:rsidRDefault="00661D56" w:rsidP="001C0F63">
      <w:pPr>
        <w:pStyle w:val="Standard"/>
        <w:ind w:leftChars="127" w:left="356"/>
        <w:jc w:val="center"/>
        <w:rPr>
          <w:szCs w:val="28"/>
          <w:lang w:val="ru-RU"/>
        </w:rPr>
      </w:pPr>
    </w:p>
    <w:p w:rsidR="00661D56" w:rsidRDefault="00661D56" w:rsidP="001C0F63">
      <w:pPr>
        <w:pStyle w:val="Standard"/>
        <w:ind w:leftChars="127" w:left="356"/>
        <w:jc w:val="center"/>
        <w:rPr>
          <w:szCs w:val="28"/>
          <w:lang w:val="ru-RU"/>
        </w:rPr>
      </w:pPr>
    </w:p>
    <w:p w:rsidR="00B710AF" w:rsidRDefault="00B710AF" w:rsidP="001C0F63">
      <w:pPr>
        <w:pStyle w:val="Standard"/>
        <w:ind w:leftChars="127" w:left="356"/>
        <w:jc w:val="center"/>
        <w:rPr>
          <w:rFonts w:eastAsiaTheme="minorEastAsia"/>
          <w:szCs w:val="28"/>
          <w:lang w:val="ru-RU" w:eastAsia="ko-KR"/>
        </w:rPr>
      </w:pPr>
    </w:p>
    <w:p w:rsidR="00661D56" w:rsidRDefault="00CD6F6D" w:rsidP="001C0F63">
      <w:pPr>
        <w:pStyle w:val="Standard"/>
        <w:ind w:leftChars="127" w:left="356"/>
        <w:jc w:val="center"/>
        <w:rPr>
          <w:rFonts w:eastAsiaTheme="minorEastAsia"/>
          <w:szCs w:val="28"/>
          <w:lang w:val="ru-RU" w:eastAsia="ko-KR"/>
        </w:rPr>
      </w:pPr>
      <w:r>
        <w:rPr>
          <w:szCs w:val="28"/>
          <w:lang w:val="ru-RU"/>
        </w:rPr>
        <w:t>Санкт-Петербург</w:t>
      </w:r>
    </w:p>
    <w:p w:rsidR="00B710AF" w:rsidRDefault="00CD6F6D" w:rsidP="001C0F63">
      <w:pPr>
        <w:pStyle w:val="Standard"/>
        <w:ind w:leftChars="127" w:left="356"/>
        <w:jc w:val="center"/>
        <w:rPr>
          <w:rFonts w:eastAsia="Malgun Gothic"/>
          <w:szCs w:val="28"/>
          <w:lang w:val="ru-RU" w:eastAsia="ko-KR"/>
        </w:rPr>
        <w:sectPr w:rsidR="00B710AF" w:rsidSect="00B710AF">
          <w:foot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vAlign w:val="center"/>
          <w:titlePg/>
          <w:docGrid w:linePitch="381"/>
        </w:sectPr>
      </w:pPr>
      <w:r>
        <w:rPr>
          <w:szCs w:val="28"/>
          <w:lang w:val="ru-RU"/>
        </w:rPr>
        <w:t>201</w:t>
      </w:r>
      <w:r w:rsidR="00BE6B34">
        <w:rPr>
          <w:rFonts w:eastAsia="Malgun Gothic"/>
          <w:szCs w:val="28"/>
          <w:lang w:val="ru-RU" w:eastAsia="ko-KR"/>
        </w:rPr>
        <w:t>6</w:t>
      </w:r>
    </w:p>
    <w:p w:rsidR="00661D56" w:rsidRDefault="005F517D" w:rsidP="001C0F63">
      <w:pPr>
        <w:pStyle w:val="Standard"/>
        <w:ind w:leftChars="127" w:left="356"/>
        <w:jc w:val="center"/>
        <w:rPr>
          <w:rFonts w:eastAsia="Malgun Gothic"/>
          <w:b/>
          <w:szCs w:val="28"/>
          <w:lang w:val="ru-RU" w:eastAsia="ko-KR"/>
        </w:rPr>
      </w:pPr>
      <w:r w:rsidRPr="002D0CDA">
        <w:rPr>
          <w:rFonts w:eastAsia="Malgun Gothic"/>
          <w:b/>
          <w:szCs w:val="28"/>
          <w:lang w:val="ru-RU" w:eastAsia="ko-KR"/>
        </w:rPr>
        <w:lastRenderedPageBreak/>
        <w:t>Огл</w:t>
      </w:r>
      <w:r w:rsidR="00CD6F6D">
        <w:rPr>
          <w:rFonts w:eastAsia="Malgun Gothic"/>
          <w:b/>
          <w:szCs w:val="28"/>
          <w:lang w:val="ru-RU" w:eastAsia="ko-KR"/>
        </w:rPr>
        <w:t>авление</w:t>
      </w:r>
    </w:p>
    <w:p w:rsidR="00661D56" w:rsidRPr="005F517D" w:rsidRDefault="00661D56" w:rsidP="001C0F63">
      <w:pPr>
        <w:pStyle w:val="Standard"/>
        <w:ind w:leftChars="127" w:left="356"/>
        <w:jc w:val="center"/>
        <w:rPr>
          <w:lang w:val="ru-RU"/>
        </w:rPr>
      </w:pPr>
    </w:p>
    <w:p w:rsidR="00661D56" w:rsidRPr="00E03DF4" w:rsidRDefault="00813768" w:rsidP="00E03DF4">
      <w:pPr>
        <w:pStyle w:val="Contents1"/>
        <w:tabs>
          <w:tab w:val="right" w:leader="dot" w:pos="9345"/>
        </w:tabs>
        <w:ind w:leftChars="127" w:left="356"/>
        <w:outlineLvl w:val="2"/>
        <w:rPr>
          <w:szCs w:val="28"/>
          <w:lang w:val="ru-RU"/>
        </w:rPr>
      </w:pPr>
      <w:r>
        <w:fldChar w:fldCharType="begin"/>
      </w:r>
      <w:r w:rsidR="00CD6F6D" w:rsidRPr="005F517D">
        <w:rPr>
          <w:lang w:val="ru-RU"/>
        </w:rPr>
        <w:instrText xml:space="preserve"> </w:instrText>
      </w:r>
      <w:r w:rsidR="00CD6F6D">
        <w:instrText>TOC</w:instrText>
      </w:r>
      <w:r w:rsidR="00CD6F6D" w:rsidRPr="005F517D">
        <w:rPr>
          <w:lang w:val="ru-RU"/>
        </w:rPr>
        <w:instrText xml:space="preserve"> \</w:instrText>
      </w:r>
      <w:r w:rsidR="00CD6F6D">
        <w:instrText>o</w:instrText>
      </w:r>
      <w:r w:rsidR="00CD6F6D" w:rsidRPr="005F517D">
        <w:rPr>
          <w:lang w:val="ru-RU"/>
        </w:rPr>
        <w:instrText xml:space="preserve"> "1-3" \</w:instrText>
      </w:r>
      <w:r w:rsidR="00CD6F6D">
        <w:instrText>h</w:instrText>
      </w:r>
      <w:r w:rsidR="00CD6F6D" w:rsidRPr="005F517D">
        <w:rPr>
          <w:lang w:val="ru-RU"/>
        </w:rPr>
        <w:instrText xml:space="preserve"> </w:instrText>
      </w:r>
      <w:r>
        <w:fldChar w:fldCharType="separate"/>
      </w:r>
      <w:hyperlink w:anchor="_Toc406852029" w:history="1">
        <w:r w:rsidR="00CD6F6D" w:rsidRPr="00E03DF4">
          <w:rPr>
            <w:szCs w:val="28"/>
            <w:lang w:val="ru-RU"/>
          </w:rPr>
          <w:t>ВВЕДЕНИЕ</w:t>
        </w:r>
        <w:r w:rsidR="00CD6F6D" w:rsidRPr="00E03DF4">
          <w:rPr>
            <w:szCs w:val="28"/>
            <w:lang w:val="ru-RU"/>
          </w:rPr>
          <w:tab/>
          <w:t>3</w:t>
        </w:r>
      </w:hyperlink>
    </w:p>
    <w:p w:rsidR="000E1BB9" w:rsidRPr="00E03DF4" w:rsidRDefault="00813768" w:rsidP="00E03DF4">
      <w:pPr>
        <w:spacing w:line="360" w:lineRule="auto"/>
        <w:ind w:leftChars="100" w:left="280"/>
        <w:jc w:val="both"/>
        <w:rPr>
          <w:bCs/>
        </w:rPr>
      </w:pPr>
      <w:hyperlink w:anchor="_Toc406852035" w:history="1">
        <w:r w:rsidR="00CD6F6D" w:rsidRPr="00E03DF4">
          <w:rPr>
            <w:szCs w:val="28"/>
          </w:rPr>
          <w:t xml:space="preserve"> </w:t>
        </w:r>
      </w:hyperlink>
      <w:hyperlink w:anchor="_Toc406852035" w:history="1">
        <w:r w:rsidR="00CD6F6D" w:rsidRPr="00E03DF4">
          <w:rPr>
            <w:color w:val="000000"/>
            <w:szCs w:val="28"/>
          </w:rPr>
          <w:t xml:space="preserve">Глава 1. </w:t>
        </w:r>
      </w:hyperlink>
      <w:r w:rsidR="000E1BB9" w:rsidRPr="00E03DF4">
        <w:rPr>
          <w:rFonts w:ascii="UICTFontTextStyleBody" w:eastAsia="굴림" w:hAnsi="UICTFontTextStyleBody" w:cs="Arial"/>
          <w:bCs/>
          <w:color w:val="454545"/>
          <w:kern w:val="0"/>
          <w:sz w:val="23"/>
          <w:szCs w:val="23"/>
        </w:rPr>
        <w:t xml:space="preserve"> </w:t>
      </w:r>
      <w:r w:rsidR="000E1BB9" w:rsidRPr="00E03DF4">
        <w:rPr>
          <w:bCs/>
        </w:rPr>
        <w:t xml:space="preserve">Политика </w:t>
      </w:r>
      <w:r w:rsidR="000E1BB9" w:rsidRPr="00E03DF4">
        <w:rPr>
          <w:szCs w:val="28"/>
        </w:rPr>
        <w:t>«мягк</w:t>
      </w:r>
      <w:r w:rsidR="000E1BB9" w:rsidRPr="00E03DF4">
        <w:rPr>
          <w:rFonts w:eastAsiaTheme="minorEastAsia"/>
          <w:szCs w:val="28"/>
        </w:rPr>
        <w:t>ой</w:t>
      </w:r>
      <w:r w:rsidR="000E1BB9" w:rsidRPr="00E03DF4">
        <w:rPr>
          <w:szCs w:val="28"/>
        </w:rPr>
        <w:t xml:space="preserve"> сил</w:t>
      </w:r>
      <w:r w:rsidR="000E1BB9" w:rsidRPr="00E03DF4">
        <w:rPr>
          <w:rFonts w:eastAsiaTheme="minorEastAsia"/>
          <w:szCs w:val="28"/>
        </w:rPr>
        <w:t>ы</w:t>
      </w:r>
      <w:r w:rsidR="000E1BB9" w:rsidRPr="00E03DF4">
        <w:rPr>
          <w:szCs w:val="28"/>
        </w:rPr>
        <w:t>»</w:t>
      </w:r>
      <w:r w:rsidR="000E1BB9" w:rsidRPr="00E03DF4">
        <w:rPr>
          <w:bCs/>
        </w:rPr>
        <w:t>: сущность, средства реализации и информационное сопровождение</w:t>
      </w:r>
    </w:p>
    <w:p w:rsidR="00E03DF4" w:rsidRPr="00E03DF4" w:rsidRDefault="00E03DF4" w:rsidP="00E03DF4">
      <w:pPr>
        <w:spacing w:line="360" w:lineRule="auto"/>
        <w:ind w:leftChars="100" w:left="280"/>
        <w:jc w:val="both"/>
      </w:pPr>
      <w:r w:rsidRPr="00E03DF4">
        <w:rPr>
          <w:bCs/>
        </w:rPr>
        <w:t>1.1</w:t>
      </w:r>
      <w:r>
        <w:rPr>
          <w:szCs w:val="28"/>
        </w:rPr>
        <w:t>«</w:t>
      </w:r>
      <w:r w:rsidRPr="00E03DF4">
        <w:rPr>
          <w:szCs w:val="28"/>
        </w:rPr>
        <w:t xml:space="preserve"> </w:t>
      </w:r>
      <w:r>
        <w:rPr>
          <w:rFonts w:eastAsiaTheme="minorEastAsia"/>
          <w:szCs w:val="28"/>
        </w:rPr>
        <w:t>М</w:t>
      </w:r>
      <w:r w:rsidRPr="00E03DF4">
        <w:rPr>
          <w:szCs w:val="28"/>
        </w:rPr>
        <w:t>ягк</w:t>
      </w:r>
      <w:r>
        <w:rPr>
          <w:rFonts w:eastAsiaTheme="minorEastAsia"/>
          <w:szCs w:val="28"/>
        </w:rPr>
        <w:t xml:space="preserve">ая </w:t>
      </w:r>
      <w:r w:rsidRPr="00E03DF4">
        <w:rPr>
          <w:szCs w:val="28"/>
        </w:rPr>
        <w:t>сил</w:t>
      </w:r>
      <w:r>
        <w:rPr>
          <w:rFonts w:eastAsiaTheme="minorEastAsia"/>
          <w:szCs w:val="28"/>
        </w:rPr>
        <w:t>а</w:t>
      </w:r>
      <w:r w:rsidRPr="00E03DF4">
        <w:rPr>
          <w:szCs w:val="28"/>
        </w:rPr>
        <w:t>»</w:t>
      </w:r>
      <w:r w:rsidRPr="00E03DF4">
        <w:rPr>
          <w:bCs/>
        </w:rPr>
        <w:t>: сущность и основные характеристики.</w:t>
      </w:r>
    </w:p>
    <w:p w:rsidR="00E03DF4" w:rsidRPr="00E03DF4" w:rsidRDefault="00E03DF4" w:rsidP="00E03DF4">
      <w:pPr>
        <w:spacing w:line="360" w:lineRule="auto"/>
        <w:ind w:leftChars="100" w:left="280"/>
        <w:jc w:val="both"/>
      </w:pPr>
      <w:r w:rsidRPr="00E03DF4">
        <w:rPr>
          <w:bCs/>
        </w:rPr>
        <w:t>Истоки и причины возникновения концепции «мягкой силы»</w:t>
      </w:r>
    </w:p>
    <w:p w:rsidR="00E03DF4" w:rsidRPr="00E03DF4" w:rsidRDefault="00E03DF4" w:rsidP="00E03DF4">
      <w:pPr>
        <w:spacing w:line="360" w:lineRule="auto"/>
        <w:ind w:leftChars="100" w:left="280"/>
        <w:jc w:val="both"/>
      </w:pPr>
      <w:r w:rsidRPr="00E03DF4">
        <w:rPr>
          <w:lang w:val="en-US"/>
        </w:rPr>
        <w:t> </w:t>
      </w:r>
      <w:r w:rsidRPr="00E03DF4">
        <w:t>1.2. средства реализации</w:t>
      </w:r>
      <w:r w:rsidRPr="00E03DF4">
        <w:rPr>
          <w:lang w:val="en-US"/>
        </w:rPr>
        <w:t> </w:t>
      </w:r>
      <w:r w:rsidRPr="00E03DF4">
        <w:t>политики «мягкой силы»</w:t>
      </w:r>
    </w:p>
    <w:p w:rsidR="00E03DF4" w:rsidRPr="00E03DF4" w:rsidRDefault="00E03DF4" w:rsidP="00E03DF4">
      <w:pPr>
        <w:spacing w:line="360" w:lineRule="auto"/>
        <w:ind w:leftChars="100" w:left="280"/>
        <w:jc w:val="both"/>
      </w:pPr>
      <w:r w:rsidRPr="00E03DF4">
        <w:t>1.3.</w:t>
      </w:r>
      <w:r w:rsidRPr="00E03DF4">
        <w:rPr>
          <w:lang w:val="en-US"/>
        </w:rPr>
        <w:t> </w:t>
      </w:r>
      <w:r w:rsidRPr="00E03DF4">
        <w:rPr>
          <w:bCs/>
        </w:rPr>
        <w:t xml:space="preserve">информационное и коммуникационное сопровождение политики </w:t>
      </w:r>
      <w:r w:rsidRPr="00E03DF4">
        <w:rPr>
          <w:szCs w:val="28"/>
        </w:rPr>
        <w:t>«мягк</w:t>
      </w:r>
      <w:r w:rsidRPr="00E03DF4">
        <w:rPr>
          <w:rFonts w:eastAsiaTheme="minorEastAsia"/>
          <w:szCs w:val="28"/>
        </w:rPr>
        <w:t>ой</w:t>
      </w:r>
      <w:r w:rsidRPr="00E03DF4">
        <w:rPr>
          <w:szCs w:val="28"/>
        </w:rPr>
        <w:t xml:space="preserve"> сил</w:t>
      </w:r>
      <w:r w:rsidRPr="00E03DF4">
        <w:rPr>
          <w:rFonts w:eastAsiaTheme="minorEastAsia"/>
          <w:szCs w:val="28"/>
        </w:rPr>
        <w:t>ы</w:t>
      </w:r>
      <w:r w:rsidRPr="00E03DF4">
        <w:rPr>
          <w:szCs w:val="28"/>
        </w:rPr>
        <w:t>»</w:t>
      </w:r>
    </w:p>
    <w:p w:rsidR="00E03DF4" w:rsidRPr="00176F21" w:rsidRDefault="00E03DF4" w:rsidP="00E03DF4">
      <w:pPr>
        <w:spacing w:line="360" w:lineRule="auto"/>
        <w:ind w:leftChars="100" w:left="280"/>
        <w:jc w:val="both"/>
        <w:rPr>
          <w:rFonts w:eastAsiaTheme="minorEastAsia"/>
        </w:rPr>
      </w:pPr>
      <w:r w:rsidRPr="00E03DF4">
        <w:t>Глава 2.</w:t>
      </w:r>
      <w:r w:rsidRPr="00E03DF4">
        <w:rPr>
          <w:lang w:val="en-US"/>
        </w:rPr>
        <w:t> </w:t>
      </w:r>
      <w:r w:rsidRPr="00E03DF4">
        <w:rPr>
          <w:bCs/>
        </w:rPr>
        <w:t>Информационное сопровождение политики</w:t>
      </w:r>
      <w:r w:rsidRPr="00E03DF4">
        <w:rPr>
          <w:bCs/>
          <w:lang w:val="en-US"/>
        </w:rPr>
        <w:t> </w:t>
      </w:r>
      <w:r w:rsidRPr="00E03DF4">
        <w:t>«</w:t>
      </w:r>
      <w:r w:rsidRPr="00E03DF4">
        <w:rPr>
          <w:bCs/>
        </w:rPr>
        <w:t>мягкой силы»</w:t>
      </w:r>
      <w:r w:rsidRPr="00E03DF4">
        <w:rPr>
          <w:bCs/>
          <w:lang w:val="en-US"/>
        </w:rPr>
        <w:t> </w:t>
      </w:r>
      <w:r w:rsidRPr="00E03DF4">
        <w:rPr>
          <w:bCs/>
        </w:rPr>
        <w:t xml:space="preserve">Республики Корея </w:t>
      </w:r>
    </w:p>
    <w:p w:rsidR="00E03DF4" w:rsidRPr="00E03DF4" w:rsidRDefault="00E03DF4" w:rsidP="00E03DF4">
      <w:pPr>
        <w:spacing w:line="360" w:lineRule="auto"/>
        <w:ind w:leftChars="100" w:left="280"/>
        <w:jc w:val="both"/>
      </w:pPr>
      <w:r w:rsidRPr="00E03DF4">
        <w:rPr>
          <w:bCs/>
        </w:rPr>
        <w:t>2.1</w:t>
      </w:r>
      <w:r w:rsidRPr="00E03DF4">
        <w:rPr>
          <w:bCs/>
          <w:lang w:val="en-US"/>
        </w:rPr>
        <w:t> </w:t>
      </w:r>
      <w:r w:rsidRPr="00E03DF4">
        <w:rPr>
          <w:bCs/>
        </w:rPr>
        <w:t>Республика Корея:</w:t>
      </w:r>
      <w:r w:rsidRPr="00E03DF4">
        <w:rPr>
          <w:bCs/>
          <w:lang w:val="en-US"/>
        </w:rPr>
        <w:t> </w:t>
      </w:r>
      <w:r w:rsidRPr="00E03DF4">
        <w:rPr>
          <w:bCs/>
        </w:rPr>
        <w:t>ресурсы и возможности для реализации политики</w:t>
      </w:r>
      <w:r w:rsidRPr="00E03DF4">
        <w:rPr>
          <w:bCs/>
          <w:lang w:val="en-US"/>
        </w:rPr>
        <w:t> </w:t>
      </w:r>
      <w:r w:rsidRPr="00E03DF4">
        <w:rPr>
          <w:bCs/>
        </w:rPr>
        <w:t>«мягкой силы</w:t>
      </w:r>
      <w:r w:rsidRPr="00E03DF4">
        <w:t>»</w:t>
      </w:r>
    </w:p>
    <w:p w:rsidR="00E03DF4" w:rsidRPr="00E03DF4" w:rsidRDefault="00E03DF4" w:rsidP="00E03DF4">
      <w:pPr>
        <w:spacing w:line="360" w:lineRule="auto"/>
        <w:ind w:leftChars="100" w:left="280"/>
        <w:jc w:val="both"/>
      </w:pPr>
      <w:r w:rsidRPr="00E03DF4">
        <w:t>2.2. Способы</w:t>
      </w:r>
      <w:r w:rsidRPr="00E03DF4">
        <w:rPr>
          <w:lang w:val="en-US"/>
        </w:rPr>
        <w:t> </w:t>
      </w:r>
      <w:r w:rsidRPr="00E03DF4">
        <w:rPr>
          <w:bCs/>
        </w:rPr>
        <w:t>реализации</w:t>
      </w:r>
      <w:r w:rsidRPr="00E03DF4">
        <w:rPr>
          <w:bCs/>
          <w:lang w:val="en-US"/>
        </w:rPr>
        <w:t> </w:t>
      </w:r>
      <w:r w:rsidRPr="00E03DF4">
        <w:rPr>
          <w:bCs/>
        </w:rPr>
        <w:t>политики «мягкой силы» в международных коммуникациях</w:t>
      </w:r>
      <w:r w:rsidRPr="00E03DF4">
        <w:rPr>
          <w:bCs/>
          <w:lang w:val="en-US"/>
        </w:rPr>
        <w:t> </w:t>
      </w:r>
      <w:r w:rsidRPr="00E03DF4">
        <w:rPr>
          <w:bCs/>
        </w:rPr>
        <w:t>Республики Корея</w:t>
      </w:r>
    </w:p>
    <w:p w:rsidR="00E03DF4" w:rsidRPr="00E03DF4" w:rsidRDefault="00E03DF4" w:rsidP="00E03DF4">
      <w:pPr>
        <w:spacing w:line="360" w:lineRule="auto"/>
        <w:ind w:leftChars="100" w:left="280"/>
        <w:jc w:val="both"/>
      </w:pPr>
      <w:r w:rsidRPr="00E03DF4">
        <w:rPr>
          <w:bCs/>
        </w:rPr>
        <w:t>2.3. Информационное сопровождение политики</w:t>
      </w:r>
      <w:r w:rsidRPr="00E03DF4">
        <w:rPr>
          <w:bCs/>
          <w:lang w:val="en-US"/>
        </w:rPr>
        <w:t> </w:t>
      </w:r>
      <w:r w:rsidRPr="00E03DF4">
        <w:t>«</w:t>
      </w:r>
      <w:r w:rsidRPr="00E03DF4">
        <w:rPr>
          <w:bCs/>
        </w:rPr>
        <w:t>мягкой силы»</w:t>
      </w:r>
      <w:r w:rsidR="001F3DF7">
        <w:rPr>
          <w:bCs/>
        </w:rPr>
        <w:t xml:space="preserve"> </w:t>
      </w:r>
      <w:r w:rsidRPr="00E03DF4">
        <w:rPr>
          <w:bCs/>
        </w:rPr>
        <w:t>Республики Корея в российских СМИ</w:t>
      </w:r>
      <w:r w:rsidRPr="00E03DF4">
        <w:rPr>
          <w:lang w:val="en-US"/>
        </w:rPr>
        <w:t> </w:t>
      </w:r>
    </w:p>
    <w:p w:rsidR="00661D56" w:rsidRPr="00021B00" w:rsidRDefault="00813768" w:rsidP="00E03DF4">
      <w:pPr>
        <w:pStyle w:val="Contents2"/>
        <w:tabs>
          <w:tab w:val="right" w:leader="dot" w:pos="9345"/>
        </w:tabs>
        <w:ind w:leftChars="127" w:left="356"/>
        <w:outlineLvl w:val="2"/>
        <w:rPr>
          <w:szCs w:val="28"/>
          <w:lang w:val="ru-RU"/>
        </w:rPr>
      </w:pPr>
      <w:hyperlink w:anchor="_Toc406852039" w:history="1">
        <w:r w:rsidR="00CD6F6D" w:rsidRPr="00021B00">
          <w:rPr>
            <w:szCs w:val="28"/>
            <w:lang w:val="ru-RU"/>
          </w:rPr>
          <w:t>ЗАКЛЮЧЕНИЕ</w:t>
        </w:r>
        <w:r w:rsidR="00D07717">
          <w:rPr>
            <w:szCs w:val="28"/>
            <w:lang w:val="ru-RU"/>
          </w:rPr>
          <w:t>------------------------------------------------------------------------</w:t>
        </w:r>
      </w:hyperlink>
      <w:hyperlink w:anchor="_Toc406852039" w:history="1"/>
    </w:p>
    <w:p w:rsidR="00D07717" w:rsidRDefault="00813768" w:rsidP="00D07717">
      <w:pPr>
        <w:pStyle w:val="Contents1"/>
        <w:tabs>
          <w:tab w:val="right" w:leader="dot" w:pos="9345"/>
        </w:tabs>
        <w:ind w:leftChars="127" w:left="356"/>
        <w:jc w:val="center"/>
        <w:outlineLvl w:val="2"/>
        <w:rPr>
          <w:lang w:val="ru-RU"/>
        </w:rPr>
      </w:pPr>
      <w:hyperlink w:anchor="_Toc406852040" w:history="1">
        <w:r w:rsidR="00CD6F6D" w:rsidRPr="00B7000D">
          <w:rPr>
            <w:szCs w:val="28"/>
            <w:lang w:val="ru-RU" w:eastAsia="ko-KR"/>
          </w:rPr>
          <w:t>СПИСОК ИСПОЛЬЗОВАННОЙ ЛИТЕРАТУРЫ</w:t>
        </w:r>
      </w:hyperlink>
      <w:r w:rsidR="00D07717">
        <w:rPr>
          <w:lang w:val="ru-RU"/>
        </w:rPr>
        <w:t>------------------------------</w:t>
      </w:r>
      <w:r w:rsidR="008D7B80">
        <w:rPr>
          <w:lang w:val="ru-RU"/>
        </w:rPr>
        <w:t>8</w:t>
      </w:r>
    </w:p>
    <w:p w:rsidR="008D7B80" w:rsidRPr="008D7B80" w:rsidRDefault="008D7B80" w:rsidP="008D7B80">
      <w:pPr>
        <w:pStyle w:val="Contents1"/>
        <w:tabs>
          <w:tab w:val="right" w:leader="dot" w:pos="9345"/>
        </w:tabs>
        <w:ind w:leftChars="50" w:left="140"/>
        <w:jc w:val="center"/>
        <w:outlineLvl w:val="2"/>
      </w:pPr>
    </w:p>
    <w:p w:rsidR="00D07717" w:rsidRPr="00D07717" w:rsidRDefault="00D07717" w:rsidP="00D07717">
      <w:pPr>
        <w:pStyle w:val="Contents1"/>
        <w:tabs>
          <w:tab w:val="right" w:leader="dot" w:pos="9345"/>
        </w:tabs>
        <w:ind w:leftChars="127" w:left="356"/>
        <w:jc w:val="center"/>
        <w:outlineLvl w:val="2"/>
        <w:rPr>
          <w:lang w:val="ru-RU"/>
        </w:rPr>
      </w:pPr>
    </w:p>
    <w:p w:rsidR="00E03DF4" w:rsidRDefault="00E03DF4" w:rsidP="00D07717">
      <w:pPr>
        <w:pStyle w:val="Contents1"/>
        <w:tabs>
          <w:tab w:val="right" w:leader="dot" w:pos="9345"/>
        </w:tabs>
        <w:ind w:leftChars="127" w:left="356"/>
        <w:jc w:val="center"/>
        <w:outlineLvl w:val="2"/>
        <w:rPr>
          <w:b/>
          <w:szCs w:val="28"/>
          <w:lang w:eastAsia="ko-KR"/>
        </w:rPr>
      </w:pPr>
    </w:p>
    <w:p w:rsidR="00E03DF4" w:rsidRDefault="00E03DF4" w:rsidP="00D07717">
      <w:pPr>
        <w:pStyle w:val="Contents1"/>
        <w:tabs>
          <w:tab w:val="right" w:leader="dot" w:pos="9345"/>
        </w:tabs>
        <w:ind w:leftChars="127" w:left="356"/>
        <w:jc w:val="center"/>
        <w:outlineLvl w:val="2"/>
        <w:rPr>
          <w:b/>
          <w:szCs w:val="28"/>
          <w:lang w:eastAsia="ko-KR"/>
        </w:rPr>
      </w:pPr>
    </w:p>
    <w:p w:rsidR="00E03DF4" w:rsidRDefault="00E03DF4" w:rsidP="00D07717">
      <w:pPr>
        <w:pStyle w:val="Contents1"/>
        <w:tabs>
          <w:tab w:val="right" w:leader="dot" w:pos="9345"/>
        </w:tabs>
        <w:ind w:leftChars="127" w:left="356"/>
        <w:jc w:val="center"/>
        <w:outlineLvl w:val="2"/>
        <w:rPr>
          <w:b/>
          <w:szCs w:val="28"/>
          <w:lang w:eastAsia="ko-KR"/>
        </w:rPr>
      </w:pPr>
    </w:p>
    <w:p w:rsidR="00E03DF4" w:rsidRDefault="00E03DF4" w:rsidP="00D07717">
      <w:pPr>
        <w:pStyle w:val="Contents1"/>
        <w:tabs>
          <w:tab w:val="right" w:leader="dot" w:pos="9345"/>
        </w:tabs>
        <w:ind w:leftChars="127" w:left="356"/>
        <w:jc w:val="center"/>
        <w:outlineLvl w:val="2"/>
        <w:rPr>
          <w:b/>
          <w:szCs w:val="28"/>
          <w:lang w:eastAsia="ko-KR"/>
        </w:rPr>
      </w:pPr>
    </w:p>
    <w:p w:rsidR="00E03DF4" w:rsidRDefault="00E03DF4" w:rsidP="00D07717">
      <w:pPr>
        <w:pStyle w:val="Contents1"/>
        <w:tabs>
          <w:tab w:val="right" w:leader="dot" w:pos="9345"/>
        </w:tabs>
        <w:ind w:leftChars="127" w:left="356"/>
        <w:jc w:val="center"/>
        <w:outlineLvl w:val="2"/>
        <w:rPr>
          <w:b/>
          <w:szCs w:val="28"/>
          <w:lang w:eastAsia="ko-KR"/>
        </w:rPr>
      </w:pPr>
    </w:p>
    <w:p w:rsidR="00661D56" w:rsidRDefault="00CD6F6D" w:rsidP="00D07717">
      <w:pPr>
        <w:pStyle w:val="Contents1"/>
        <w:tabs>
          <w:tab w:val="right" w:leader="dot" w:pos="9345"/>
        </w:tabs>
        <w:ind w:leftChars="127" w:left="356"/>
        <w:jc w:val="center"/>
        <w:outlineLvl w:val="2"/>
        <w:rPr>
          <w:b/>
          <w:szCs w:val="28"/>
          <w:lang w:val="ru-RU" w:eastAsia="ko-KR"/>
        </w:rPr>
      </w:pPr>
      <w:r>
        <w:rPr>
          <w:b/>
          <w:szCs w:val="28"/>
          <w:lang w:val="ru-RU" w:eastAsia="ko-KR"/>
        </w:rPr>
        <w:lastRenderedPageBreak/>
        <w:t>Введение</w:t>
      </w:r>
      <w:r w:rsidR="00813768">
        <w:fldChar w:fldCharType="end"/>
      </w:r>
    </w:p>
    <w:p w:rsidR="00012261" w:rsidRPr="00FB500C" w:rsidRDefault="00FA222C" w:rsidP="001C0F63">
      <w:pPr>
        <w:pStyle w:val="Standard"/>
        <w:ind w:leftChars="127" w:left="356" w:firstLine="709"/>
        <w:rPr>
          <w:rFonts w:eastAsia="Malgun Gothic"/>
          <w:szCs w:val="28"/>
          <w:lang w:val="ru-RU" w:eastAsia="ko-KR"/>
        </w:rPr>
      </w:pPr>
      <w:r w:rsidRPr="00984266">
        <w:rPr>
          <w:rFonts w:eastAsia="Gulim"/>
          <w:szCs w:val="28"/>
          <w:lang w:val="ru-RU" w:eastAsia="ko-KR"/>
        </w:rPr>
        <w:t>Историю международных отношений можно понимать, как историю борьбы за господство.  Чтобы  иметь превосходств</w:t>
      </w:r>
      <w:r w:rsidR="00A927A1">
        <w:rPr>
          <w:rFonts w:eastAsia="Gulim"/>
          <w:szCs w:val="28"/>
          <w:lang w:val="ru-RU" w:eastAsia="ko-KR"/>
        </w:rPr>
        <w:t>о в этой борьбе нужно обладать силой</w:t>
      </w:r>
      <w:r w:rsidRPr="00984266">
        <w:rPr>
          <w:rFonts w:eastAsia="Gulim"/>
          <w:szCs w:val="28"/>
          <w:lang w:val="ru-RU" w:eastAsia="ko-KR"/>
        </w:rPr>
        <w:t>.</w:t>
      </w:r>
      <w:r w:rsidR="00A927A1">
        <w:rPr>
          <w:rFonts w:eastAsia="Gulim"/>
          <w:szCs w:val="28"/>
          <w:lang w:val="ru-RU" w:eastAsia="ko-KR"/>
        </w:rPr>
        <w:t xml:space="preserve"> С незапамятных времён и практически на всём протяжении истории разные страны пытались завоевать чужие территории и поработить</w:t>
      </w:r>
      <w:r w:rsidR="001F5A9B">
        <w:rPr>
          <w:rFonts w:eastAsia="Gulim"/>
          <w:szCs w:val="28"/>
          <w:lang w:val="ru-RU" w:eastAsia="ko-KR"/>
        </w:rPr>
        <w:t xml:space="preserve"> другие народы, распространяя своё влияние повсеместно</w:t>
      </w:r>
      <w:r w:rsidR="00884A83">
        <w:rPr>
          <w:rFonts w:eastAsia="Gulim"/>
          <w:szCs w:val="28"/>
          <w:lang w:val="ru-RU" w:eastAsia="ko-KR"/>
        </w:rPr>
        <w:t>.</w:t>
      </w:r>
      <w:r w:rsidR="00A23DBF">
        <w:rPr>
          <w:rFonts w:eastAsia="Gulim"/>
          <w:szCs w:val="28"/>
          <w:lang w:val="ru-RU" w:eastAsia="ko-KR"/>
        </w:rPr>
        <w:t xml:space="preserve"> После установления</w:t>
      </w:r>
      <w:r w:rsidR="001F5A9B">
        <w:rPr>
          <w:rFonts w:eastAsia="Gulim"/>
          <w:szCs w:val="28"/>
          <w:lang w:val="ru-RU" w:eastAsia="ko-KR"/>
        </w:rPr>
        <w:t xml:space="preserve"> главенства</w:t>
      </w:r>
      <w:r w:rsidR="00A23DBF">
        <w:rPr>
          <w:rFonts w:eastAsia="Gulim"/>
          <w:szCs w:val="28"/>
          <w:lang w:val="ru-RU" w:eastAsia="ko-KR"/>
        </w:rPr>
        <w:t xml:space="preserve"> между</w:t>
      </w:r>
      <w:r w:rsidR="001F5A9B">
        <w:rPr>
          <w:rFonts w:eastAsia="Gulim"/>
          <w:szCs w:val="28"/>
          <w:lang w:val="ru-RU" w:eastAsia="ko-KR"/>
        </w:rPr>
        <w:t>народного права</w:t>
      </w:r>
      <w:r w:rsidR="00A23DBF">
        <w:rPr>
          <w:rFonts w:eastAsia="Gulim"/>
          <w:szCs w:val="28"/>
          <w:lang w:val="ru-RU" w:eastAsia="ko-KR"/>
        </w:rPr>
        <w:t xml:space="preserve"> физическая </w:t>
      </w:r>
      <w:r w:rsidR="00A46457">
        <w:rPr>
          <w:rFonts w:eastAsia="Gulim"/>
          <w:szCs w:val="28"/>
          <w:lang w:val="ru-RU" w:eastAsia="ko-KR"/>
        </w:rPr>
        <w:t xml:space="preserve"> интервен</w:t>
      </w:r>
      <w:r w:rsidR="00A23DBF">
        <w:rPr>
          <w:rFonts w:eastAsia="Gulim"/>
          <w:szCs w:val="28"/>
          <w:lang w:val="ru-RU" w:eastAsia="ko-KR"/>
        </w:rPr>
        <w:t>ция</w:t>
      </w:r>
      <w:r w:rsidR="001F5A9B">
        <w:rPr>
          <w:rFonts w:eastAsia="Gulim"/>
          <w:szCs w:val="28"/>
          <w:lang w:val="ru-RU" w:eastAsia="ko-KR"/>
        </w:rPr>
        <w:t xml:space="preserve"> на</w:t>
      </w:r>
      <w:r w:rsidR="00A23DBF">
        <w:rPr>
          <w:rFonts w:eastAsia="Gulim"/>
          <w:szCs w:val="28"/>
          <w:lang w:val="ru-RU" w:eastAsia="ko-KR"/>
        </w:rPr>
        <w:t xml:space="preserve"> други</w:t>
      </w:r>
      <w:r w:rsidR="001F5A9B">
        <w:rPr>
          <w:rFonts w:eastAsia="Gulim"/>
          <w:szCs w:val="28"/>
          <w:lang w:val="ru-RU" w:eastAsia="ko-KR"/>
        </w:rPr>
        <w:t>е территории</w:t>
      </w:r>
      <w:r w:rsidR="00A23DBF">
        <w:rPr>
          <w:rFonts w:eastAsia="Gulim"/>
          <w:szCs w:val="28"/>
          <w:lang w:val="ru-RU" w:eastAsia="ko-KR"/>
        </w:rPr>
        <w:t xml:space="preserve"> не приве</w:t>
      </w:r>
      <w:r w:rsidR="001F5A9B">
        <w:rPr>
          <w:rFonts w:eastAsia="Gulim"/>
          <w:szCs w:val="28"/>
          <w:lang w:val="ru-RU" w:eastAsia="ko-KR"/>
        </w:rPr>
        <w:t>тствуется, но важности такого влияния никто не отменял.</w:t>
      </w:r>
      <w:r w:rsidR="00A46457">
        <w:rPr>
          <w:rFonts w:eastAsia="Gulim"/>
          <w:szCs w:val="28"/>
          <w:lang w:val="ru-RU" w:eastAsia="ko-KR"/>
        </w:rPr>
        <w:t xml:space="preserve"> </w:t>
      </w:r>
      <w:r w:rsidR="001F5A9B">
        <w:rPr>
          <w:rFonts w:eastAsia="Gulim"/>
          <w:szCs w:val="28"/>
          <w:lang w:val="ru-RU" w:eastAsia="ko-KR"/>
        </w:rPr>
        <w:t xml:space="preserve">Следовательно, решено было действовать </w:t>
      </w:r>
      <w:r w:rsidR="00A46457">
        <w:rPr>
          <w:rFonts w:eastAsia="Gulim"/>
          <w:szCs w:val="28"/>
          <w:lang w:val="ru-RU" w:eastAsia="ko-KR"/>
        </w:rPr>
        <w:t>через мягкую силу</w:t>
      </w:r>
      <w:r w:rsidR="001F5A9B">
        <w:rPr>
          <w:rFonts w:eastAsia="Gulim"/>
          <w:szCs w:val="28"/>
          <w:lang w:val="ru-RU" w:eastAsia="ko-KR"/>
        </w:rPr>
        <w:t>,</w:t>
      </w:r>
      <w:r w:rsidR="00A46457">
        <w:rPr>
          <w:rFonts w:eastAsia="Gulim"/>
          <w:szCs w:val="28"/>
          <w:lang w:val="ru-RU" w:eastAsia="ko-KR"/>
        </w:rPr>
        <w:t xml:space="preserve"> которая базируется на культуре</w:t>
      </w:r>
      <w:r w:rsidR="00A46457" w:rsidRPr="00A46457">
        <w:rPr>
          <w:rFonts w:eastAsia="Gulim"/>
          <w:szCs w:val="28"/>
          <w:lang w:val="ru-RU" w:eastAsia="ko-KR"/>
        </w:rPr>
        <w:t xml:space="preserve">, </w:t>
      </w:r>
      <w:r w:rsidR="001F5A9B">
        <w:rPr>
          <w:rFonts w:eastAsia="Gulim"/>
          <w:szCs w:val="28"/>
          <w:lang w:val="ru-RU" w:eastAsia="ko-KR"/>
        </w:rPr>
        <w:t xml:space="preserve">духовных </w:t>
      </w:r>
      <w:r w:rsidR="00A46457">
        <w:rPr>
          <w:rFonts w:eastAsiaTheme="minorEastAsia"/>
          <w:szCs w:val="28"/>
          <w:lang w:val="ru-RU" w:eastAsia="ko-KR"/>
        </w:rPr>
        <w:t xml:space="preserve">ценностях </w:t>
      </w:r>
      <w:r w:rsidR="00A46457">
        <w:rPr>
          <w:rFonts w:eastAsia="Gulim"/>
          <w:szCs w:val="28"/>
          <w:lang w:val="ru-RU" w:eastAsia="ko-KR"/>
        </w:rPr>
        <w:t xml:space="preserve">и т.д. </w:t>
      </w:r>
      <w:r w:rsidR="001F5A9B">
        <w:rPr>
          <w:rFonts w:eastAsiaTheme="minorEastAsia"/>
          <w:szCs w:val="28"/>
          <w:lang w:val="ru-RU" w:eastAsia="ko-KR"/>
        </w:rPr>
        <w:t xml:space="preserve">Иными словами, произошёл переход от прямой интервенции к опосредованной, то есть </w:t>
      </w:r>
      <w:r w:rsidR="00E16F12">
        <w:rPr>
          <w:rFonts w:eastAsiaTheme="minorEastAsia"/>
          <w:szCs w:val="28"/>
          <w:lang w:val="ru-RU" w:eastAsia="ko-KR"/>
        </w:rPr>
        <w:t xml:space="preserve">установлению </w:t>
      </w:r>
      <w:proofErr w:type="gramStart"/>
      <w:r w:rsidR="00E16F12">
        <w:rPr>
          <w:rFonts w:eastAsiaTheme="minorEastAsia"/>
          <w:szCs w:val="28"/>
          <w:lang w:val="ru-RU" w:eastAsia="ko-KR"/>
        </w:rPr>
        <w:t>контроля за</w:t>
      </w:r>
      <w:proofErr w:type="gramEnd"/>
      <w:r w:rsidR="00E16F12">
        <w:rPr>
          <w:rFonts w:eastAsiaTheme="minorEastAsia"/>
          <w:szCs w:val="28"/>
          <w:lang w:val="ru-RU" w:eastAsia="ko-KR"/>
        </w:rPr>
        <w:t xml:space="preserve"> образом мысли и духовными приоритетами отдельно взятой нации</w:t>
      </w:r>
      <w:r w:rsidR="00A46457">
        <w:rPr>
          <w:rFonts w:eastAsiaTheme="minorEastAsia"/>
          <w:szCs w:val="28"/>
          <w:lang w:val="ru-RU" w:eastAsia="ko-KR"/>
        </w:rPr>
        <w:t xml:space="preserve">. Понимая </w:t>
      </w:r>
      <w:r w:rsidR="00E16F12">
        <w:rPr>
          <w:rFonts w:eastAsia="Malgun Gothic"/>
          <w:bCs/>
          <w:szCs w:val="28"/>
          <w:bdr w:val="none" w:sz="0" w:space="0" w:color="auto" w:frame="1"/>
          <w:shd w:val="clear" w:color="auto" w:fill="FFFFFF"/>
          <w:lang w:val="ru-RU" w:eastAsia="ko-KR"/>
        </w:rPr>
        <w:t>важность</w:t>
      </w:r>
      <w:r w:rsidR="00A041FE" w:rsidRPr="002D0CDA">
        <w:rPr>
          <w:rFonts w:eastAsia="Malgun Gothic"/>
          <w:bCs/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="00A041FE" w:rsidRPr="00FB500C">
        <w:rPr>
          <w:rFonts w:eastAsia="Malgun Gothic"/>
          <w:szCs w:val="28"/>
          <w:lang w:val="ru-RU" w:eastAsia="ko-KR"/>
        </w:rPr>
        <w:t xml:space="preserve">«мягкой силы», </w:t>
      </w:r>
      <w:r w:rsidR="00A46457" w:rsidRPr="00A46457">
        <w:rPr>
          <w:rFonts w:eastAsia="Malgun Gothic"/>
          <w:bCs/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="00A46457">
        <w:rPr>
          <w:rFonts w:eastAsia="Malgun Gothic"/>
          <w:bCs/>
          <w:szCs w:val="28"/>
          <w:bdr w:val="none" w:sz="0" w:space="0" w:color="auto" w:frame="1"/>
          <w:shd w:val="clear" w:color="auto" w:fill="FFFFFF"/>
          <w:lang w:val="ru-RU" w:eastAsia="ko-KR"/>
        </w:rPr>
        <w:t>м</w:t>
      </w:r>
      <w:r w:rsidR="00A46457" w:rsidRPr="002D0CDA">
        <w:rPr>
          <w:rFonts w:eastAsia="Malgun Gothic"/>
          <w:bCs/>
          <w:szCs w:val="28"/>
          <w:bdr w:val="none" w:sz="0" w:space="0" w:color="auto" w:frame="1"/>
          <w:shd w:val="clear" w:color="auto" w:fill="FFFFFF"/>
          <w:lang w:val="ru-RU" w:eastAsia="ko-KR"/>
        </w:rPr>
        <w:t>ировые державы</w:t>
      </w:r>
      <w:r w:rsidR="00A041FE" w:rsidRPr="002D0CDA">
        <w:rPr>
          <w:rFonts w:eastAsia="Malgun Gothic"/>
          <w:szCs w:val="28"/>
          <w:lang w:val="ru-RU" w:eastAsia="ko-KR"/>
        </w:rPr>
        <w:t xml:space="preserve"> прилагают все </w:t>
      </w:r>
      <w:r w:rsidR="00715E8D" w:rsidRPr="002D0CDA">
        <w:rPr>
          <w:rFonts w:eastAsia="Malgun Gothic"/>
          <w:szCs w:val="28"/>
          <w:lang w:val="ru-RU" w:eastAsia="ko-KR"/>
        </w:rPr>
        <w:t xml:space="preserve">больше </w:t>
      </w:r>
      <w:r w:rsidR="00A041FE" w:rsidRPr="002D0CDA">
        <w:rPr>
          <w:rFonts w:eastAsia="Malgun Gothic"/>
          <w:szCs w:val="28"/>
          <w:lang w:val="ru-RU" w:eastAsia="ko-KR"/>
        </w:rPr>
        <w:t xml:space="preserve">усилий </w:t>
      </w:r>
      <w:r w:rsidR="00715E8D" w:rsidRPr="002D0CDA">
        <w:rPr>
          <w:rFonts w:eastAsia="Malgun Gothic"/>
          <w:szCs w:val="28"/>
          <w:lang w:val="ru-RU" w:eastAsia="ko-KR"/>
        </w:rPr>
        <w:t>для</w:t>
      </w:r>
      <w:r w:rsidR="00E16F12">
        <w:rPr>
          <w:rFonts w:eastAsia="Malgun Gothic"/>
          <w:szCs w:val="28"/>
          <w:lang w:val="ru-RU" w:eastAsia="ko-KR"/>
        </w:rPr>
        <w:t xml:space="preserve"> её</w:t>
      </w:r>
      <w:r w:rsidR="00715E8D" w:rsidRPr="002D0CDA">
        <w:rPr>
          <w:rFonts w:eastAsia="Malgun Gothic"/>
          <w:szCs w:val="28"/>
          <w:lang w:val="ru-RU" w:eastAsia="ko-KR"/>
        </w:rPr>
        <w:t xml:space="preserve"> </w:t>
      </w:r>
      <w:r w:rsidR="00A041FE" w:rsidRPr="002D0CDA">
        <w:rPr>
          <w:rFonts w:eastAsia="Malgun Gothic"/>
          <w:szCs w:val="28"/>
          <w:lang w:val="ru-RU" w:eastAsia="ko-KR"/>
        </w:rPr>
        <w:t xml:space="preserve">разработки </w:t>
      </w:r>
      <w:r w:rsidR="00E16F12">
        <w:rPr>
          <w:rFonts w:eastAsia="Malgun Gothic"/>
          <w:szCs w:val="28"/>
          <w:lang w:val="ru-RU" w:eastAsia="ko-KR"/>
        </w:rPr>
        <w:t>и распространения</w:t>
      </w:r>
      <w:r w:rsidR="00A041FE" w:rsidRPr="00FB500C">
        <w:rPr>
          <w:rFonts w:eastAsia="Malgun Gothic"/>
          <w:szCs w:val="28"/>
          <w:lang w:val="ru-RU" w:eastAsia="ko-KR"/>
        </w:rPr>
        <w:t>. Республика</w:t>
      </w:r>
      <w:r w:rsidR="00A041FE">
        <w:rPr>
          <w:rFonts w:eastAsia="Malgun Gothic"/>
          <w:szCs w:val="28"/>
          <w:lang w:val="ru-RU" w:eastAsia="ko-KR"/>
        </w:rPr>
        <w:t xml:space="preserve"> Корея </w:t>
      </w:r>
      <w:r w:rsidR="00715E8D">
        <w:rPr>
          <w:rFonts w:eastAsia="Malgun Gothic"/>
          <w:szCs w:val="28"/>
          <w:lang w:val="ru-RU" w:eastAsia="ko-KR"/>
        </w:rPr>
        <w:t>также</w:t>
      </w:r>
      <w:r w:rsidR="00FB500C">
        <w:rPr>
          <w:rFonts w:eastAsia="Malgun Gothic"/>
          <w:szCs w:val="28"/>
          <w:lang w:val="ru-RU" w:eastAsia="ko-KR"/>
        </w:rPr>
        <w:t xml:space="preserve"> занимается информационным сопровождением</w:t>
      </w:r>
      <w:r w:rsidR="00A041FE">
        <w:rPr>
          <w:rFonts w:eastAsia="Malgun Gothic"/>
          <w:szCs w:val="28"/>
          <w:lang w:val="ru-RU" w:eastAsia="ko-KR"/>
        </w:rPr>
        <w:t xml:space="preserve"> политики «мягкой </w:t>
      </w:r>
      <w:r w:rsidR="00A041FE" w:rsidRPr="00984266">
        <w:rPr>
          <w:rFonts w:eastAsia="Malgun Gothic"/>
          <w:szCs w:val="28"/>
          <w:lang w:val="ru-RU" w:eastAsia="ko-KR"/>
        </w:rPr>
        <w:t>силы»</w:t>
      </w:r>
      <w:r w:rsidR="00FB500C">
        <w:rPr>
          <w:rFonts w:eastAsia="Malgun Gothic"/>
          <w:szCs w:val="28"/>
          <w:lang w:val="ru-RU" w:eastAsia="ko-KR"/>
        </w:rPr>
        <w:t xml:space="preserve"> </w:t>
      </w:r>
      <w:r w:rsidR="00715E8D">
        <w:rPr>
          <w:rFonts w:eastAsia="Malgun Gothic"/>
          <w:szCs w:val="28"/>
          <w:lang w:val="ru-RU" w:eastAsia="ko-KR"/>
        </w:rPr>
        <w:t>на</w:t>
      </w:r>
      <w:r w:rsidR="00FB500C">
        <w:rPr>
          <w:rFonts w:eastAsia="Malgun Gothic"/>
          <w:szCs w:val="28"/>
          <w:lang w:val="ru-RU" w:eastAsia="ko-KR"/>
        </w:rPr>
        <w:t xml:space="preserve"> международной арене.</w:t>
      </w:r>
      <w:r w:rsidR="00FB500C" w:rsidRPr="00FB500C">
        <w:rPr>
          <w:szCs w:val="20"/>
          <w:lang w:val="ru-RU" w:eastAsia="ko-KR"/>
        </w:rPr>
        <w:t xml:space="preserve"> </w:t>
      </w:r>
      <w:r w:rsidR="00FB500C" w:rsidRPr="00FB500C">
        <w:rPr>
          <w:rFonts w:eastAsia="Malgun Gothic"/>
          <w:szCs w:val="28"/>
          <w:lang w:val="ru-RU" w:eastAsia="ko-KR"/>
        </w:rPr>
        <w:t>По мне</w:t>
      </w:r>
      <w:r w:rsidR="00FB500C">
        <w:rPr>
          <w:rFonts w:eastAsia="Malgun Gothic"/>
          <w:szCs w:val="28"/>
          <w:lang w:val="ru-RU" w:eastAsia="ko-KR"/>
        </w:rPr>
        <w:t xml:space="preserve">нию специалистов, </w:t>
      </w:r>
      <w:r w:rsidR="00E16F12">
        <w:rPr>
          <w:rFonts w:eastAsia="Malgun Gothic"/>
          <w:szCs w:val="28"/>
          <w:lang w:val="ru-RU" w:eastAsia="ko-KR"/>
        </w:rPr>
        <w:t>республика Корея является</w:t>
      </w:r>
      <w:r w:rsidR="00FB500C" w:rsidRPr="002D0CDA">
        <w:rPr>
          <w:rFonts w:eastAsia="Malgun Gothic"/>
          <w:szCs w:val="28"/>
          <w:lang w:val="ru-RU" w:eastAsia="ko-KR"/>
        </w:rPr>
        <w:t xml:space="preserve"> </w:t>
      </w:r>
      <w:r w:rsidR="00715E8D" w:rsidRPr="002D0CDA">
        <w:rPr>
          <w:rFonts w:eastAsia="Malgun Gothic"/>
          <w:szCs w:val="28"/>
          <w:lang w:val="ru-RU" w:eastAsia="ko-KR"/>
        </w:rPr>
        <w:t>одним</w:t>
      </w:r>
      <w:r w:rsidR="00FB500C" w:rsidRPr="002D0CDA">
        <w:rPr>
          <w:rFonts w:eastAsia="Malgun Gothic"/>
          <w:szCs w:val="28"/>
          <w:lang w:val="ru-RU" w:eastAsia="ko-KR"/>
        </w:rPr>
        <w:t xml:space="preserve"> из двух государств, где </w:t>
      </w:r>
      <w:r w:rsidR="00FB500C">
        <w:rPr>
          <w:rFonts w:eastAsia="Malgun Gothic"/>
          <w:szCs w:val="28"/>
          <w:lang w:val="ru-RU" w:eastAsia="ko-KR"/>
        </w:rPr>
        <w:t>раз</w:t>
      </w:r>
      <w:r w:rsidR="00FB500C" w:rsidRPr="00FB500C">
        <w:rPr>
          <w:rFonts w:eastAsia="Malgun Gothic"/>
          <w:szCs w:val="28"/>
          <w:lang w:val="ru-RU" w:eastAsia="ko-KR"/>
        </w:rPr>
        <w:t xml:space="preserve">работанные </w:t>
      </w:r>
      <w:r w:rsidR="00715E8D">
        <w:rPr>
          <w:rFonts w:eastAsia="Malgun Gothic"/>
          <w:szCs w:val="28"/>
          <w:lang w:val="ru-RU" w:eastAsia="ko-KR"/>
        </w:rPr>
        <w:t xml:space="preserve">наилучшие </w:t>
      </w:r>
      <w:r w:rsidR="00FB500C" w:rsidRPr="00FB500C">
        <w:rPr>
          <w:rFonts w:eastAsia="Malgun Gothic"/>
          <w:szCs w:val="28"/>
          <w:lang w:val="ru-RU" w:eastAsia="ko-KR"/>
        </w:rPr>
        <w:t>программы информационной полит</w:t>
      </w:r>
      <w:r w:rsidR="00FB500C">
        <w:rPr>
          <w:rFonts w:eastAsia="Malgun Gothic"/>
          <w:szCs w:val="28"/>
          <w:lang w:val="ru-RU" w:eastAsia="ko-KR"/>
        </w:rPr>
        <w:t>ики</w:t>
      </w:r>
      <w:r w:rsidR="00A46457">
        <w:rPr>
          <w:rFonts w:eastAsia="Malgun Gothic"/>
          <w:szCs w:val="28"/>
          <w:lang w:val="ru-RU" w:eastAsia="ko-KR"/>
        </w:rPr>
        <w:t xml:space="preserve">. </w:t>
      </w:r>
    </w:p>
    <w:p w:rsidR="000B6908" w:rsidRPr="000B6908" w:rsidRDefault="00FD221A" w:rsidP="000B6908">
      <w:pPr>
        <w:pStyle w:val="Standard"/>
        <w:ind w:leftChars="127" w:left="356" w:firstLine="709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 w:eastAsia="ko-KR"/>
        </w:rPr>
      </w:pPr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Целью данной работы являетс</w:t>
      </w:r>
      <w:r w:rsidR="000B6908">
        <w:rPr>
          <w:szCs w:val="28"/>
          <w:bdr w:val="none" w:sz="0" w:space="0" w:color="auto" w:frame="1"/>
          <w:shd w:val="clear" w:color="auto" w:fill="FFFFFF"/>
          <w:lang w:val="ru-RU" w:eastAsia="ko-KR"/>
        </w:rPr>
        <w:t>я</w:t>
      </w:r>
      <w:r w:rsidR="000B6908">
        <w:rPr>
          <w:rFonts w:eastAsiaTheme="minorEastAsia" w:hint="eastAsia"/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="00E16F12">
        <w:rPr>
          <w:rFonts w:eastAsiaTheme="minorEastAsia"/>
          <w:szCs w:val="28"/>
          <w:bdr w:val="none" w:sz="0" w:space="0" w:color="auto" w:frame="1"/>
          <w:shd w:val="clear" w:color="auto" w:fill="FFFFFF"/>
          <w:lang w:val="ru-RU" w:eastAsia="ko-KR"/>
        </w:rPr>
        <w:t>анализ</w:t>
      </w:r>
      <w:r w:rsidR="00E16F12">
        <w:rPr>
          <w:szCs w:val="28"/>
          <w:bdr w:val="none" w:sz="0" w:space="0" w:color="auto" w:frame="1"/>
          <w:shd w:val="clear" w:color="auto" w:fill="FFFFFF"/>
          <w:lang w:val="ru-RU"/>
        </w:rPr>
        <w:t xml:space="preserve"> информационного сопровождения</w:t>
      </w:r>
      <w:r w:rsidR="000B6908" w:rsidRPr="000B6908">
        <w:rPr>
          <w:szCs w:val="28"/>
          <w:bdr w:val="none" w:sz="0" w:space="0" w:color="auto" w:frame="1"/>
          <w:shd w:val="clear" w:color="auto" w:fill="FFFFFF"/>
          <w:lang w:val="ru-RU"/>
        </w:rPr>
        <w:t xml:space="preserve"> политики «мягкой силы» Республики Корея</w:t>
      </w:r>
      <w:proofErr w:type="gramStart"/>
      <w:r w:rsidR="000B6908" w:rsidRPr="000B6908">
        <w:rPr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0B6908">
        <w:rPr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gramEnd"/>
    </w:p>
    <w:p w:rsidR="00FF4598" w:rsidRPr="00C04EA5" w:rsidRDefault="00DC6BA8" w:rsidP="001C0F63">
      <w:pPr>
        <w:pStyle w:val="Standard"/>
        <w:ind w:leftChars="127" w:left="356" w:firstLine="709"/>
        <w:rPr>
          <w:szCs w:val="28"/>
          <w:bdr w:val="none" w:sz="0" w:space="0" w:color="auto" w:frame="1"/>
          <w:shd w:val="clear" w:color="auto" w:fill="FFFFFF"/>
          <w:lang w:val="ru-RU" w:eastAsia="ko-KR"/>
        </w:rPr>
      </w:pPr>
      <w:r>
        <w:rPr>
          <w:szCs w:val="28"/>
          <w:bdr w:val="none" w:sz="0" w:space="0" w:color="auto" w:frame="1"/>
          <w:shd w:val="clear" w:color="auto" w:fill="FFFFFF"/>
          <w:lang w:val="ru-RU" w:eastAsia="ko-KR"/>
        </w:rPr>
        <w:t>Объект</w:t>
      </w:r>
      <w:r w:rsidR="000B6908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работы</w:t>
      </w:r>
      <w:r w:rsidR="00FD221A"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="00715E8D">
        <w:rPr>
          <w:szCs w:val="28"/>
          <w:bdr w:val="none" w:sz="0" w:space="0" w:color="auto" w:frame="1"/>
          <w:shd w:val="clear" w:color="auto" w:fill="FFFFFF"/>
          <w:lang w:val="ru-RU" w:eastAsia="ko-KR"/>
        </w:rPr>
        <w:t>- технологии</w:t>
      </w:r>
      <w:r w:rsidR="00FF4598" w:rsidRPr="00FF4598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="00FF4598"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«мягкой силы» </w:t>
      </w:r>
      <w:r w:rsidR="00FF4598" w:rsidRPr="00FF4598">
        <w:rPr>
          <w:szCs w:val="28"/>
          <w:bdr w:val="none" w:sz="0" w:space="0" w:color="auto" w:frame="1"/>
          <w:shd w:val="clear" w:color="auto" w:fill="FFFFFF"/>
          <w:lang w:val="ru-RU" w:eastAsia="ko-KR"/>
        </w:rPr>
        <w:t>во внешней политике</w:t>
      </w:r>
      <w:r w:rsidR="00715E8D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государства. </w:t>
      </w:r>
    </w:p>
    <w:p w:rsidR="00521EC9" w:rsidRDefault="000B6908" w:rsidP="001C0F63">
      <w:pPr>
        <w:pStyle w:val="Standard"/>
        <w:ind w:leftChars="127" w:left="356" w:firstLine="709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 w:eastAsia="ko-KR"/>
        </w:rPr>
      </w:pPr>
      <w:r>
        <w:rPr>
          <w:szCs w:val="28"/>
          <w:bdr w:val="none" w:sz="0" w:space="0" w:color="auto" w:frame="1"/>
          <w:shd w:val="clear" w:color="auto" w:fill="FFFFFF"/>
          <w:lang w:val="ru-RU" w:eastAsia="ko-KR"/>
        </w:rPr>
        <w:t>Предмет</w:t>
      </w:r>
      <w:r w:rsidR="00FD221A"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работы –</w:t>
      </w:r>
      <w:r w:rsidR="006219FE" w:rsidRPr="006219FE">
        <w:rPr>
          <w:rFonts w:ascii="Calibri" w:eastAsia="맑은 고딕" w:hAnsi="Calibri" w:cs="+mn-cs"/>
          <w:color w:val="FFFFFF"/>
          <w:kern w:val="24"/>
          <w:sz w:val="96"/>
          <w:szCs w:val="96"/>
          <w:lang w:val="ru-RU" w:eastAsia="ko-KR"/>
        </w:rPr>
        <w:t xml:space="preserve"> </w:t>
      </w:r>
      <w:r w:rsidR="006219FE" w:rsidRPr="006219FE">
        <w:rPr>
          <w:szCs w:val="28"/>
          <w:bdr w:val="none" w:sz="0" w:space="0" w:color="auto" w:frame="1"/>
          <w:shd w:val="clear" w:color="auto" w:fill="FFFFFF"/>
          <w:lang w:val="ru-RU" w:eastAsia="ko-KR"/>
        </w:rPr>
        <w:t>информационное сопровождение политики мягкой силы Республики Корея</w:t>
      </w:r>
    </w:p>
    <w:p w:rsidR="00BD2140" w:rsidRDefault="00FD221A" w:rsidP="000E1BB9">
      <w:pPr>
        <w:pStyle w:val="Standard"/>
        <w:ind w:leftChars="127" w:left="356" w:firstLine="709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 w:eastAsia="ko-KR"/>
        </w:rPr>
      </w:pPr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В ходе работы</w:t>
      </w:r>
      <w:r w:rsidR="000E1BB9" w:rsidRPr="000E1BB9">
        <w:rPr>
          <w:rFonts w:eastAsiaTheme="minorEastAsia"/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планируе</w:t>
      </w:r>
      <w:r w:rsidR="00715E8D">
        <w:rPr>
          <w:szCs w:val="28"/>
          <w:bdr w:val="none" w:sz="0" w:space="0" w:color="auto" w:frame="1"/>
          <w:shd w:val="clear" w:color="auto" w:fill="FFFFFF"/>
          <w:lang w:val="ru-RU" w:eastAsia="ko-KR"/>
        </w:rPr>
        <w:t>тся выполнение следующих задач:</w:t>
      </w:r>
    </w:p>
    <w:p w:rsidR="000B6908" w:rsidRPr="000B6908" w:rsidRDefault="000B6908" w:rsidP="00E03243">
      <w:pPr>
        <w:pStyle w:val="Standard"/>
        <w:numPr>
          <w:ilvl w:val="0"/>
          <w:numId w:val="38"/>
        </w:numPr>
        <w:ind w:leftChars="127" w:left="716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</w:pPr>
      <w:r w:rsidRPr="000B6908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>определить сущность «мягкой силы» и возможности её применения на современном этапе для реал</w:t>
      </w:r>
      <w:r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>изации государственных интересо</w:t>
      </w:r>
      <w:r>
        <w:rPr>
          <w:rFonts w:eastAsiaTheme="minorEastAsia"/>
          <w:szCs w:val="28"/>
          <w:bdr w:val="none" w:sz="0" w:space="0" w:color="auto" w:frame="1"/>
          <w:shd w:val="clear" w:color="auto" w:fill="FFFFFF"/>
          <w:lang w:val="ru-RU" w:eastAsia="ko-KR"/>
        </w:rPr>
        <w:t>в</w:t>
      </w:r>
      <w:r w:rsidRPr="000B6908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 xml:space="preserve">.  </w:t>
      </w:r>
    </w:p>
    <w:p w:rsidR="000B6908" w:rsidRPr="000B6908" w:rsidRDefault="000B6908" w:rsidP="00E03243">
      <w:pPr>
        <w:pStyle w:val="Standard"/>
        <w:numPr>
          <w:ilvl w:val="0"/>
          <w:numId w:val="38"/>
        </w:numPr>
        <w:ind w:leftChars="127" w:left="716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</w:pPr>
      <w:r w:rsidRPr="000B6908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lastRenderedPageBreak/>
        <w:t xml:space="preserve">Описать информационное и коммуникационное сопровождение политики «мягкой силы»; </w:t>
      </w:r>
    </w:p>
    <w:p w:rsidR="000B6908" w:rsidRPr="000B6908" w:rsidRDefault="000B6908" w:rsidP="00E03243">
      <w:pPr>
        <w:pStyle w:val="Standard"/>
        <w:numPr>
          <w:ilvl w:val="0"/>
          <w:numId w:val="38"/>
        </w:numPr>
        <w:ind w:leftChars="127" w:left="716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</w:pPr>
      <w:r w:rsidRPr="000B6908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 xml:space="preserve">Выявить каналы и инструменты информационного сопровождения политики «мягкой силы» </w:t>
      </w:r>
    </w:p>
    <w:p w:rsidR="000B6908" w:rsidRPr="000B6908" w:rsidRDefault="000B6908" w:rsidP="00E03243">
      <w:pPr>
        <w:pStyle w:val="Standard"/>
        <w:numPr>
          <w:ilvl w:val="0"/>
          <w:numId w:val="38"/>
        </w:numPr>
        <w:ind w:leftChars="127" w:left="716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</w:pPr>
      <w:r w:rsidRPr="000B6908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 xml:space="preserve">Представить политику «мягкой силы», проводимую Республикой Корея, и определить её основные методы и возможности. </w:t>
      </w:r>
    </w:p>
    <w:p w:rsidR="000B6908" w:rsidRPr="000B6908" w:rsidRDefault="000B6908" w:rsidP="00E03243">
      <w:pPr>
        <w:pStyle w:val="Standard"/>
        <w:numPr>
          <w:ilvl w:val="0"/>
          <w:numId w:val="38"/>
        </w:numPr>
        <w:ind w:leftChars="127" w:left="716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</w:pPr>
      <w:r w:rsidRPr="000B6908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 xml:space="preserve">дать оценку </w:t>
      </w:r>
      <w:r w:rsidR="00521EC9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>информац</w:t>
      </w:r>
      <w:r w:rsidRPr="000B6908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>ионному сопровождению и разработа</w:t>
      </w:r>
      <w:r w:rsidR="00521EC9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>т</w:t>
      </w:r>
      <w:r w:rsidRPr="000B6908">
        <w:rPr>
          <w:rFonts w:eastAsiaTheme="minorEastAsia"/>
          <w:szCs w:val="28"/>
          <w:bdr w:val="none" w:sz="0" w:space="0" w:color="auto" w:frame="1"/>
          <w:shd w:val="clear" w:color="auto" w:fill="FFFFFF"/>
          <w:lang w:val="ru-RU"/>
        </w:rPr>
        <w:t xml:space="preserve">ь рекомендации. </w:t>
      </w:r>
    </w:p>
    <w:p w:rsidR="003272E9" w:rsidRPr="00FA021F" w:rsidRDefault="003272E9" w:rsidP="003272E9">
      <w:pPr>
        <w:spacing w:line="360" w:lineRule="auto"/>
        <w:ind w:left="720"/>
        <w:rPr>
          <w:szCs w:val="28"/>
        </w:rPr>
      </w:pPr>
    </w:p>
    <w:p w:rsidR="003272E9" w:rsidRPr="00E959E2" w:rsidRDefault="003272E9" w:rsidP="006219FE">
      <w:pPr>
        <w:spacing w:line="360" w:lineRule="auto"/>
        <w:ind w:left="720" w:firstLineChars="100" w:firstLine="280"/>
        <w:jc w:val="both"/>
        <w:rPr>
          <w:szCs w:val="28"/>
        </w:rPr>
      </w:pPr>
      <w:r w:rsidRPr="00FA021F">
        <w:rPr>
          <w:szCs w:val="28"/>
        </w:rPr>
        <w:t>Эмпирическая баз</w:t>
      </w:r>
      <w:proofErr w:type="gramStart"/>
      <w:r w:rsidRPr="00FA021F">
        <w:rPr>
          <w:szCs w:val="28"/>
        </w:rPr>
        <w:t>а-</w:t>
      </w:r>
      <w:proofErr w:type="gramEnd"/>
      <w:r w:rsidR="00583996" w:rsidRPr="00583996">
        <w:rPr>
          <w:szCs w:val="28"/>
        </w:rPr>
        <w:t xml:space="preserve"> результаты исследования государственными учреждениями</w:t>
      </w:r>
      <w:r w:rsidRPr="00583996">
        <w:rPr>
          <w:szCs w:val="28"/>
        </w:rPr>
        <w:t>, статисти</w:t>
      </w:r>
      <w:r w:rsidRPr="00FA021F">
        <w:rPr>
          <w:szCs w:val="28"/>
        </w:rPr>
        <w:t xml:space="preserve">ческие </w:t>
      </w:r>
      <w:r>
        <w:rPr>
          <w:szCs w:val="28"/>
        </w:rPr>
        <w:t>данные</w:t>
      </w:r>
      <w:r w:rsidR="00A46457">
        <w:rPr>
          <w:szCs w:val="28"/>
        </w:rPr>
        <w:t>,</w:t>
      </w:r>
      <w:r>
        <w:rPr>
          <w:szCs w:val="28"/>
        </w:rPr>
        <w:t xml:space="preserve"> материалы СМИ (</w:t>
      </w:r>
      <w:r w:rsidRPr="00FA021F">
        <w:rPr>
          <w:szCs w:val="28"/>
        </w:rPr>
        <w:t>Известия</w:t>
      </w:r>
      <w:r>
        <w:rPr>
          <w:rFonts w:eastAsiaTheme="minorEastAsia" w:hint="eastAsia"/>
          <w:szCs w:val="28"/>
        </w:rPr>
        <w:t xml:space="preserve">, </w:t>
      </w:r>
      <w:r w:rsidRPr="00FA021F">
        <w:rPr>
          <w:szCs w:val="28"/>
        </w:rPr>
        <w:t>Российская газета</w:t>
      </w:r>
      <w:r>
        <w:rPr>
          <w:rFonts w:eastAsiaTheme="minorEastAsia" w:hint="eastAsia"/>
          <w:szCs w:val="28"/>
        </w:rPr>
        <w:t xml:space="preserve">, </w:t>
      </w:r>
      <w:r w:rsidRPr="00FA021F">
        <w:rPr>
          <w:szCs w:val="28"/>
        </w:rPr>
        <w:t>Новая газета</w:t>
      </w:r>
      <w:r w:rsidR="00E959E2">
        <w:rPr>
          <w:szCs w:val="28"/>
        </w:rPr>
        <w:t xml:space="preserve">), и другие источники </w:t>
      </w:r>
      <w:r>
        <w:rPr>
          <w:szCs w:val="28"/>
        </w:rPr>
        <w:t>.</w:t>
      </w:r>
    </w:p>
    <w:p w:rsidR="00E959E2" w:rsidRPr="00E959E2" w:rsidRDefault="00E959E2" w:rsidP="006219FE">
      <w:pPr>
        <w:spacing w:line="360" w:lineRule="auto"/>
        <w:ind w:left="720" w:firstLineChars="100" w:firstLine="280"/>
        <w:jc w:val="both"/>
        <w:rPr>
          <w:szCs w:val="28"/>
        </w:rPr>
      </w:pPr>
    </w:p>
    <w:p w:rsidR="00BD2140" w:rsidRDefault="00FD221A" w:rsidP="006219FE">
      <w:pPr>
        <w:pStyle w:val="Standard"/>
        <w:ind w:leftChars="127" w:left="356" w:firstLine="709"/>
        <w:rPr>
          <w:rFonts w:eastAsiaTheme="minorEastAsia"/>
          <w:szCs w:val="28"/>
          <w:lang w:val="ru-RU" w:eastAsia="ko-KR"/>
        </w:rPr>
      </w:pPr>
      <w:r w:rsidRPr="005E2CD9">
        <w:rPr>
          <w:szCs w:val="28"/>
          <w:bdr w:val="none" w:sz="0" w:space="0" w:color="auto" w:frame="1"/>
          <w:shd w:val="clear" w:color="auto" w:fill="FFFFFF"/>
          <w:lang w:val="ru-RU" w:eastAsia="ko-KR"/>
        </w:rPr>
        <w:t>Теоретической базой послужили работы, посвященные «мягкой силе</w:t>
      </w:r>
      <w:r w:rsidR="00715E8D">
        <w:rPr>
          <w:szCs w:val="28"/>
          <w:bdr w:val="none" w:sz="0" w:space="0" w:color="auto" w:frame="1"/>
          <w:shd w:val="clear" w:color="auto" w:fill="FFFFFF"/>
          <w:lang w:val="ru-RU" w:eastAsia="ko-KR"/>
        </w:rPr>
        <w:t>»:</w:t>
      </w:r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Дж. </w:t>
      </w:r>
      <w:proofErr w:type="spellStart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Най</w:t>
      </w:r>
      <w:proofErr w:type="spellEnd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,. </w:t>
      </w:r>
      <w:proofErr w:type="spellStart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Лазутина</w:t>
      </w:r>
      <w:proofErr w:type="spellEnd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И.В., Леонова О, </w:t>
      </w:r>
      <w:proofErr w:type="spellStart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Лю</w:t>
      </w:r>
      <w:proofErr w:type="spellEnd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proofErr w:type="spellStart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Цзайци</w:t>
      </w:r>
      <w:proofErr w:type="spellEnd"/>
      <w:r w:rsidR="00C04EA5" w:rsidRPr="002D0CDA">
        <w:rPr>
          <w:rFonts w:eastAsia="Malgun Gothic" w:hint="eastAsia"/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, </w:t>
      </w:r>
      <w:r w:rsidR="00C04EA5">
        <w:rPr>
          <w:lang w:val="ru-RU"/>
        </w:rPr>
        <w:t>Михневич С</w:t>
      </w:r>
      <w:r w:rsidR="00C04EA5" w:rsidRPr="002D0CDA">
        <w:rPr>
          <w:rFonts w:eastAsia="Malgun Gothic" w:hint="eastAsia"/>
          <w:lang w:val="ru-RU" w:eastAsia="ko-KR"/>
        </w:rPr>
        <w:t xml:space="preserve">. </w:t>
      </w:r>
      <w:r w:rsidR="00C04EA5" w:rsidRPr="002D0CDA">
        <w:rPr>
          <w:rFonts w:eastAsia="Malgun Gothic"/>
          <w:lang w:val="ru-RU" w:eastAsia="ko-KR"/>
        </w:rPr>
        <w:t xml:space="preserve">В, </w:t>
      </w:r>
      <w:r w:rsidR="00C04EA5">
        <w:rPr>
          <w:szCs w:val="28"/>
          <w:lang w:val="ru-RU"/>
        </w:rPr>
        <w:t>С</w:t>
      </w:r>
      <w:r w:rsidR="00C04EA5" w:rsidRPr="002D0CDA">
        <w:rPr>
          <w:rFonts w:eastAsia="Malgun Gothic"/>
          <w:szCs w:val="28"/>
          <w:lang w:val="ru-RU" w:eastAsia="ko-KR"/>
        </w:rPr>
        <w:t>ахаров</w:t>
      </w:r>
      <w:r w:rsidR="00C04EA5" w:rsidRPr="00A54177">
        <w:rPr>
          <w:szCs w:val="28"/>
          <w:lang w:val="ru-RU"/>
        </w:rPr>
        <w:t xml:space="preserve"> А. Г. </w:t>
      </w:r>
      <w:proofErr w:type="spellStart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др</w:t>
      </w:r>
      <w:proofErr w:type="spellEnd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, работы, связанные </w:t>
      </w:r>
      <w:proofErr w:type="spellStart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c</w:t>
      </w:r>
      <w:proofErr w:type="spellEnd"/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исследованием дипломатий </w:t>
      </w:r>
      <w:r w:rsidR="00C04EA5" w:rsidRPr="00BB0187">
        <w:rPr>
          <w:szCs w:val="28"/>
          <w:lang w:val="ru-RU"/>
        </w:rPr>
        <w:t>Мошняга П. А</w:t>
      </w:r>
      <w:r w:rsidR="00C04EA5" w:rsidRPr="00C04EA5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, </w:t>
      </w:r>
      <w:r w:rsidR="00715E8D">
        <w:rPr>
          <w:szCs w:val="28"/>
          <w:bdr w:val="none" w:sz="0" w:space="0" w:color="auto" w:frame="1"/>
          <w:shd w:val="clear" w:color="auto" w:fill="FFFFFF"/>
          <w:lang w:val="ru-RU" w:eastAsia="ko-KR"/>
        </w:rPr>
        <w:t>работы</w:t>
      </w:r>
      <w:r w:rsidR="00E959E2" w:rsidRPr="00E959E2">
        <w:rPr>
          <w:szCs w:val="28"/>
          <w:shd w:val="clear" w:color="auto" w:fill="FFFFFF"/>
          <w:lang w:val="ru-RU"/>
        </w:rPr>
        <w:t xml:space="preserve"> </w:t>
      </w:r>
      <w:r w:rsidR="00E959E2" w:rsidRPr="00984266">
        <w:rPr>
          <w:szCs w:val="28"/>
          <w:shd w:val="clear" w:color="auto" w:fill="FFFFFF"/>
          <w:lang w:val="ru-RU"/>
        </w:rPr>
        <w:t xml:space="preserve">связанные </w:t>
      </w:r>
      <w:r w:rsidR="00E959E2" w:rsidRPr="00984266">
        <w:rPr>
          <w:szCs w:val="28"/>
          <w:shd w:val="clear" w:color="auto" w:fill="FFFFFF"/>
        </w:rPr>
        <w:t>c</w:t>
      </w:r>
      <w:r w:rsidR="00E959E2" w:rsidRPr="00984266">
        <w:rPr>
          <w:szCs w:val="28"/>
          <w:shd w:val="clear" w:color="auto" w:fill="FFFFFF"/>
          <w:lang w:val="ru-RU"/>
        </w:rPr>
        <w:t xml:space="preserve"> исследованием</w:t>
      </w:r>
      <w:r w:rsidR="00E959E2">
        <w:rPr>
          <w:rFonts w:eastAsiaTheme="minorEastAsia" w:hint="eastAsia"/>
          <w:szCs w:val="28"/>
          <w:shd w:val="clear" w:color="auto" w:fill="FFFFFF"/>
          <w:lang w:val="ru-RU" w:eastAsia="ko-KR"/>
        </w:rPr>
        <w:t xml:space="preserve"> </w:t>
      </w:r>
      <w:r w:rsidR="00E959E2">
        <w:rPr>
          <w:rFonts w:eastAsiaTheme="minorEastAsia"/>
          <w:szCs w:val="28"/>
          <w:shd w:val="clear" w:color="auto" w:fill="FFFFFF"/>
          <w:lang w:val="ru-RU" w:eastAsia="ko-KR"/>
        </w:rPr>
        <w:t>информационного сопровождения</w:t>
      </w:r>
      <w:r w:rsidR="00E959E2" w:rsidRPr="00E959E2">
        <w:rPr>
          <w:szCs w:val="28"/>
          <w:shd w:val="clear" w:color="auto" w:fill="FFFFFF"/>
          <w:lang w:val="ru-RU"/>
        </w:rPr>
        <w:t xml:space="preserve"> </w:t>
      </w:r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> </w:t>
      </w:r>
      <w:proofErr w:type="spellStart"/>
      <w:r w:rsidR="00C04EA5">
        <w:rPr>
          <w:szCs w:val="28"/>
          <w:lang w:val="ru-RU"/>
        </w:rPr>
        <w:t>Чазова</w:t>
      </w:r>
      <w:proofErr w:type="gramStart"/>
      <w:r w:rsidR="00C04EA5">
        <w:rPr>
          <w:szCs w:val="28"/>
          <w:lang w:val="ru-RU"/>
        </w:rPr>
        <w:t>.С</w:t>
      </w:r>
      <w:proofErr w:type="spellEnd"/>
      <w:proofErr w:type="gramEnd"/>
      <w:r w:rsidR="00C04EA5">
        <w:rPr>
          <w:szCs w:val="28"/>
          <w:lang w:val="ru-RU"/>
        </w:rPr>
        <w:t>. А</w:t>
      </w:r>
      <w:r w:rsidR="00C04EA5" w:rsidRPr="00C04EA5">
        <w:rPr>
          <w:szCs w:val="28"/>
          <w:lang w:val="ru-RU"/>
        </w:rPr>
        <w:t xml:space="preserve">, </w:t>
      </w:r>
      <w:proofErr w:type="spellStart"/>
      <w:r w:rsidR="00C04EA5" w:rsidRPr="00A930D7">
        <w:rPr>
          <w:szCs w:val="28"/>
          <w:lang w:val="ru-RU"/>
        </w:rPr>
        <w:t>Ядрышников</w:t>
      </w:r>
      <w:proofErr w:type="spellEnd"/>
      <w:r w:rsidR="00C04EA5" w:rsidRPr="00A930D7">
        <w:rPr>
          <w:szCs w:val="28"/>
          <w:lang w:val="ru-RU"/>
        </w:rPr>
        <w:t xml:space="preserve"> Е. В.</w:t>
      </w:r>
      <w:r w:rsidR="00C04EA5" w:rsidRPr="00C04EA5">
        <w:rPr>
          <w:szCs w:val="28"/>
          <w:lang w:val="ru-RU"/>
        </w:rPr>
        <w:t xml:space="preserve"> </w:t>
      </w:r>
      <w:r w:rsidR="00E959E2">
        <w:rPr>
          <w:szCs w:val="28"/>
          <w:lang w:val="ru-RU"/>
        </w:rPr>
        <w:t xml:space="preserve"> И т.д.</w:t>
      </w:r>
    </w:p>
    <w:p w:rsidR="003272E9" w:rsidRPr="00FA021F" w:rsidRDefault="003272E9" w:rsidP="006219FE">
      <w:pPr>
        <w:spacing w:line="360" w:lineRule="auto"/>
        <w:ind w:left="720"/>
        <w:jc w:val="both"/>
        <w:rPr>
          <w:szCs w:val="28"/>
        </w:rPr>
      </w:pPr>
      <w:r w:rsidRPr="00FA021F">
        <w:rPr>
          <w:szCs w:val="28"/>
        </w:rPr>
        <w:t xml:space="preserve">Новизна </w:t>
      </w:r>
      <w:r>
        <w:rPr>
          <w:szCs w:val="28"/>
        </w:rPr>
        <w:t xml:space="preserve"> этой работы связана с недостаточной изученностью заявленной темы, с результатами, полученными по итогам проведенного исследования, а также с авторскими предложениями и рекомендациями.</w:t>
      </w:r>
    </w:p>
    <w:p w:rsidR="00BD2140" w:rsidRDefault="00FD221A" w:rsidP="006219FE">
      <w:pPr>
        <w:pStyle w:val="Standard"/>
        <w:ind w:leftChars="127" w:left="356" w:firstLine="709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 w:eastAsia="ko-KR"/>
        </w:rPr>
      </w:pPr>
      <w:r w:rsidRPr="00FD221A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В работе применяются методы анализа документов, </w:t>
      </w:r>
      <w:r w:rsidR="005E2CD9" w:rsidRPr="002D0CDA">
        <w:rPr>
          <w:rFonts w:eastAsia="Malgun Gothic"/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мониторинг, </w:t>
      </w:r>
      <w:r w:rsidR="000B6908">
        <w:rPr>
          <w:szCs w:val="28"/>
          <w:bdr w:val="none" w:sz="0" w:space="0" w:color="auto" w:frame="1"/>
          <w:shd w:val="clear" w:color="auto" w:fill="FFFFFF"/>
          <w:lang w:val="ru-RU" w:eastAsia="ko-KR"/>
        </w:rPr>
        <w:t>сравнения, классификации и т.д.</w:t>
      </w:r>
    </w:p>
    <w:p w:rsidR="003272E9" w:rsidRPr="00FA021F" w:rsidRDefault="003272E9" w:rsidP="003272E9">
      <w:pPr>
        <w:pStyle w:val="Standard"/>
        <w:ind w:firstLine="709"/>
        <w:rPr>
          <w:rFonts w:eastAsia="맑은 고딕"/>
          <w:szCs w:val="28"/>
          <w:bdr w:val="none" w:sz="0" w:space="0" w:color="auto" w:frame="1"/>
          <w:shd w:val="clear" w:color="auto" w:fill="FFFFFF"/>
          <w:lang w:val="ru-RU" w:eastAsia="ko-KR"/>
        </w:rPr>
      </w:pPr>
      <w:r w:rsidRPr="00FA021F">
        <w:rPr>
          <w:szCs w:val="28"/>
          <w:lang w:val="ru-RU"/>
        </w:rPr>
        <w:t>Структура работы</w:t>
      </w:r>
      <w:r w:rsidR="00B35516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состоит из введения, двух</w:t>
      </w:r>
      <w:r w:rsidRPr="00FA021F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глав, заключения,</w:t>
      </w:r>
      <w:r w:rsidRPr="00FA021F">
        <w:rPr>
          <w:rFonts w:eastAsia="맑은 고딕"/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Pr="00FA021F">
        <w:rPr>
          <w:szCs w:val="28"/>
          <w:bdr w:val="none" w:sz="0" w:space="0" w:color="auto" w:frame="1"/>
          <w:shd w:val="clear" w:color="auto" w:fill="FFFFFF"/>
          <w:lang w:val="ru-RU" w:eastAsia="ko-KR"/>
        </w:rPr>
        <w:t>списка литературы</w:t>
      </w:r>
      <w:r w:rsidRPr="00FA021F">
        <w:rPr>
          <w:rFonts w:eastAsia="맑은 고딕"/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и приложения. </w:t>
      </w:r>
    </w:p>
    <w:p w:rsidR="003272E9" w:rsidRPr="00FA021F" w:rsidRDefault="003272E9" w:rsidP="003272E9">
      <w:pPr>
        <w:spacing w:line="360" w:lineRule="auto"/>
        <w:rPr>
          <w:szCs w:val="28"/>
        </w:rPr>
      </w:pPr>
    </w:p>
    <w:p w:rsidR="00E959E2" w:rsidRDefault="003272E9" w:rsidP="003272E9">
      <w:pPr>
        <w:pStyle w:val="Standard"/>
        <w:ind w:firstLine="709"/>
        <w:rPr>
          <w:szCs w:val="28"/>
          <w:lang w:val="ru-RU" w:eastAsia="ko-KR"/>
        </w:rPr>
      </w:pPr>
      <w:r w:rsidRPr="00FA021F">
        <w:rPr>
          <w:szCs w:val="28"/>
          <w:lang w:val="ru-RU"/>
        </w:rPr>
        <w:lastRenderedPageBreak/>
        <w:t>Первая гл</w:t>
      </w:r>
      <w:r w:rsidR="008D4196">
        <w:rPr>
          <w:szCs w:val="28"/>
          <w:lang w:val="ru-RU"/>
        </w:rPr>
        <w:t>ава посвящена исследованию порождения</w:t>
      </w:r>
      <w:r w:rsidRPr="00FA021F">
        <w:rPr>
          <w:szCs w:val="28"/>
          <w:lang w:val="ru-RU"/>
        </w:rPr>
        <w:t xml:space="preserve"> </w:t>
      </w:r>
      <w:r w:rsidRPr="00FA021F">
        <w:rPr>
          <w:szCs w:val="28"/>
          <w:lang w:val="ru-RU" w:eastAsia="ko-KR"/>
        </w:rPr>
        <w:t>«мягкой силы»,</w:t>
      </w:r>
      <w:r w:rsidR="008D4196">
        <w:rPr>
          <w:szCs w:val="28"/>
          <w:lang w:val="ru-RU" w:eastAsia="ko-KR"/>
        </w:rPr>
        <w:t xml:space="preserve"> её</w:t>
      </w:r>
      <w:r w:rsidRPr="00FA021F">
        <w:rPr>
          <w:szCs w:val="28"/>
          <w:lang w:val="ru-RU" w:eastAsia="ko-KR"/>
        </w:rPr>
        <w:t xml:space="preserve"> осн</w:t>
      </w:r>
      <w:r w:rsidR="008D4196">
        <w:rPr>
          <w:szCs w:val="28"/>
          <w:lang w:val="ru-RU" w:eastAsia="ko-KR"/>
        </w:rPr>
        <w:t>овных составляющих  и  характеристик</w:t>
      </w:r>
      <w:r w:rsidRPr="00FA021F">
        <w:rPr>
          <w:szCs w:val="28"/>
          <w:lang w:val="ru-RU"/>
        </w:rPr>
        <w:t xml:space="preserve"> </w:t>
      </w:r>
      <w:r w:rsidR="008D4196">
        <w:rPr>
          <w:szCs w:val="28"/>
          <w:lang w:val="ru-RU"/>
        </w:rPr>
        <w:t>(</w:t>
      </w:r>
      <w:r w:rsidRPr="00FA021F">
        <w:rPr>
          <w:szCs w:val="28"/>
          <w:lang w:val="ru-RU"/>
        </w:rPr>
        <w:t>в том числе</w:t>
      </w:r>
      <w:r w:rsidRPr="00FA021F">
        <w:rPr>
          <w:szCs w:val="28"/>
          <w:lang w:val="ru-RU" w:eastAsia="ko-KR"/>
        </w:rPr>
        <w:t xml:space="preserve"> </w:t>
      </w:r>
      <w:r w:rsidR="008D4196">
        <w:rPr>
          <w:szCs w:val="28"/>
          <w:lang w:val="ru-RU" w:eastAsia="ko-KR"/>
        </w:rPr>
        <w:t>её критики)</w:t>
      </w:r>
      <w:r w:rsidRPr="00FA021F">
        <w:rPr>
          <w:szCs w:val="28"/>
          <w:lang w:val="ru-RU"/>
        </w:rPr>
        <w:t>,  анализ</w:t>
      </w:r>
      <w:r w:rsidRPr="00C82E09">
        <w:rPr>
          <w:rFonts w:eastAsia="맑은 고딕"/>
          <w:szCs w:val="28"/>
          <w:lang w:val="ru-RU" w:eastAsia="ko-KR"/>
        </w:rPr>
        <w:t>у</w:t>
      </w:r>
      <w:r w:rsidRPr="00FA021F">
        <w:rPr>
          <w:szCs w:val="28"/>
          <w:lang w:val="ru-RU"/>
        </w:rPr>
        <w:t xml:space="preserve"> осн</w:t>
      </w:r>
      <w:r w:rsidR="008D4196">
        <w:rPr>
          <w:szCs w:val="28"/>
          <w:lang w:val="ru-RU"/>
        </w:rPr>
        <w:t>овных инструментов, используемых при</w:t>
      </w:r>
      <w:r w:rsidRPr="00FA021F">
        <w:rPr>
          <w:szCs w:val="28"/>
          <w:lang w:val="ru-RU"/>
        </w:rPr>
        <w:t xml:space="preserve"> реализации </w:t>
      </w:r>
      <w:r w:rsidRPr="00FA021F">
        <w:rPr>
          <w:szCs w:val="28"/>
          <w:lang w:val="ru-RU" w:eastAsia="ko-KR"/>
        </w:rPr>
        <w:t>«мягкой силы» в мире</w:t>
      </w:r>
      <w:r w:rsidR="00583996" w:rsidRPr="00583996">
        <w:rPr>
          <w:szCs w:val="28"/>
          <w:lang w:val="ru-RU" w:eastAsia="ko-KR"/>
        </w:rPr>
        <w:t xml:space="preserve"> </w:t>
      </w:r>
      <w:r w:rsidR="00583996">
        <w:rPr>
          <w:rFonts w:eastAsiaTheme="minorEastAsia"/>
          <w:szCs w:val="28"/>
          <w:lang w:val="ru-RU" w:eastAsia="ko-KR"/>
        </w:rPr>
        <w:t>и</w:t>
      </w:r>
      <w:r w:rsidR="00583996" w:rsidRPr="00583996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="00583996" w:rsidRPr="00232EFE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рассмотрению понятия </w:t>
      </w:r>
      <w:r w:rsidR="00583996" w:rsidRPr="00232EFE">
        <w:rPr>
          <w:color w:val="000000"/>
          <w:szCs w:val="28"/>
          <w:shd w:val="clear" w:color="auto" w:fill="FFFFFF"/>
          <w:lang w:val="ru-RU"/>
        </w:rPr>
        <w:t>информационного и коммуникационного сопровождения политики</w:t>
      </w:r>
      <w:r w:rsidR="00583996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«мягкой силы»</w:t>
      </w:r>
    </w:p>
    <w:p w:rsidR="003272E9" w:rsidRPr="007775B1" w:rsidRDefault="003272E9" w:rsidP="007775B1">
      <w:pPr>
        <w:pStyle w:val="Standard"/>
        <w:ind w:firstLine="709"/>
        <w:rPr>
          <w:szCs w:val="28"/>
          <w:bdr w:val="none" w:sz="0" w:space="0" w:color="auto" w:frame="1"/>
          <w:shd w:val="clear" w:color="auto" w:fill="FFFFFF"/>
          <w:lang w:val="ru-RU" w:eastAsia="ko-KR"/>
        </w:rPr>
      </w:pPr>
      <w:proofErr w:type="gramStart"/>
      <w:r w:rsidRPr="00FA021F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Во второй главе изучаются ресурсы и источники для реализации политики </w:t>
      </w:r>
      <w:r w:rsidR="008D4196">
        <w:rPr>
          <w:szCs w:val="28"/>
          <w:bdr w:val="none" w:sz="0" w:space="0" w:color="auto" w:frame="1"/>
          <w:shd w:val="clear" w:color="auto" w:fill="FFFFFF"/>
          <w:lang w:val="ru-RU" w:eastAsia="ko-KR"/>
        </w:rPr>
        <w:t>«мягкой силы» Республики Корея</w:t>
      </w:r>
      <w:r w:rsidRPr="00FA021F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посредством анализа п</w:t>
      </w:r>
      <w:r w:rsidR="008D4196">
        <w:rPr>
          <w:szCs w:val="28"/>
          <w:bdr w:val="none" w:sz="0" w:space="0" w:color="auto" w:frame="1"/>
          <w:shd w:val="clear" w:color="auto" w:fill="FFFFFF"/>
          <w:lang w:val="ru-RU" w:eastAsia="ko-KR"/>
        </w:rPr>
        <w:t>рименения таковой</w:t>
      </w:r>
      <w:r w:rsidRPr="00FA021F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в пространстве международных коммуникаций</w:t>
      </w:r>
      <w:r w:rsidR="008D4196">
        <w:rPr>
          <w:szCs w:val="28"/>
          <w:bdr w:val="none" w:sz="0" w:space="0" w:color="auto" w:frame="1"/>
          <w:shd w:val="clear" w:color="auto" w:fill="FFFFFF"/>
          <w:lang w:val="ru-RU" w:eastAsia="ko-KR"/>
        </w:rPr>
        <w:t>, а также выделяются</w:t>
      </w:r>
      <w:r w:rsidRPr="00FA021F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основные инструменты, используемые для реализации «мягкой силы» Республики Корея</w:t>
      </w:r>
      <w:r w:rsidR="007775B1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="00E959E2">
        <w:rPr>
          <w:rFonts w:eastAsia="Batang"/>
          <w:szCs w:val="28"/>
          <w:bdr w:val="none" w:sz="0" w:space="0" w:color="auto" w:frame="1"/>
          <w:shd w:val="clear" w:color="auto" w:fill="FFFFFF"/>
          <w:lang w:val="ru-RU" w:eastAsia="ko-KR"/>
        </w:rPr>
        <w:t>и</w:t>
      </w:r>
      <w:r w:rsidR="00E959E2" w:rsidRPr="00FA021F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 </w:t>
      </w:r>
      <w:r w:rsidRPr="00FA021F">
        <w:rPr>
          <w:szCs w:val="28"/>
          <w:bdr w:val="none" w:sz="0" w:space="0" w:color="auto" w:frame="1"/>
          <w:shd w:val="clear" w:color="auto" w:fill="FFFFFF"/>
          <w:lang w:val="ru-RU" w:eastAsia="ko-KR"/>
        </w:rPr>
        <w:t xml:space="preserve">рассматривается </w:t>
      </w:r>
      <w:r w:rsidRPr="00FA021F">
        <w:rPr>
          <w:szCs w:val="28"/>
          <w:shd w:val="clear" w:color="auto" w:fill="FFFFFF"/>
          <w:lang w:val="ru-RU"/>
        </w:rPr>
        <w:t xml:space="preserve">информационное сопровождение политики </w:t>
      </w:r>
      <w:r w:rsidRPr="00FA021F">
        <w:rPr>
          <w:szCs w:val="28"/>
          <w:lang w:val="ru-RU"/>
        </w:rPr>
        <w:t>«</w:t>
      </w:r>
      <w:r w:rsidRPr="00FA021F">
        <w:rPr>
          <w:szCs w:val="28"/>
          <w:shd w:val="clear" w:color="auto" w:fill="FFFFFF"/>
          <w:lang w:val="ru-RU"/>
        </w:rPr>
        <w:t>мягкой силы» Республики Корея для российской аудитории</w:t>
      </w:r>
      <w:r w:rsidRPr="00FA021F">
        <w:rPr>
          <w:szCs w:val="28"/>
          <w:bdr w:val="none" w:sz="0" w:space="0" w:color="auto" w:frame="1"/>
          <w:shd w:val="clear" w:color="auto" w:fill="FFFFFF"/>
          <w:lang w:val="ru-RU"/>
        </w:rPr>
        <w:t xml:space="preserve"> посредством мониторинга средств массовой информации.  </w:t>
      </w:r>
      <w:proofErr w:type="gramEnd"/>
    </w:p>
    <w:p w:rsidR="003272E9" w:rsidRPr="003272E9" w:rsidRDefault="003272E9" w:rsidP="001C0F63">
      <w:pPr>
        <w:pStyle w:val="Standard"/>
        <w:ind w:leftChars="127" w:left="356" w:firstLine="709"/>
        <w:rPr>
          <w:rFonts w:eastAsiaTheme="minorEastAsia"/>
          <w:szCs w:val="28"/>
          <w:bdr w:val="none" w:sz="0" w:space="0" w:color="auto" w:frame="1"/>
          <w:shd w:val="clear" w:color="auto" w:fill="FFFFFF"/>
          <w:lang w:val="ru-RU" w:eastAsia="ko-KR"/>
        </w:rPr>
      </w:pPr>
    </w:p>
    <w:p w:rsidR="005F517D" w:rsidRPr="008D4196" w:rsidRDefault="005F517D" w:rsidP="001C0F63">
      <w:pPr>
        <w:pStyle w:val="Standard"/>
        <w:ind w:leftChars="127" w:left="356" w:firstLine="709"/>
        <w:rPr>
          <w:szCs w:val="28"/>
          <w:bdr w:val="none" w:sz="0" w:space="0" w:color="auto" w:frame="1"/>
          <w:shd w:val="clear" w:color="auto" w:fill="FFFFFF"/>
          <w:lang w:val="ru-RU" w:eastAsia="ko-KR"/>
        </w:rPr>
      </w:pPr>
    </w:p>
    <w:p w:rsidR="005F517D" w:rsidRPr="00B918A5" w:rsidRDefault="005F517D" w:rsidP="001C0F63">
      <w:pPr>
        <w:pStyle w:val="Standard"/>
        <w:ind w:leftChars="127" w:left="356" w:firstLine="709"/>
        <w:rPr>
          <w:szCs w:val="28"/>
          <w:bdr w:val="none" w:sz="0" w:space="0" w:color="auto" w:frame="1"/>
          <w:shd w:val="clear" w:color="auto" w:fill="FFFFFF"/>
          <w:lang w:val="ru-RU" w:eastAsia="ko-KR"/>
        </w:rPr>
      </w:pPr>
    </w:p>
    <w:p w:rsidR="005F517D" w:rsidRPr="00B918A5" w:rsidRDefault="005F517D" w:rsidP="001C0F63">
      <w:pPr>
        <w:pStyle w:val="Standard"/>
        <w:ind w:leftChars="127" w:left="356" w:firstLine="709"/>
        <w:rPr>
          <w:szCs w:val="28"/>
          <w:bdr w:val="none" w:sz="0" w:space="0" w:color="auto" w:frame="1"/>
          <w:shd w:val="clear" w:color="auto" w:fill="FFFFFF"/>
          <w:lang w:val="ru-RU" w:eastAsia="ko-KR"/>
        </w:rPr>
      </w:pPr>
    </w:p>
    <w:p w:rsidR="00FB500C" w:rsidRDefault="00FB500C" w:rsidP="001C0F63">
      <w:pPr>
        <w:pStyle w:val="Standard"/>
        <w:shd w:val="clear" w:color="auto" w:fill="FFFFFF"/>
        <w:ind w:leftChars="127" w:left="356"/>
        <w:jc w:val="center"/>
        <w:outlineLvl w:val="2"/>
        <w:rPr>
          <w:rFonts w:eastAsia="Gulim"/>
          <w:b/>
          <w:szCs w:val="28"/>
          <w:lang w:val="ru-RU" w:eastAsia="ko-KR"/>
        </w:rPr>
      </w:pPr>
    </w:p>
    <w:p w:rsidR="00FB500C" w:rsidRDefault="00FB500C" w:rsidP="001C0F63">
      <w:pPr>
        <w:pStyle w:val="Standard"/>
        <w:shd w:val="clear" w:color="auto" w:fill="FFFFFF"/>
        <w:ind w:leftChars="127" w:left="356"/>
        <w:jc w:val="center"/>
        <w:outlineLvl w:val="2"/>
        <w:rPr>
          <w:rFonts w:eastAsia="Gulim"/>
          <w:b/>
          <w:szCs w:val="28"/>
          <w:lang w:val="ru-RU" w:eastAsia="ko-KR"/>
        </w:rPr>
      </w:pPr>
    </w:p>
    <w:p w:rsidR="00FB500C" w:rsidRDefault="00FB500C" w:rsidP="001C0F63">
      <w:pPr>
        <w:pStyle w:val="Standard"/>
        <w:shd w:val="clear" w:color="auto" w:fill="FFFFFF"/>
        <w:ind w:leftChars="127" w:left="356"/>
        <w:jc w:val="center"/>
        <w:outlineLvl w:val="2"/>
        <w:rPr>
          <w:rFonts w:eastAsia="Gulim"/>
          <w:b/>
          <w:szCs w:val="28"/>
          <w:lang w:val="ru-RU" w:eastAsia="ko-KR"/>
        </w:rPr>
      </w:pPr>
    </w:p>
    <w:p w:rsidR="00FB500C" w:rsidRDefault="00FB500C" w:rsidP="001C0F63">
      <w:pPr>
        <w:pStyle w:val="Standard"/>
        <w:shd w:val="clear" w:color="auto" w:fill="FFFFFF"/>
        <w:ind w:leftChars="127" w:left="356"/>
        <w:jc w:val="center"/>
        <w:outlineLvl w:val="2"/>
        <w:rPr>
          <w:rFonts w:eastAsia="Gulim"/>
          <w:b/>
          <w:szCs w:val="28"/>
          <w:lang w:val="ru-RU" w:eastAsia="ko-KR"/>
        </w:rPr>
      </w:pPr>
    </w:p>
    <w:p w:rsidR="000E1BB9" w:rsidRDefault="000E1BB9" w:rsidP="000E1BB9">
      <w:pPr>
        <w:spacing w:line="360" w:lineRule="auto"/>
        <w:ind w:leftChars="100" w:left="280"/>
        <w:jc w:val="center"/>
        <w:rPr>
          <w:rFonts w:eastAsia="Gulim"/>
          <w:b/>
          <w:szCs w:val="28"/>
        </w:rPr>
      </w:pPr>
    </w:p>
    <w:p w:rsidR="000E1BB9" w:rsidRDefault="000E1BB9" w:rsidP="000E1BB9">
      <w:pPr>
        <w:spacing w:line="360" w:lineRule="auto"/>
        <w:ind w:leftChars="100" w:left="280"/>
        <w:jc w:val="center"/>
        <w:rPr>
          <w:rFonts w:eastAsia="Gulim"/>
          <w:b/>
          <w:szCs w:val="28"/>
        </w:rPr>
      </w:pPr>
    </w:p>
    <w:p w:rsidR="000E1BB9" w:rsidRDefault="000E1BB9" w:rsidP="000E1BB9">
      <w:pPr>
        <w:spacing w:line="360" w:lineRule="auto"/>
        <w:ind w:leftChars="100" w:left="280"/>
        <w:jc w:val="center"/>
        <w:rPr>
          <w:rFonts w:eastAsia="Gulim"/>
          <w:b/>
          <w:szCs w:val="28"/>
        </w:rPr>
      </w:pPr>
    </w:p>
    <w:p w:rsidR="001549D2" w:rsidRDefault="00813768" w:rsidP="001F3DF7">
      <w:pPr>
        <w:spacing w:line="360" w:lineRule="auto"/>
        <w:ind w:leftChars="100" w:left="280"/>
        <w:jc w:val="center"/>
      </w:pPr>
      <w:hyperlink w:anchor="_Toc406852035" w:history="1">
        <w:r w:rsidR="001F3DF7" w:rsidRPr="00E03DF4">
          <w:rPr>
            <w:szCs w:val="28"/>
          </w:rPr>
          <w:t xml:space="preserve"> </w:t>
        </w:r>
      </w:hyperlink>
    </w:p>
    <w:p w:rsidR="001549D2" w:rsidRDefault="001549D2" w:rsidP="001F3DF7">
      <w:pPr>
        <w:spacing w:line="360" w:lineRule="auto"/>
        <w:ind w:leftChars="100" w:left="280"/>
        <w:jc w:val="center"/>
      </w:pPr>
    </w:p>
    <w:p w:rsidR="001F3DF7" w:rsidRPr="001F3DF7" w:rsidRDefault="00813768" w:rsidP="001F3DF7">
      <w:pPr>
        <w:spacing w:line="360" w:lineRule="auto"/>
        <w:ind w:leftChars="100" w:left="280"/>
        <w:jc w:val="center"/>
        <w:rPr>
          <w:b/>
          <w:bCs/>
        </w:rPr>
      </w:pPr>
      <w:hyperlink w:anchor="_Toc406852035" w:history="1">
        <w:r w:rsidR="001F3DF7" w:rsidRPr="001F3DF7">
          <w:rPr>
            <w:b/>
            <w:color w:val="000000"/>
            <w:szCs w:val="28"/>
          </w:rPr>
          <w:t xml:space="preserve">Глава 1. </w:t>
        </w:r>
      </w:hyperlink>
      <w:r w:rsidR="001F3DF7" w:rsidRPr="001F3DF7">
        <w:rPr>
          <w:rFonts w:ascii="UICTFontTextStyleBody" w:eastAsia="굴림" w:hAnsi="UICTFontTextStyleBody" w:cs="Arial"/>
          <w:b/>
          <w:bCs/>
          <w:color w:val="454545"/>
          <w:kern w:val="0"/>
          <w:sz w:val="23"/>
          <w:szCs w:val="23"/>
        </w:rPr>
        <w:t xml:space="preserve"> </w:t>
      </w:r>
      <w:r w:rsidR="001F3DF7" w:rsidRPr="001F3DF7">
        <w:rPr>
          <w:b/>
          <w:bCs/>
        </w:rPr>
        <w:t xml:space="preserve">Политика </w:t>
      </w:r>
      <w:r w:rsidR="001F3DF7" w:rsidRPr="001F3DF7">
        <w:rPr>
          <w:b/>
          <w:szCs w:val="28"/>
        </w:rPr>
        <w:t>«мягк</w:t>
      </w:r>
      <w:r w:rsidR="001F3DF7" w:rsidRPr="001F3DF7">
        <w:rPr>
          <w:rFonts w:eastAsiaTheme="minorEastAsia"/>
          <w:b/>
          <w:szCs w:val="28"/>
        </w:rPr>
        <w:t>ой</w:t>
      </w:r>
      <w:r w:rsidR="001F3DF7" w:rsidRPr="001F3DF7">
        <w:rPr>
          <w:b/>
          <w:szCs w:val="28"/>
        </w:rPr>
        <w:t xml:space="preserve"> сил</w:t>
      </w:r>
      <w:r w:rsidR="001F3DF7" w:rsidRPr="001F3DF7">
        <w:rPr>
          <w:rFonts w:eastAsiaTheme="minorEastAsia"/>
          <w:b/>
          <w:szCs w:val="28"/>
        </w:rPr>
        <w:t>ы</w:t>
      </w:r>
      <w:r w:rsidR="001F3DF7" w:rsidRPr="001F3DF7">
        <w:rPr>
          <w:b/>
          <w:szCs w:val="28"/>
        </w:rPr>
        <w:t>»</w:t>
      </w:r>
      <w:r w:rsidR="001F3DF7" w:rsidRPr="001F3DF7">
        <w:rPr>
          <w:b/>
          <w:bCs/>
        </w:rPr>
        <w:t>: сущность, средства реализации и информационное сопровождение</w:t>
      </w:r>
    </w:p>
    <w:p w:rsidR="001F3DF7" w:rsidRPr="001F3DF7" w:rsidRDefault="001F3DF7" w:rsidP="001F3DF7">
      <w:pPr>
        <w:spacing w:line="360" w:lineRule="auto"/>
        <w:ind w:leftChars="100" w:left="280"/>
        <w:jc w:val="center"/>
        <w:rPr>
          <w:b/>
          <w:bCs/>
        </w:rPr>
      </w:pPr>
    </w:p>
    <w:p w:rsidR="001F3DF7" w:rsidRPr="001F3DF7" w:rsidRDefault="001F3DF7" w:rsidP="001F3DF7">
      <w:pPr>
        <w:spacing w:line="360" w:lineRule="auto"/>
        <w:ind w:leftChars="100" w:left="280"/>
        <w:jc w:val="center"/>
        <w:rPr>
          <w:b/>
        </w:rPr>
      </w:pPr>
      <w:r w:rsidRPr="001F3DF7">
        <w:rPr>
          <w:b/>
          <w:bCs/>
        </w:rPr>
        <w:t>1.1</w:t>
      </w:r>
      <w:r w:rsidRPr="001F3DF7">
        <w:rPr>
          <w:b/>
          <w:szCs w:val="28"/>
        </w:rPr>
        <w:t xml:space="preserve">« </w:t>
      </w:r>
      <w:r w:rsidRPr="001F3DF7">
        <w:rPr>
          <w:rFonts w:eastAsiaTheme="minorEastAsia"/>
          <w:b/>
          <w:szCs w:val="28"/>
        </w:rPr>
        <w:t>М</w:t>
      </w:r>
      <w:r w:rsidRPr="001F3DF7">
        <w:rPr>
          <w:b/>
          <w:szCs w:val="28"/>
        </w:rPr>
        <w:t>ягк</w:t>
      </w:r>
      <w:r w:rsidRPr="001F3DF7">
        <w:rPr>
          <w:rFonts w:eastAsiaTheme="minorEastAsia"/>
          <w:b/>
          <w:szCs w:val="28"/>
        </w:rPr>
        <w:t xml:space="preserve">ая </w:t>
      </w:r>
      <w:r w:rsidRPr="001F3DF7">
        <w:rPr>
          <w:b/>
          <w:szCs w:val="28"/>
        </w:rPr>
        <w:t>сил</w:t>
      </w:r>
      <w:r w:rsidRPr="001F3DF7">
        <w:rPr>
          <w:rFonts w:eastAsiaTheme="minorEastAsia"/>
          <w:b/>
          <w:szCs w:val="28"/>
        </w:rPr>
        <w:t>а</w:t>
      </w:r>
      <w:r w:rsidRPr="001F3DF7">
        <w:rPr>
          <w:b/>
          <w:szCs w:val="28"/>
        </w:rPr>
        <w:t>»</w:t>
      </w:r>
      <w:r w:rsidRPr="001F3DF7">
        <w:rPr>
          <w:b/>
          <w:bCs/>
        </w:rPr>
        <w:t>: сущность и основные характеристики.</w:t>
      </w:r>
    </w:p>
    <w:p w:rsidR="001F3DF7" w:rsidRPr="00E03DF4" w:rsidRDefault="001F3DF7" w:rsidP="001F3DF7">
      <w:pPr>
        <w:spacing w:line="360" w:lineRule="auto"/>
        <w:ind w:leftChars="100" w:left="280"/>
        <w:jc w:val="center"/>
      </w:pPr>
      <w:r w:rsidRPr="001F3DF7">
        <w:rPr>
          <w:b/>
          <w:bCs/>
        </w:rPr>
        <w:t>Истоки и причины возникновения концепции «мягкой силы»</w:t>
      </w:r>
    </w:p>
    <w:p w:rsidR="000E1BB9" w:rsidRPr="001F3DF7" w:rsidRDefault="000E1BB9" w:rsidP="001F3DF7">
      <w:pPr>
        <w:spacing w:line="360" w:lineRule="auto"/>
        <w:ind w:leftChars="127" w:left="356"/>
        <w:jc w:val="center"/>
        <w:rPr>
          <w:b/>
        </w:rPr>
      </w:pPr>
    </w:p>
    <w:p w:rsidR="00314096" w:rsidRPr="000E1BB9" w:rsidRDefault="00F85271" w:rsidP="00AE7CD4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szCs w:val="28"/>
          <w:lang w:val="ru-RU"/>
        </w:rPr>
      </w:pPr>
      <w:r w:rsidRPr="00F85271">
        <w:rPr>
          <w:rFonts w:eastAsiaTheme="minorEastAsia"/>
          <w:szCs w:val="28"/>
          <w:lang w:val="ru-RU" w:eastAsia="ko-KR"/>
        </w:rPr>
        <w:t xml:space="preserve">На </w:t>
      </w:r>
      <w:r w:rsidR="00122EB6">
        <w:rPr>
          <w:rFonts w:eastAsiaTheme="minorEastAsia"/>
          <w:szCs w:val="28"/>
          <w:lang w:val="ru-RU" w:eastAsia="ko-KR"/>
        </w:rPr>
        <w:t>русский язык</w:t>
      </w:r>
      <w:r>
        <w:rPr>
          <w:rFonts w:eastAsiaTheme="minorEastAsia"/>
          <w:szCs w:val="28"/>
          <w:lang w:val="ru-RU" w:eastAsia="ko-KR"/>
        </w:rPr>
        <w:t xml:space="preserve"> </w:t>
      </w:r>
      <w:r w:rsidRPr="00F85271">
        <w:rPr>
          <w:rFonts w:eastAsiaTheme="minorEastAsia"/>
          <w:szCs w:val="28"/>
          <w:lang w:val="ru-RU" w:eastAsia="ko-KR"/>
        </w:rPr>
        <w:t>‘</w:t>
      </w:r>
      <w:r>
        <w:rPr>
          <w:rFonts w:eastAsiaTheme="minorEastAsia" w:hint="eastAsia"/>
          <w:szCs w:val="28"/>
          <w:lang w:eastAsia="ko-KR"/>
        </w:rPr>
        <w:t>soft</w:t>
      </w:r>
      <w:r w:rsidRPr="00F85271">
        <w:rPr>
          <w:rFonts w:eastAsiaTheme="minorEastAsia" w:hint="eastAsia"/>
          <w:szCs w:val="28"/>
          <w:lang w:val="ru-RU" w:eastAsia="ko-KR"/>
        </w:rPr>
        <w:t xml:space="preserve"> </w:t>
      </w:r>
      <w:r>
        <w:rPr>
          <w:rFonts w:eastAsiaTheme="minorEastAsia" w:hint="eastAsia"/>
          <w:szCs w:val="28"/>
          <w:lang w:eastAsia="ko-KR"/>
        </w:rPr>
        <w:t>power</w:t>
      </w:r>
      <w:r w:rsidRPr="00F85271">
        <w:rPr>
          <w:rFonts w:eastAsiaTheme="minorEastAsia"/>
          <w:szCs w:val="28"/>
          <w:lang w:val="ru-RU" w:eastAsia="ko-KR"/>
        </w:rPr>
        <w:t>’</w:t>
      </w:r>
      <w:r w:rsidRPr="00F85271">
        <w:rPr>
          <w:rFonts w:eastAsiaTheme="minorEastAsia" w:hint="eastAsia"/>
          <w:szCs w:val="28"/>
          <w:lang w:val="ru-RU" w:eastAsia="ko-KR"/>
        </w:rPr>
        <w:t xml:space="preserve"> </w:t>
      </w:r>
      <w:r w:rsidR="004938DA">
        <w:rPr>
          <w:rFonts w:eastAsiaTheme="minorEastAsia"/>
          <w:szCs w:val="28"/>
          <w:lang w:val="ru-RU" w:eastAsia="ko-KR"/>
        </w:rPr>
        <w:t>переводится как</w:t>
      </w:r>
      <w:r>
        <w:rPr>
          <w:rFonts w:eastAsiaTheme="minorEastAsia"/>
          <w:szCs w:val="28"/>
          <w:lang w:val="ru-RU" w:eastAsia="ko-KR"/>
        </w:rPr>
        <w:t xml:space="preserve"> </w:t>
      </w:r>
      <w:r w:rsidR="004938DA">
        <w:rPr>
          <w:b/>
          <w:szCs w:val="28"/>
          <w:lang w:val="ru-RU"/>
        </w:rPr>
        <w:t>«мягкая</w:t>
      </w:r>
      <w:r w:rsidR="00314096">
        <w:rPr>
          <w:b/>
          <w:szCs w:val="28"/>
          <w:lang w:val="ru-RU"/>
        </w:rPr>
        <w:t xml:space="preserve"> сил</w:t>
      </w:r>
      <w:r w:rsidR="004938DA">
        <w:rPr>
          <w:rFonts w:eastAsiaTheme="minorEastAsia"/>
          <w:b/>
          <w:szCs w:val="28"/>
          <w:lang w:val="ru-RU" w:eastAsia="ko-KR"/>
        </w:rPr>
        <w:t>а</w:t>
      </w:r>
      <w:r w:rsidR="00314096" w:rsidRPr="00984266">
        <w:rPr>
          <w:b/>
          <w:szCs w:val="28"/>
          <w:lang w:val="ru-RU"/>
        </w:rPr>
        <w:t>»</w:t>
      </w:r>
      <w:r w:rsidR="00314096" w:rsidRPr="00314096">
        <w:rPr>
          <w:b/>
          <w:szCs w:val="28"/>
          <w:lang w:val="ru-RU"/>
        </w:rPr>
        <w:t xml:space="preserve">, </w:t>
      </w:r>
      <w:r w:rsidR="004938DA">
        <w:rPr>
          <w:b/>
          <w:szCs w:val="28"/>
          <w:lang w:val="ru-RU"/>
        </w:rPr>
        <w:t>«мягкая</w:t>
      </w:r>
      <w:r w:rsidR="00314096">
        <w:rPr>
          <w:b/>
          <w:szCs w:val="28"/>
          <w:lang w:val="ru-RU"/>
        </w:rPr>
        <w:t xml:space="preserve"> </w:t>
      </w:r>
      <w:r w:rsidR="00314096">
        <w:rPr>
          <w:rFonts w:eastAsiaTheme="minorEastAsia"/>
          <w:b/>
          <w:szCs w:val="28"/>
          <w:lang w:val="ru-RU" w:eastAsia="ko-KR"/>
        </w:rPr>
        <w:t>власть</w:t>
      </w:r>
      <w:r w:rsidR="00314096" w:rsidRPr="00984266">
        <w:rPr>
          <w:b/>
          <w:szCs w:val="28"/>
          <w:lang w:val="ru-RU"/>
        </w:rPr>
        <w:t>»</w:t>
      </w:r>
      <w:r w:rsidR="00314096" w:rsidRPr="00314096">
        <w:rPr>
          <w:b/>
          <w:szCs w:val="28"/>
          <w:lang w:val="ru-RU"/>
        </w:rPr>
        <w:t xml:space="preserve">, </w:t>
      </w:r>
      <w:r w:rsidR="000955DF" w:rsidRPr="000955DF">
        <w:rPr>
          <w:b/>
          <w:szCs w:val="28"/>
          <w:lang w:val="ru-RU" w:eastAsia="ko-KR"/>
        </w:rPr>
        <w:t>«мягкая мощь»</w:t>
      </w:r>
      <w:r w:rsidR="000955DF" w:rsidRPr="000955DF">
        <w:rPr>
          <w:b/>
          <w:szCs w:val="28"/>
          <w:lang w:val="ru-RU"/>
        </w:rPr>
        <w:t xml:space="preserve">, </w:t>
      </w:r>
      <w:r w:rsidR="00314096" w:rsidRPr="000955DF">
        <w:rPr>
          <w:b/>
          <w:szCs w:val="28"/>
          <w:lang w:val="ru-RU"/>
        </w:rPr>
        <w:t>«</w:t>
      </w:r>
      <w:r w:rsidR="00314096" w:rsidRPr="000955DF">
        <w:rPr>
          <w:rFonts w:eastAsiaTheme="minorEastAsia"/>
          <w:b/>
          <w:szCs w:val="28"/>
          <w:lang w:val="ru-RU" w:eastAsia="ko-KR"/>
        </w:rPr>
        <w:t>гиб</w:t>
      </w:r>
      <w:r w:rsidR="004938DA">
        <w:rPr>
          <w:b/>
          <w:szCs w:val="28"/>
          <w:lang w:val="ru-RU"/>
        </w:rPr>
        <w:t>кая</w:t>
      </w:r>
      <w:r w:rsidR="00314096">
        <w:rPr>
          <w:b/>
          <w:szCs w:val="28"/>
          <w:lang w:val="ru-RU"/>
        </w:rPr>
        <w:t xml:space="preserve"> сил</w:t>
      </w:r>
      <w:r w:rsidR="004938DA">
        <w:rPr>
          <w:rFonts w:eastAsiaTheme="minorEastAsia"/>
          <w:b/>
          <w:szCs w:val="28"/>
          <w:lang w:val="ru-RU" w:eastAsia="ko-KR"/>
        </w:rPr>
        <w:t>а</w:t>
      </w:r>
      <w:r w:rsidR="00314096" w:rsidRPr="00984266">
        <w:rPr>
          <w:b/>
          <w:szCs w:val="28"/>
          <w:lang w:val="ru-RU"/>
        </w:rPr>
        <w:t>»</w:t>
      </w:r>
      <w:r w:rsidR="00314096" w:rsidRPr="00314096">
        <w:rPr>
          <w:b/>
          <w:szCs w:val="28"/>
          <w:lang w:val="ru-RU"/>
        </w:rPr>
        <w:t xml:space="preserve">, </w:t>
      </w:r>
      <w:r w:rsidR="004938DA">
        <w:rPr>
          <w:b/>
          <w:szCs w:val="28"/>
          <w:lang w:val="ru-RU"/>
        </w:rPr>
        <w:t>«гибкая</w:t>
      </w:r>
      <w:r w:rsidR="00314096">
        <w:rPr>
          <w:b/>
          <w:szCs w:val="28"/>
          <w:lang w:val="ru-RU"/>
        </w:rPr>
        <w:t xml:space="preserve"> </w:t>
      </w:r>
      <w:r w:rsidR="00314096">
        <w:rPr>
          <w:rFonts w:eastAsiaTheme="minorEastAsia"/>
          <w:b/>
          <w:szCs w:val="28"/>
          <w:lang w:val="ru-RU" w:eastAsia="ko-KR"/>
        </w:rPr>
        <w:t>власть</w:t>
      </w:r>
      <w:r w:rsidR="00314096" w:rsidRPr="00984266">
        <w:rPr>
          <w:b/>
          <w:szCs w:val="28"/>
          <w:lang w:val="ru-RU"/>
        </w:rPr>
        <w:t>»</w:t>
      </w:r>
      <w:r w:rsidR="00314096">
        <w:rPr>
          <w:b/>
          <w:szCs w:val="28"/>
          <w:lang w:val="ru-RU"/>
        </w:rPr>
        <w:t xml:space="preserve"> </w:t>
      </w:r>
      <w:r w:rsidR="00314096" w:rsidRPr="00CD0004">
        <w:rPr>
          <w:szCs w:val="28"/>
          <w:lang w:val="ru-RU"/>
        </w:rPr>
        <w:t xml:space="preserve">и т.д. В данной работе мы будем употреблять </w:t>
      </w:r>
      <w:r w:rsidR="00314096" w:rsidRPr="00CD0004">
        <w:rPr>
          <w:rFonts w:eastAsiaTheme="minorEastAsia"/>
          <w:szCs w:val="28"/>
          <w:lang w:val="ru-RU" w:eastAsia="ko-KR"/>
        </w:rPr>
        <w:t>‘</w:t>
      </w:r>
      <w:r w:rsidR="00314096" w:rsidRPr="00CD0004">
        <w:rPr>
          <w:rFonts w:eastAsiaTheme="minorEastAsia" w:hint="eastAsia"/>
          <w:szCs w:val="28"/>
          <w:lang w:eastAsia="ko-KR"/>
        </w:rPr>
        <w:t>soft</w:t>
      </w:r>
      <w:r w:rsidR="00314096" w:rsidRPr="00CD0004">
        <w:rPr>
          <w:rFonts w:eastAsiaTheme="minorEastAsia" w:hint="eastAsia"/>
          <w:szCs w:val="28"/>
          <w:lang w:val="ru-RU" w:eastAsia="ko-KR"/>
        </w:rPr>
        <w:t xml:space="preserve"> </w:t>
      </w:r>
      <w:r w:rsidR="00314096" w:rsidRPr="00CD0004">
        <w:rPr>
          <w:rFonts w:eastAsiaTheme="minorEastAsia" w:hint="eastAsia"/>
          <w:szCs w:val="28"/>
          <w:lang w:eastAsia="ko-KR"/>
        </w:rPr>
        <w:t>power</w:t>
      </w:r>
      <w:r w:rsidR="00314096" w:rsidRPr="00CD0004">
        <w:rPr>
          <w:rFonts w:eastAsiaTheme="minorEastAsia"/>
          <w:szCs w:val="28"/>
          <w:lang w:val="ru-RU" w:eastAsia="ko-KR"/>
        </w:rPr>
        <w:t xml:space="preserve">’- </w:t>
      </w:r>
      <w:r w:rsidR="004938DA">
        <w:rPr>
          <w:szCs w:val="28"/>
          <w:lang w:val="ru-RU"/>
        </w:rPr>
        <w:t>«мягкая</w:t>
      </w:r>
      <w:r w:rsidR="00314096" w:rsidRPr="00CD0004">
        <w:rPr>
          <w:szCs w:val="28"/>
          <w:lang w:val="ru-RU"/>
        </w:rPr>
        <w:t xml:space="preserve"> сил</w:t>
      </w:r>
      <w:r w:rsidR="004938DA">
        <w:rPr>
          <w:rFonts w:eastAsiaTheme="minorEastAsia"/>
          <w:szCs w:val="28"/>
          <w:lang w:val="ru-RU" w:eastAsia="ko-KR"/>
        </w:rPr>
        <w:t>а</w:t>
      </w:r>
      <w:r w:rsidR="00314096" w:rsidRPr="00CD0004">
        <w:rPr>
          <w:szCs w:val="28"/>
          <w:lang w:val="ru-RU"/>
        </w:rPr>
        <w:t>».</w:t>
      </w:r>
    </w:p>
    <w:p w:rsidR="000E1BB9" w:rsidRPr="00AE7CD4" w:rsidRDefault="000E1BB9" w:rsidP="008D7B80">
      <w:pPr>
        <w:pStyle w:val="Contents2"/>
        <w:tabs>
          <w:tab w:val="right" w:leader="underscore" w:pos="9345"/>
        </w:tabs>
        <w:ind w:leftChars="127" w:left="356"/>
        <w:outlineLvl w:val="2"/>
        <w:rPr>
          <w:rFonts w:eastAsiaTheme="minorEastAsia"/>
          <w:b/>
          <w:bCs/>
          <w:szCs w:val="28"/>
          <w:lang w:val="ru-RU"/>
        </w:rPr>
      </w:pPr>
    </w:p>
    <w:p w:rsidR="000E1BB9" w:rsidRDefault="000E1BB9" w:rsidP="00AE7CD4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rFonts w:eastAsiaTheme="minorEastAsia"/>
          <w:b/>
          <w:bCs/>
          <w:szCs w:val="28"/>
          <w:lang w:val="ru-RU" w:eastAsia="ko-KR"/>
        </w:rPr>
      </w:pPr>
      <w:r w:rsidRPr="000E1BB9">
        <w:rPr>
          <w:rFonts w:eastAsiaTheme="minorEastAsia"/>
          <w:b/>
          <w:bCs/>
          <w:szCs w:val="28"/>
          <w:lang w:val="ru-RU"/>
        </w:rPr>
        <w:t>Истоки и причины возникновения концепции «мягкой силы»</w:t>
      </w:r>
    </w:p>
    <w:p w:rsidR="00AA332B" w:rsidRDefault="00122EB6" w:rsidP="00AA332B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rFonts w:eastAsiaTheme="minorEastAsia"/>
          <w:b/>
          <w:bCs/>
          <w:szCs w:val="28"/>
          <w:lang w:val="ru-RU" w:eastAsia="ko-KR"/>
        </w:rPr>
      </w:pPr>
      <w:r>
        <w:rPr>
          <w:rFonts w:eastAsia="맑은 고딕"/>
          <w:lang w:val="ru-RU" w:eastAsia="ko-KR"/>
        </w:rPr>
        <w:t>Дважды приняв участие в мировых войнах,</w:t>
      </w:r>
      <w:r w:rsidR="00520312">
        <w:rPr>
          <w:rFonts w:eastAsia="맑은 고딕"/>
          <w:lang w:val="ru-RU" w:eastAsia="ko-KR"/>
        </w:rPr>
        <w:t xml:space="preserve"> С</w:t>
      </w:r>
      <w:r>
        <w:rPr>
          <w:rFonts w:eastAsia="맑은 고딕"/>
          <w:lang w:val="ru-RU" w:eastAsia="ko-KR"/>
        </w:rPr>
        <w:t xml:space="preserve">ША приобрели не только </w:t>
      </w:r>
      <w:proofErr w:type="gramStart"/>
      <w:r>
        <w:rPr>
          <w:rFonts w:eastAsia="맑은 고딕"/>
          <w:lang w:val="ru-RU" w:eastAsia="ko-KR"/>
        </w:rPr>
        <w:t>экономическую силу</w:t>
      </w:r>
      <w:proofErr w:type="gramEnd"/>
      <w:r>
        <w:rPr>
          <w:rFonts w:eastAsia="맑은 고딕"/>
          <w:lang w:val="ru-RU" w:eastAsia="ko-KR"/>
        </w:rPr>
        <w:t>, но и военную мощь, что позволило им по окончанию Второй Мировой войны стать</w:t>
      </w:r>
      <w:r w:rsidR="00520312">
        <w:rPr>
          <w:rFonts w:eastAsia="맑은 고딕"/>
          <w:lang w:val="ru-RU" w:eastAsia="ko-KR"/>
        </w:rPr>
        <w:t xml:space="preserve"> </w:t>
      </w:r>
      <w:r w:rsidR="00DA1E67">
        <w:rPr>
          <w:rFonts w:eastAsia="맑은 고딕"/>
          <w:lang w:val="ru-RU" w:eastAsia="ko-KR"/>
        </w:rPr>
        <w:t xml:space="preserve">мировой державой. </w:t>
      </w:r>
    </w:p>
    <w:p w:rsidR="00DE3B3B" w:rsidRPr="00122EB6" w:rsidRDefault="00122EB6" w:rsidP="0009431A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rFonts w:eastAsiaTheme="minorEastAsia"/>
          <w:bCs/>
          <w:szCs w:val="28"/>
          <w:lang w:val="ru-RU" w:eastAsia="ko-KR"/>
        </w:rPr>
      </w:pPr>
      <w:r>
        <w:rPr>
          <w:rFonts w:eastAsiaTheme="minorEastAsia"/>
          <w:bCs/>
          <w:szCs w:val="28"/>
          <w:lang w:val="ru-RU" w:eastAsia="ko-KR"/>
        </w:rPr>
        <w:t xml:space="preserve">С </w:t>
      </w:r>
      <w:r w:rsidR="009E7986">
        <w:rPr>
          <w:rFonts w:eastAsiaTheme="minorEastAsia"/>
          <w:bCs/>
          <w:szCs w:val="28"/>
          <w:lang w:val="ru-RU" w:eastAsia="ko-KR"/>
        </w:rPr>
        <w:t>19</w:t>
      </w:r>
      <w:r w:rsidR="00AA332B" w:rsidRPr="00AA332B">
        <w:rPr>
          <w:rFonts w:eastAsiaTheme="minorEastAsia"/>
          <w:bCs/>
          <w:szCs w:val="28"/>
          <w:lang w:val="ru-RU" w:eastAsia="ko-KR"/>
        </w:rPr>
        <w:t>70</w:t>
      </w:r>
      <w:r>
        <w:rPr>
          <w:rFonts w:eastAsiaTheme="minorEastAsia"/>
          <w:bCs/>
          <w:szCs w:val="28"/>
          <w:lang w:val="ru-RU" w:eastAsia="ko-KR"/>
        </w:rPr>
        <w:t>-х годов ученые в</w:t>
      </w:r>
      <w:r w:rsidR="00AA332B" w:rsidRPr="00AA332B">
        <w:rPr>
          <w:rFonts w:eastAsiaTheme="minorEastAsia"/>
          <w:bCs/>
          <w:szCs w:val="28"/>
          <w:lang w:val="ru-RU" w:eastAsia="ko-KR"/>
        </w:rPr>
        <w:t xml:space="preserve"> сфере мировой политики</w:t>
      </w:r>
      <w:r w:rsidR="005F37EF">
        <w:rPr>
          <w:rFonts w:eastAsiaTheme="minorEastAsia" w:hint="eastAsia"/>
          <w:bCs/>
          <w:szCs w:val="28"/>
          <w:lang w:val="ru-RU" w:eastAsia="ko-KR"/>
        </w:rPr>
        <w:t xml:space="preserve"> </w:t>
      </w:r>
      <w:r>
        <w:rPr>
          <w:rFonts w:eastAsiaTheme="minorEastAsia"/>
          <w:bCs/>
          <w:szCs w:val="28"/>
          <w:lang w:val="ru-RU" w:eastAsia="ko-KR"/>
        </w:rPr>
        <w:t>предлагали</w:t>
      </w:r>
      <w:r w:rsidR="005F37EF">
        <w:rPr>
          <w:rFonts w:eastAsiaTheme="minorEastAsia"/>
          <w:bCs/>
          <w:szCs w:val="28"/>
          <w:lang w:val="ru-RU" w:eastAsia="ko-KR"/>
        </w:rPr>
        <w:t xml:space="preserve"> теории</w:t>
      </w:r>
      <w:r w:rsidR="00AA332B" w:rsidRPr="00AA332B">
        <w:rPr>
          <w:rFonts w:eastAsiaTheme="minorEastAsia"/>
          <w:bCs/>
          <w:szCs w:val="28"/>
          <w:lang w:val="ru-RU" w:eastAsia="ko-KR"/>
        </w:rPr>
        <w:t xml:space="preserve"> </w:t>
      </w:r>
      <w:r>
        <w:rPr>
          <w:rFonts w:eastAsiaTheme="minorEastAsia"/>
          <w:bCs/>
          <w:szCs w:val="28"/>
          <w:lang w:val="ru-RU" w:eastAsia="ko-KR"/>
        </w:rPr>
        <w:t>о гегемонии и проводили активные исследования в этом направлении.</w:t>
      </w:r>
      <w:r w:rsidR="00AA332B" w:rsidRPr="00AA332B">
        <w:rPr>
          <w:rFonts w:eastAsiaTheme="minorEastAsia"/>
          <w:bCs/>
          <w:szCs w:val="28"/>
          <w:lang w:val="ru-RU" w:eastAsia="ko-KR"/>
        </w:rPr>
        <w:t xml:space="preserve"> В 1980 годах в сфере мировой политики</w:t>
      </w:r>
      <w:r>
        <w:rPr>
          <w:rFonts w:eastAsiaTheme="minorEastAsia"/>
          <w:bCs/>
          <w:szCs w:val="28"/>
          <w:lang w:val="ru-RU" w:eastAsia="ko-KR"/>
        </w:rPr>
        <w:t xml:space="preserve"> появилась</w:t>
      </w:r>
      <w:r w:rsidR="005F37EF">
        <w:rPr>
          <w:rFonts w:eastAsiaTheme="minorEastAsia"/>
          <w:bCs/>
          <w:szCs w:val="28"/>
          <w:lang w:val="ru-RU" w:eastAsia="ko-KR"/>
        </w:rPr>
        <w:t xml:space="preserve"> важная тема</w:t>
      </w:r>
      <w:r w:rsidR="00AA332B" w:rsidRPr="00AA332B">
        <w:rPr>
          <w:rFonts w:eastAsiaTheme="minorEastAsia"/>
          <w:bCs/>
          <w:szCs w:val="28"/>
          <w:lang w:val="ru-RU" w:eastAsia="ko-KR"/>
        </w:rPr>
        <w:t xml:space="preserve"> </w:t>
      </w:r>
      <w:r>
        <w:rPr>
          <w:rFonts w:eastAsiaTheme="minorEastAsia"/>
          <w:bCs/>
          <w:szCs w:val="28"/>
          <w:lang w:val="ru-RU" w:eastAsia="ko-KR"/>
        </w:rPr>
        <w:t>для обсуждения</w:t>
      </w:r>
      <w:r w:rsidR="005F37EF">
        <w:rPr>
          <w:rFonts w:eastAsiaTheme="minorEastAsia"/>
          <w:bCs/>
          <w:szCs w:val="28"/>
          <w:lang w:val="ru-RU" w:eastAsia="ko-KR"/>
        </w:rPr>
        <w:t xml:space="preserve"> о наличии</w:t>
      </w:r>
      <w:r w:rsidR="00AA332B" w:rsidRPr="00AA332B">
        <w:rPr>
          <w:rFonts w:eastAsiaTheme="minorEastAsia"/>
          <w:bCs/>
          <w:szCs w:val="28"/>
          <w:lang w:val="ru-RU" w:eastAsia="ko-KR"/>
        </w:rPr>
        <w:t xml:space="preserve"> </w:t>
      </w:r>
      <w:r>
        <w:rPr>
          <w:rFonts w:eastAsiaTheme="minorEastAsia"/>
          <w:bCs/>
          <w:szCs w:val="28"/>
          <w:lang w:val="ru-RU" w:eastAsia="ko-KR"/>
        </w:rPr>
        <w:t>возможности падения США и устройстве мирового порядка после случившегося</w:t>
      </w:r>
      <w:r w:rsidR="00AA332B">
        <w:rPr>
          <w:rFonts w:eastAsiaTheme="minorEastAsia"/>
          <w:bCs/>
          <w:szCs w:val="28"/>
          <w:lang w:val="ru-RU" w:eastAsia="ko-KR"/>
        </w:rPr>
        <w:t>.</w:t>
      </w:r>
      <w:r w:rsidR="0009431A">
        <w:rPr>
          <w:rStyle w:val="ae"/>
          <w:rFonts w:eastAsiaTheme="minorEastAsia"/>
          <w:bCs/>
          <w:szCs w:val="28"/>
          <w:lang w:val="ru-RU" w:eastAsia="ko-KR"/>
        </w:rPr>
        <w:footnoteReference w:id="1"/>
      </w:r>
      <w:r w:rsidR="007D1CB8" w:rsidRPr="007D1CB8">
        <w:rPr>
          <w:rFonts w:eastAsia="맑은 고딕"/>
          <w:lang w:val="ru-RU" w:eastAsia="ko-KR"/>
        </w:rPr>
        <w:t xml:space="preserve"> </w:t>
      </w:r>
    </w:p>
    <w:p w:rsidR="007D1CB8" w:rsidRPr="005377EE" w:rsidRDefault="007D1CB8" w:rsidP="007D1CB8">
      <w:pPr>
        <w:pStyle w:val="Standard"/>
        <w:ind w:leftChars="127" w:left="356" w:firstLine="709"/>
      </w:pPr>
      <w:r>
        <w:rPr>
          <w:rFonts w:eastAsia="맑은 고딕"/>
          <w:lang w:val="ru-RU" w:eastAsia="ko-KR"/>
        </w:rPr>
        <w:t>На самом деле неоднокр</w:t>
      </w:r>
      <w:r w:rsidR="00356DDE">
        <w:rPr>
          <w:rFonts w:eastAsia="맑은 고딕"/>
          <w:lang w:val="ru-RU" w:eastAsia="ko-KR"/>
        </w:rPr>
        <w:t>атно задавалось вопрос о низложении</w:t>
      </w:r>
      <w:r>
        <w:rPr>
          <w:rFonts w:eastAsia="맑은 고딕"/>
          <w:lang w:val="ru-RU" w:eastAsia="ko-KR"/>
        </w:rPr>
        <w:t xml:space="preserve"> США.</w:t>
      </w:r>
      <w:r w:rsidRPr="00AA332B">
        <w:rPr>
          <w:rFonts w:eastAsiaTheme="minorEastAsia"/>
          <w:b/>
          <w:bCs/>
          <w:szCs w:val="28"/>
          <w:lang w:val="ru-RU" w:eastAsia="ko-KR"/>
        </w:rPr>
        <w:t xml:space="preserve"> </w:t>
      </w:r>
      <w:r w:rsidRPr="007D1CB8">
        <w:rPr>
          <w:rFonts w:eastAsiaTheme="minorEastAsia"/>
          <w:bCs/>
          <w:szCs w:val="28"/>
          <w:lang w:val="ru-RU" w:eastAsia="ko-KR"/>
        </w:rPr>
        <w:t>В</w:t>
      </w:r>
      <w:r w:rsidRPr="007D1CB8">
        <w:rPr>
          <w:rFonts w:eastAsia="맑은 고딕"/>
          <w:lang w:val="ru-RU" w:eastAsia="ko-KR"/>
        </w:rPr>
        <w:t xml:space="preserve"> </w:t>
      </w:r>
      <w:r w:rsidR="00356DDE">
        <w:rPr>
          <w:rFonts w:eastAsia="맑은 고딕"/>
          <w:lang w:val="ru-RU" w:eastAsia="ko-KR"/>
        </w:rPr>
        <w:t>1957 году СССР успел за</w:t>
      </w:r>
      <w:r>
        <w:rPr>
          <w:rFonts w:eastAsia="맑은 고딕"/>
          <w:lang w:val="ru-RU" w:eastAsia="ko-KR"/>
        </w:rPr>
        <w:t>пустить в космос искусственный спутник раньше, чем США, во время нефтяного шока, в начале 1970 вызванный войной на Ближнем Востоке, в 1975 году падение Южн</w:t>
      </w:r>
      <w:r w:rsidR="00356DDE">
        <w:rPr>
          <w:rFonts w:eastAsia="맑은 고딕"/>
          <w:lang w:val="ru-RU" w:eastAsia="ko-KR"/>
        </w:rPr>
        <w:t xml:space="preserve">ого Вьетнама </w:t>
      </w:r>
      <w:r>
        <w:rPr>
          <w:rFonts w:eastAsia="맑은 고딕"/>
          <w:lang w:val="ru-RU" w:eastAsia="ko-KR"/>
        </w:rPr>
        <w:t>поднимали вопрос о спаде</w:t>
      </w:r>
      <w:r w:rsidR="00356DDE">
        <w:rPr>
          <w:rFonts w:eastAsia="맑은 고딕"/>
          <w:lang w:val="ru-RU" w:eastAsia="ko-KR"/>
        </w:rPr>
        <w:t xml:space="preserve"> в</w:t>
      </w:r>
      <w:r>
        <w:rPr>
          <w:rFonts w:eastAsia="맑은 고딕"/>
          <w:lang w:val="ru-RU" w:eastAsia="ko-KR"/>
        </w:rPr>
        <w:t xml:space="preserve"> США.</w:t>
      </w:r>
      <w:r>
        <w:rPr>
          <w:rStyle w:val="ae"/>
          <w:rFonts w:eastAsia="맑은 고딕"/>
          <w:lang w:val="ru-RU" w:eastAsia="ko-KR"/>
        </w:rPr>
        <w:footnoteReference w:id="2"/>
      </w:r>
      <w:r>
        <w:rPr>
          <w:rFonts w:eastAsia="맑은 고딕"/>
          <w:lang w:val="ru-RU" w:eastAsia="ko-KR"/>
        </w:rPr>
        <w:t xml:space="preserve"> </w:t>
      </w:r>
      <w:r w:rsidR="00FB2798">
        <w:rPr>
          <w:rFonts w:eastAsia="맑은 고딕"/>
          <w:lang w:val="ru-RU" w:eastAsia="ko-KR"/>
        </w:rPr>
        <w:t>Хотя в</w:t>
      </w:r>
      <w:r>
        <w:rPr>
          <w:rFonts w:eastAsia="맑은 고딕"/>
          <w:szCs w:val="28"/>
          <w:lang w:val="ru-RU" w:eastAsia="ko-KR"/>
        </w:rPr>
        <w:t xml:space="preserve"> 1980 годах </w:t>
      </w:r>
      <w:r>
        <w:rPr>
          <w:rFonts w:eastAsia="맑은 고딕"/>
          <w:szCs w:val="28"/>
          <w:lang w:val="ru-RU" w:eastAsia="ko-KR"/>
        </w:rPr>
        <w:lastRenderedPageBreak/>
        <w:t>казалось, что экономика США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rStyle w:val="ab"/>
          <w:b w:val="0"/>
          <w:szCs w:val="28"/>
          <w:shd w:val="clear" w:color="auto" w:fill="FFFFFF"/>
          <w:lang w:val="ru-RU"/>
        </w:rPr>
        <w:t>более или менее</w:t>
      </w:r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 восстанавливается, но появилось новое опасение. Некоторые эксперты предполагали, что вместо геополитики важное место будет занимать </w:t>
      </w:r>
      <w:proofErr w:type="spellStart"/>
      <w:r>
        <w:rPr>
          <w:rStyle w:val="ab"/>
          <w:rFonts w:eastAsia="맑은 고딕"/>
          <w:b w:val="0"/>
          <w:bCs w:val="0"/>
          <w:szCs w:val="28"/>
          <w:shd w:val="clear" w:color="auto" w:fill="FFFFFF"/>
          <w:lang w:val="ru-RU" w:eastAsia="ko-KR"/>
        </w:rPr>
        <w:t>геоэкономика</w:t>
      </w:r>
      <w:proofErr w:type="spellEnd"/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, и Германия </w:t>
      </w:r>
      <w:r>
        <w:rPr>
          <w:rStyle w:val="ab"/>
          <w:rFonts w:eastAsia="맑은 고딕"/>
          <w:b w:val="0"/>
          <w:szCs w:val="28"/>
          <w:shd w:val="clear" w:color="auto" w:fill="FFFFFF"/>
          <w:lang w:eastAsia="ko-KR"/>
        </w:rPr>
        <w:t>c</w:t>
      </w:r>
      <w:r w:rsidRPr="0090323C"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 </w:t>
      </w:r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>Японией станут нов</w:t>
      </w:r>
      <w:r>
        <w:rPr>
          <w:rStyle w:val="ab"/>
          <w:rFonts w:eastAsia="맑은 고딕"/>
          <w:b w:val="0"/>
          <w:bCs w:val="0"/>
          <w:szCs w:val="28"/>
          <w:shd w:val="clear" w:color="auto" w:fill="FFFFFF"/>
          <w:lang w:val="ru-RU" w:eastAsia="ko-KR"/>
        </w:rPr>
        <w:t>ой угрозой для США.</w:t>
      </w:r>
      <w:r w:rsidR="004D1605">
        <w:rPr>
          <w:rStyle w:val="ae"/>
          <w:rFonts w:eastAsia="맑은 고딕"/>
          <w:szCs w:val="28"/>
          <w:shd w:val="clear" w:color="auto" w:fill="FFFFFF"/>
          <w:lang w:val="ru-RU" w:eastAsia="ko-KR"/>
        </w:rPr>
        <w:footnoteReference w:id="3"/>
      </w:r>
      <w:r w:rsidR="009115DC">
        <w:rPr>
          <w:rStyle w:val="ab"/>
          <w:rFonts w:eastAsia="맑은 고딕" w:hint="eastAsia"/>
          <w:b w:val="0"/>
          <w:bCs w:val="0"/>
          <w:szCs w:val="28"/>
          <w:shd w:val="clear" w:color="auto" w:fill="FFFFFF"/>
          <w:lang w:val="ru-RU" w:eastAsia="ko-KR"/>
        </w:rPr>
        <w:t xml:space="preserve"> </w:t>
      </w:r>
    </w:p>
    <w:p w:rsidR="0009431A" w:rsidRPr="0090323C" w:rsidRDefault="0009431A" w:rsidP="0009431A">
      <w:pPr>
        <w:pStyle w:val="Standard"/>
        <w:ind w:leftChars="127" w:left="356" w:firstLine="709"/>
        <w:rPr>
          <w:lang w:val="ru-RU"/>
        </w:rPr>
      </w:pPr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В 1988 году американский </w:t>
      </w:r>
      <w:r>
        <w:rPr>
          <w:rStyle w:val="ab"/>
          <w:rFonts w:eastAsia="맑은 고딕"/>
          <w:b w:val="0"/>
          <w:bCs w:val="0"/>
          <w:szCs w:val="28"/>
          <w:shd w:val="clear" w:color="auto" w:fill="FFFFFF"/>
          <w:lang w:val="ru-RU" w:eastAsia="ko-KR"/>
        </w:rPr>
        <w:t>историк</w:t>
      </w:r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 </w:t>
      </w:r>
      <w:r>
        <w:rPr>
          <w:rFonts w:eastAsia="굴림"/>
          <w:szCs w:val="28"/>
          <w:lang w:val="ru-RU" w:eastAsia="ko-KR"/>
        </w:rPr>
        <w:t xml:space="preserve">Пол Кеннеди опубликовал книгу </w:t>
      </w:r>
      <w:r>
        <w:rPr>
          <w:szCs w:val="28"/>
          <w:shd w:val="clear" w:color="auto" w:fill="FFFFFF"/>
          <w:lang w:val="ru-RU" w:eastAsia="ko-KR"/>
        </w:rPr>
        <w:t>«</w:t>
      </w:r>
      <w:r>
        <w:rPr>
          <w:szCs w:val="28"/>
          <w:shd w:val="clear" w:color="auto" w:fill="FFFFFF"/>
          <w:lang w:val="ru-RU"/>
        </w:rPr>
        <w:t>Подъем и падение великих держав</w:t>
      </w:r>
      <w:r>
        <w:rPr>
          <w:szCs w:val="28"/>
          <w:shd w:val="clear" w:color="auto" w:fill="FFFFFF"/>
          <w:lang w:val="ru-RU" w:eastAsia="ko-KR"/>
        </w:rPr>
        <w:t>» (</w:t>
      </w:r>
      <w:r>
        <w:rPr>
          <w:rFonts w:eastAsia="굴림"/>
          <w:szCs w:val="28"/>
          <w:lang w:val="ru-RU" w:eastAsia="ko-KR"/>
        </w:rPr>
        <w:t>«</w:t>
      </w:r>
      <w:r>
        <w:rPr>
          <w:szCs w:val="28"/>
        </w:rPr>
        <w:t>The</w:t>
      </w:r>
      <w:r>
        <w:rPr>
          <w:szCs w:val="28"/>
          <w:lang w:val="ru-RU"/>
        </w:rPr>
        <w:t xml:space="preserve"> </w:t>
      </w:r>
      <w:r>
        <w:rPr>
          <w:szCs w:val="28"/>
        </w:rPr>
        <w:t>Rise</w:t>
      </w:r>
      <w:r>
        <w:rPr>
          <w:szCs w:val="28"/>
          <w:lang w:val="ru-RU"/>
        </w:rPr>
        <w:t xml:space="preserve"> </w:t>
      </w:r>
      <w:r>
        <w:rPr>
          <w:szCs w:val="28"/>
        </w:rPr>
        <w:t>and</w:t>
      </w:r>
      <w:r>
        <w:rPr>
          <w:szCs w:val="28"/>
          <w:lang w:val="ru-RU"/>
        </w:rPr>
        <w:t xml:space="preserve"> </w:t>
      </w:r>
      <w:r>
        <w:rPr>
          <w:szCs w:val="28"/>
        </w:rPr>
        <w:t>Fall</w:t>
      </w:r>
      <w:r>
        <w:rPr>
          <w:szCs w:val="28"/>
          <w:lang w:val="ru-RU"/>
        </w:rPr>
        <w:t xml:space="preserve"> </w:t>
      </w:r>
      <w:r>
        <w:rPr>
          <w:szCs w:val="28"/>
        </w:rPr>
        <w:t>of</w:t>
      </w:r>
      <w:r>
        <w:rPr>
          <w:szCs w:val="28"/>
          <w:lang w:val="ru-RU"/>
        </w:rPr>
        <w:t xml:space="preserve"> </w:t>
      </w:r>
      <w:r>
        <w:rPr>
          <w:szCs w:val="28"/>
        </w:rPr>
        <w:t>The</w:t>
      </w:r>
      <w:r>
        <w:rPr>
          <w:szCs w:val="28"/>
          <w:lang w:val="ru-RU"/>
        </w:rPr>
        <w:t xml:space="preserve"> </w:t>
      </w:r>
      <w:r>
        <w:rPr>
          <w:szCs w:val="28"/>
        </w:rPr>
        <w:t>Great</w:t>
      </w:r>
      <w:r>
        <w:rPr>
          <w:szCs w:val="28"/>
          <w:lang w:val="ru-RU"/>
        </w:rPr>
        <w:t xml:space="preserve"> </w:t>
      </w:r>
      <w:r>
        <w:rPr>
          <w:szCs w:val="28"/>
        </w:rPr>
        <w:t>Powers</w:t>
      </w:r>
      <w:r>
        <w:rPr>
          <w:szCs w:val="28"/>
          <w:lang w:val="ru-RU" w:eastAsia="ko-KR"/>
        </w:rPr>
        <w:t>»</w:t>
      </w:r>
      <w:r>
        <w:rPr>
          <w:szCs w:val="28"/>
          <w:shd w:val="clear" w:color="auto" w:fill="FFFFFF"/>
          <w:lang w:val="ru-RU" w:eastAsia="ko-KR"/>
        </w:rPr>
        <w:t>)</w:t>
      </w:r>
      <w:r>
        <w:rPr>
          <w:rFonts w:eastAsia="맑은 고딕"/>
          <w:szCs w:val="28"/>
          <w:shd w:val="clear" w:color="auto" w:fill="FFFFFF"/>
          <w:lang w:val="ru-RU" w:eastAsia="ko-KR"/>
        </w:rPr>
        <w:t xml:space="preserve">. В этой книге </w:t>
      </w:r>
      <w:r w:rsidR="00DE3B3B">
        <w:rPr>
          <w:rFonts w:eastAsia="맑은 고딕"/>
          <w:szCs w:val="28"/>
          <w:shd w:val="clear" w:color="auto" w:fill="FFFFFF"/>
          <w:lang w:val="ru-RU" w:eastAsia="ko-KR"/>
        </w:rPr>
        <w:t xml:space="preserve">автор предсказал гибель СССР и относительное падение США </w:t>
      </w:r>
      <w:r>
        <w:rPr>
          <w:rFonts w:eastAsia="맑은 고딕"/>
          <w:szCs w:val="28"/>
          <w:shd w:val="clear" w:color="auto" w:fill="FFFFFF"/>
          <w:lang w:val="ru-RU" w:eastAsia="ko-KR"/>
        </w:rPr>
        <w:t xml:space="preserve">через концепцию </w:t>
      </w:r>
      <w:r>
        <w:rPr>
          <w:szCs w:val="28"/>
          <w:shd w:val="clear" w:color="auto" w:fill="FFFFFF"/>
          <w:lang w:val="ru-RU" w:eastAsia="ko-KR"/>
        </w:rPr>
        <w:t>«перенапряжение» (</w:t>
      </w:r>
      <w:r>
        <w:rPr>
          <w:rStyle w:val="ad"/>
          <w:bCs/>
          <w:i w:val="0"/>
          <w:iCs w:val="0"/>
          <w:szCs w:val="28"/>
          <w:shd w:val="clear" w:color="auto" w:fill="FFFFFF"/>
          <w:lang w:eastAsia="ko-KR"/>
        </w:rPr>
        <w:t>Overstretch</w:t>
      </w:r>
      <w:r>
        <w:rPr>
          <w:szCs w:val="28"/>
          <w:shd w:val="clear" w:color="auto" w:fill="FFFFFF"/>
          <w:lang w:val="ru-RU" w:eastAsia="ko-KR"/>
        </w:rPr>
        <w:t>)</w:t>
      </w:r>
      <w:r>
        <w:rPr>
          <w:rFonts w:eastAsia="맑은 고딕"/>
          <w:szCs w:val="28"/>
          <w:shd w:val="clear" w:color="auto" w:fill="FFFFFF"/>
          <w:lang w:val="ru-RU" w:eastAsia="ko-KR"/>
        </w:rPr>
        <w:t xml:space="preserve">, державы </w:t>
      </w:r>
      <w:r w:rsidR="00DE3B3B">
        <w:rPr>
          <w:rFonts w:eastAsia="맑은 고딕"/>
          <w:szCs w:val="28"/>
          <w:shd w:val="clear" w:color="auto" w:fill="FFFFFF"/>
          <w:lang w:val="ru-RU" w:eastAsia="ko-KR"/>
        </w:rPr>
        <w:t xml:space="preserve">расширяют военную мощь </w:t>
      </w:r>
      <w:proofErr w:type="spellStart"/>
      <w:r w:rsidR="00DE3B3B">
        <w:rPr>
          <w:rFonts w:eastAsia="맑은 고딕"/>
          <w:szCs w:val="28"/>
          <w:shd w:val="clear" w:color="auto" w:fill="FFFFFF"/>
          <w:lang w:val="ru-RU" w:eastAsia="ko-KR"/>
        </w:rPr>
        <w:t>терпивая</w:t>
      </w:r>
      <w:proofErr w:type="spellEnd"/>
      <w:r>
        <w:rPr>
          <w:rFonts w:eastAsia="맑은 고딕"/>
          <w:szCs w:val="28"/>
          <w:shd w:val="clear" w:color="auto" w:fill="FFFFFF"/>
          <w:lang w:val="ru-RU" w:eastAsia="ko-KR"/>
        </w:rPr>
        <w:t xml:space="preserve"> финансовый дефицит</w:t>
      </w:r>
      <w:r>
        <w:rPr>
          <w:rStyle w:val="ae"/>
          <w:rFonts w:eastAsia="맑은 고딕"/>
          <w:szCs w:val="28"/>
          <w:shd w:val="clear" w:color="auto" w:fill="FFFFFF"/>
          <w:lang w:val="ru-RU" w:eastAsia="ko-KR"/>
        </w:rPr>
        <w:footnoteReference w:id="4"/>
      </w:r>
      <w:r w:rsidR="00F36CB5" w:rsidRPr="00F36CB5">
        <w:rPr>
          <w:rFonts w:eastAsia="맑은 고딕" w:hint="eastAsia"/>
          <w:szCs w:val="28"/>
          <w:shd w:val="clear" w:color="auto" w:fill="FFFFFF"/>
          <w:lang w:val="ru-RU" w:eastAsia="ko-KR"/>
        </w:rPr>
        <w:t>.</w:t>
      </w:r>
      <w:r w:rsidR="00607047">
        <w:rPr>
          <w:rFonts w:eastAsia="맑은 고딕" w:hint="eastAsia"/>
          <w:szCs w:val="28"/>
          <w:shd w:val="clear" w:color="auto" w:fill="FFFFFF"/>
          <w:lang w:val="ru-RU" w:eastAsia="ko-KR"/>
        </w:rPr>
        <w:t xml:space="preserve"> </w:t>
      </w:r>
      <w:r>
        <w:rPr>
          <w:rFonts w:eastAsia="맑은 고딕"/>
          <w:szCs w:val="28"/>
          <w:shd w:val="clear" w:color="auto" w:fill="FFFFFF"/>
          <w:lang w:val="ru-RU" w:eastAsia="ko-KR"/>
        </w:rPr>
        <w:t>Через 2 года,</w:t>
      </w:r>
      <w:r>
        <w:rPr>
          <w:rFonts w:eastAsia="맑은 고딕" w:hint="eastAsia"/>
          <w:szCs w:val="28"/>
          <w:shd w:val="clear" w:color="auto" w:fill="FFFFFF"/>
          <w:lang w:val="ru-RU" w:eastAsia="ko-KR"/>
        </w:rPr>
        <w:t xml:space="preserve"> </w:t>
      </w:r>
      <w:r>
        <w:rPr>
          <w:rFonts w:eastAsia="맑은 고딕"/>
          <w:szCs w:val="28"/>
          <w:shd w:val="clear" w:color="auto" w:fill="FFFFFF"/>
          <w:lang w:val="ru-RU" w:eastAsia="ko-KR"/>
        </w:rPr>
        <w:t xml:space="preserve">после издания этой книги, действительно СССР распался, </w:t>
      </w:r>
      <w:r>
        <w:rPr>
          <w:rStyle w:val="ab"/>
          <w:rFonts w:eastAsia="맑은 고딕"/>
          <w:b w:val="0"/>
          <w:bCs w:val="0"/>
          <w:szCs w:val="28"/>
          <w:shd w:val="clear" w:color="auto" w:fill="FFFFFF"/>
          <w:lang w:val="ru-RU" w:eastAsia="ko-KR"/>
        </w:rPr>
        <w:t xml:space="preserve">у которого было ядерное оружие, </w:t>
      </w:r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>и люди были обеспокоен</w:t>
      </w:r>
      <w:r w:rsidR="007D1CB8"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>ы</w:t>
      </w:r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>, не распадется ли США, как и Советский Союз.</w:t>
      </w:r>
    </w:p>
    <w:p w:rsidR="00E959E2" w:rsidRPr="0090323C" w:rsidRDefault="00E959E2" w:rsidP="009115DC">
      <w:pPr>
        <w:pStyle w:val="Standard"/>
        <w:ind w:leftChars="127" w:left="356" w:firstLineChars="100" w:firstLine="280"/>
        <w:rPr>
          <w:lang w:val="ru-RU"/>
        </w:rPr>
      </w:pPr>
      <w:r>
        <w:rPr>
          <w:rFonts w:eastAsia="맑은 고딕"/>
          <w:lang w:val="ru-RU" w:eastAsia="ko-KR"/>
        </w:rPr>
        <w:t xml:space="preserve"> </w:t>
      </w:r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Джозеф </w:t>
      </w:r>
      <w:proofErr w:type="spellStart"/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>Най</w:t>
      </w:r>
      <w:proofErr w:type="spellEnd"/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 </w:t>
      </w:r>
      <w:proofErr w:type="gramStart"/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>сомневался о падении</w:t>
      </w:r>
      <w:proofErr w:type="gramEnd"/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 США и подумал, что этот </w:t>
      </w:r>
      <w:r w:rsidR="009115DC"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взгляд </w:t>
      </w:r>
      <w:r w:rsidR="004938DA"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>не правильный, так как он думал</w:t>
      </w:r>
      <w:r>
        <w:rPr>
          <w:rStyle w:val="ab"/>
          <w:rFonts w:eastAsia="맑은 고딕"/>
          <w:b w:val="0"/>
          <w:szCs w:val="28"/>
          <w:shd w:val="clear" w:color="auto" w:fill="FFFFFF"/>
          <w:lang w:val="ru-RU" w:eastAsia="ko-KR"/>
        </w:rPr>
        <w:t xml:space="preserve">, что  кроме военных сил  у США есть ресурсные силы. Это ресурсная сила является </w:t>
      </w:r>
      <w:r>
        <w:rPr>
          <w:rFonts w:eastAsia="굴림"/>
          <w:szCs w:val="28"/>
          <w:lang w:val="ru-RU" w:eastAsia="ko-KR"/>
        </w:rPr>
        <w:t>«мягкой силой»</w:t>
      </w:r>
      <w:r>
        <w:rPr>
          <w:rFonts w:eastAsia="맑은 고딕"/>
          <w:szCs w:val="28"/>
          <w:lang w:val="ru-RU" w:eastAsia="ko-KR"/>
        </w:rPr>
        <w:t>, которая является противоположностью «жесткой силы».</w:t>
      </w:r>
    </w:p>
    <w:p w:rsidR="00E959E2" w:rsidRPr="0090323C" w:rsidRDefault="00E959E2" w:rsidP="00E959E2">
      <w:pPr>
        <w:pStyle w:val="Standard"/>
        <w:widowControl w:val="0"/>
        <w:spacing w:after="0"/>
        <w:ind w:firstLine="708"/>
        <w:rPr>
          <w:lang w:val="ru-RU"/>
        </w:rPr>
      </w:pPr>
      <w:r>
        <w:rPr>
          <w:rFonts w:eastAsia="맑은 고딕"/>
          <w:szCs w:val="28"/>
          <w:lang w:val="ru-RU" w:eastAsia="ko-KR"/>
        </w:rPr>
        <w:t xml:space="preserve">Получив влияние  от статьи </w:t>
      </w:r>
      <w:r>
        <w:rPr>
          <w:rFonts w:eastAsia="*HY_Sinmyeongjo-Identity-H"/>
          <w:szCs w:val="28"/>
          <w:lang w:val="ru-RU" w:eastAsia="ko-KR"/>
        </w:rPr>
        <w:t>(</w:t>
      </w:r>
      <w:r>
        <w:rPr>
          <w:rFonts w:eastAsia="*HY_Sinmyeongjo-Identity-H"/>
          <w:szCs w:val="28"/>
          <w:lang w:eastAsia="ko-KR"/>
        </w:rPr>
        <w:t>the</w:t>
      </w:r>
      <w:r>
        <w:rPr>
          <w:rFonts w:eastAsia="*HY_Sinmyeongjo-Identity-H"/>
          <w:szCs w:val="28"/>
          <w:lang w:val="ru-RU" w:eastAsia="ko-KR"/>
        </w:rPr>
        <w:t xml:space="preserve"> </w:t>
      </w:r>
      <w:r>
        <w:rPr>
          <w:rFonts w:eastAsia="*HY_Sinmyeongjo-Identity-H"/>
          <w:szCs w:val="28"/>
          <w:lang w:eastAsia="ko-KR"/>
        </w:rPr>
        <w:t>second</w:t>
      </w:r>
      <w:r>
        <w:rPr>
          <w:rFonts w:eastAsia="*HY_Sinmyeongjo-Identity-H"/>
          <w:szCs w:val="28"/>
          <w:lang w:val="ru-RU" w:eastAsia="ko-KR"/>
        </w:rPr>
        <w:t xml:space="preserve"> </w:t>
      </w:r>
      <w:r>
        <w:rPr>
          <w:rFonts w:eastAsia="*HY_Sinmyeongjo-Identity-H"/>
          <w:szCs w:val="28"/>
          <w:lang w:eastAsia="ko-KR"/>
        </w:rPr>
        <w:t>face</w:t>
      </w:r>
      <w:r>
        <w:rPr>
          <w:rFonts w:eastAsia="*HY_Sinmyeongjo-Identity-H"/>
          <w:szCs w:val="28"/>
          <w:lang w:val="ru-RU" w:eastAsia="ko-KR"/>
        </w:rPr>
        <w:t xml:space="preserve"> </w:t>
      </w:r>
      <w:r>
        <w:rPr>
          <w:rFonts w:eastAsia="*HY_Sinmyeongjo-Identity-H"/>
          <w:szCs w:val="28"/>
          <w:lang w:eastAsia="ko-KR"/>
        </w:rPr>
        <w:t>of</w:t>
      </w:r>
      <w:r>
        <w:rPr>
          <w:rFonts w:eastAsia="*HY_Sinmyeongjo-Identity-H"/>
          <w:szCs w:val="28"/>
          <w:lang w:val="ru-RU" w:eastAsia="ko-KR"/>
        </w:rPr>
        <w:t xml:space="preserve"> </w:t>
      </w:r>
      <w:r>
        <w:rPr>
          <w:rFonts w:eastAsia="*HY_Sinmyeongjo-Identity-H"/>
          <w:szCs w:val="28"/>
          <w:lang w:eastAsia="ko-KR"/>
        </w:rPr>
        <w:t>power</w:t>
      </w:r>
      <w:r>
        <w:rPr>
          <w:rFonts w:eastAsia="*HY_Sinmyeongjo-Identity-H"/>
          <w:szCs w:val="28"/>
          <w:lang w:val="ru-RU" w:eastAsia="ko-KR"/>
        </w:rPr>
        <w:t>)</w:t>
      </w:r>
      <w:r>
        <w:rPr>
          <w:rFonts w:eastAsia="맑은 고딕"/>
          <w:szCs w:val="28"/>
          <w:lang w:val="ru-RU" w:eastAsia="ko-KR"/>
        </w:rPr>
        <w:t xml:space="preserve">, которую написали Питер </w:t>
      </w:r>
      <w:proofErr w:type="spellStart"/>
      <w:r>
        <w:rPr>
          <w:rFonts w:eastAsia="맑은 고딕"/>
          <w:szCs w:val="28"/>
          <w:lang w:val="ru-RU" w:eastAsia="ko-KR"/>
        </w:rPr>
        <w:t>Бахрах</w:t>
      </w:r>
      <w:proofErr w:type="spellEnd"/>
      <w:r>
        <w:rPr>
          <w:rFonts w:eastAsia="맑은 고딕"/>
          <w:szCs w:val="28"/>
          <w:lang w:val="ru-RU" w:eastAsia="ko-KR"/>
        </w:rPr>
        <w:t xml:space="preserve"> и С. </w:t>
      </w:r>
      <w:proofErr w:type="spellStart"/>
      <w:r>
        <w:rPr>
          <w:rFonts w:eastAsia="맑은 고딕"/>
          <w:szCs w:val="28"/>
          <w:lang w:val="ru-RU" w:eastAsia="ko-KR"/>
        </w:rPr>
        <w:t>Мортон</w:t>
      </w:r>
      <w:proofErr w:type="spellEnd"/>
      <w:r>
        <w:rPr>
          <w:rFonts w:eastAsia="맑은 고딕"/>
          <w:szCs w:val="28"/>
          <w:lang w:val="ru-RU" w:eastAsia="ko-KR"/>
        </w:rPr>
        <w:t xml:space="preserve"> </w:t>
      </w:r>
      <w:proofErr w:type="spellStart"/>
      <w:r>
        <w:rPr>
          <w:rFonts w:eastAsia="맑은 고딕"/>
          <w:szCs w:val="28"/>
          <w:lang w:val="ru-RU" w:eastAsia="ko-KR"/>
        </w:rPr>
        <w:t>Барац</w:t>
      </w:r>
      <w:proofErr w:type="spellEnd"/>
      <w:r>
        <w:rPr>
          <w:rFonts w:eastAsia="맑은 고딕"/>
          <w:szCs w:val="28"/>
          <w:lang w:val="ru-RU" w:eastAsia="ko-KR"/>
        </w:rPr>
        <w:t xml:space="preserve">, Джозеф </w:t>
      </w:r>
      <w:proofErr w:type="spellStart"/>
      <w:r>
        <w:rPr>
          <w:rFonts w:eastAsia="맑은 고딕"/>
          <w:szCs w:val="28"/>
          <w:lang w:val="ru-RU" w:eastAsia="ko-KR"/>
        </w:rPr>
        <w:t>Най</w:t>
      </w:r>
      <w:proofErr w:type="spellEnd"/>
      <w:r>
        <w:rPr>
          <w:rFonts w:eastAsia="맑은 고딕"/>
          <w:szCs w:val="28"/>
          <w:lang w:val="ru-RU" w:eastAsia="ko-KR"/>
        </w:rPr>
        <w:t xml:space="preserve"> предложил концепцию </w:t>
      </w:r>
      <w:r>
        <w:rPr>
          <w:rFonts w:eastAsia="굴림"/>
          <w:szCs w:val="28"/>
          <w:lang w:val="ru-RU" w:eastAsia="ko-KR"/>
        </w:rPr>
        <w:t>«мягкой силы»</w:t>
      </w:r>
      <w:r>
        <w:rPr>
          <w:rFonts w:eastAsia="맑은 고딕"/>
          <w:szCs w:val="28"/>
          <w:lang w:val="ru-RU" w:eastAsia="ko-KR"/>
        </w:rPr>
        <w:t xml:space="preserve"> в первый раз в </w:t>
      </w:r>
      <w:proofErr w:type="gramStart"/>
      <w:r>
        <w:rPr>
          <w:rFonts w:eastAsia="맑은 고딕"/>
          <w:szCs w:val="28"/>
          <w:lang w:val="ru-RU" w:eastAsia="ko-KR"/>
        </w:rPr>
        <w:t>периодическим</w:t>
      </w:r>
      <w:proofErr w:type="gramEnd"/>
      <w:r>
        <w:rPr>
          <w:rFonts w:eastAsia="맑은 고딕"/>
          <w:szCs w:val="28"/>
          <w:lang w:val="ru-RU" w:eastAsia="ko-KR"/>
        </w:rPr>
        <w:t xml:space="preserve"> издании (</w:t>
      </w:r>
      <w:proofErr w:type="spellStart"/>
      <w:r>
        <w:rPr>
          <w:rFonts w:eastAsia="*HY_Sinmyeongjo-Identity-H"/>
          <w:szCs w:val="28"/>
          <w:lang w:val="ru-RU" w:eastAsia="ko-KR"/>
        </w:rPr>
        <w:t>Foreign</w:t>
      </w:r>
      <w:proofErr w:type="spellEnd"/>
      <w:r>
        <w:rPr>
          <w:rFonts w:eastAsia="*HY_Sinmyeongjo-Identity-H"/>
          <w:szCs w:val="28"/>
          <w:lang w:val="ru-RU" w:eastAsia="ko-KR"/>
        </w:rPr>
        <w:t xml:space="preserve"> </w:t>
      </w:r>
      <w:proofErr w:type="spellStart"/>
      <w:r>
        <w:rPr>
          <w:rFonts w:eastAsia="*HY_Sinmyeongjo-Identity-H"/>
          <w:szCs w:val="28"/>
          <w:lang w:val="ru-RU" w:eastAsia="ko-KR"/>
        </w:rPr>
        <w:t>Policy</w:t>
      </w:r>
      <w:proofErr w:type="spellEnd"/>
      <w:r>
        <w:rPr>
          <w:rFonts w:eastAsia="*HY_Sinmyeongjo-Identity-H"/>
          <w:szCs w:val="28"/>
          <w:lang w:val="ru-RU" w:eastAsia="ko-KR"/>
        </w:rPr>
        <w:t>).В том же году</w:t>
      </w:r>
      <w:r>
        <w:rPr>
          <w:rFonts w:eastAsia="맑은 고딕"/>
          <w:szCs w:val="28"/>
          <w:lang w:val="ru-RU" w:eastAsia="ko-KR"/>
        </w:rPr>
        <w:t xml:space="preserve">  дописал книгу </w:t>
      </w:r>
      <w:r>
        <w:rPr>
          <w:szCs w:val="28"/>
          <w:shd w:val="clear" w:color="auto" w:fill="FFFFFF"/>
          <w:lang w:val="ru-RU"/>
        </w:rPr>
        <w:t>«</w:t>
      </w:r>
      <w:r>
        <w:rPr>
          <w:szCs w:val="28"/>
          <w:shd w:val="clear" w:color="auto" w:fill="FFFFFF"/>
        </w:rPr>
        <w:t>Bound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>to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>Lead</w:t>
      </w:r>
      <w:r>
        <w:rPr>
          <w:szCs w:val="28"/>
          <w:shd w:val="clear" w:color="auto" w:fill="FFFFFF"/>
          <w:lang w:val="ru-RU"/>
        </w:rPr>
        <w:t xml:space="preserve">: </w:t>
      </w:r>
      <w:r>
        <w:rPr>
          <w:szCs w:val="28"/>
          <w:shd w:val="clear" w:color="auto" w:fill="FFFFFF"/>
        </w:rPr>
        <w:t>The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>Changing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>Nature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>of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>American</w:t>
      </w:r>
      <w:r>
        <w:rPr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>Power</w:t>
      </w:r>
      <w:r>
        <w:rPr>
          <w:szCs w:val="28"/>
          <w:shd w:val="clear" w:color="auto" w:fill="FFFFFF"/>
          <w:lang w:val="ru-RU"/>
        </w:rPr>
        <w:t xml:space="preserve">» и разделил силу государства </w:t>
      </w:r>
      <w:r>
        <w:rPr>
          <w:szCs w:val="28"/>
          <w:lang w:val="ru-RU"/>
        </w:rPr>
        <w:t>на «жесткую» (</w:t>
      </w:r>
      <w:r>
        <w:rPr>
          <w:szCs w:val="28"/>
        </w:rPr>
        <w:t>hard</w:t>
      </w:r>
      <w:r>
        <w:rPr>
          <w:szCs w:val="28"/>
          <w:lang w:val="ru-RU"/>
        </w:rPr>
        <w:t xml:space="preserve"> </w:t>
      </w:r>
      <w:r>
        <w:rPr>
          <w:szCs w:val="28"/>
        </w:rPr>
        <w:t>power</w:t>
      </w:r>
      <w:r>
        <w:rPr>
          <w:szCs w:val="28"/>
          <w:lang w:val="ru-RU"/>
        </w:rPr>
        <w:t>) и «мягкую» силу (</w:t>
      </w:r>
      <w:r>
        <w:rPr>
          <w:szCs w:val="28"/>
        </w:rPr>
        <w:t>soft</w:t>
      </w:r>
      <w:r>
        <w:rPr>
          <w:szCs w:val="28"/>
          <w:lang w:val="ru-RU"/>
        </w:rPr>
        <w:t xml:space="preserve"> </w:t>
      </w:r>
      <w:r>
        <w:rPr>
          <w:szCs w:val="28"/>
        </w:rPr>
        <w:t>power</w:t>
      </w:r>
      <w:r>
        <w:rPr>
          <w:szCs w:val="28"/>
          <w:lang w:val="ru-RU"/>
        </w:rPr>
        <w:t>),</w:t>
      </w:r>
      <w:r w:rsidR="009115D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 в частности </w:t>
      </w:r>
      <w:r>
        <w:rPr>
          <w:rFonts w:eastAsia="굴림"/>
          <w:szCs w:val="28"/>
          <w:lang w:val="ru-RU" w:eastAsia="ko-KR"/>
        </w:rPr>
        <w:t xml:space="preserve">подробно объяснил </w:t>
      </w:r>
      <w:r>
        <w:rPr>
          <w:rFonts w:eastAsia="맑은 고딕"/>
          <w:szCs w:val="28"/>
          <w:lang w:val="ru-RU" w:eastAsia="ko-KR"/>
        </w:rPr>
        <w:t xml:space="preserve">о </w:t>
      </w:r>
      <w:r>
        <w:rPr>
          <w:rFonts w:eastAsia="맑은 고딕"/>
          <w:szCs w:val="28"/>
          <w:lang w:val="ru-RU" w:eastAsia="ko-KR"/>
        </w:rPr>
        <w:lastRenderedPageBreak/>
        <w:t xml:space="preserve">концепции </w:t>
      </w:r>
      <w:r>
        <w:rPr>
          <w:rFonts w:eastAsia="굴림"/>
          <w:szCs w:val="28"/>
          <w:lang w:val="ru-RU" w:eastAsia="ko-KR"/>
        </w:rPr>
        <w:t>«мягкой силой» .</w:t>
      </w:r>
    </w:p>
    <w:p w:rsidR="00E959E2" w:rsidRPr="0090323C" w:rsidRDefault="00E959E2" w:rsidP="00E959E2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szCs w:val="28"/>
          <w:lang w:val="ru-RU" w:eastAsia="ko-KR"/>
        </w:rPr>
        <w:t xml:space="preserve">В 1998 году, Джозеф </w:t>
      </w:r>
      <w:proofErr w:type="spellStart"/>
      <w:r>
        <w:rPr>
          <w:rFonts w:eastAsia="맑은 고딕"/>
          <w:szCs w:val="28"/>
          <w:lang w:val="ru-RU" w:eastAsia="ko-KR"/>
        </w:rPr>
        <w:t>Най</w:t>
      </w:r>
      <w:proofErr w:type="spellEnd"/>
      <w:r>
        <w:rPr>
          <w:rFonts w:eastAsia="맑은 고딕"/>
          <w:szCs w:val="28"/>
          <w:lang w:val="ru-RU" w:eastAsia="ko-KR"/>
        </w:rPr>
        <w:t xml:space="preserve"> и </w:t>
      </w:r>
      <w:r>
        <w:rPr>
          <w:szCs w:val="28"/>
          <w:lang w:val="ru-RU" w:eastAsia="ko-KR"/>
        </w:rPr>
        <w:t xml:space="preserve">Роберт </w:t>
      </w:r>
      <w:proofErr w:type="spellStart"/>
      <w:r>
        <w:rPr>
          <w:szCs w:val="28"/>
          <w:lang w:val="ru-RU" w:eastAsia="ko-KR"/>
        </w:rPr>
        <w:t>Кеейн</w:t>
      </w:r>
      <w:proofErr w:type="spellEnd"/>
      <w:r>
        <w:rPr>
          <w:szCs w:val="28"/>
          <w:lang w:val="ru-RU" w:eastAsia="ko-KR"/>
        </w:rPr>
        <w:t xml:space="preserve"> в издании </w:t>
      </w:r>
      <w:r>
        <w:rPr>
          <w:rFonts w:eastAsia="*HY_Sinmyeongjo-Identity-H"/>
          <w:szCs w:val="28"/>
          <w:lang w:val="ru-RU" w:eastAsia="ko-KR"/>
        </w:rPr>
        <w:t>(</w:t>
      </w:r>
      <w:r>
        <w:rPr>
          <w:rFonts w:eastAsia="*HY_Sinmyeongjo,Italic-Identity"/>
          <w:iCs/>
          <w:szCs w:val="28"/>
          <w:lang w:eastAsia="ko-KR"/>
        </w:rPr>
        <w:t>Foreign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Affairs</w:t>
      </w:r>
      <w:r>
        <w:rPr>
          <w:rFonts w:eastAsia="*HY_Sinmyeongjo-Identity-H"/>
          <w:szCs w:val="28"/>
          <w:lang w:val="ru-RU" w:eastAsia="ko-KR"/>
        </w:rPr>
        <w:t xml:space="preserve">) публиковали </w:t>
      </w:r>
      <w:r>
        <w:rPr>
          <w:szCs w:val="28"/>
          <w:lang w:val="ru-RU"/>
        </w:rPr>
        <w:t>«</w:t>
      </w:r>
      <w:r>
        <w:rPr>
          <w:rFonts w:eastAsia="*HY_Sinmyeongjo,Italic-Identity"/>
          <w:iCs/>
          <w:szCs w:val="28"/>
          <w:lang w:eastAsia="ko-KR"/>
        </w:rPr>
        <w:t>Power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and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Interdependence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in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the</w:t>
      </w:r>
      <w:r>
        <w:rPr>
          <w:rFonts w:eastAsia="맑은 고딕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Information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Age</w:t>
      </w:r>
      <w:r>
        <w:rPr>
          <w:szCs w:val="28"/>
          <w:lang w:val="ru-RU"/>
        </w:rPr>
        <w:t>»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바탕"/>
          <w:iCs/>
          <w:szCs w:val="28"/>
          <w:lang w:val="ru-RU" w:eastAsia="ko-KR"/>
        </w:rPr>
        <w:t xml:space="preserve">и </w:t>
      </w:r>
      <w:r>
        <w:rPr>
          <w:rFonts w:eastAsia="*HY_Sinmyeongjo,Italic-Identity"/>
          <w:iCs/>
          <w:szCs w:val="28"/>
          <w:lang w:val="ru-RU" w:eastAsia="ko-KR"/>
        </w:rPr>
        <w:t xml:space="preserve">более конкретно повествовали о </w:t>
      </w:r>
      <w:r w:rsidR="00AA332B">
        <w:rPr>
          <w:rFonts w:eastAsia="맑은 고딕"/>
          <w:iCs/>
          <w:szCs w:val="28"/>
          <w:lang w:val="ru-RU" w:eastAsia="ko-KR"/>
        </w:rPr>
        <w:t>«мягкой силе»</w:t>
      </w:r>
      <w:r>
        <w:rPr>
          <w:rFonts w:eastAsia="맑은 고딕"/>
          <w:iCs/>
          <w:szCs w:val="28"/>
          <w:lang w:val="ru-RU" w:eastAsia="ko-KR"/>
        </w:rPr>
        <w:t xml:space="preserve">, и в 2002 году </w:t>
      </w:r>
      <w:r>
        <w:rPr>
          <w:rFonts w:eastAsia="맑은 고딕"/>
          <w:szCs w:val="28"/>
          <w:lang w:val="ru-RU" w:eastAsia="ko-KR"/>
        </w:rPr>
        <w:t xml:space="preserve">Джозеф </w:t>
      </w:r>
      <w:proofErr w:type="spellStart"/>
      <w:r>
        <w:rPr>
          <w:rFonts w:eastAsia="맑은 고딕"/>
          <w:szCs w:val="28"/>
          <w:lang w:val="ru-RU" w:eastAsia="ko-KR"/>
        </w:rPr>
        <w:t>Най</w:t>
      </w:r>
      <w:proofErr w:type="spellEnd"/>
      <w:proofErr w:type="gramStart"/>
      <w:r>
        <w:rPr>
          <w:rFonts w:eastAsia="맑은 고딕"/>
          <w:szCs w:val="28"/>
          <w:lang w:val="ru-RU" w:eastAsia="ko-KR"/>
        </w:rPr>
        <w:t xml:space="preserve"> ,</w:t>
      </w:r>
      <w:proofErr w:type="gramEnd"/>
      <w:r>
        <w:rPr>
          <w:rFonts w:eastAsia="맑은 고딕"/>
          <w:szCs w:val="28"/>
          <w:lang w:val="ru-RU" w:eastAsia="ko-KR"/>
        </w:rPr>
        <w:t xml:space="preserve"> на основе концепции </w:t>
      </w:r>
      <w:r>
        <w:rPr>
          <w:rFonts w:eastAsia="굴림"/>
          <w:szCs w:val="28"/>
          <w:lang w:val="ru-RU" w:eastAsia="ko-KR"/>
        </w:rPr>
        <w:t>«мягкой силы», написал книгу</w:t>
      </w:r>
      <w:r>
        <w:rPr>
          <w:rFonts w:eastAsia="맑은 고딕"/>
          <w:iCs/>
          <w:szCs w:val="28"/>
          <w:lang w:val="ru-RU" w:eastAsia="ko-KR"/>
        </w:rPr>
        <w:t xml:space="preserve"> «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The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Paradox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of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American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맑은 고딕"/>
          <w:iCs/>
          <w:szCs w:val="28"/>
          <w:lang w:val="ru-RU" w:eastAsia="ko-KR"/>
        </w:rPr>
        <w:t>p</w:t>
      </w:r>
      <w:r>
        <w:rPr>
          <w:rFonts w:eastAsia="*HY_Sinmyeongjo,Italic-Identity"/>
          <w:iCs/>
          <w:szCs w:val="28"/>
          <w:lang w:val="ru-RU" w:eastAsia="ko-KR"/>
        </w:rPr>
        <w:t>ower:Why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the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World’s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Only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Superpower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Can’t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Go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It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Alone</w:t>
      </w:r>
      <w:proofErr w:type="spellEnd"/>
      <w:r>
        <w:rPr>
          <w:rFonts w:eastAsia="맑은 고딕"/>
          <w:szCs w:val="28"/>
          <w:lang w:val="ru-RU" w:eastAsia="ko-KR"/>
        </w:rPr>
        <w:t>» и развил свою точку зрения об этой концепции. В 2004 году в книге «</w:t>
      </w:r>
      <w:r>
        <w:rPr>
          <w:rFonts w:eastAsia="*HY_Sinmyeongjo,Italic-Identity"/>
          <w:iCs/>
          <w:szCs w:val="28"/>
          <w:lang w:eastAsia="ko-KR"/>
        </w:rPr>
        <w:t>Soft</w:t>
      </w:r>
      <w:r>
        <w:rPr>
          <w:rFonts w:eastAsia="맑은 고딕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Power</w:t>
      </w:r>
      <w:r>
        <w:rPr>
          <w:rFonts w:eastAsia="*HY_Sinmyeongjo,Italic-Identity"/>
          <w:iCs/>
          <w:szCs w:val="28"/>
          <w:lang w:val="ru-RU" w:eastAsia="ko-KR"/>
        </w:rPr>
        <w:t>:</w:t>
      </w:r>
      <w:r>
        <w:rPr>
          <w:rFonts w:eastAsia="맑은 고딕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The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Means</w:t>
      </w:r>
      <w:r>
        <w:rPr>
          <w:rFonts w:eastAsia="맑은 고딕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to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Success</w:t>
      </w:r>
      <w:r>
        <w:rPr>
          <w:rFonts w:eastAsia="맑은 고딕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in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World</w:t>
      </w:r>
      <w:r>
        <w:rPr>
          <w:rFonts w:eastAsia="*HY_Sinmyeongjo,Italic-Identity"/>
          <w:iCs/>
          <w:szCs w:val="28"/>
          <w:lang w:val="ru-RU" w:eastAsia="ko-KR"/>
        </w:rPr>
        <w:t xml:space="preserve"> </w:t>
      </w:r>
      <w:r>
        <w:rPr>
          <w:rFonts w:eastAsia="*HY_Sinmyeongjo,Italic-Identity"/>
          <w:iCs/>
          <w:szCs w:val="28"/>
          <w:lang w:eastAsia="ko-KR"/>
        </w:rPr>
        <w:t>Politics</w:t>
      </w:r>
      <w:r>
        <w:rPr>
          <w:rFonts w:eastAsia="맑은 고딕"/>
          <w:iCs/>
          <w:szCs w:val="28"/>
          <w:lang w:val="ru-RU" w:eastAsia="ko-KR"/>
        </w:rPr>
        <w:t xml:space="preserve">» он </w:t>
      </w:r>
      <w:proofErr w:type="gramStart"/>
      <w:r>
        <w:rPr>
          <w:rFonts w:eastAsia="맑은 고딕"/>
          <w:iCs/>
          <w:szCs w:val="28"/>
          <w:lang w:val="ru-RU" w:eastAsia="ko-KR"/>
        </w:rPr>
        <w:t>систематизировал  «</w:t>
      </w:r>
      <w:proofErr w:type="gramEnd"/>
      <w:r>
        <w:rPr>
          <w:rFonts w:eastAsia="맑은 고딕"/>
          <w:iCs/>
          <w:szCs w:val="28"/>
          <w:lang w:val="ru-RU" w:eastAsia="ko-KR"/>
        </w:rPr>
        <w:t xml:space="preserve">мягкую силу»  и объяснил о передвижении силы, также последовало обсуждение «мягкой силы» с разных аспектов .  В 2005 году Джозеф </w:t>
      </w:r>
      <w:proofErr w:type="spellStart"/>
      <w:r>
        <w:rPr>
          <w:rFonts w:eastAsia="맑은 고딕"/>
          <w:iCs/>
          <w:szCs w:val="28"/>
          <w:lang w:val="ru-RU" w:eastAsia="ko-KR"/>
        </w:rPr>
        <w:t>Най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выпустил </w:t>
      </w:r>
      <w:r>
        <w:rPr>
          <w:rFonts w:eastAsia="*HY_Sinmyeongjo-Identity-H"/>
          <w:szCs w:val="28"/>
          <w:lang w:val="ru-RU" w:eastAsia="ko-KR"/>
        </w:rPr>
        <w:t xml:space="preserve"> </w:t>
      </w:r>
      <w:r>
        <w:rPr>
          <w:rFonts w:eastAsia="맑은 고딕"/>
          <w:szCs w:val="28"/>
          <w:lang w:val="ru-RU" w:eastAsia="ko-KR"/>
        </w:rPr>
        <w:t>«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Hard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Power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and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Soft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 </w:t>
      </w:r>
      <w:proofErr w:type="spellStart"/>
      <w:r>
        <w:rPr>
          <w:rFonts w:eastAsia="*HY_Sinmyeongjo,Italic-Identity"/>
          <w:iCs/>
          <w:szCs w:val="28"/>
          <w:lang w:val="ru-RU" w:eastAsia="ko-KR"/>
        </w:rPr>
        <w:t>Power</w:t>
      </w:r>
      <w:proofErr w:type="spellEnd"/>
      <w:r>
        <w:rPr>
          <w:rFonts w:eastAsia="맑은 고딕"/>
          <w:iCs/>
          <w:szCs w:val="28"/>
          <w:lang w:val="ru-RU" w:eastAsia="ko-KR"/>
        </w:rPr>
        <w:t xml:space="preserve">». В этой книге  через сравнение </w:t>
      </w:r>
      <w:r>
        <w:rPr>
          <w:rFonts w:eastAsia="굴림"/>
          <w:szCs w:val="28"/>
          <w:lang w:val="ru-RU" w:eastAsia="ko-KR"/>
        </w:rPr>
        <w:t xml:space="preserve">«жесткой силы» с «мягкой силой» он </w:t>
      </w:r>
      <w:r>
        <w:rPr>
          <w:rFonts w:eastAsia="맑은 고딕"/>
          <w:szCs w:val="28"/>
          <w:lang w:val="ru-RU" w:eastAsia="ko-KR"/>
        </w:rPr>
        <w:t xml:space="preserve">вычеркнул другой механизм действия </w:t>
      </w:r>
      <w:r>
        <w:rPr>
          <w:rFonts w:eastAsia="굴림"/>
          <w:szCs w:val="28"/>
          <w:lang w:val="ru-RU" w:eastAsia="ko-KR"/>
        </w:rPr>
        <w:t>«мягкой силы».</w:t>
      </w:r>
    </w:p>
    <w:p w:rsidR="00E959E2" w:rsidRPr="0090323C" w:rsidRDefault="00E959E2" w:rsidP="00E959E2">
      <w:pPr>
        <w:pStyle w:val="Standard"/>
        <w:spacing w:after="0"/>
        <w:ind w:firstLine="709"/>
        <w:rPr>
          <w:lang w:val="ru-RU"/>
        </w:rPr>
      </w:pPr>
      <w:r>
        <w:rPr>
          <w:rFonts w:eastAsia="굴림"/>
          <w:szCs w:val="28"/>
          <w:lang w:val="ru-RU" w:eastAsia="ko-KR"/>
        </w:rPr>
        <w:t xml:space="preserve">По мнению </w:t>
      </w:r>
      <w:proofErr w:type="spellStart"/>
      <w:r>
        <w:rPr>
          <w:rFonts w:eastAsia="굴림"/>
          <w:szCs w:val="28"/>
          <w:lang w:val="ru-RU" w:eastAsia="ko-KR"/>
        </w:rPr>
        <w:t>Джозефф</w:t>
      </w:r>
      <w:proofErr w:type="spellEnd"/>
      <w:r>
        <w:rPr>
          <w:rFonts w:eastAsia="굴림"/>
          <w:szCs w:val="28"/>
          <w:lang w:val="ru-RU" w:eastAsia="ko-KR"/>
        </w:rPr>
        <w:t xml:space="preserve"> </w:t>
      </w:r>
      <w:proofErr w:type="spellStart"/>
      <w:r>
        <w:rPr>
          <w:rFonts w:eastAsia="굴림"/>
          <w:szCs w:val="28"/>
          <w:lang w:val="ru-RU" w:eastAsia="ko-KR"/>
        </w:rPr>
        <w:t>Ная</w:t>
      </w:r>
      <w:proofErr w:type="spellEnd"/>
      <w:r>
        <w:rPr>
          <w:rFonts w:eastAsia="맑은 고딕"/>
          <w:szCs w:val="28"/>
          <w:lang w:val="ru-RU" w:eastAsia="ko-KR"/>
        </w:rPr>
        <w:t xml:space="preserve">, сила мировой политики передвигается с </w:t>
      </w:r>
      <w:r>
        <w:rPr>
          <w:rFonts w:eastAsia="굴림"/>
          <w:szCs w:val="28"/>
          <w:lang w:val="ru-RU" w:eastAsia="ko-KR"/>
        </w:rPr>
        <w:t>«жесткой силы»</w:t>
      </w:r>
      <w:r>
        <w:rPr>
          <w:rFonts w:eastAsia="*HY_Sinmyeongjo-Identity-H"/>
          <w:szCs w:val="28"/>
          <w:lang w:val="ru-RU" w:eastAsia="ko-KR"/>
        </w:rPr>
        <w:t xml:space="preserve"> (</w:t>
      </w:r>
      <w:proofErr w:type="spellStart"/>
      <w:r>
        <w:rPr>
          <w:rFonts w:eastAsia="*HY_Sinmyeongjo-Identity-H"/>
          <w:szCs w:val="28"/>
          <w:lang w:val="ru-RU" w:eastAsia="ko-KR"/>
        </w:rPr>
        <w:t>hard</w:t>
      </w:r>
      <w:proofErr w:type="spellEnd"/>
      <w:r>
        <w:rPr>
          <w:rFonts w:eastAsia="*HY_Sinmyeongjo-Identity-H"/>
          <w:szCs w:val="28"/>
          <w:lang w:val="ru-RU" w:eastAsia="ko-KR"/>
        </w:rPr>
        <w:t xml:space="preserve"> </w:t>
      </w:r>
      <w:proofErr w:type="spellStart"/>
      <w:r>
        <w:rPr>
          <w:rFonts w:eastAsia="*HY_Sinmyeongjo-Identity-H"/>
          <w:szCs w:val="28"/>
          <w:lang w:val="ru-RU" w:eastAsia="ko-KR"/>
        </w:rPr>
        <w:t>power</w:t>
      </w:r>
      <w:proofErr w:type="spellEnd"/>
      <w:r>
        <w:rPr>
          <w:rFonts w:eastAsia="*HY_Sinmyeongjo-Identity-H"/>
          <w:szCs w:val="28"/>
          <w:lang w:val="ru-RU" w:eastAsia="ko-KR"/>
        </w:rPr>
        <w:t>)</w:t>
      </w:r>
      <w:r>
        <w:rPr>
          <w:rFonts w:eastAsia="맑은 고딕"/>
          <w:szCs w:val="28"/>
          <w:lang w:val="ru-RU" w:eastAsia="ko-KR"/>
        </w:rPr>
        <w:t>, которая принуж</w:t>
      </w:r>
      <w:r w:rsidR="00326848">
        <w:rPr>
          <w:rFonts w:eastAsia="맑은 고딕"/>
          <w:szCs w:val="28"/>
          <w:lang w:val="ru-RU" w:eastAsia="ko-KR"/>
        </w:rPr>
        <w:t xml:space="preserve">дает и </w:t>
      </w:r>
      <w:proofErr w:type="spellStart"/>
      <w:r w:rsidR="00326848">
        <w:rPr>
          <w:rFonts w:eastAsia="맑은 고딕"/>
          <w:szCs w:val="28"/>
          <w:lang w:val="ru-RU" w:eastAsia="ko-KR"/>
        </w:rPr>
        <w:t>тесняет</w:t>
      </w:r>
      <w:proofErr w:type="spellEnd"/>
      <w:r w:rsidR="00326848">
        <w:rPr>
          <w:rFonts w:eastAsia="맑은 고딕"/>
          <w:szCs w:val="28"/>
          <w:lang w:val="ru-RU" w:eastAsia="ko-KR"/>
        </w:rPr>
        <w:t xml:space="preserve"> как военные силы</w:t>
      </w:r>
      <w:r>
        <w:rPr>
          <w:rFonts w:eastAsia="맑은 고딕"/>
          <w:szCs w:val="28"/>
          <w:lang w:val="ru-RU" w:eastAsia="ko-KR"/>
        </w:rPr>
        <w:t xml:space="preserve">, так и экономические силы, на </w:t>
      </w:r>
      <w:r>
        <w:rPr>
          <w:rFonts w:eastAsia="굴림"/>
          <w:szCs w:val="28"/>
          <w:lang w:val="ru-RU" w:eastAsia="ko-KR"/>
        </w:rPr>
        <w:t>«мягкую силу» (</w:t>
      </w:r>
      <w:proofErr w:type="spellStart"/>
      <w:r>
        <w:rPr>
          <w:rFonts w:eastAsia="맑은 고딕"/>
          <w:szCs w:val="28"/>
          <w:lang w:val="ru-RU" w:eastAsia="ko-KR"/>
        </w:rPr>
        <w:t>soft</w:t>
      </w:r>
      <w:proofErr w:type="spellEnd"/>
      <w:r>
        <w:rPr>
          <w:rFonts w:eastAsia="맑은 고딕"/>
          <w:szCs w:val="28"/>
          <w:lang w:val="ru-RU" w:eastAsia="ko-KR"/>
        </w:rPr>
        <w:t xml:space="preserve"> </w:t>
      </w:r>
      <w:proofErr w:type="spellStart"/>
      <w:r>
        <w:rPr>
          <w:rFonts w:eastAsia="맑은 고딕"/>
          <w:szCs w:val="28"/>
          <w:lang w:val="ru-RU" w:eastAsia="ko-KR"/>
        </w:rPr>
        <w:t>power</w:t>
      </w:r>
      <w:proofErr w:type="spellEnd"/>
      <w:r>
        <w:rPr>
          <w:rFonts w:eastAsia="맑은 고딕"/>
          <w:szCs w:val="28"/>
          <w:lang w:val="ru-RU" w:eastAsia="ko-KR"/>
        </w:rPr>
        <w:t xml:space="preserve">), действующую на основе культуры, идеологии, дипломатии и </w:t>
      </w:r>
      <w:proofErr w:type="spellStart"/>
      <w:r>
        <w:rPr>
          <w:rFonts w:eastAsia="맑은 고딕"/>
          <w:szCs w:val="28"/>
          <w:lang w:val="ru-RU" w:eastAsia="ko-KR"/>
        </w:rPr>
        <w:t>т</w:t>
      </w:r>
      <w:proofErr w:type="gramStart"/>
      <w:r>
        <w:rPr>
          <w:rFonts w:eastAsia="맑은 고딕"/>
          <w:szCs w:val="28"/>
          <w:lang w:val="ru-RU" w:eastAsia="ko-KR"/>
        </w:rPr>
        <w:t>.д</w:t>
      </w:r>
      <w:proofErr w:type="spellEnd"/>
      <w:proofErr w:type="gramEnd"/>
      <w:r>
        <w:rPr>
          <w:rFonts w:eastAsia="맑은 고딕"/>
          <w:szCs w:val="28"/>
          <w:lang w:val="ru-RU" w:eastAsia="ko-KR"/>
        </w:rPr>
        <w:t xml:space="preserve"> процессом </w:t>
      </w:r>
      <w:proofErr w:type="spellStart"/>
      <w:r>
        <w:rPr>
          <w:rFonts w:eastAsia="맑은 고딕"/>
          <w:szCs w:val="28"/>
          <w:lang w:val="ru-RU" w:eastAsia="ko-KR"/>
        </w:rPr>
        <w:t>уговорения</w:t>
      </w:r>
      <w:proofErr w:type="spellEnd"/>
      <w:r>
        <w:rPr>
          <w:rFonts w:eastAsia="맑은 고딕"/>
          <w:szCs w:val="28"/>
          <w:lang w:val="ru-RU" w:eastAsia="ko-KR"/>
        </w:rPr>
        <w:t xml:space="preserve"> и согласия.</w:t>
      </w:r>
      <w:r w:rsidRPr="00661D56">
        <w:rPr>
          <w:rStyle w:val="ae"/>
          <w:rFonts w:eastAsia="맑은 고딕"/>
          <w:szCs w:val="28"/>
          <w:lang w:val="ru-RU" w:eastAsia="ko-KR"/>
        </w:rPr>
        <w:footnoteReference w:id="5"/>
      </w:r>
    </w:p>
    <w:p w:rsidR="00E959E2" w:rsidRDefault="00E959E2" w:rsidP="00E959E2">
      <w:pPr>
        <w:pStyle w:val="Standard"/>
        <w:spacing w:after="0" w:line="240" w:lineRule="auto"/>
        <w:jc w:val="left"/>
        <w:rPr>
          <w:rFonts w:ascii="Calibri" w:eastAsia="*HY_Sinmyeongjo-Identity-H" w:hAnsi="Calibri" w:cs="*HY_Sinmyeongjo-Identity-H"/>
          <w:b/>
          <w:bCs/>
          <w:sz w:val="25"/>
          <w:szCs w:val="25"/>
          <w:lang w:val="ru-RU" w:eastAsia="ko-KR"/>
        </w:rPr>
      </w:pPr>
    </w:p>
    <w:p w:rsidR="00E959E2" w:rsidRDefault="00E959E2" w:rsidP="00E959E2">
      <w:pPr>
        <w:pStyle w:val="Standard"/>
        <w:ind w:firstLine="711"/>
        <w:rPr>
          <w:rStyle w:val="ad"/>
          <w:rFonts w:eastAsiaTheme="minorEastAsia"/>
          <w:b/>
          <w:bCs/>
          <w:i w:val="0"/>
          <w:iCs w:val="0"/>
          <w:szCs w:val="28"/>
          <w:shd w:val="clear" w:color="auto" w:fill="FFFFFF"/>
          <w:lang w:val="ru-RU" w:eastAsia="ko-KR"/>
        </w:rPr>
      </w:pPr>
      <w:r>
        <w:rPr>
          <w:rStyle w:val="ad"/>
          <w:b/>
          <w:bCs/>
          <w:i w:val="0"/>
          <w:iCs w:val="0"/>
          <w:szCs w:val="28"/>
          <w:shd w:val="clear" w:color="auto" w:fill="FFFFFF"/>
          <w:lang w:val="ru-RU"/>
        </w:rPr>
        <w:t>Сущность</w:t>
      </w:r>
    </w:p>
    <w:p w:rsidR="007A1DA8" w:rsidRDefault="007A1DA8" w:rsidP="007A1DA8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rFonts w:eastAsiaTheme="minorEastAsia"/>
          <w:bCs/>
          <w:szCs w:val="28"/>
          <w:lang w:val="ru-RU" w:eastAsia="ko-KR"/>
        </w:rPr>
      </w:pPr>
      <w:r w:rsidRPr="007D638A">
        <w:rPr>
          <w:rFonts w:eastAsiaTheme="minorEastAsia"/>
          <w:bCs/>
          <w:szCs w:val="28"/>
          <w:lang w:val="ru-RU" w:eastAsia="ko-KR"/>
        </w:rPr>
        <w:t>В</w:t>
      </w:r>
      <w:r>
        <w:rPr>
          <w:rFonts w:eastAsiaTheme="minorEastAsia"/>
          <w:bCs/>
          <w:szCs w:val="28"/>
          <w:lang w:val="ru-RU" w:eastAsia="ko-KR"/>
        </w:rPr>
        <w:t xml:space="preserve"> мире су</w:t>
      </w:r>
      <w:r w:rsidR="00BA01B2">
        <w:rPr>
          <w:rFonts w:eastAsiaTheme="minorEastAsia"/>
          <w:bCs/>
          <w:szCs w:val="28"/>
          <w:lang w:val="ru-RU" w:eastAsia="ko-KR"/>
        </w:rPr>
        <w:t>ществовало многие государства</w:t>
      </w:r>
      <w:proofErr w:type="gramStart"/>
      <w:r w:rsidR="00BA01B2">
        <w:rPr>
          <w:rFonts w:eastAsiaTheme="minorEastAsia"/>
          <w:bCs/>
          <w:szCs w:val="28"/>
          <w:lang w:val="ru-RU" w:eastAsia="ko-KR"/>
        </w:rPr>
        <w:t>.</w:t>
      </w:r>
      <w:proofErr w:type="gramEnd"/>
      <w:r w:rsidR="00BA01B2">
        <w:rPr>
          <w:rFonts w:eastAsiaTheme="minorEastAsia"/>
          <w:bCs/>
          <w:szCs w:val="28"/>
          <w:lang w:val="ru-RU" w:eastAsia="ko-KR"/>
        </w:rPr>
        <w:t xml:space="preserve"> Н</w:t>
      </w:r>
      <w:r>
        <w:rPr>
          <w:rFonts w:eastAsiaTheme="minorEastAsia"/>
          <w:bCs/>
          <w:szCs w:val="28"/>
          <w:lang w:val="ru-RU" w:eastAsia="ko-KR"/>
        </w:rPr>
        <w:t>екоторые среди них стали сильными странами и среди них некоторые стали</w:t>
      </w:r>
      <w:r>
        <w:rPr>
          <w:rFonts w:eastAsiaTheme="minorEastAsia" w:hint="eastAsia"/>
          <w:bCs/>
          <w:szCs w:val="28"/>
          <w:lang w:val="ru-RU" w:eastAsia="ko-KR"/>
        </w:rPr>
        <w:t xml:space="preserve"> </w:t>
      </w:r>
      <w:r>
        <w:rPr>
          <w:rFonts w:eastAsiaTheme="minorEastAsia"/>
          <w:bCs/>
          <w:szCs w:val="28"/>
          <w:lang w:val="ru-RU" w:eastAsia="ko-KR"/>
        </w:rPr>
        <w:t>даже сверхдержавами, у которых есть всемирное доминирование. Что общего было у этих стран</w:t>
      </w:r>
      <w:r w:rsidRPr="00D334B7">
        <w:rPr>
          <w:rFonts w:eastAsiaTheme="minorEastAsia"/>
          <w:bCs/>
          <w:szCs w:val="28"/>
          <w:lang w:val="ru-RU" w:eastAsia="ko-KR"/>
        </w:rPr>
        <w:t xml:space="preserve">, </w:t>
      </w:r>
      <w:r>
        <w:rPr>
          <w:rFonts w:eastAsiaTheme="minorEastAsia"/>
          <w:bCs/>
          <w:szCs w:val="28"/>
          <w:lang w:val="ru-RU" w:eastAsia="ko-KR"/>
        </w:rPr>
        <w:t>которые стали сильными державами</w:t>
      </w:r>
      <w:r w:rsidRPr="006501BC">
        <w:rPr>
          <w:rFonts w:eastAsiaTheme="minorEastAsia"/>
          <w:bCs/>
          <w:szCs w:val="28"/>
          <w:lang w:val="ru-RU" w:eastAsia="ko-KR"/>
        </w:rPr>
        <w:t>?</w:t>
      </w:r>
    </w:p>
    <w:p w:rsidR="007A1DA8" w:rsidRDefault="007A1DA8" w:rsidP="007A1DA8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rFonts w:eastAsiaTheme="minorEastAsia"/>
          <w:bCs/>
          <w:szCs w:val="28"/>
          <w:lang w:val="ru-RU" w:eastAsia="ko-KR"/>
        </w:rPr>
      </w:pPr>
      <w:proofErr w:type="spellStart"/>
      <w:r>
        <w:rPr>
          <w:rFonts w:eastAsiaTheme="minorEastAsia"/>
          <w:bCs/>
          <w:szCs w:val="28"/>
          <w:lang w:eastAsia="ko-KR"/>
        </w:rPr>
        <w:lastRenderedPageBreak/>
        <w:t>Organski</w:t>
      </w:r>
      <w:proofErr w:type="spellEnd"/>
      <w:r>
        <w:rPr>
          <w:rFonts w:eastAsiaTheme="minorEastAsia"/>
          <w:bCs/>
          <w:szCs w:val="28"/>
          <w:lang w:val="ru-RU" w:eastAsia="ko-KR"/>
        </w:rPr>
        <w:t xml:space="preserve"> считал военную мощь</w:t>
      </w:r>
      <w:r w:rsidRPr="003E1BC2">
        <w:rPr>
          <w:rFonts w:eastAsiaTheme="minorEastAsia"/>
          <w:bCs/>
          <w:szCs w:val="28"/>
          <w:lang w:val="ru-RU" w:eastAsia="ko-KR"/>
        </w:rPr>
        <w:t xml:space="preserve"> </w:t>
      </w:r>
      <w:r w:rsidR="009115DC">
        <w:rPr>
          <w:rFonts w:eastAsia="굴림"/>
          <w:szCs w:val="28"/>
          <w:lang w:val="ru-RU" w:eastAsia="ko-KR"/>
        </w:rPr>
        <w:t xml:space="preserve">Пол Кеннеди </w:t>
      </w:r>
      <w:r>
        <w:rPr>
          <w:rFonts w:eastAsiaTheme="minorEastAsia"/>
          <w:bCs/>
          <w:szCs w:val="28"/>
          <w:lang w:val="ru-RU" w:eastAsia="ko-KR"/>
        </w:rPr>
        <w:t>считал военную мощь и экономическая сила и</w:t>
      </w:r>
      <w:r w:rsidRPr="003E1BC2">
        <w:rPr>
          <w:rFonts w:eastAsiaTheme="minorEastAsia"/>
          <w:bCs/>
          <w:szCs w:val="28"/>
          <w:lang w:val="ru-RU" w:eastAsia="ko-KR"/>
        </w:rPr>
        <w:t xml:space="preserve"> </w:t>
      </w:r>
      <w:r>
        <w:rPr>
          <w:rFonts w:eastAsiaTheme="minorEastAsia"/>
          <w:bCs/>
          <w:szCs w:val="28"/>
          <w:lang w:val="ru-RU" w:eastAsia="ko-KR"/>
        </w:rPr>
        <w:t>т</w:t>
      </w:r>
      <w:r w:rsidRPr="003E1BC2">
        <w:rPr>
          <w:rFonts w:eastAsiaTheme="minorEastAsia"/>
          <w:bCs/>
          <w:szCs w:val="28"/>
          <w:lang w:val="ru-RU" w:eastAsia="ko-KR"/>
        </w:rPr>
        <w:t>.</w:t>
      </w:r>
      <w:r>
        <w:rPr>
          <w:rFonts w:eastAsiaTheme="minorEastAsia"/>
          <w:bCs/>
          <w:szCs w:val="28"/>
          <w:lang w:val="ru-RU" w:eastAsia="ko-KR"/>
        </w:rPr>
        <w:t>д</w:t>
      </w:r>
      <w:r w:rsidRPr="003E1BC2">
        <w:rPr>
          <w:rFonts w:eastAsiaTheme="minorEastAsia"/>
          <w:bCs/>
          <w:szCs w:val="28"/>
          <w:lang w:val="ru-RU" w:eastAsia="ko-KR"/>
        </w:rPr>
        <w:t xml:space="preserve">. </w:t>
      </w:r>
      <w:r>
        <w:rPr>
          <w:rFonts w:eastAsiaTheme="minorEastAsia"/>
          <w:bCs/>
          <w:szCs w:val="28"/>
          <w:lang w:val="ru-RU" w:eastAsia="ko-KR"/>
        </w:rPr>
        <w:t>считали важными элементами для сверхдержавами</w:t>
      </w:r>
    </w:p>
    <w:p w:rsidR="007A1DA8" w:rsidRDefault="007A1DA8" w:rsidP="00BA01B2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szCs w:val="28"/>
          <w:lang w:val="ru-RU"/>
        </w:rPr>
      </w:pPr>
      <w:proofErr w:type="spellStart"/>
      <w:r w:rsidRPr="006E2FB9">
        <w:rPr>
          <w:rFonts w:eastAsiaTheme="minorEastAsia"/>
          <w:bCs/>
          <w:szCs w:val="28"/>
          <w:lang w:val="ru-RU" w:eastAsia="ko-KR"/>
        </w:rPr>
        <w:t>Эми</w:t>
      </w:r>
      <w:proofErr w:type="spellEnd"/>
      <w:r w:rsidRPr="006E2FB9">
        <w:rPr>
          <w:rFonts w:eastAsiaTheme="minorEastAsia"/>
          <w:bCs/>
          <w:szCs w:val="28"/>
          <w:lang w:val="ru-RU" w:eastAsia="ko-KR"/>
        </w:rPr>
        <w:t xml:space="preserve"> </w:t>
      </w:r>
      <w:proofErr w:type="spellStart"/>
      <w:r w:rsidRPr="006E2FB9">
        <w:rPr>
          <w:rFonts w:eastAsiaTheme="minorEastAsia"/>
          <w:bCs/>
          <w:szCs w:val="28"/>
          <w:lang w:val="ru-RU" w:eastAsia="ko-KR"/>
        </w:rPr>
        <w:t>Чуа</w:t>
      </w:r>
      <w:proofErr w:type="spellEnd"/>
      <w:r w:rsidRPr="006E2FB9">
        <w:rPr>
          <w:rFonts w:eastAsiaTheme="minorEastAsia"/>
          <w:bCs/>
          <w:szCs w:val="28"/>
          <w:lang w:val="ru-RU" w:eastAsia="ko-KR"/>
        </w:rPr>
        <w:t xml:space="preserve"> </w:t>
      </w:r>
      <w:r>
        <w:rPr>
          <w:rFonts w:eastAsiaTheme="minorEastAsia"/>
          <w:bCs/>
          <w:szCs w:val="28"/>
          <w:lang w:val="ru-RU" w:eastAsia="ko-KR"/>
        </w:rPr>
        <w:t xml:space="preserve">отвечает на этот вопрос </w:t>
      </w:r>
      <w:r w:rsidRPr="006E2FB9">
        <w:rPr>
          <w:rFonts w:eastAsiaTheme="minorEastAsia"/>
          <w:bCs/>
          <w:szCs w:val="28"/>
          <w:lang w:val="ru-RU" w:eastAsia="ko-KR"/>
        </w:rPr>
        <w:t>в своей книге</w:t>
      </w:r>
      <w:r w:rsidRPr="006E2FB9">
        <w:rPr>
          <w:bCs/>
          <w:iCs/>
          <w:color w:val="000000"/>
          <w:sz w:val="23"/>
          <w:szCs w:val="23"/>
          <w:shd w:val="clear" w:color="auto" w:fill="F9F9F9"/>
          <w:lang w:val="ru-RU" w:eastAsia="ko-KR"/>
        </w:rPr>
        <w:t xml:space="preserve"> </w:t>
      </w:r>
      <w:r w:rsidRPr="006E2FB9">
        <w:rPr>
          <w:szCs w:val="28"/>
          <w:lang w:val="ru-RU"/>
        </w:rPr>
        <w:t>«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Day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of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Empire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: </w:t>
      </w:r>
      <w:r w:rsidRPr="006E2FB9">
        <w:rPr>
          <w:rFonts w:eastAsiaTheme="minorEastAsia"/>
          <w:bCs/>
          <w:iCs/>
          <w:szCs w:val="28"/>
          <w:lang w:eastAsia="ko-KR"/>
        </w:rPr>
        <w:t>How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proofErr w:type="spellStart"/>
      <w:r w:rsidRPr="006E2FB9">
        <w:rPr>
          <w:rFonts w:eastAsiaTheme="minorEastAsia"/>
          <w:bCs/>
          <w:iCs/>
          <w:szCs w:val="28"/>
          <w:lang w:eastAsia="ko-KR"/>
        </w:rPr>
        <w:t>Hyperpowers</w:t>
      </w:r>
      <w:proofErr w:type="spellEnd"/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Rise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to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Global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Dominance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- </w:t>
      </w:r>
      <w:r w:rsidRPr="006E2FB9">
        <w:rPr>
          <w:rFonts w:eastAsiaTheme="minorEastAsia"/>
          <w:bCs/>
          <w:iCs/>
          <w:szCs w:val="28"/>
          <w:lang w:eastAsia="ko-KR"/>
        </w:rPr>
        <w:t>and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Why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They</w:t>
      </w:r>
      <w:r w:rsidRPr="006E2FB9">
        <w:rPr>
          <w:rFonts w:eastAsiaTheme="minorEastAsia"/>
          <w:bCs/>
          <w:iCs/>
          <w:szCs w:val="28"/>
          <w:lang w:val="ru-RU" w:eastAsia="ko-KR"/>
        </w:rPr>
        <w:t xml:space="preserve"> </w:t>
      </w:r>
      <w:r w:rsidRPr="006E2FB9">
        <w:rPr>
          <w:rFonts w:eastAsiaTheme="minorEastAsia"/>
          <w:bCs/>
          <w:iCs/>
          <w:szCs w:val="28"/>
          <w:lang w:eastAsia="ko-KR"/>
        </w:rPr>
        <w:t>Fall</w:t>
      </w:r>
      <w:r w:rsidRPr="006E2FB9">
        <w:rPr>
          <w:szCs w:val="28"/>
          <w:lang w:val="ru-RU"/>
        </w:rPr>
        <w:t>»</w:t>
      </w:r>
      <w:r>
        <w:rPr>
          <w:szCs w:val="28"/>
          <w:lang w:val="ru-RU"/>
        </w:rPr>
        <w:t>.</w:t>
      </w:r>
      <w:r w:rsidRPr="006E2FB9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рассмотривая</w:t>
      </w:r>
      <w:proofErr w:type="spellEnd"/>
      <w:r>
        <w:rPr>
          <w:szCs w:val="28"/>
          <w:lang w:val="ru-RU"/>
        </w:rPr>
        <w:t xml:space="preserve"> историю такие стран</w:t>
      </w:r>
      <w:r w:rsidR="00195A18">
        <w:rPr>
          <w:szCs w:val="28"/>
          <w:lang w:val="ru-RU"/>
        </w:rPr>
        <w:t>ы как</w:t>
      </w:r>
      <w:r>
        <w:rPr>
          <w:szCs w:val="28"/>
          <w:lang w:val="ru-RU"/>
        </w:rPr>
        <w:t xml:space="preserve">: </w:t>
      </w:r>
      <w:r w:rsidRPr="00D334B7">
        <w:rPr>
          <w:rFonts w:eastAsiaTheme="minorEastAsia"/>
          <w:szCs w:val="28"/>
          <w:lang w:val="ru-RU" w:eastAsia="ko-KR"/>
        </w:rPr>
        <w:t xml:space="preserve">Великая </w:t>
      </w:r>
      <w:r w:rsidRPr="00D334B7">
        <w:rPr>
          <w:szCs w:val="28"/>
          <w:lang w:val="ru-RU" w:eastAsia="ko-KR"/>
        </w:rPr>
        <w:t>Персидская империя, Римская империя, династия Тан</w:t>
      </w:r>
      <w:r w:rsidRPr="00D334B7">
        <w:rPr>
          <w:bCs/>
          <w:color w:val="252525"/>
          <w:sz w:val="22"/>
          <w:shd w:val="clear" w:color="auto" w:fill="F9F9F9"/>
          <w:lang w:val="ru-RU" w:eastAsia="ko-KR"/>
        </w:rPr>
        <w:t xml:space="preserve"> </w:t>
      </w:r>
      <w:r w:rsidRPr="00D334B7">
        <w:rPr>
          <w:bCs/>
          <w:szCs w:val="28"/>
          <w:lang w:val="ru-RU" w:eastAsia="ko-KR"/>
        </w:rPr>
        <w:t>Велик</w:t>
      </w:r>
      <w:r w:rsidRPr="00D334B7">
        <w:rPr>
          <w:rFonts w:eastAsia="바탕"/>
          <w:bCs/>
          <w:szCs w:val="28"/>
          <w:lang w:val="ru-RU" w:eastAsia="ko-KR"/>
        </w:rPr>
        <w:t>ая</w:t>
      </w:r>
      <w:r w:rsidRPr="00D334B7">
        <w:rPr>
          <w:bCs/>
          <w:szCs w:val="28"/>
          <w:lang w:val="ru-RU" w:eastAsia="ko-KR"/>
        </w:rPr>
        <w:t xml:space="preserve"> Монгольская империя(</w:t>
      </w:r>
      <w:r w:rsidRPr="00D334B7">
        <w:rPr>
          <w:bCs/>
          <w:szCs w:val="28"/>
          <w:lang w:eastAsia="ko-KR"/>
        </w:rPr>
        <w:t>The</w:t>
      </w:r>
      <w:r w:rsidRPr="00D334B7">
        <w:rPr>
          <w:bCs/>
          <w:szCs w:val="28"/>
          <w:lang w:val="ru-RU" w:eastAsia="ko-KR"/>
        </w:rPr>
        <w:t xml:space="preserve"> </w:t>
      </w:r>
      <w:r w:rsidRPr="00D334B7">
        <w:rPr>
          <w:bCs/>
          <w:szCs w:val="28"/>
          <w:lang w:eastAsia="ko-KR"/>
        </w:rPr>
        <w:t>Great</w:t>
      </w:r>
      <w:r w:rsidRPr="00D334B7">
        <w:rPr>
          <w:bCs/>
          <w:szCs w:val="28"/>
          <w:lang w:val="ru-RU" w:eastAsia="ko-KR"/>
        </w:rPr>
        <w:t xml:space="preserve"> </w:t>
      </w:r>
      <w:r w:rsidRPr="00D334B7">
        <w:rPr>
          <w:bCs/>
          <w:szCs w:val="28"/>
          <w:lang w:eastAsia="ko-KR"/>
        </w:rPr>
        <w:t>Mongol</w:t>
      </w:r>
      <w:r w:rsidRPr="00D334B7">
        <w:rPr>
          <w:bCs/>
          <w:szCs w:val="28"/>
          <w:lang w:val="ru-RU" w:eastAsia="ko-KR"/>
        </w:rPr>
        <w:t xml:space="preserve"> </w:t>
      </w:r>
      <w:r w:rsidRPr="00D334B7">
        <w:rPr>
          <w:bCs/>
          <w:szCs w:val="28"/>
          <w:lang w:eastAsia="ko-KR"/>
        </w:rPr>
        <w:t>Empire</w:t>
      </w:r>
      <w:r w:rsidRPr="00D334B7">
        <w:rPr>
          <w:bCs/>
          <w:szCs w:val="28"/>
          <w:lang w:val="ru-RU" w:eastAsia="ko-KR"/>
        </w:rPr>
        <w:t xml:space="preserve">), </w:t>
      </w:r>
      <w:r w:rsidRPr="00D334B7">
        <w:rPr>
          <w:szCs w:val="28"/>
          <w:lang w:val="ru-RU" w:eastAsia="ko-KR"/>
        </w:rPr>
        <w:t xml:space="preserve">Испания, </w:t>
      </w:r>
      <w:r w:rsidRPr="00D334B7">
        <w:rPr>
          <w:bCs/>
          <w:szCs w:val="28"/>
          <w:lang w:val="ru-RU" w:eastAsia="ko-KR"/>
        </w:rPr>
        <w:t>Республика</w:t>
      </w:r>
      <w:proofErr w:type="gramStart"/>
      <w:r w:rsidR="009115DC">
        <w:rPr>
          <w:bCs/>
          <w:szCs w:val="28"/>
          <w:lang w:val="ru-RU" w:eastAsia="ko-KR"/>
        </w:rPr>
        <w:t xml:space="preserve"> </w:t>
      </w:r>
      <w:r w:rsidRPr="00D334B7">
        <w:rPr>
          <w:bCs/>
          <w:szCs w:val="28"/>
          <w:lang w:val="ru-RU" w:eastAsia="ko-KR"/>
        </w:rPr>
        <w:t>С</w:t>
      </w:r>
      <w:proofErr w:type="gramEnd"/>
      <w:r w:rsidRPr="00D334B7">
        <w:rPr>
          <w:bCs/>
          <w:szCs w:val="28"/>
          <w:lang w:val="ru-RU" w:eastAsia="ko-KR"/>
        </w:rPr>
        <w:t>еми Объединённых Нижних земель</w:t>
      </w:r>
      <w:r w:rsidRPr="00D334B7">
        <w:rPr>
          <w:szCs w:val="28"/>
          <w:lang w:val="ru-RU" w:eastAsia="ko-KR"/>
        </w:rPr>
        <w:t>,</w:t>
      </w:r>
      <w:r w:rsidRPr="00D334B7">
        <w:rPr>
          <w:rFonts w:ascii="Arial" w:eastAsia="굴림" w:hAnsi="Arial" w:cs="Arial"/>
          <w:color w:val="222222"/>
          <w:kern w:val="0"/>
          <w:sz w:val="45"/>
          <w:szCs w:val="45"/>
          <w:lang w:val="ru-RU"/>
        </w:rPr>
        <w:t xml:space="preserve"> </w:t>
      </w:r>
      <w:r w:rsidRPr="00D334B7">
        <w:rPr>
          <w:szCs w:val="28"/>
          <w:lang w:val="ru-RU"/>
        </w:rPr>
        <w:t xml:space="preserve">Британская империя, </w:t>
      </w:r>
      <w:r w:rsidRPr="000537E9">
        <w:rPr>
          <w:szCs w:val="28"/>
          <w:lang w:val="ru-RU" w:eastAsia="ko-KR"/>
        </w:rPr>
        <w:t xml:space="preserve"> Османская империя</w:t>
      </w:r>
      <w:r w:rsidRPr="00D334B7">
        <w:rPr>
          <w:rFonts w:eastAsiaTheme="minorEastAsia"/>
          <w:szCs w:val="28"/>
          <w:lang w:val="ru-RU" w:eastAsia="ko-KR"/>
        </w:rPr>
        <w:t>,</w:t>
      </w:r>
      <w:r w:rsidRPr="000537E9">
        <w:rPr>
          <w:rFonts w:eastAsia="굴림"/>
          <w:b/>
          <w:bCs/>
          <w:color w:val="000000"/>
          <w:kern w:val="36"/>
          <w:sz w:val="43"/>
          <w:szCs w:val="43"/>
          <w:lang w:val="ru-RU" w:eastAsia="ko-KR"/>
        </w:rPr>
        <w:t xml:space="preserve"> </w:t>
      </w:r>
      <w:r w:rsidRPr="000537E9">
        <w:rPr>
          <w:szCs w:val="28"/>
          <w:lang w:val="ru-RU" w:eastAsia="ko-KR"/>
        </w:rPr>
        <w:t>Империя Мин</w:t>
      </w:r>
      <w:r w:rsidRPr="00D334B7">
        <w:rPr>
          <w:szCs w:val="28"/>
          <w:lang w:val="ru-RU" w:eastAsia="ko-KR"/>
        </w:rPr>
        <w:t>,</w:t>
      </w:r>
      <w:r w:rsidRPr="000537E9">
        <w:rPr>
          <w:sz w:val="45"/>
          <w:szCs w:val="45"/>
          <w:shd w:val="clear" w:color="auto" w:fill="FFFFFF"/>
          <w:lang w:val="ru-RU" w:eastAsia="ko-KR"/>
        </w:rPr>
        <w:t xml:space="preserve"> </w:t>
      </w:r>
      <w:r w:rsidRPr="000537E9">
        <w:rPr>
          <w:szCs w:val="28"/>
          <w:lang w:val="ru-RU" w:eastAsia="ko-KR"/>
        </w:rPr>
        <w:t>Империя Великих Моголов(</w:t>
      </w:r>
      <w:proofErr w:type="spellStart"/>
      <w:r>
        <w:rPr>
          <w:szCs w:val="28"/>
          <w:lang w:eastAsia="ko-KR"/>
        </w:rPr>
        <w:t>M</w:t>
      </w:r>
      <w:r w:rsidRPr="000537E9">
        <w:rPr>
          <w:szCs w:val="28"/>
          <w:lang w:eastAsia="ko-KR"/>
        </w:rPr>
        <w:t>ughal</w:t>
      </w:r>
      <w:proofErr w:type="spellEnd"/>
      <w:r w:rsidRPr="000537E9">
        <w:rPr>
          <w:szCs w:val="28"/>
          <w:lang w:val="ru-RU" w:eastAsia="ko-KR"/>
        </w:rPr>
        <w:t xml:space="preserve"> </w:t>
      </w:r>
      <w:r w:rsidRPr="000537E9">
        <w:rPr>
          <w:szCs w:val="28"/>
          <w:lang w:eastAsia="ko-KR"/>
        </w:rPr>
        <w:t>empires</w:t>
      </w:r>
      <w:r w:rsidRPr="000537E9">
        <w:rPr>
          <w:szCs w:val="28"/>
          <w:lang w:val="ru-RU" w:eastAsia="ko-KR"/>
        </w:rPr>
        <w:t>)</w:t>
      </w:r>
      <w:r w:rsidRPr="006501BC">
        <w:rPr>
          <w:szCs w:val="28"/>
          <w:lang w:val="ru-RU" w:eastAsia="ko-KR"/>
        </w:rPr>
        <w:t xml:space="preserve"> </w:t>
      </w:r>
      <w:r>
        <w:rPr>
          <w:rFonts w:eastAsiaTheme="minorEastAsia"/>
          <w:szCs w:val="28"/>
          <w:lang w:val="ru-RU" w:eastAsia="ko-KR"/>
        </w:rPr>
        <w:t xml:space="preserve">и т.д. </w:t>
      </w:r>
      <w:r>
        <w:rPr>
          <w:szCs w:val="28"/>
          <w:lang w:val="ru-RU" w:eastAsia="ko-KR"/>
        </w:rPr>
        <w:t xml:space="preserve"> нашла ответ в </w:t>
      </w:r>
      <w:r>
        <w:rPr>
          <w:szCs w:val="28"/>
          <w:lang w:val="ru-RU"/>
        </w:rPr>
        <w:t>“толерантности</w:t>
      </w:r>
      <w:r w:rsidRPr="006E2FB9">
        <w:rPr>
          <w:szCs w:val="28"/>
          <w:lang w:val="ru-RU"/>
        </w:rPr>
        <w:t>”</w:t>
      </w:r>
      <w:r>
        <w:rPr>
          <w:szCs w:val="28"/>
          <w:lang w:val="ru-RU"/>
        </w:rPr>
        <w:t xml:space="preserve">. </w:t>
      </w:r>
      <w:r w:rsidR="009115DC">
        <w:rPr>
          <w:rFonts w:eastAsiaTheme="minorEastAsia"/>
          <w:szCs w:val="28"/>
          <w:lang w:val="ru-RU" w:eastAsia="ko-KR"/>
        </w:rPr>
        <w:t>У этих</w:t>
      </w:r>
      <w:r>
        <w:rPr>
          <w:rFonts w:eastAsiaTheme="minorEastAsia"/>
          <w:szCs w:val="28"/>
          <w:lang w:val="ru-RU" w:eastAsia="ko-KR"/>
        </w:rPr>
        <w:t xml:space="preserve"> стран было </w:t>
      </w:r>
      <w:r>
        <w:rPr>
          <w:szCs w:val="28"/>
          <w:lang w:val="ru-RU"/>
        </w:rPr>
        <w:t>“толерантности</w:t>
      </w:r>
      <w:r w:rsidRPr="006E2FB9">
        <w:rPr>
          <w:szCs w:val="28"/>
          <w:lang w:val="ru-RU"/>
        </w:rPr>
        <w:t>”</w:t>
      </w:r>
      <w:r>
        <w:rPr>
          <w:szCs w:val="28"/>
          <w:lang w:val="ru-RU"/>
        </w:rPr>
        <w:t xml:space="preserve"> </w:t>
      </w:r>
      <w:r w:rsidR="009115DC">
        <w:rPr>
          <w:szCs w:val="28"/>
          <w:lang w:val="ru-RU"/>
        </w:rPr>
        <w:t>и стали</w:t>
      </w:r>
      <w:r>
        <w:rPr>
          <w:szCs w:val="28"/>
          <w:lang w:val="ru-RU"/>
        </w:rPr>
        <w:t xml:space="preserve"> сверхдержавами. </w:t>
      </w:r>
      <w:r>
        <w:rPr>
          <w:rFonts w:eastAsiaTheme="minorEastAsia"/>
          <w:bCs/>
          <w:szCs w:val="28"/>
          <w:lang w:val="ru-RU" w:eastAsia="ko-KR"/>
        </w:rPr>
        <w:t xml:space="preserve">Тогда возникает </w:t>
      </w:r>
      <w:proofErr w:type="gramStart"/>
      <w:r>
        <w:rPr>
          <w:rFonts w:eastAsiaTheme="minorEastAsia"/>
          <w:bCs/>
          <w:szCs w:val="28"/>
          <w:lang w:val="ru-RU" w:eastAsia="ko-KR"/>
        </w:rPr>
        <w:t>вопрос</w:t>
      </w:r>
      <w:proofErr w:type="gramEnd"/>
      <w:r>
        <w:rPr>
          <w:rFonts w:eastAsiaTheme="minorEastAsia"/>
          <w:bCs/>
          <w:szCs w:val="28"/>
          <w:lang w:val="ru-RU" w:eastAsia="ko-KR"/>
        </w:rPr>
        <w:t xml:space="preserve"> а почему многие из них не стали</w:t>
      </w:r>
      <w:r w:rsidR="00BA01B2">
        <w:rPr>
          <w:rFonts w:eastAsiaTheme="minorEastAsia"/>
          <w:bCs/>
          <w:szCs w:val="28"/>
          <w:lang w:val="ru-RU" w:eastAsia="ko-KR"/>
        </w:rPr>
        <w:t xml:space="preserve"> на земле больше</w:t>
      </w:r>
      <w:r w:rsidRPr="00EF7251">
        <w:rPr>
          <w:rFonts w:eastAsiaTheme="minorEastAsia"/>
          <w:bCs/>
          <w:szCs w:val="28"/>
          <w:lang w:val="ru-RU" w:eastAsia="ko-KR"/>
        </w:rPr>
        <w:t>?</w:t>
      </w:r>
      <w:r>
        <w:rPr>
          <w:rFonts w:eastAsiaTheme="minorEastAsia"/>
          <w:bCs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bCs/>
          <w:szCs w:val="28"/>
          <w:lang w:val="ru-RU" w:eastAsia="ko-KR"/>
        </w:rPr>
        <w:t>Эми</w:t>
      </w:r>
      <w:proofErr w:type="spellEnd"/>
      <w:r>
        <w:rPr>
          <w:rFonts w:eastAsiaTheme="minorEastAsia"/>
          <w:bCs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bCs/>
          <w:szCs w:val="28"/>
          <w:lang w:val="ru-RU" w:eastAsia="ko-KR"/>
        </w:rPr>
        <w:t>Чуа</w:t>
      </w:r>
      <w:proofErr w:type="spellEnd"/>
      <w:r>
        <w:rPr>
          <w:rFonts w:eastAsiaTheme="minorEastAsia"/>
          <w:bCs/>
          <w:szCs w:val="28"/>
          <w:lang w:val="ru-RU" w:eastAsia="ko-KR"/>
        </w:rPr>
        <w:t xml:space="preserve"> нашла ответ на этот вопрос тоже в </w:t>
      </w:r>
      <w:r>
        <w:rPr>
          <w:szCs w:val="28"/>
          <w:lang w:val="ru-RU"/>
        </w:rPr>
        <w:t>“толерантности</w:t>
      </w:r>
      <w:r w:rsidRPr="006E2FB9">
        <w:rPr>
          <w:szCs w:val="28"/>
          <w:lang w:val="ru-RU"/>
        </w:rPr>
        <w:t>”</w:t>
      </w:r>
      <w:r>
        <w:rPr>
          <w:szCs w:val="28"/>
          <w:lang w:val="ru-RU"/>
        </w:rPr>
        <w:t>. Даже стали сверхдержавами</w:t>
      </w:r>
      <w:r w:rsidRPr="00EF0647">
        <w:rPr>
          <w:szCs w:val="28"/>
          <w:lang w:val="ru-RU"/>
        </w:rPr>
        <w:t>,</w:t>
      </w:r>
      <w:r w:rsidR="00BA01B2">
        <w:rPr>
          <w:szCs w:val="28"/>
          <w:lang w:val="ru-RU"/>
        </w:rPr>
        <w:t xml:space="preserve"> когда ты</w:t>
      </w:r>
      <w:r w:rsidRPr="00EF0647">
        <w:rPr>
          <w:szCs w:val="28"/>
          <w:lang w:val="ru-RU"/>
        </w:rPr>
        <w:t xml:space="preserve"> </w:t>
      </w:r>
      <w:r w:rsidR="00BA01B2">
        <w:rPr>
          <w:rFonts w:eastAsiaTheme="minorEastAsia"/>
          <w:szCs w:val="28"/>
          <w:lang w:val="ru-RU" w:eastAsia="ko-KR"/>
        </w:rPr>
        <w:t xml:space="preserve">потерял </w:t>
      </w:r>
      <w:r>
        <w:rPr>
          <w:szCs w:val="28"/>
          <w:lang w:val="ru-RU"/>
        </w:rPr>
        <w:t>“толерантность</w:t>
      </w:r>
      <w:r w:rsidRPr="006E2FB9">
        <w:rPr>
          <w:szCs w:val="28"/>
          <w:lang w:val="ru-RU"/>
        </w:rPr>
        <w:t>”</w:t>
      </w:r>
      <w:r w:rsidR="00BA01B2">
        <w:rPr>
          <w:szCs w:val="28"/>
          <w:lang w:val="ru-RU"/>
        </w:rPr>
        <w:t xml:space="preserve"> начал </w:t>
      </w:r>
      <w:r>
        <w:rPr>
          <w:szCs w:val="28"/>
          <w:lang w:val="ru-RU"/>
        </w:rPr>
        <w:t xml:space="preserve"> падение</w:t>
      </w:r>
      <w:r w:rsidR="00BA01B2">
        <w:rPr>
          <w:szCs w:val="28"/>
          <w:lang w:val="ru-RU"/>
        </w:rPr>
        <w:t xml:space="preserve"> и в итоге погибели эти страны</w:t>
      </w:r>
      <w:r>
        <w:rPr>
          <w:szCs w:val="28"/>
          <w:lang w:val="ru-RU"/>
        </w:rPr>
        <w:t>.</w:t>
      </w:r>
    </w:p>
    <w:p w:rsidR="00BA01B2" w:rsidRDefault="004D1605" w:rsidP="00BA01B2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BA01B2">
        <w:rPr>
          <w:szCs w:val="28"/>
          <w:lang w:val="ru-RU"/>
        </w:rPr>
        <w:t>е силы</w:t>
      </w:r>
      <w:r w:rsidR="00BA01B2" w:rsidRPr="00BA01B2">
        <w:rPr>
          <w:szCs w:val="28"/>
          <w:lang w:val="ru-RU"/>
        </w:rPr>
        <w:t xml:space="preserve">, </w:t>
      </w:r>
      <w:r w:rsidR="00BA01B2">
        <w:rPr>
          <w:rFonts w:eastAsiaTheme="minorEastAsia"/>
          <w:szCs w:val="28"/>
          <w:lang w:val="ru-RU" w:eastAsia="ko-KR"/>
        </w:rPr>
        <w:t xml:space="preserve">которые обращали внимание ученные как </w:t>
      </w:r>
      <w:proofErr w:type="spellStart"/>
      <w:r w:rsidR="00BA01B2">
        <w:rPr>
          <w:rFonts w:eastAsiaTheme="minorEastAsia"/>
          <w:szCs w:val="28"/>
          <w:lang w:eastAsia="ko-KR"/>
        </w:rPr>
        <w:t>Organski</w:t>
      </w:r>
      <w:proofErr w:type="spellEnd"/>
      <w:r w:rsidR="00BA01B2" w:rsidRPr="00BA01B2">
        <w:rPr>
          <w:rFonts w:eastAsiaTheme="minorEastAsia"/>
          <w:szCs w:val="28"/>
          <w:lang w:val="ru-RU" w:eastAsia="ko-KR"/>
        </w:rPr>
        <w:t>,</w:t>
      </w:r>
      <w:r w:rsidR="00BA01B2" w:rsidRPr="00BA01B2">
        <w:rPr>
          <w:rFonts w:eastAsia="굴림"/>
          <w:szCs w:val="28"/>
          <w:lang w:val="ru-RU" w:eastAsia="ko-KR"/>
        </w:rPr>
        <w:t xml:space="preserve"> </w:t>
      </w:r>
      <w:r w:rsidR="00BA01B2">
        <w:rPr>
          <w:rFonts w:eastAsia="굴림"/>
          <w:szCs w:val="28"/>
          <w:lang w:val="ru-RU" w:eastAsia="ko-KR"/>
        </w:rPr>
        <w:t>Пол Кеннеди</w:t>
      </w:r>
      <w:r w:rsidR="00BA01B2" w:rsidRPr="00BA01B2">
        <w:rPr>
          <w:rFonts w:eastAsia="굴림"/>
          <w:szCs w:val="28"/>
          <w:lang w:val="ru-RU" w:eastAsia="ko-KR"/>
        </w:rPr>
        <w:t xml:space="preserve">: </w:t>
      </w:r>
      <w:r w:rsidR="00BA01B2">
        <w:rPr>
          <w:rFonts w:eastAsia="굴림"/>
          <w:szCs w:val="28"/>
          <w:lang w:val="ru-RU" w:eastAsia="ko-KR"/>
        </w:rPr>
        <w:t>такие как</w:t>
      </w:r>
      <w:r w:rsidR="00BA01B2" w:rsidRPr="00BA01B2">
        <w:rPr>
          <w:rFonts w:eastAsia="굴림"/>
          <w:szCs w:val="28"/>
          <w:lang w:val="ru-RU" w:eastAsia="ko-KR"/>
        </w:rPr>
        <w:t xml:space="preserve"> </w:t>
      </w:r>
      <w:r w:rsidR="00BA01B2">
        <w:rPr>
          <w:rFonts w:eastAsia="굴림"/>
          <w:szCs w:val="28"/>
          <w:lang w:val="ru-RU" w:eastAsia="ko-KR"/>
        </w:rPr>
        <w:t>военную мощь</w:t>
      </w:r>
      <w:r w:rsidR="00BA01B2" w:rsidRPr="00BA01B2">
        <w:rPr>
          <w:rFonts w:eastAsia="굴림"/>
          <w:szCs w:val="28"/>
          <w:lang w:val="ru-RU" w:eastAsia="ko-KR"/>
        </w:rPr>
        <w:t xml:space="preserve">, </w:t>
      </w:r>
      <w:r w:rsidR="00BA01B2">
        <w:rPr>
          <w:rFonts w:eastAsia="굴림"/>
          <w:szCs w:val="28"/>
          <w:lang w:val="ru-RU" w:eastAsia="ko-KR"/>
        </w:rPr>
        <w:t>экономическую сил</w:t>
      </w:r>
      <w:proofErr w:type="gramStart"/>
      <w:r w:rsidR="00BA01B2">
        <w:rPr>
          <w:rFonts w:eastAsia="굴림"/>
          <w:szCs w:val="28"/>
          <w:lang w:val="ru-RU" w:eastAsia="ko-KR"/>
        </w:rPr>
        <w:t>у</w:t>
      </w:r>
      <w:r w:rsidR="00BA01B2" w:rsidRPr="00BA01B2">
        <w:rPr>
          <w:rFonts w:eastAsia="굴림"/>
          <w:szCs w:val="28"/>
          <w:lang w:val="ru-RU" w:eastAsia="ko-KR"/>
        </w:rPr>
        <w:t>-</w:t>
      </w:r>
      <w:proofErr w:type="gramEnd"/>
      <w:r w:rsidR="00BA01B2">
        <w:rPr>
          <w:szCs w:val="28"/>
          <w:lang w:val="ru-RU"/>
        </w:rPr>
        <w:t>«ж</w:t>
      </w:r>
      <w:r w:rsidR="00BA01B2" w:rsidRPr="00BA01B2">
        <w:rPr>
          <w:szCs w:val="28"/>
          <w:lang w:val="ru-RU"/>
        </w:rPr>
        <w:t>есткая сила»(</w:t>
      </w:r>
      <w:r w:rsidR="00BA01B2" w:rsidRPr="00984266">
        <w:rPr>
          <w:szCs w:val="28"/>
        </w:rPr>
        <w:t>Hard</w:t>
      </w:r>
      <w:r w:rsidR="00BA01B2" w:rsidRPr="00BA01B2">
        <w:rPr>
          <w:szCs w:val="28"/>
          <w:lang w:val="ru-RU"/>
        </w:rPr>
        <w:t xml:space="preserve"> </w:t>
      </w:r>
      <w:r w:rsidR="00BA01B2" w:rsidRPr="00984266">
        <w:rPr>
          <w:szCs w:val="28"/>
        </w:rPr>
        <w:t>Power</w:t>
      </w:r>
      <w:r w:rsidR="00BA01B2" w:rsidRPr="00BA01B2">
        <w:rPr>
          <w:szCs w:val="28"/>
          <w:lang w:val="ru-RU"/>
        </w:rPr>
        <w:t>)</w:t>
      </w:r>
      <w:r w:rsidR="00BA01B2">
        <w:rPr>
          <w:szCs w:val="28"/>
          <w:lang w:val="ru-RU"/>
        </w:rPr>
        <w:t>.</w:t>
      </w:r>
    </w:p>
    <w:p w:rsidR="00BA01B2" w:rsidRDefault="00BA01B2" w:rsidP="00BA01B2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szCs w:val="28"/>
          <w:lang w:val="ru-RU"/>
        </w:rPr>
      </w:pPr>
      <w:r>
        <w:rPr>
          <w:szCs w:val="28"/>
          <w:lang w:val="ru-RU"/>
        </w:rPr>
        <w:t>А те силы</w:t>
      </w:r>
      <w:r w:rsidRPr="00BA01B2">
        <w:rPr>
          <w:szCs w:val="28"/>
          <w:lang w:val="ru-RU"/>
        </w:rPr>
        <w:t xml:space="preserve">, </w:t>
      </w:r>
      <w:r>
        <w:rPr>
          <w:rFonts w:eastAsiaTheme="minorEastAsia"/>
          <w:szCs w:val="28"/>
          <w:lang w:val="ru-RU" w:eastAsia="ko-KR"/>
        </w:rPr>
        <w:t xml:space="preserve">которые обращали внимание </w:t>
      </w:r>
      <w:proofErr w:type="spellStart"/>
      <w:r w:rsidRPr="006E2FB9">
        <w:rPr>
          <w:rFonts w:eastAsiaTheme="minorEastAsia"/>
          <w:bCs/>
          <w:szCs w:val="28"/>
          <w:lang w:val="ru-RU" w:eastAsia="ko-KR"/>
        </w:rPr>
        <w:t>Эми</w:t>
      </w:r>
      <w:proofErr w:type="spellEnd"/>
      <w:r w:rsidRPr="006E2FB9">
        <w:rPr>
          <w:rFonts w:eastAsiaTheme="minorEastAsia"/>
          <w:bCs/>
          <w:szCs w:val="28"/>
          <w:lang w:val="ru-RU" w:eastAsia="ko-KR"/>
        </w:rPr>
        <w:t xml:space="preserve"> </w:t>
      </w:r>
      <w:proofErr w:type="spellStart"/>
      <w:r w:rsidRPr="006E2FB9">
        <w:rPr>
          <w:rFonts w:eastAsiaTheme="minorEastAsia"/>
          <w:bCs/>
          <w:szCs w:val="28"/>
          <w:lang w:val="ru-RU" w:eastAsia="ko-KR"/>
        </w:rPr>
        <w:t>Чуа</w:t>
      </w:r>
      <w:proofErr w:type="spellEnd"/>
      <w:r>
        <w:rPr>
          <w:rFonts w:eastAsiaTheme="minorEastAsia"/>
          <w:bCs/>
          <w:szCs w:val="28"/>
          <w:lang w:val="ru-RU" w:eastAsia="ko-KR"/>
        </w:rPr>
        <w:t xml:space="preserve"> такие как</w:t>
      </w:r>
      <w:r w:rsidRPr="00BA01B2">
        <w:rPr>
          <w:rFonts w:eastAsiaTheme="minorEastAsia"/>
          <w:bCs/>
          <w:szCs w:val="28"/>
          <w:lang w:val="ru-RU" w:eastAsia="ko-KR"/>
        </w:rPr>
        <w:t xml:space="preserve">: </w:t>
      </w:r>
      <w:r>
        <w:rPr>
          <w:rFonts w:eastAsiaTheme="minorEastAsia"/>
          <w:bCs/>
          <w:szCs w:val="28"/>
          <w:lang w:val="ru-RU" w:eastAsia="ko-KR"/>
        </w:rPr>
        <w:t>толерантности</w:t>
      </w:r>
      <w:r w:rsidRPr="00BA01B2">
        <w:rPr>
          <w:rFonts w:eastAsiaTheme="minorEastAsia"/>
          <w:bCs/>
          <w:szCs w:val="28"/>
          <w:lang w:val="ru-RU" w:eastAsia="ko-KR"/>
        </w:rPr>
        <w:t xml:space="preserve">, </w:t>
      </w:r>
      <w:r>
        <w:rPr>
          <w:rFonts w:eastAsiaTheme="minorEastAsia"/>
          <w:bCs/>
          <w:szCs w:val="28"/>
          <w:lang w:val="ru-RU" w:eastAsia="ko-KR"/>
        </w:rPr>
        <w:t>восприимчивость</w:t>
      </w:r>
      <w:r w:rsidRPr="00BA01B2">
        <w:rPr>
          <w:rFonts w:eastAsiaTheme="minorEastAsia"/>
          <w:bCs/>
          <w:szCs w:val="28"/>
          <w:lang w:val="ru-RU" w:eastAsia="ko-KR"/>
        </w:rPr>
        <w:t xml:space="preserve"> </w:t>
      </w:r>
      <w:r>
        <w:rPr>
          <w:rFonts w:eastAsiaTheme="minorEastAsia"/>
          <w:bCs/>
          <w:szCs w:val="28"/>
          <w:lang w:val="ru-RU" w:eastAsia="ko-KR"/>
        </w:rPr>
        <w:t xml:space="preserve">и т.д. </w:t>
      </w:r>
      <w:r w:rsidRPr="00BA01B2">
        <w:rPr>
          <w:rFonts w:eastAsiaTheme="minorEastAsia"/>
          <w:bCs/>
          <w:szCs w:val="28"/>
          <w:lang w:val="ru-RU" w:eastAsia="ko-KR"/>
        </w:rPr>
        <w:t xml:space="preserve">- </w:t>
      </w:r>
      <w:r>
        <w:rPr>
          <w:szCs w:val="28"/>
          <w:lang w:val="ru-RU"/>
        </w:rPr>
        <w:t>«</w:t>
      </w:r>
      <w:r>
        <w:rPr>
          <w:rFonts w:eastAsiaTheme="minorEastAsia"/>
          <w:szCs w:val="28"/>
          <w:lang w:val="ru-RU" w:eastAsia="ko-KR"/>
        </w:rPr>
        <w:t>м</w:t>
      </w:r>
      <w:r w:rsidRPr="00BA01B2">
        <w:rPr>
          <w:szCs w:val="28"/>
          <w:lang w:val="ru-RU"/>
        </w:rPr>
        <w:t>ягкая сила»(</w:t>
      </w:r>
      <w:r w:rsidRPr="00984266">
        <w:rPr>
          <w:szCs w:val="28"/>
        </w:rPr>
        <w:t>soft</w:t>
      </w:r>
      <w:r w:rsidRPr="00BA01B2">
        <w:rPr>
          <w:szCs w:val="28"/>
          <w:lang w:val="ru-RU"/>
        </w:rPr>
        <w:t xml:space="preserve"> </w:t>
      </w:r>
      <w:r w:rsidRPr="00984266">
        <w:rPr>
          <w:szCs w:val="28"/>
        </w:rPr>
        <w:t>power</w:t>
      </w:r>
      <w:r w:rsidRPr="00BA01B2">
        <w:rPr>
          <w:szCs w:val="28"/>
          <w:lang w:val="ru-RU"/>
        </w:rPr>
        <w:t>)</w:t>
      </w:r>
      <w:r>
        <w:rPr>
          <w:szCs w:val="28"/>
          <w:lang w:val="ru-RU"/>
        </w:rPr>
        <w:t>.</w:t>
      </w:r>
    </w:p>
    <w:p w:rsidR="00BA01B2" w:rsidRDefault="004D1605" w:rsidP="00BA01B2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szCs w:val="28"/>
        </w:rPr>
      </w:pPr>
      <w:r>
        <w:rPr>
          <w:szCs w:val="28"/>
          <w:lang w:val="ru-RU"/>
        </w:rPr>
        <w:t xml:space="preserve">Хотя пользование мягких способов уже давно </w:t>
      </w:r>
      <w:proofErr w:type="gramStart"/>
      <w:r>
        <w:rPr>
          <w:szCs w:val="28"/>
          <w:lang w:val="ru-RU"/>
        </w:rPr>
        <w:t>было</w:t>
      </w:r>
      <w:proofErr w:type="gramEnd"/>
      <w:r>
        <w:rPr>
          <w:szCs w:val="28"/>
          <w:lang w:val="ru-RU"/>
        </w:rPr>
        <w:t xml:space="preserve"> но </w:t>
      </w:r>
      <w:r w:rsidR="00BA01B2">
        <w:rPr>
          <w:szCs w:val="28"/>
          <w:lang w:val="ru-RU"/>
        </w:rPr>
        <w:t xml:space="preserve">Джозеф </w:t>
      </w:r>
      <w:proofErr w:type="spellStart"/>
      <w:r w:rsidR="00BA01B2">
        <w:rPr>
          <w:szCs w:val="28"/>
          <w:lang w:val="ru-RU"/>
        </w:rPr>
        <w:t>Най</w:t>
      </w:r>
      <w:proofErr w:type="spellEnd"/>
      <w:r w:rsidR="00BA01B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дал им термин и </w:t>
      </w:r>
      <w:proofErr w:type="spellStart"/>
      <w:r>
        <w:rPr>
          <w:szCs w:val="28"/>
          <w:lang w:val="ru-RU"/>
        </w:rPr>
        <w:t>систематировал</w:t>
      </w:r>
      <w:proofErr w:type="spellEnd"/>
      <w:r>
        <w:rPr>
          <w:szCs w:val="28"/>
          <w:lang w:val="ru-RU"/>
        </w:rPr>
        <w:t>.</w:t>
      </w:r>
    </w:p>
    <w:p w:rsidR="00FF54FF" w:rsidRPr="005F37EF" w:rsidRDefault="00FF54FF" w:rsidP="00FF54FF">
      <w:pPr>
        <w:pStyle w:val="Standard"/>
        <w:widowControl w:val="0"/>
        <w:spacing w:after="0"/>
        <w:ind w:firstLine="708"/>
        <w:rPr>
          <w:rFonts w:eastAsia="맑은 고딕"/>
          <w:szCs w:val="28"/>
          <w:lang w:val="ru-RU" w:eastAsia="ko-KR"/>
        </w:rPr>
      </w:pPr>
      <w:r>
        <w:rPr>
          <w:rFonts w:eastAsia="맑은 고딕"/>
          <w:szCs w:val="28"/>
          <w:lang w:val="ru-RU" w:eastAsia="ko-KR"/>
        </w:rPr>
        <w:t xml:space="preserve">Основатель </w:t>
      </w:r>
      <w:r>
        <w:rPr>
          <w:rFonts w:eastAsia="NewtonC"/>
          <w:szCs w:val="28"/>
          <w:lang w:val="ru-RU" w:eastAsia="ko-KR"/>
        </w:rPr>
        <w:t xml:space="preserve">концепции «мягкой силы» </w:t>
      </w:r>
      <w:r>
        <w:rPr>
          <w:szCs w:val="28"/>
          <w:lang w:val="ru-RU"/>
        </w:rPr>
        <w:t xml:space="preserve">Джозеф </w:t>
      </w:r>
      <w:proofErr w:type="spellStart"/>
      <w:r>
        <w:rPr>
          <w:szCs w:val="28"/>
          <w:lang w:val="ru-RU"/>
        </w:rPr>
        <w:t>Най</w:t>
      </w:r>
      <w:proofErr w:type="spellEnd"/>
      <w:r>
        <w:rPr>
          <w:szCs w:val="28"/>
          <w:lang w:val="ru-RU"/>
        </w:rPr>
        <w:t xml:space="preserve"> определил «мягкую силу»  как</w:t>
      </w:r>
      <w:r>
        <w:rPr>
          <w:rFonts w:eastAsia="맑은 고딕"/>
          <w:szCs w:val="28"/>
          <w:lang w:val="ru-RU" w:eastAsia="ko-KR"/>
        </w:rPr>
        <w:t>:</w:t>
      </w:r>
    </w:p>
    <w:p w:rsidR="00FF54FF" w:rsidRDefault="00FF54FF" w:rsidP="00FF54FF">
      <w:pPr>
        <w:autoSpaceDE w:val="0"/>
        <w:adjustRightInd w:val="0"/>
        <w:spacing w:line="360" w:lineRule="auto"/>
        <w:ind w:leftChars="127" w:left="356" w:firstLineChars="253" w:firstLine="708"/>
        <w:jc w:val="both"/>
        <w:rPr>
          <w:rFonts w:eastAsiaTheme="minorEastAsia"/>
          <w:szCs w:val="28"/>
        </w:rPr>
      </w:pPr>
      <w:r w:rsidRPr="00984266">
        <w:rPr>
          <w:szCs w:val="28"/>
        </w:rPr>
        <w:t xml:space="preserve"> «способность убедить других хотеть того же, чего хочешь ты или как непрямой/вовлекающий (</w:t>
      </w:r>
      <w:proofErr w:type="spellStart"/>
      <w:r w:rsidRPr="00984266">
        <w:rPr>
          <w:szCs w:val="28"/>
        </w:rPr>
        <w:t>co-optive</w:t>
      </w:r>
      <w:proofErr w:type="spellEnd"/>
      <w:r w:rsidRPr="00984266">
        <w:rPr>
          <w:szCs w:val="28"/>
        </w:rPr>
        <w:t>) метод осуществления власти</w:t>
      </w:r>
      <w:proofErr w:type="gramStart"/>
      <w:r w:rsidRPr="00984266">
        <w:rPr>
          <w:szCs w:val="28"/>
        </w:rPr>
        <w:t>.»</w:t>
      </w:r>
      <w:r w:rsidRPr="00984266">
        <w:rPr>
          <w:rStyle w:val="ae"/>
          <w:szCs w:val="28"/>
        </w:rPr>
        <w:footnoteReference w:id="6"/>
      </w:r>
      <w:proofErr w:type="gramEnd"/>
    </w:p>
    <w:p w:rsidR="00FF54FF" w:rsidRPr="0090323C" w:rsidRDefault="00FF54FF" w:rsidP="00FF54FF">
      <w:pPr>
        <w:pStyle w:val="Standard"/>
        <w:widowControl w:val="0"/>
        <w:spacing w:after="0"/>
        <w:ind w:firstLine="708"/>
        <w:rPr>
          <w:lang w:val="ru-RU"/>
        </w:rPr>
      </w:pPr>
      <w:r>
        <w:rPr>
          <w:szCs w:val="28"/>
          <w:lang w:val="ru-RU"/>
        </w:rPr>
        <w:lastRenderedPageBreak/>
        <w:t>«способность убедить других желать того же, чего хочешь ты»</w:t>
      </w:r>
      <w:r>
        <w:rPr>
          <w:rFonts w:eastAsia="맑은 고딕"/>
          <w:szCs w:val="28"/>
          <w:lang w:val="ru-RU" w:eastAsia="ko-KR"/>
        </w:rPr>
        <w:t xml:space="preserve"> </w:t>
      </w:r>
      <w:r w:rsidRPr="00661D56">
        <w:rPr>
          <w:rStyle w:val="ae"/>
          <w:rFonts w:eastAsia="맑은 고딕"/>
          <w:szCs w:val="28"/>
          <w:lang w:val="ru-RU" w:eastAsia="ko-KR"/>
        </w:rPr>
        <w:footnoteReference w:id="7"/>
      </w:r>
    </w:p>
    <w:p w:rsidR="00FF54FF" w:rsidRDefault="00FF54FF" w:rsidP="00FF54FF">
      <w:pPr>
        <w:pStyle w:val="Contents2"/>
        <w:tabs>
          <w:tab w:val="right" w:leader="underscore" w:pos="9345"/>
        </w:tabs>
        <w:ind w:leftChars="127" w:left="356" w:firstLineChars="253" w:firstLine="708"/>
        <w:outlineLvl w:val="2"/>
        <w:rPr>
          <w:rFonts w:eastAsiaTheme="minorEastAsia"/>
          <w:szCs w:val="28"/>
          <w:lang w:val="ru-RU" w:eastAsia="ko-KR"/>
        </w:rPr>
      </w:pPr>
      <w:r w:rsidRPr="00773DD6">
        <w:rPr>
          <w:szCs w:val="28"/>
          <w:lang w:val="ru-RU"/>
        </w:rPr>
        <w:t>«</w:t>
      </w:r>
      <w:r w:rsidRPr="00713647">
        <w:rPr>
          <w:rFonts w:eastAsia="Malgun Gothic"/>
          <w:szCs w:val="28"/>
          <w:lang w:val="ru-RU" w:eastAsia="ko-KR"/>
        </w:rPr>
        <w:t>способность получать желаемые результаты в отношениях с другими государствами за счет привлекательности собственной культуры, ценностей и внешней политики, а не принуждения или финансовых ресурсов</w:t>
      </w:r>
      <w:r>
        <w:rPr>
          <w:rFonts w:eastAsiaTheme="minorEastAsia" w:hint="eastAsia"/>
          <w:szCs w:val="28"/>
          <w:lang w:val="ru-RU" w:eastAsia="ko-KR"/>
        </w:rPr>
        <w:t>.</w:t>
      </w:r>
    </w:p>
    <w:p w:rsidR="00FF54FF" w:rsidRPr="00FF44B0" w:rsidRDefault="00FF54FF" w:rsidP="00FF54FF">
      <w:pPr>
        <w:pStyle w:val="Contents2"/>
        <w:tabs>
          <w:tab w:val="right" w:leader="underscore" w:pos="9345"/>
        </w:tabs>
        <w:ind w:leftChars="127" w:left="356" w:firstLineChars="253" w:firstLine="708"/>
        <w:outlineLvl w:val="2"/>
        <w:rPr>
          <w:rFonts w:eastAsiaTheme="minorEastAsia"/>
          <w:szCs w:val="28"/>
          <w:lang w:val="ru-RU" w:eastAsia="ko-KR"/>
        </w:rPr>
      </w:pPr>
      <w:r w:rsidRPr="009F65E9">
        <w:rPr>
          <w:szCs w:val="28"/>
          <w:lang w:val="ru-RU"/>
        </w:rPr>
        <w:t xml:space="preserve"> привлекательная сила. Без ясных у</w:t>
      </w:r>
      <w:r>
        <w:rPr>
          <w:szCs w:val="28"/>
          <w:lang w:val="ru-RU"/>
        </w:rPr>
        <w:t>гроз или обменов она делает так</w:t>
      </w:r>
      <w:r w:rsidRPr="009F65E9">
        <w:rPr>
          <w:szCs w:val="28"/>
          <w:lang w:val="ru-RU"/>
        </w:rPr>
        <w:t>, чтобы другие государства согласились с твоими целями. Другими словами «невидимая привлекательность» управляет поведением других стран</w:t>
      </w:r>
      <w:proofErr w:type="gramStart"/>
      <w:r w:rsidRPr="009F65E9">
        <w:rPr>
          <w:szCs w:val="28"/>
          <w:lang w:val="ru-RU"/>
        </w:rPr>
        <w:t>.</w:t>
      </w:r>
      <w:r w:rsidRPr="00773DD6">
        <w:rPr>
          <w:szCs w:val="28"/>
          <w:lang w:val="ru-RU"/>
        </w:rPr>
        <w:t>»</w:t>
      </w:r>
      <w:r>
        <w:rPr>
          <w:rStyle w:val="ae"/>
          <w:szCs w:val="28"/>
          <w:lang w:val="ru-RU"/>
        </w:rPr>
        <w:footnoteReference w:id="8"/>
      </w:r>
      <w:proofErr w:type="gramEnd"/>
    </w:p>
    <w:p w:rsidR="00FF54FF" w:rsidRDefault="00FF54FF" w:rsidP="00FF54FF">
      <w:pPr>
        <w:autoSpaceDE w:val="0"/>
        <w:adjustRightInd w:val="0"/>
        <w:spacing w:line="360" w:lineRule="auto"/>
        <w:ind w:leftChars="127" w:left="356" w:firstLineChars="253" w:firstLine="708"/>
        <w:jc w:val="both"/>
        <w:rPr>
          <w:rFonts w:eastAsiaTheme="minorEastAsia"/>
          <w:szCs w:val="28"/>
        </w:rPr>
      </w:pPr>
      <w:r w:rsidRPr="00651E94">
        <w:rPr>
          <w:rFonts w:eastAsia="맑은 고딕"/>
          <w:szCs w:val="28"/>
        </w:rPr>
        <w:t>«</w:t>
      </w:r>
      <w:r w:rsidRPr="00651E94">
        <w:rPr>
          <w:szCs w:val="28"/>
        </w:rPr>
        <w:t>способность добиваться желаемого на основе добровольного участия союзников, а не с помощью принуждения или подачек».</w:t>
      </w:r>
      <w:r w:rsidRPr="00661D56">
        <w:rPr>
          <w:rStyle w:val="ae"/>
          <w:szCs w:val="28"/>
        </w:rPr>
        <w:footnoteReference w:id="9"/>
      </w:r>
      <w:r w:rsidRPr="00651E94">
        <w:rPr>
          <w:rFonts w:eastAsia="맑은 고딕"/>
          <w:szCs w:val="28"/>
        </w:rPr>
        <w:t xml:space="preserve"> </w:t>
      </w:r>
    </w:p>
    <w:p w:rsidR="00FF54FF" w:rsidRPr="00FF54FF" w:rsidRDefault="00FF54FF" w:rsidP="00FF54FF">
      <w:pPr>
        <w:pStyle w:val="Standard"/>
        <w:widowControl w:val="0"/>
        <w:spacing w:after="0"/>
        <w:ind w:leftChars="100" w:left="280"/>
        <w:rPr>
          <w:lang w:val="ru-RU"/>
        </w:rPr>
      </w:pPr>
      <w:r>
        <w:rPr>
          <w:rFonts w:eastAsiaTheme="minorEastAsia"/>
          <w:szCs w:val="28"/>
          <w:lang w:val="ru-RU" w:eastAsia="ko-KR"/>
        </w:rPr>
        <w:t>«</w:t>
      </w:r>
      <w:r w:rsidRPr="00713647">
        <w:rPr>
          <w:rFonts w:eastAsia="Malgun Gothic"/>
          <w:szCs w:val="28"/>
          <w:lang w:val="ru-RU" w:eastAsia="ko-KR"/>
        </w:rPr>
        <w:t>способность влиять на другие государства с целью реализации собственных целей через сотрудничество в определенных сферах, направленное на убеждение и формирование положительного восприятия</w:t>
      </w:r>
      <w:r>
        <w:rPr>
          <w:rFonts w:eastAsiaTheme="minorEastAsia"/>
          <w:szCs w:val="28"/>
          <w:lang w:val="ru-RU" w:eastAsia="ko-KR"/>
        </w:rPr>
        <w:t>»</w:t>
      </w:r>
      <w:r>
        <w:rPr>
          <w:rStyle w:val="ae"/>
          <w:rFonts w:eastAsiaTheme="minorEastAsia"/>
          <w:szCs w:val="28"/>
          <w:lang w:val="ru-RU" w:eastAsia="ko-KR"/>
        </w:rPr>
        <w:footnoteReference w:id="10"/>
      </w:r>
    </w:p>
    <w:p w:rsidR="00FF54FF" w:rsidRDefault="00FF54FF" w:rsidP="00FF54FF">
      <w:pPr>
        <w:pStyle w:val="Default"/>
        <w:spacing w:line="360" w:lineRule="auto"/>
        <w:ind w:firstLine="709"/>
        <w:jc w:val="both"/>
      </w:pPr>
      <w:proofErr w:type="spellStart"/>
      <w:r w:rsidRPr="00FF54FF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FF54FF">
        <w:rPr>
          <w:rFonts w:ascii="Times New Roman" w:hAnsi="Times New Roman" w:cs="Times New Roman"/>
          <w:sz w:val="28"/>
          <w:szCs w:val="28"/>
        </w:rPr>
        <w:t xml:space="preserve"> Андрей сказал то, что</w:t>
      </w:r>
      <w:r w:rsidRPr="00FF54FF">
        <w:rPr>
          <w:rFonts w:ascii="Times New Roman" w:eastAsia="맑은 고딕" w:hAnsi="Times New Roman" w:cs="Times New Roman"/>
          <w:sz w:val="28"/>
          <w:szCs w:val="28"/>
        </w:rPr>
        <w:t xml:space="preserve"> </w:t>
      </w:r>
      <w:r>
        <w:rPr>
          <w:rFonts w:ascii="Times New Roman" w:eastAsia="맑은 고딕" w:hAnsi="Times New Roman" w:cs="Times New Roman"/>
          <w:sz w:val="28"/>
          <w:szCs w:val="28"/>
        </w:rPr>
        <w:t>д</w:t>
      </w:r>
      <w:r w:rsidRPr="00FF54FF">
        <w:rPr>
          <w:rFonts w:ascii="Times New Roman" w:hAnsi="Times New Roman" w:cs="Times New Roman"/>
          <w:sz w:val="28"/>
          <w:szCs w:val="28"/>
        </w:rPr>
        <w:t>обровольное подчинение других субъектов</w:t>
      </w:r>
      <w:r w:rsidRPr="00FF54FF">
        <w:rPr>
          <w:rFonts w:ascii="Times New Roman" w:eastAsia="맑은 고딕" w:hAnsi="Times New Roman" w:cs="Times New Roman"/>
          <w:sz w:val="28"/>
          <w:szCs w:val="28"/>
        </w:rPr>
        <w:t xml:space="preserve"> производится, когда страны осознают </w:t>
      </w:r>
      <w:r w:rsidRPr="00FF54FF">
        <w:rPr>
          <w:rFonts w:ascii="Times New Roman" w:hAnsi="Times New Roman" w:cs="Times New Roman"/>
          <w:sz w:val="28"/>
          <w:szCs w:val="28"/>
        </w:rPr>
        <w:t>абсолютное</w:t>
      </w:r>
      <w:r>
        <w:rPr>
          <w:rFonts w:ascii="Times New Roman" w:hAnsi="Times New Roman" w:cs="Times New Roman"/>
          <w:sz w:val="28"/>
          <w:szCs w:val="28"/>
        </w:rPr>
        <w:t xml:space="preserve"> превосходство других стран в сфере идеологии, политики, экономики, морали. </w:t>
      </w:r>
      <w:r w:rsidRPr="00661D56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</w:p>
    <w:p w:rsidR="00FF54FF" w:rsidRPr="00FF54FF" w:rsidRDefault="00FF54FF" w:rsidP="00BA01B2">
      <w:pPr>
        <w:pStyle w:val="Contents2"/>
        <w:tabs>
          <w:tab w:val="right" w:leader="underscore" w:pos="9345"/>
        </w:tabs>
        <w:ind w:leftChars="127" w:left="356" w:firstLineChars="100" w:firstLine="280"/>
        <w:outlineLvl w:val="2"/>
        <w:rPr>
          <w:rFonts w:eastAsiaTheme="minorEastAsia"/>
          <w:bCs/>
          <w:szCs w:val="28"/>
          <w:lang w:val="ru-RU" w:eastAsia="ko-KR"/>
        </w:rPr>
      </w:pPr>
    </w:p>
    <w:p w:rsidR="007A1DA8" w:rsidRPr="00984266" w:rsidRDefault="00BA01B2" w:rsidP="007A1DA8">
      <w:pPr>
        <w:autoSpaceDE w:val="0"/>
        <w:adjustRightInd w:val="0"/>
        <w:spacing w:line="360" w:lineRule="auto"/>
        <w:ind w:firstLineChars="253" w:firstLine="708"/>
        <w:rPr>
          <w:szCs w:val="28"/>
        </w:rPr>
      </w:pPr>
      <w:r w:rsidRPr="00984266">
        <w:rPr>
          <w:szCs w:val="28"/>
        </w:rPr>
        <w:t xml:space="preserve"> </w:t>
      </w:r>
      <w:r w:rsidR="007A1DA8" w:rsidRPr="00984266">
        <w:rPr>
          <w:szCs w:val="28"/>
        </w:rPr>
        <w:t>«Мягкая</w:t>
      </w:r>
      <w:r w:rsidR="00A37C7F">
        <w:rPr>
          <w:szCs w:val="28"/>
        </w:rPr>
        <w:t xml:space="preserve"> сила» </w:t>
      </w:r>
      <w:r w:rsidR="00A37C7F" w:rsidRPr="00FF54FF">
        <w:rPr>
          <w:szCs w:val="28"/>
        </w:rPr>
        <w:t>противопоставлен</w:t>
      </w:r>
      <w:r w:rsidR="00A37C7F" w:rsidRPr="00FF54FF">
        <w:rPr>
          <w:rFonts w:eastAsia="바탕"/>
          <w:szCs w:val="28"/>
        </w:rPr>
        <w:t>а</w:t>
      </w:r>
      <w:r w:rsidR="00A37C7F" w:rsidRPr="00FF54FF">
        <w:rPr>
          <w:szCs w:val="28"/>
        </w:rPr>
        <w:t xml:space="preserve"> концепции</w:t>
      </w:r>
      <w:r w:rsidR="007A1DA8" w:rsidRPr="00FF54FF">
        <w:rPr>
          <w:szCs w:val="28"/>
        </w:rPr>
        <w:t xml:space="preserve"> «жесткой</w:t>
      </w:r>
      <w:r w:rsidR="007A1DA8" w:rsidRPr="00984266">
        <w:rPr>
          <w:szCs w:val="28"/>
        </w:rPr>
        <w:t xml:space="preserve"> силы».</w:t>
      </w:r>
    </w:p>
    <w:p w:rsidR="007A1DA8" w:rsidRPr="00984266" w:rsidRDefault="007A1DA8" w:rsidP="007A1DA8">
      <w:pPr>
        <w:autoSpaceDE w:val="0"/>
        <w:adjustRightInd w:val="0"/>
        <w:spacing w:line="360" w:lineRule="auto"/>
        <w:ind w:firstLineChars="253" w:firstLine="708"/>
        <w:rPr>
          <w:szCs w:val="28"/>
        </w:rPr>
      </w:pPr>
      <w:r w:rsidRPr="00984266">
        <w:rPr>
          <w:szCs w:val="28"/>
        </w:rPr>
        <w:t>«Жесткая сила»(</w:t>
      </w:r>
      <w:proofErr w:type="spellStart"/>
      <w:r w:rsidRPr="00984266">
        <w:rPr>
          <w:szCs w:val="28"/>
        </w:rPr>
        <w:t>Hard</w:t>
      </w:r>
      <w:proofErr w:type="spellEnd"/>
      <w:r w:rsidRPr="00984266">
        <w:rPr>
          <w:szCs w:val="28"/>
        </w:rPr>
        <w:t xml:space="preserve"> </w:t>
      </w:r>
      <w:proofErr w:type="spellStart"/>
      <w:r w:rsidRPr="00984266">
        <w:rPr>
          <w:szCs w:val="28"/>
        </w:rPr>
        <w:t>Power</w:t>
      </w:r>
      <w:proofErr w:type="spellEnd"/>
      <w:r w:rsidRPr="00984266">
        <w:rPr>
          <w:szCs w:val="28"/>
        </w:rPr>
        <w:t>) представляет собой способность нации диктовать свою волю другим нациям, используя экономические и военные средства.</w:t>
      </w:r>
    </w:p>
    <w:p w:rsidR="007A1DA8" w:rsidRPr="00984266" w:rsidRDefault="007A1DA8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lastRenderedPageBreak/>
        <w:t xml:space="preserve">  «Мягкая сила»(</w:t>
      </w:r>
      <w:proofErr w:type="spellStart"/>
      <w:r w:rsidRPr="00984266">
        <w:rPr>
          <w:szCs w:val="28"/>
        </w:rPr>
        <w:t>soft</w:t>
      </w:r>
      <w:proofErr w:type="spellEnd"/>
      <w:r w:rsidRPr="00984266">
        <w:rPr>
          <w:szCs w:val="28"/>
        </w:rPr>
        <w:t xml:space="preserve"> </w:t>
      </w:r>
      <w:proofErr w:type="spellStart"/>
      <w:r w:rsidRPr="00984266">
        <w:rPr>
          <w:szCs w:val="28"/>
        </w:rPr>
        <w:t>power</w:t>
      </w:r>
      <w:proofErr w:type="spellEnd"/>
      <w:r w:rsidRPr="00984266">
        <w:rPr>
          <w:szCs w:val="28"/>
        </w:rPr>
        <w:t xml:space="preserve">) </w:t>
      </w:r>
      <w:r w:rsidR="00A37C7F">
        <w:rPr>
          <w:szCs w:val="28"/>
        </w:rPr>
        <w:t>–</w:t>
      </w:r>
      <w:r w:rsidRPr="00984266">
        <w:rPr>
          <w:szCs w:val="28"/>
        </w:rPr>
        <w:t xml:space="preserve"> </w:t>
      </w:r>
      <w:r w:rsidR="00A37C7F">
        <w:rPr>
          <w:szCs w:val="28"/>
        </w:rPr>
        <w:t xml:space="preserve">это </w:t>
      </w:r>
      <w:r w:rsidRPr="00984266">
        <w:rPr>
          <w:szCs w:val="28"/>
        </w:rPr>
        <w:t>способность нации достигать поставленных целей через дипломатическое воздействие, прибегая к глубокому знанию культуры и истории.</w:t>
      </w:r>
      <w:r w:rsidRPr="00984266">
        <w:rPr>
          <w:rStyle w:val="ae"/>
          <w:szCs w:val="28"/>
        </w:rPr>
        <w:footnoteReference w:id="12"/>
      </w:r>
    </w:p>
    <w:p w:rsidR="007A1DA8" w:rsidRPr="00984266" w:rsidRDefault="007A1DA8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Для применения «жесткой силы» используется метод «кнута»(</w:t>
      </w:r>
      <w:proofErr w:type="spellStart"/>
      <w:r w:rsidRPr="00984266">
        <w:rPr>
          <w:szCs w:val="28"/>
        </w:rPr>
        <w:t>threats</w:t>
      </w:r>
      <w:proofErr w:type="spellEnd"/>
      <w:r w:rsidRPr="00984266">
        <w:rPr>
          <w:szCs w:val="28"/>
        </w:rPr>
        <w:t xml:space="preserve"> </w:t>
      </w:r>
      <w:r w:rsidRPr="00984266">
        <w:rPr>
          <w:szCs w:val="28"/>
        </w:rPr>
        <w:br/>
        <w:t>'</w:t>
      </w:r>
      <w:proofErr w:type="spellStart"/>
      <w:r w:rsidRPr="00984266">
        <w:rPr>
          <w:szCs w:val="28"/>
        </w:rPr>
        <w:t>sticks</w:t>
      </w:r>
      <w:proofErr w:type="spellEnd"/>
      <w:r w:rsidRPr="00984266">
        <w:rPr>
          <w:szCs w:val="28"/>
        </w:rPr>
        <w:t>') и «пряника»(</w:t>
      </w:r>
      <w:proofErr w:type="spellStart"/>
      <w:r w:rsidRPr="00984266">
        <w:rPr>
          <w:szCs w:val="28"/>
        </w:rPr>
        <w:t>inducements</w:t>
      </w:r>
      <w:proofErr w:type="spellEnd"/>
      <w:r w:rsidRPr="00984266">
        <w:rPr>
          <w:szCs w:val="28"/>
        </w:rPr>
        <w:t xml:space="preserve"> '</w:t>
      </w:r>
      <w:proofErr w:type="spellStart"/>
      <w:r w:rsidRPr="00984266">
        <w:rPr>
          <w:szCs w:val="28"/>
        </w:rPr>
        <w:t>carrots</w:t>
      </w:r>
      <w:proofErr w:type="spellEnd"/>
      <w:r w:rsidRPr="00984266">
        <w:rPr>
          <w:szCs w:val="28"/>
        </w:rPr>
        <w:t>'). А «мягкая сила» использует убеждение и прит</w:t>
      </w:r>
      <w:r w:rsidR="00A37C7F">
        <w:rPr>
          <w:szCs w:val="28"/>
        </w:rPr>
        <w:t>ягательность, чтобы добиться</w:t>
      </w:r>
      <w:r w:rsidRPr="00984266">
        <w:rPr>
          <w:szCs w:val="28"/>
        </w:rPr>
        <w:t xml:space="preserve"> результатов.</w:t>
      </w:r>
    </w:p>
    <w:p w:rsidR="007A1DA8" w:rsidRPr="00984266" w:rsidRDefault="007A1DA8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 xml:space="preserve">Например, одна успешная страна может получить желаемый результат, применяя «мягкую силу». Другие страны захотят следовать </w:t>
      </w:r>
      <w:r w:rsidR="00A37C7F">
        <w:rPr>
          <w:szCs w:val="28"/>
        </w:rPr>
        <w:t>за ней, восхищаясь</w:t>
      </w:r>
      <w:r w:rsidRPr="00984266">
        <w:rPr>
          <w:szCs w:val="28"/>
        </w:rPr>
        <w:t xml:space="preserve"> ее ц</w:t>
      </w:r>
      <w:r w:rsidR="00A37C7F">
        <w:rPr>
          <w:szCs w:val="28"/>
        </w:rPr>
        <w:t>енностями, подражая ее примеру, стремясь к ее уровню</w:t>
      </w:r>
      <w:r w:rsidRPr="00984266">
        <w:rPr>
          <w:szCs w:val="28"/>
        </w:rPr>
        <w:t xml:space="preserve"> процветания. В этом</w:t>
      </w:r>
      <w:r w:rsidR="00A37C7F">
        <w:rPr>
          <w:szCs w:val="28"/>
        </w:rPr>
        <w:t xml:space="preserve"> случае важно определить ключевое понятие</w:t>
      </w:r>
      <w:r w:rsidRPr="00984266">
        <w:rPr>
          <w:szCs w:val="28"/>
        </w:rPr>
        <w:t>. «Мягкая сила»</w:t>
      </w:r>
      <w:r w:rsidR="00861D28">
        <w:rPr>
          <w:szCs w:val="28"/>
        </w:rPr>
        <w:t xml:space="preserve"> - это способность без принуждения определить поведение объекта согласно своим принципам и целям</w:t>
      </w:r>
      <w:r w:rsidRPr="00984266">
        <w:rPr>
          <w:szCs w:val="28"/>
        </w:rPr>
        <w:t>.</w:t>
      </w:r>
    </w:p>
    <w:p w:rsidR="007A1DA8" w:rsidRPr="00984266" w:rsidRDefault="007A1DA8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«Мягкая сила» основывается на способности формирования предпочтений других сторон. Это обычно свя</w:t>
      </w:r>
      <w:r w:rsidR="00861D28">
        <w:rPr>
          <w:szCs w:val="28"/>
        </w:rPr>
        <w:t>зано с невидимыми активами такими</w:t>
      </w:r>
      <w:r w:rsidRPr="00984266">
        <w:rPr>
          <w:szCs w:val="28"/>
        </w:rPr>
        <w:t xml:space="preserve"> как: привлекательная личность, культура, пол</w:t>
      </w:r>
      <w:r w:rsidR="00861D28">
        <w:rPr>
          <w:szCs w:val="28"/>
        </w:rPr>
        <w:t>итические ценности и институты, а также собственно</w:t>
      </w:r>
      <w:r w:rsidRPr="00984266">
        <w:rPr>
          <w:szCs w:val="28"/>
        </w:rPr>
        <w:t xml:space="preserve"> политики, которые рассматриваются как леги</w:t>
      </w:r>
      <w:r w:rsidR="00607047">
        <w:rPr>
          <w:szCs w:val="28"/>
        </w:rPr>
        <w:t>тимный или моральный  авторитет</w:t>
      </w:r>
      <w:r w:rsidRPr="00984266">
        <w:rPr>
          <w:szCs w:val="28"/>
        </w:rPr>
        <w:t>.</w:t>
      </w:r>
    </w:p>
    <w:p w:rsidR="007A1DA8" w:rsidRPr="00984266" w:rsidRDefault="007A1DA8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Нельзя считать «мягкую силу»  таким же самым влиянием, как и «жесткая си</w:t>
      </w:r>
      <w:r w:rsidR="00861D28">
        <w:rPr>
          <w:szCs w:val="28"/>
        </w:rPr>
        <w:t>ла», так как она не может действовать путём угроз или финансового давления</w:t>
      </w:r>
      <w:r w:rsidRPr="00984266">
        <w:rPr>
          <w:szCs w:val="28"/>
        </w:rPr>
        <w:t>. «Мягкая сила» больше чем просто убеждение или способность двигать людей</w:t>
      </w:r>
      <w:r w:rsidR="00DB0862">
        <w:rPr>
          <w:szCs w:val="28"/>
        </w:rPr>
        <w:t xml:space="preserve"> силой аргументов</w:t>
      </w:r>
      <w:r w:rsidRPr="00984266">
        <w:rPr>
          <w:szCs w:val="28"/>
        </w:rPr>
        <w:t xml:space="preserve">. Это </w:t>
      </w:r>
      <w:r w:rsidR="00DB0862">
        <w:rPr>
          <w:szCs w:val="28"/>
        </w:rPr>
        <w:t>способность притягивать</w:t>
      </w:r>
      <w:proofErr w:type="gramStart"/>
      <w:r w:rsidR="00DB0862">
        <w:rPr>
          <w:szCs w:val="28"/>
        </w:rPr>
        <w:t>.</w:t>
      </w:r>
      <w:proofErr w:type="gramEnd"/>
      <w:r w:rsidR="00DB0862">
        <w:rPr>
          <w:szCs w:val="28"/>
        </w:rPr>
        <w:t xml:space="preserve"> Можно сказать, что «мягкая сила» - привлекающая</w:t>
      </w:r>
      <w:r w:rsidRPr="00984266">
        <w:rPr>
          <w:szCs w:val="28"/>
        </w:rPr>
        <w:t xml:space="preserve"> сила. Е</w:t>
      </w:r>
      <w:r w:rsidR="00DB0862">
        <w:rPr>
          <w:szCs w:val="28"/>
        </w:rPr>
        <w:t>сли без явных угроз или обменов</w:t>
      </w:r>
      <w:r w:rsidRPr="00984266">
        <w:rPr>
          <w:szCs w:val="28"/>
        </w:rPr>
        <w:t xml:space="preserve"> другое государство </w:t>
      </w:r>
      <w:r w:rsidR="00DB0862">
        <w:rPr>
          <w:szCs w:val="28"/>
        </w:rPr>
        <w:t>реализует волю воздействующей на него страны, т</w:t>
      </w:r>
      <w:r w:rsidRPr="00984266">
        <w:rPr>
          <w:szCs w:val="28"/>
        </w:rPr>
        <w:t>о можно считать</w:t>
      </w:r>
      <w:r w:rsidR="00DB0862">
        <w:rPr>
          <w:szCs w:val="28"/>
        </w:rPr>
        <w:t>, что</w:t>
      </w:r>
      <w:r w:rsidRPr="00984266">
        <w:rPr>
          <w:szCs w:val="28"/>
        </w:rPr>
        <w:t xml:space="preserve"> «мягкая сила» срабатывает.</w:t>
      </w:r>
    </w:p>
    <w:p w:rsidR="007A1DA8" w:rsidRPr="00984266" w:rsidRDefault="007A1DA8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 xml:space="preserve"> На самом деле</w:t>
      </w:r>
      <w:r w:rsidR="00DB0862">
        <w:rPr>
          <w:szCs w:val="28"/>
        </w:rPr>
        <w:t>,</w:t>
      </w:r>
      <w:r w:rsidRPr="00984266">
        <w:rPr>
          <w:szCs w:val="28"/>
        </w:rPr>
        <w:t xml:space="preserve"> «жесткая сила» и «мягкая сила» </w:t>
      </w:r>
      <w:proofErr w:type="gramStart"/>
      <w:r w:rsidRPr="00984266">
        <w:rPr>
          <w:szCs w:val="28"/>
        </w:rPr>
        <w:t>связаны</w:t>
      </w:r>
      <w:proofErr w:type="gramEnd"/>
      <w:r w:rsidRPr="00984266">
        <w:rPr>
          <w:szCs w:val="28"/>
        </w:rPr>
        <w:t xml:space="preserve"> между собой. Если у одного государства возникают трудности в экономике и </w:t>
      </w:r>
      <w:r w:rsidRPr="00984266">
        <w:rPr>
          <w:szCs w:val="28"/>
        </w:rPr>
        <w:lastRenderedPageBreak/>
        <w:t>военной мощи, то скорее всего оно п</w:t>
      </w:r>
      <w:r w:rsidR="00DB0862">
        <w:rPr>
          <w:szCs w:val="28"/>
        </w:rPr>
        <w:t>отеряет способность формировать «мягкое» международное влияние  и свою привлекательность</w:t>
      </w:r>
      <w:proofErr w:type="gramStart"/>
      <w:r w:rsidR="00DB0862">
        <w:rPr>
          <w:szCs w:val="28"/>
        </w:rPr>
        <w:t>.</w:t>
      </w:r>
      <w:proofErr w:type="gramEnd"/>
      <w:r w:rsidR="00DB0862">
        <w:rPr>
          <w:szCs w:val="28"/>
        </w:rPr>
        <w:t xml:space="preserve"> Тем не менее,</w:t>
      </w:r>
      <w:r w:rsidRPr="00984266">
        <w:rPr>
          <w:szCs w:val="28"/>
        </w:rPr>
        <w:t xml:space="preserve"> «мягкая сила» не базируется на «</w:t>
      </w:r>
      <w:r w:rsidR="00DB0862">
        <w:rPr>
          <w:szCs w:val="28"/>
        </w:rPr>
        <w:t>жесткой силе»</w:t>
      </w:r>
      <w:proofErr w:type="gramStart"/>
      <w:r w:rsidR="00DB0862">
        <w:rPr>
          <w:szCs w:val="28"/>
        </w:rPr>
        <w:t>.</w:t>
      </w:r>
      <w:proofErr w:type="gramEnd"/>
      <w:r w:rsidR="00DB0862">
        <w:rPr>
          <w:szCs w:val="28"/>
        </w:rPr>
        <w:t xml:space="preserve"> В этом можно удостовериться на примерах </w:t>
      </w:r>
      <w:r w:rsidRPr="00984266">
        <w:rPr>
          <w:szCs w:val="28"/>
        </w:rPr>
        <w:t>Ватикана и Советского Союза. Сталин смеялся над Ватиканом</w:t>
      </w:r>
      <w:r w:rsidR="00DB0862" w:rsidRPr="00DB0862">
        <w:rPr>
          <w:szCs w:val="28"/>
        </w:rPr>
        <w:t>:</w:t>
      </w:r>
      <w:r w:rsidRPr="00984266">
        <w:rPr>
          <w:szCs w:val="28"/>
        </w:rPr>
        <w:t xml:space="preserve">  «А сколько у Ватикана дивизий?»,</w:t>
      </w:r>
      <w:r w:rsidR="00DB0862">
        <w:rPr>
          <w:rFonts w:eastAsiaTheme="minorEastAsia" w:hint="eastAsia"/>
          <w:szCs w:val="28"/>
        </w:rPr>
        <w:t>-</w:t>
      </w:r>
      <w:r w:rsidR="00DB0862">
        <w:rPr>
          <w:szCs w:val="28"/>
        </w:rPr>
        <w:t xml:space="preserve"> </w:t>
      </w:r>
      <w:r w:rsidR="00DB0862">
        <w:rPr>
          <w:rFonts w:ascii="바탕" w:eastAsia="바탕" w:hAnsi="바탕" w:cs="바탕"/>
          <w:szCs w:val="28"/>
        </w:rPr>
        <w:t>но</w:t>
      </w:r>
      <w:r w:rsidR="00DB0862">
        <w:rPr>
          <w:szCs w:val="28"/>
        </w:rPr>
        <w:t xml:space="preserve">  у Ватикана была «мягкая сила». </w:t>
      </w:r>
      <w:r w:rsidRPr="00984266">
        <w:rPr>
          <w:szCs w:val="28"/>
        </w:rPr>
        <w:t>Совет</w:t>
      </w:r>
      <w:r w:rsidR="00DB0862">
        <w:rPr>
          <w:szCs w:val="28"/>
        </w:rPr>
        <w:t>ский Союз обладал сформировавшейся экономикой</w:t>
      </w:r>
      <w:r w:rsidRPr="00984266">
        <w:rPr>
          <w:szCs w:val="28"/>
        </w:rPr>
        <w:t xml:space="preserve"> и</w:t>
      </w:r>
      <w:r w:rsidR="00DB0862">
        <w:rPr>
          <w:szCs w:val="28"/>
        </w:rPr>
        <w:t xml:space="preserve"> внушительными военными ресурсами, которые продолжали расти, но утратил</w:t>
      </w:r>
      <w:r w:rsidRPr="00984266">
        <w:rPr>
          <w:szCs w:val="28"/>
        </w:rPr>
        <w:t xml:space="preserve"> «мягкую силу» из-за своих жестоких политиков. В эт</w:t>
      </w:r>
      <w:r w:rsidR="00DB0862">
        <w:rPr>
          <w:szCs w:val="28"/>
        </w:rPr>
        <w:t>ом случае</w:t>
      </w:r>
      <w:r w:rsidR="0015158B">
        <w:rPr>
          <w:szCs w:val="28"/>
        </w:rPr>
        <w:t xml:space="preserve"> возвышение</w:t>
      </w:r>
      <w:r w:rsidR="00DB0862">
        <w:rPr>
          <w:szCs w:val="28"/>
        </w:rPr>
        <w:t xml:space="preserve"> «же</w:t>
      </w:r>
      <w:r w:rsidR="0015158B">
        <w:rPr>
          <w:szCs w:val="28"/>
        </w:rPr>
        <w:t>сткой силы</w:t>
      </w:r>
      <w:r w:rsidR="00DB0862">
        <w:rPr>
          <w:szCs w:val="28"/>
        </w:rPr>
        <w:t>»</w:t>
      </w:r>
      <w:r w:rsidR="0015158B">
        <w:rPr>
          <w:szCs w:val="28"/>
        </w:rPr>
        <w:t xml:space="preserve"> ведёт к снижению роли</w:t>
      </w:r>
      <w:r w:rsidR="00DB0862">
        <w:rPr>
          <w:szCs w:val="28"/>
        </w:rPr>
        <w:t xml:space="preserve"> </w:t>
      </w:r>
      <w:r w:rsidR="0015158B">
        <w:rPr>
          <w:szCs w:val="28"/>
        </w:rPr>
        <w:t xml:space="preserve"> «мягкой силы</w:t>
      </w:r>
      <w:r w:rsidRPr="00984266">
        <w:rPr>
          <w:szCs w:val="28"/>
        </w:rPr>
        <w:t>».</w:t>
      </w:r>
      <w:r w:rsidRPr="00984266">
        <w:rPr>
          <w:rStyle w:val="ae"/>
          <w:szCs w:val="28"/>
        </w:rPr>
        <w:footnoteReference w:id="13"/>
      </w:r>
      <w:r w:rsidRPr="00984266">
        <w:rPr>
          <w:szCs w:val="28"/>
        </w:rPr>
        <w:t xml:space="preserve"> </w:t>
      </w:r>
    </w:p>
    <w:p w:rsidR="007A1DA8" w:rsidRPr="00984266" w:rsidRDefault="0015158B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 «Мягкая сила» не относи</w:t>
      </w:r>
      <w:r w:rsidR="007A1DA8" w:rsidRPr="00984266">
        <w:rPr>
          <w:szCs w:val="28"/>
        </w:rPr>
        <w:t>тся к государству в той же степени</w:t>
      </w:r>
      <w:r>
        <w:rPr>
          <w:szCs w:val="28"/>
        </w:rPr>
        <w:t>,</w:t>
      </w:r>
      <w:r w:rsidR="007A1DA8" w:rsidRPr="00984266">
        <w:rPr>
          <w:szCs w:val="28"/>
        </w:rPr>
        <w:t xml:space="preserve"> как</w:t>
      </w:r>
      <w:r>
        <w:rPr>
          <w:szCs w:val="28"/>
        </w:rPr>
        <w:t xml:space="preserve"> и</w:t>
      </w:r>
      <w:r w:rsidR="007A1DA8" w:rsidRPr="00984266">
        <w:rPr>
          <w:szCs w:val="28"/>
        </w:rPr>
        <w:t xml:space="preserve"> «жесткая сила». Некоторые активы «жесткой силы» неоспоримо государственные, такие как: вооруженные силы, природные ресурсы (нефть и минералы</w:t>
      </w:r>
      <w:r>
        <w:rPr>
          <w:szCs w:val="28"/>
        </w:rPr>
        <w:t>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Вместе с тем,  </w:t>
      </w:r>
      <w:proofErr w:type="spellStart"/>
      <w:r>
        <w:rPr>
          <w:szCs w:val="28"/>
        </w:rPr>
        <w:t>ресурсв</w:t>
      </w:r>
      <w:proofErr w:type="spellEnd"/>
      <w:r w:rsidR="007A1DA8" w:rsidRPr="00984266">
        <w:rPr>
          <w:szCs w:val="28"/>
        </w:rPr>
        <w:t xml:space="preserve">  «мягкой  силы» отделяется от </w:t>
      </w:r>
      <w:proofErr w:type="gramStart"/>
      <w:r w:rsidR="007A1DA8" w:rsidRPr="00984266">
        <w:rPr>
          <w:szCs w:val="28"/>
        </w:rPr>
        <w:t>государства</w:t>
      </w:r>
      <w:proofErr w:type="gramEnd"/>
      <w:r w:rsidR="007A1DA8" w:rsidRPr="00984266">
        <w:rPr>
          <w:szCs w:val="28"/>
        </w:rPr>
        <w:t xml:space="preserve"> и только </w:t>
      </w:r>
      <w:r>
        <w:rPr>
          <w:szCs w:val="28"/>
        </w:rPr>
        <w:t>их часть соответствует его целям.  Когда США участвовали</w:t>
      </w:r>
      <w:r w:rsidR="007A1DA8" w:rsidRPr="00984266">
        <w:rPr>
          <w:szCs w:val="28"/>
        </w:rPr>
        <w:t xml:space="preserve"> в войне во Вьетнаме, массовая культура США часто подвергала критике официальную государстве</w:t>
      </w:r>
      <w:r>
        <w:rPr>
          <w:szCs w:val="28"/>
        </w:rPr>
        <w:t>нную политику.  В последние время</w:t>
      </w:r>
      <w:r w:rsidR="007A1DA8" w:rsidRPr="00984266">
        <w:rPr>
          <w:szCs w:val="28"/>
        </w:rPr>
        <w:t xml:space="preserve"> фундаментальная христианская группа к</w:t>
      </w:r>
      <w:r>
        <w:rPr>
          <w:szCs w:val="28"/>
        </w:rPr>
        <w:t>ритикует ислам, как неприемлемую религию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Данные процессы остаются</w:t>
      </w:r>
      <w:r w:rsidR="007A1DA8" w:rsidRPr="00984266">
        <w:rPr>
          <w:szCs w:val="28"/>
        </w:rPr>
        <w:t xml:space="preserve"> вне контроля государства в свободном сообществе. </w:t>
      </w:r>
      <w:r w:rsidR="007A1DA8" w:rsidRPr="00984266">
        <w:rPr>
          <w:rStyle w:val="ae"/>
          <w:szCs w:val="28"/>
        </w:rPr>
        <w:footnoteReference w:id="14"/>
      </w:r>
      <w:r w:rsidR="007A1DA8" w:rsidRPr="00984266">
        <w:rPr>
          <w:szCs w:val="28"/>
        </w:rPr>
        <w:t xml:space="preserve"> </w:t>
      </w:r>
    </w:p>
    <w:p w:rsidR="007A1DA8" w:rsidRPr="00984266" w:rsidRDefault="007A1DA8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«Мягкая сила</w:t>
      </w:r>
      <w:r w:rsidR="0015158B">
        <w:rPr>
          <w:szCs w:val="28"/>
        </w:rPr>
        <w:t>» тесно связана с информационными технологиями. Информационные</w:t>
      </w:r>
      <w:r w:rsidRPr="00984266">
        <w:rPr>
          <w:szCs w:val="28"/>
        </w:rPr>
        <w:t xml:space="preserve"> и коммуникационные технологии, которые стремительно развиваются с конца 20 века, заставляют по-новому воспринимать силу, которая есть у государства или индивида. По Роберту </w:t>
      </w:r>
      <w:proofErr w:type="spellStart"/>
      <w:r w:rsidRPr="00984266">
        <w:rPr>
          <w:szCs w:val="28"/>
        </w:rPr>
        <w:t>Кеейну</w:t>
      </w:r>
      <w:proofErr w:type="spellEnd"/>
      <w:r w:rsidRPr="00984266">
        <w:rPr>
          <w:szCs w:val="28"/>
        </w:rPr>
        <w:t xml:space="preserve"> и Джозе</w:t>
      </w:r>
      <w:r w:rsidR="00DE669B">
        <w:rPr>
          <w:szCs w:val="28"/>
        </w:rPr>
        <w:t xml:space="preserve">фу </w:t>
      </w:r>
      <w:proofErr w:type="spellStart"/>
      <w:r w:rsidR="00DE669B">
        <w:rPr>
          <w:szCs w:val="28"/>
        </w:rPr>
        <w:t>Наю</w:t>
      </w:r>
      <w:proofErr w:type="spellEnd"/>
      <w:r w:rsidR="00DE669B">
        <w:rPr>
          <w:szCs w:val="28"/>
        </w:rPr>
        <w:t>, в 21 веке информационные технологии</w:t>
      </w:r>
      <w:r w:rsidRPr="00984266">
        <w:rPr>
          <w:szCs w:val="28"/>
        </w:rPr>
        <w:t xml:space="preserve"> стала самым сильным </w:t>
      </w:r>
      <w:r w:rsidRPr="00984266">
        <w:rPr>
          <w:szCs w:val="28"/>
        </w:rPr>
        <w:lastRenderedPageBreak/>
        <w:t>источником силы.</w:t>
      </w:r>
      <w:r w:rsidRPr="00984266">
        <w:rPr>
          <w:rStyle w:val="ae"/>
          <w:szCs w:val="28"/>
        </w:rPr>
        <w:footnoteReference w:id="15"/>
      </w:r>
      <w:r w:rsidRPr="00984266">
        <w:rPr>
          <w:szCs w:val="28"/>
        </w:rPr>
        <w:t xml:space="preserve">  Они утверждают, что в эпохе информационной революции, информацией обменяются через границы и это возвышает важность «мягкой силы». В то же время, постепенно увеличивается «мягкая сила» у надежных государств. </w:t>
      </w:r>
      <w:r w:rsidRPr="00984266">
        <w:rPr>
          <w:rStyle w:val="ae"/>
          <w:szCs w:val="28"/>
        </w:rPr>
        <w:footnoteReference w:id="16"/>
      </w:r>
      <w:proofErr w:type="gramStart"/>
      <w:r w:rsidRPr="00984266">
        <w:rPr>
          <w:szCs w:val="28"/>
        </w:rPr>
        <w:t>Основываясь на этом, автор статьи  «Кыргызстан и «мягкая сила»» утверждает, что «ядром «мягкой силы» являются: нематериальность, информативность и подвижность».</w:t>
      </w:r>
      <w:proofErr w:type="gramEnd"/>
      <w:r w:rsidRPr="00984266">
        <w:rPr>
          <w:szCs w:val="28"/>
        </w:rPr>
        <w:t xml:space="preserve">  Кроме того, он отметил, что концепция «мяг</w:t>
      </w:r>
      <w:r w:rsidR="00DE669B">
        <w:rPr>
          <w:szCs w:val="28"/>
        </w:rPr>
        <w:t>кой силы» понимается по-разному в странах, где ее культивируют</w:t>
      </w:r>
      <w:proofErr w:type="gramStart"/>
      <w:r w:rsidR="00DE669B">
        <w:rPr>
          <w:szCs w:val="28"/>
        </w:rPr>
        <w:t>.</w:t>
      </w:r>
      <w:proofErr w:type="gramEnd"/>
      <w:r w:rsidR="00DE669B">
        <w:rPr>
          <w:szCs w:val="28"/>
        </w:rPr>
        <w:t xml:space="preserve"> Сильно отличаются способы использования и ожидания</w:t>
      </w:r>
      <w:r w:rsidRPr="00984266">
        <w:rPr>
          <w:szCs w:val="28"/>
        </w:rPr>
        <w:t xml:space="preserve"> от применения «мягкой силы». Еще добавил,  что «Разные субъекты обладают разными возможностями и способностями проецировать и мультиплицировать «мягкую силу».</w:t>
      </w:r>
    </w:p>
    <w:p w:rsidR="007A1DA8" w:rsidRPr="00984266" w:rsidRDefault="007A1DA8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Он вывел итог, что «Мягкая сила» представляет собой разнонаправленные идейно-ценностные структуры, которые произрастают из разных культур, политических практик и являются продуктом той среды, в которой они сформировались, со своим специфическим видением мира и своего места в нем.»</w:t>
      </w:r>
      <w:r w:rsidRPr="00984266">
        <w:rPr>
          <w:rStyle w:val="ae"/>
          <w:szCs w:val="28"/>
        </w:rPr>
        <w:footnoteReference w:id="17"/>
      </w:r>
    </w:p>
    <w:p w:rsidR="00EF7AF3" w:rsidRPr="0042105E" w:rsidRDefault="00EF7AF3" w:rsidP="0083413C">
      <w:pPr>
        <w:pStyle w:val="Standard"/>
        <w:ind w:firstLineChars="253" w:firstLine="708"/>
        <w:rPr>
          <w:rFonts w:eastAsia="BookmanC-Light"/>
          <w:szCs w:val="28"/>
          <w:lang w:val="ru-RU"/>
        </w:rPr>
      </w:pPr>
      <w:r>
        <w:rPr>
          <w:rFonts w:eastAsia="BookmanC-Light"/>
          <w:szCs w:val="28"/>
          <w:lang w:val="ru-RU"/>
        </w:rPr>
        <w:t xml:space="preserve">«Мягкая сила» использует </w:t>
      </w:r>
      <w:r w:rsidRPr="00EF7AF3">
        <w:rPr>
          <w:rFonts w:eastAsia="BookmanC-Light"/>
          <w:szCs w:val="28"/>
          <w:lang w:val="ru-RU"/>
        </w:rPr>
        <w:t>непрямо</w:t>
      </w:r>
      <w:r>
        <w:rPr>
          <w:rFonts w:eastAsia="바탕"/>
          <w:szCs w:val="28"/>
          <w:lang w:val="ru-RU" w:eastAsia="ko-KR"/>
        </w:rPr>
        <w:t>е</w:t>
      </w:r>
      <w:r w:rsidRPr="00EF7AF3">
        <w:rPr>
          <w:rFonts w:eastAsia="BookmanC-Light"/>
          <w:szCs w:val="28"/>
          <w:lang w:val="ru-RU"/>
        </w:rPr>
        <w:t xml:space="preserve"> влияние</w:t>
      </w:r>
      <w:r w:rsidRPr="0042105E">
        <w:rPr>
          <w:rFonts w:eastAsia="BookmanC-Light"/>
          <w:szCs w:val="28"/>
          <w:lang w:val="ru-RU"/>
        </w:rPr>
        <w:t xml:space="preserve">.  Она не действует непосредственно, как военные угрозы или экономическое давление. Но субъект действия подводит поведение объекта к желаемому направлению посредством привлекательной силы. Джозеф </w:t>
      </w:r>
      <w:proofErr w:type="spellStart"/>
      <w:r w:rsidRPr="0042105E">
        <w:rPr>
          <w:rFonts w:eastAsia="BookmanC-Light"/>
          <w:szCs w:val="28"/>
          <w:lang w:val="ru-RU"/>
        </w:rPr>
        <w:t>Най</w:t>
      </w:r>
      <w:proofErr w:type="spellEnd"/>
      <w:r w:rsidRPr="0042105E">
        <w:rPr>
          <w:rFonts w:eastAsia="BookmanC-Light"/>
          <w:szCs w:val="28"/>
          <w:lang w:val="ru-RU"/>
        </w:rPr>
        <w:t xml:space="preserve"> настаивал, что такой принцип работает эффективнее, чем заставляющая сила,  однако, так как он существует в универсальных ценностях, таких как: демократия, право </w:t>
      </w:r>
      <w:r w:rsidRPr="0042105E">
        <w:rPr>
          <w:rFonts w:eastAsia="BookmanC-Light"/>
          <w:szCs w:val="28"/>
          <w:lang w:val="ru-RU"/>
        </w:rPr>
        <w:lastRenderedPageBreak/>
        <w:t xml:space="preserve">человека, открытость - это вызывает трудности в непосредственном использовании. </w:t>
      </w:r>
      <w:r w:rsidRPr="0042105E">
        <w:rPr>
          <w:rFonts w:eastAsia="BookmanC-Light"/>
          <w:szCs w:val="28"/>
          <w:vertAlign w:val="superscript"/>
        </w:rPr>
        <w:footnoteReference w:id="18"/>
      </w:r>
    </w:p>
    <w:p w:rsidR="00EF7AF3" w:rsidRPr="0042105E" w:rsidRDefault="00EF7AF3" w:rsidP="00EF7AF3">
      <w:pPr>
        <w:pStyle w:val="Standard"/>
        <w:ind w:leftChars="127" w:left="356" w:firstLineChars="100" w:firstLine="280"/>
        <w:rPr>
          <w:rFonts w:eastAsia="BookmanC-Light"/>
          <w:szCs w:val="28"/>
          <w:lang w:val="ru-RU"/>
        </w:rPr>
      </w:pPr>
      <w:r w:rsidRPr="0042105E">
        <w:rPr>
          <w:rFonts w:eastAsia="BookmanC-Light"/>
          <w:szCs w:val="28"/>
          <w:lang w:val="ru-RU"/>
        </w:rPr>
        <w:t xml:space="preserve">Другими словами </w:t>
      </w:r>
      <w:r w:rsidRPr="004855C5">
        <w:rPr>
          <w:rFonts w:eastAsia="BookmanC-Light"/>
          <w:szCs w:val="28"/>
          <w:lang w:val="ru-RU"/>
        </w:rPr>
        <w:t>влия</w:t>
      </w:r>
      <w:r w:rsidRPr="004855C5">
        <w:rPr>
          <w:rFonts w:eastAsia="바탕"/>
          <w:szCs w:val="28"/>
          <w:lang w:val="ru-RU"/>
        </w:rPr>
        <w:t>нием</w:t>
      </w:r>
      <w:r w:rsidRPr="004855C5">
        <w:rPr>
          <w:rFonts w:eastAsia="BookmanC-Light"/>
          <w:szCs w:val="28"/>
          <w:lang w:val="ru-RU"/>
        </w:rPr>
        <w:t xml:space="preserve"> «мягкой силы» явля</w:t>
      </w:r>
      <w:r w:rsidRPr="004855C5">
        <w:rPr>
          <w:rFonts w:eastAsia="바탕"/>
          <w:szCs w:val="28"/>
          <w:lang w:val="ru-RU" w:eastAsia="ko-KR"/>
        </w:rPr>
        <w:t>е</w:t>
      </w:r>
      <w:r w:rsidRPr="004855C5">
        <w:rPr>
          <w:rFonts w:eastAsia="BookmanC-Light"/>
          <w:szCs w:val="28"/>
          <w:lang w:val="ru-RU"/>
        </w:rPr>
        <w:t>тся: «добровольное участие другой страны в основных мероприятиях внешней</w:t>
      </w:r>
      <w:r w:rsidRPr="0042105E">
        <w:rPr>
          <w:rFonts w:eastAsia="BookmanC-Light"/>
          <w:szCs w:val="28"/>
          <w:lang w:val="ru-RU"/>
        </w:rPr>
        <w:t xml:space="preserve"> политики государства – объекта влияния, в его геополитических проектах, принятие общих целей и иллюзия достижения общего результата, интенсивные коммуникативные потоки».</w:t>
      </w:r>
      <w:r w:rsidRPr="0042105E">
        <w:rPr>
          <w:rFonts w:eastAsia="BookmanC-Light"/>
          <w:szCs w:val="28"/>
          <w:vertAlign w:val="superscript"/>
        </w:rPr>
        <w:footnoteReference w:id="19"/>
      </w:r>
    </w:p>
    <w:p w:rsidR="00EF7AF3" w:rsidRPr="0042105E" w:rsidRDefault="00EF7AF3" w:rsidP="00EF7AF3">
      <w:pPr>
        <w:pStyle w:val="Standard"/>
        <w:ind w:leftChars="127" w:left="356" w:firstLineChars="100" w:firstLine="280"/>
        <w:rPr>
          <w:rFonts w:eastAsia="BookmanC-Light"/>
          <w:szCs w:val="28"/>
          <w:lang w:val="ru-RU"/>
        </w:rPr>
      </w:pPr>
      <w:r w:rsidRPr="0042105E">
        <w:rPr>
          <w:rFonts w:eastAsia="BookmanC-Light"/>
          <w:szCs w:val="28"/>
          <w:lang w:val="ru-RU"/>
        </w:rPr>
        <w:t xml:space="preserve">Также используется манипуляции. Он ориентируется на </w:t>
      </w:r>
      <w:proofErr w:type="gramStart"/>
      <w:r w:rsidRPr="0042105E">
        <w:rPr>
          <w:rFonts w:eastAsia="BookmanC-Light"/>
          <w:szCs w:val="28"/>
          <w:lang w:val="ru-RU"/>
        </w:rPr>
        <w:t>воздействие</w:t>
      </w:r>
      <w:proofErr w:type="gramEnd"/>
      <w:r w:rsidRPr="0042105E">
        <w:rPr>
          <w:rFonts w:eastAsia="BookmanC-Light"/>
          <w:szCs w:val="28"/>
          <w:lang w:val="ru-RU"/>
        </w:rPr>
        <w:t xml:space="preserve"> на сознание. Чтобы воздействовать на сознание больших масс людей, формируются нужные манипулятору образы и символы. Это процесс начинается с изменения исторической памяти и заканчивается миром символов-смыслов. На самом деле, </w:t>
      </w:r>
      <w:proofErr w:type="spellStart"/>
      <w:r w:rsidRPr="0042105E">
        <w:rPr>
          <w:rFonts w:eastAsia="BookmanC-Light"/>
          <w:szCs w:val="28"/>
          <w:lang w:val="ru-RU"/>
        </w:rPr>
        <w:t>мысло-символический</w:t>
      </w:r>
      <w:proofErr w:type="spellEnd"/>
      <w:r w:rsidRPr="0042105E">
        <w:rPr>
          <w:rFonts w:eastAsia="BookmanC-Light"/>
          <w:szCs w:val="28"/>
          <w:lang w:val="ru-RU"/>
        </w:rPr>
        <w:t xml:space="preserve"> мир более важен, так как на него в существенной степени ориентируется социальная память.</w:t>
      </w:r>
    </w:p>
    <w:p w:rsidR="00EF7AF3" w:rsidRDefault="00EF7AF3" w:rsidP="00EF7AF3">
      <w:pPr>
        <w:pStyle w:val="Standard"/>
        <w:ind w:leftChars="127" w:left="356" w:firstLineChars="100" w:firstLine="280"/>
        <w:rPr>
          <w:rFonts w:eastAsia="BookmanC-Light"/>
          <w:szCs w:val="28"/>
        </w:rPr>
      </w:pPr>
      <w:r w:rsidRPr="0042105E">
        <w:rPr>
          <w:rFonts w:eastAsia="BookmanC-Light"/>
          <w:szCs w:val="28"/>
          <w:lang w:val="ru-RU"/>
        </w:rPr>
        <w:t>Также использу</w:t>
      </w:r>
      <w:r>
        <w:rPr>
          <w:rFonts w:eastAsia="BookmanC-Light"/>
          <w:szCs w:val="28"/>
          <w:lang w:val="ru-RU"/>
        </w:rPr>
        <w:t>ет</w:t>
      </w:r>
      <w:r w:rsidRPr="0042105E">
        <w:rPr>
          <w:rFonts w:eastAsia="BookmanC-Light"/>
          <w:szCs w:val="28"/>
          <w:lang w:val="ru-RU"/>
        </w:rPr>
        <w:t xml:space="preserve"> ненасильственной обработки властных и иных групп.  Этот метод применяют для формирования определенного мировоззрения  и влияния на поведение людей.</w:t>
      </w:r>
      <w:r w:rsidRPr="0042105E">
        <w:rPr>
          <w:rFonts w:eastAsia="BookmanC-Light"/>
          <w:szCs w:val="28"/>
          <w:vertAlign w:val="superscript"/>
        </w:rPr>
        <w:footnoteReference w:id="20"/>
      </w:r>
    </w:p>
    <w:p w:rsidR="005377EE" w:rsidRDefault="005377EE" w:rsidP="005377EE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Обобщая все вышесказанное одним словом «мягкая сила» - способность убедить других хотеть того же, чего хочешь ты или как непрямой/вовлекающий (</w:t>
      </w:r>
      <w:proofErr w:type="spellStart"/>
      <w:r w:rsidRPr="00984266">
        <w:rPr>
          <w:szCs w:val="28"/>
        </w:rPr>
        <w:t>co-optive</w:t>
      </w:r>
      <w:proofErr w:type="spellEnd"/>
      <w:r w:rsidRPr="00984266">
        <w:rPr>
          <w:szCs w:val="28"/>
        </w:rPr>
        <w:t>) метод осуществления власти.</w:t>
      </w:r>
      <w:r w:rsidRPr="00984266">
        <w:rPr>
          <w:rStyle w:val="ae"/>
          <w:szCs w:val="28"/>
        </w:rPr>
        <w:footnoteReference w:id="21"/>
      </w:r>
    </w:p>
    <w:p w:rsidR="005377EE" w:rsidRPr="005377EE" w:rsidRDefault="005377EE" w:rsidP="00EF7AF3">
      <w:pPr>
        <w:pStyle w:val="Standard"/>
        <w:ind w:leftChars="127" w:left="356" w:firstLineChars="100" w:firstLine="280"/>
        <w:rPr>
          <w:rFonts w:eastAsia="BookmanC-Light"/>
          <w:szCs w:val="28"/>
          <w:lang w:val="ru-RU"/>
        </w:rPr>
      </w:pPr>
    </w:p>
    <w:p w:rsidR="00EF7AF3" w:rsidRPr="0090323C" w:rsidRDefault="00EF7AF3" w:rsidP="00EF7AF3">
      <w:pPr>
        <w:pStyle w:val="Standard"/>
        <w:spacing w:after="0"/>
        <w:ind w:firstLineChars="200" w:firstLine="560"/>
        <w:rPr>
          <w:lang w:val="ru-RU"/>
        </w:rPr>
      </w:pPr>
      <w:r>
        <w:rPr>
          <w:rFonts w:eastAsia="BookmanC-Light"/>
          <w:szCs w:val="28"/>
          <w:lang w:val="ru-RU" w:eastAsia="ko-KR"/>
        </w:rPr>
        <w:t>Теперь рассмотрим «</w:t>
      </w:r>
      <w:r>
        <w:rPr>
          <w:rFonts w:eastAsia="바탕"/>
          <w:szCs w:val="28"/>
          <w:lang w:val="ru-RU" w:eastAsia="ko-KR"/>
        </w:rPr>
        <w:t>мягкую</w:t>
      </w:r>
      <w:r>
        <w:rPr>
          <w:rFonts w:eastAsia="BookmanC-Light"/>
          <w:szCs w:val="28"/>
          <w:lang w:val="ru-RU" w:eastAsia="ko-KR"/>
        </w:rPr>
        <w:t xml:space="preserve"> силу» по формуле </w:t>
      </w:r>
      <w:proofErr w:type="spellStart"/>
      <w:r>
        <w:rPr>
          <w:szCs w:val="28"/>
          <w:lang w:val="ru-RU" w:eastAsia="ko-KR"/>
        </w:rPr>
        <w:t>Лассуэлла</w:t>
      </w:r>
      <w:proofErr w:type="spellEnd"/>
      <w:r>
        <w:rPr>
          <w:szCs w:val="28"/>
          <w:lang w:val="ru-RU" w:eastAsia="ko-KR"/>
        </w:rPr>
        <w:t>.</w:t>
      </w:r>
    </w:p>
    <w:p w:rsidR="00EF7AF3" w:rsidRDefault="00EF7AF3" w:rsidP="00EF7AF3">
      <w:pPr>
        <w:pStyle w:val="Standard"/>
        <w:spacing w:after="0"/>
        <w:ind w:firstLine="709"/>
        <w:rPr>
          <w:rFonts w:eastAsia="바탕"/>
          <w:szCs w:val="28"/>
          <w:lang w:val="ru-RU" w:eastAsia="ko-KR"/>
        </w:rPr>
      </w:pPr>
    </w:p>
    <w:p w:rsidR="00EF7AF3" w:rsidRDefault="00EF7AF3" w:rsidP="00EF7AF3">
      <w:pPr>
        <w:pStyle w:val="Standard"/>
        <w:spacing w:after="0"/>
        <w:ind w:firstLine="709"/>
      </w:pPr>
      <w:r w:rsidRPr="00813768">
        <w:rPr>
          <w:noProof/>
          <w:lang w:val="ru-RU" w:eastAsia="ko-K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6" o:spid="_x0000_i1037" type="#_x0000_t75" style="width:467.6pt;height:81.7pt;visibility:visible">
            <v:imagedata r:id="rId9" o:title=""/>
          </v:shape>
        </w:pict>
      </w:r>
    </w:p>
    <w:p w:rsidR="00EF7AF3" w:rsidRDefault="00EF7AF3" w:rsidP="00EF7AF3">
      <w:pPr>
        <w:pStyle w:val="Standard"/>
        <w:spacing w:after="0"/>
        <w:rPr>
          <w:rFonts w:eastAsia="바탕"/>
          <w:szCs w:val="28"/>
          <w:lang w:val="ru-RU" w:eastAsia="ko-KR"/>
        </w:rPr>
      </w:pPr>
    </w:p>
    <w:p w:rsidR="00EF7AF3" w:rsidRPr="0090323C" w:rsidRDefault="00EF7AF3" w:rsidP="00EF7AF3">
      <w:pPr>
        <w:pStyle w:val="Standard"/>
        <w:spacing w:after="0"/>
        <w:jc w:val="center"/>
        <w:rPr>
          <w:lang w:val="ru-RU"/>
        </w:rPr>
      </w:pPr>
      <w:r>
        <w:rPr>
          <w:szCs w:val="28"/>
          <w:lang w:val="ru-RU" w:eastAsia="ko-KR"/>
        </w:rPr>
        <w:t>Рисунок 1</w:t>
      </w:r>
      <w:r w:rsidRPr="00661D56">
        <w:rPr>
          <w:rStyle w:val="ae"/>
          <w:szCs w:val="28"/>
          <w:lang w:val="ru-RU" w:eastAsia="ko-KR"/>
        </w:rPr>
        <w:footnoteReference w:id="22"/>
      </w:r>
    </w:p>
    <w:p w:rsidR="00EF7AF3" w:rsidRDefault="00EF7AF3" w:rsidP="00EF7AF3">
      <w:pPr>
        <w:pStyle w:val="Standard"/>
        <w:spacing w:after="0"/>
        <w:ind w:firstLine="709"/>
        <w:rPr>
          <w:rFonts w:eastAsia="맑은 고딕"/>
          <w:szCs w:val="28"/>
          <w:lang w:val="ru-RU" w:eastAsia="ko-KR"/>
        </w:rPr>
      </w:pPr>
    </w:p>
    <w:p w:rsidR="00EF7AF3" w:rsidRDefault="00EF7AF3" w:rsidP="00EF7AF3">
      <w:pPr>
        <w:pStyle w:val="Standard"/>
        <w:spacing w:after="0"/>
        <w:ind w:firstLine="709"/>
        <w:rPr>
          <w:rFonts w:eastAsia="맑은 고딕"/>
          <w:b/>
          <w:szCs w:val="28"/>
          <w:lang w:val="ru-RU" w:eastAsia="ko-KR"/>
        </w:rPr>
      </w:pPr>
      <w:r>
        <w:rPr>
          <w:rFonts w:eastAsia="맑은 고딕"/>
          <w:b/>
          <w:szCs w:val="28"/>
          <w:lang w:val="ru-RU" w:eastAsia="ko-KR"/>
        </w:rPr>
        <w:t>Источни</w:t>
      </w:r>
      <w:proofErr w:type="gramStart"/>
      <w:r>
        <w:rPr>
          <w:rFonts w:eastAsia="맑은 고딕"/>
          <w:b/>
          <w:szCs w:val="28"/>
          <w:lang w:val="ru-RU" w:eastAsia="ko-KR"/>
        </w:rPr>
        <w:t>к(</w:t>
      </w:r>
      <w:proofErr w:type="gramEnd"/>
      <w:r>
        <w:rPr>
          <w:rFonts w:eastAsia="맑은 고딕"/>
          <w:b/>
          <w:szCs w:val="28"/>
          <w:lang w:val="ru-RU" w:eastAsia="ko-KR"/>
        </w:rPr>
        <w:t>Субъект)</w:t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szCs w:val="28"/>
          <w:lang w:val="ru-RU" w:eastAsia="ko-KR"/>
        </w:rPr>
        <w:t xml:space="preserve">Изначально Джозеф </w:t>
      </w:r>
      <w:proofErr w:type="spellStart"/>
      <w:r>
        <w:rPr>
          <w:rFonts w:eastAsia="맑은 고딕"/>
          <w:szCs w:val="28"/>
          <w:lang w:val="ru-RU" w:eastAsia="ko-KR"/>
        </w:rPr>
        <w:t>Ная</w:t>
      </w:r>
      <w:proofErr w:type="spellEnd"/>
      <w:r>
        <w:rPr>
          <w:rFonts w:eastAsia="맑은 고딕"/>
          <w:szCs w:val="28"/>
          <w:lang w:val="ru-RU" w:eastAsia="ko-KR"/>
        </w:rPr>
        <w:t xml:space="preserve"> разделил '</w:t>
      </w:r>
      <w:r>
        <w:rPr>
          <w:lang w:val="ru-RU"/>
        </w:rPr>
        <w:t>государственную</w:t>
      </w:r>
      <w:r>
        <w:rPr>
          <w:rFonts w:eastAsia="맑은 고딕"/>
          <w:lang w:val="ru-RU" w:eastAsia="ko-KR"/>
        </w:rPr>
        <w:t>'</w:t>
      </w:r>
      <w:r>
        <w:rPr>
          <w:lang w:val="ru-RU"/>
        </w:rPr>
        <w:t xml:space="preserve"> силу на </w:t>
      </w:r>
      <w:r>
        <w:rPr>
          <w:rFonts w:eastAsia="맑은 고딕"/>
          <w:lang w:val="ru-RU" w:eastAsia="ko-KR"/>
        </w:rPr>
        <w:t xml:space="preserve"> «жесткую»</w:t>
      </w:r>
      <w:r>
        <w:rPr>
          <w:lang w:val="ru-RU"/>
        </w:rPr>
        <w:t>(</w:t>
      </w:r>
      <w:r>
        <w:t>hard</w:t>
      </w:r>
      <w:r>
        <w:rPr>
          <w:lang w:val="ru-RU"/>
        </w:rPr>
        <w:t xml:space="preserve"> </w:t>
      </w:r>
      <w:r>
        <w:t>power</w:t>
      </w:r>
      <w:r>
        <w:rPr>
          <w:lang w:val="ru-RU"/>
        </w:rPr>
        <w:t xml:space="preserve">) и </w:t>
      </w:r>
      <w:r>
        <w:rPr>
          <w:rFonts w:eastAsia="맑은 고딕"/>
          <w:lang w:val="ru-RU" w:eastAsia="ko-KR"/>
        </w:rPr>
        <w:t>«</w:t>
      </w:r>
      <w:r>
        <w:rPr>
          <w:lang w:val="ru-RU"/>
        </w:rPr>
        <w:t>мягкую</w:t>
      </w:r>
      <w:r>
        <w:rPr>
          <w:rFonts w:eastAsia="맑은 고딕"/>
          <w:lang w:val="ru-RU" w:eastAsia="ko-KR"/>
        </w:rPr>
        <w:t>»</w:t>
      </w:r>
      <w:r>
        <w:rPr>
          <w:lang w:val="ru-RU"/>
        </w:rPr>
        <w:t xml:space="preserve"> (</w:t>
      </w:r>
      <w:r>
        <w:t>soft</w:t>
      </w:r>
      <w:r>
        <w:rPr>
          <w:lang w:val="ru-RU"/>
        </w:rPr>
        <w:t xml:space="preserve"> </w:t>
      </w:r>
      <w:r>
        <w:t>power</w:t>
      </w:r>
      <w:r>
        <w:rPr>
          <w:lang w:val="ru-RU"/>
        </w:rPr>
        <w:t>)</w:t>
      </w:r>
      <w:r>
        <w:rPr>
          <w:rFonts w:eastAsia="맑은 고딕"/>
          <w:lang w:val="ru-RU" w:eastAsia="ko-KR"/>
        </w:rPr>
        <w:t>.</w:t>
      </w:r>
      <w:r w:rsidRPr="00661D56">
        <w:rPr>
          <w:rStyle w:val="ae"/>
          <w:rFonts w:eastAsia="맑은 고딕"/>
          <w:lang w:val="ru-RU" w:eastAsia="ko-KR"/>
        </w:rPr>
        <w:footnoteReference w:id="23"/>
      </w:r>
      <w:r>
        <w:rPr>
          <w:rFonts w:eastAsia="맑은 고딕"/>
          <w:lang w:val="ru-RU" w:eastAsia="ko-KR"/>
        </w:rPr>
        <w:t xml:space="preserve"> Поэтому можно считать источником «мягкой силы» государство.</w:t>
      </w:r>
    </w:p>
    <w:p w:rsidR="00EF7AF3" w:rsidRDefault="00EF7AF3" w:rsidP="00EF7AF3">
      <w:pPr>
        <w:pStyle w:val="Standard"/>
        <w:spacing w:after="0"/>
        <w:ind w:firstLine="709"/>
        <w:rPr>
          <w:rFonts w:eastAsia="맑은 고딕"/>
          <w:lang w:val="ru-RU" w:eastAsia="ko-KR"/>
        </w:rPr>
      </w:pPr>
    </w:p>
    <w:p w:rsidR="00EF7AF3" w:rsidRDefault="00EF7AF3" w:rsidP="00EF7AF3">
      <w:pPr>
        <w:pStyle w:val="Standard"/>
        <w:spacing w:after="0"/>
        <w:ind w:firstLine="709"/>
        <w:rPr>
          <w:rFonts w:eastAsia="맑은 고딕"/>
          <w:b/>
          <w:lang w:val="ru-RU" w:eastAsia="ko-KR"/>
        </w:rPr>
      </w:pPr>
      <w:r>
        <w:rPr>
          <w:rFonts w:eastAsia="맑은 고딕"/>
          <w:b/>
          <w:lang w:val="ru-RU" w:eastAsia="ko-KR"/>
        </w:rPr>
        <w:t>Сообщение</w:t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rFonts w:eastAsia="바탕"/>
          <w:lang w:val="ru-RU" w:eastAsia="ko-KR"/>
        </w:rPr>
        <w:t>С</w:t>
      </w:r>
      <w:r>
        <w:rPr>
          <w:rFonts w:eastAsia="바탕"/>
          <w:lang w:val="ru-RU"/>
        </w:rPr>
        <w:t xml:space="preserve">убъект </w:t>
      </w:r>
      <w:r>
        <w:rPr>
          <w:rFonts w:eastAsia="맑은 고딕"/>
          <w:lang w:val="ru-RU" w:eastAsia="ko-KR"/>
        </w:rPr>
        <w:t xml:space="preserve">«мягкой силы» сообщает о </w:t>
      </w:r>
      <w:r>
        <w:rPr>
          <w:rFonts w:eastAsia="바탕"/>
          <w:lang w:val="ru-RU"/>
        </w:rPr>
        <w:t>п</w:t>
      </w:r>
      <w:r>
        <w:rPr>
          <w:lang w:val="ru-RU"/>
        </w:rPr>
        <w:t>ривлекательности своей культуры и образа жизни</w:t>
      </w:r>
      <w:r>
        <w:rPr>
          <w:rFonts w:eastAsia="맑은 고딕"/>
          <w:lang w:val="ru-RU" w:eastAsia="ko-KR"/>
        </w:rPr>
        <w:t xml:space="preserve">, идеологии и институтов. Он пропагандирует </w:t>
      </w:r>
      <w:proofErr w:type="spellStart"/>
      <w:r>
        <w:rPr>
          <w:rFonts w:eastAsia="맑은 고딕"/>
          <w:lang w:val="ru-RU" w:eastAsia="ko-KR"/>
        </w:rPr>
        <w:t>общепринятость</w:t>
      </w:r>
      <w:proofErr w:type="spellEnd"/>
      <w:r>
        <w:rPr>
          <w:rFonts w:eastAsia="맑은 고딕"/>
          <w:lang w:val="ru-RU" w:eastAsia="ko-KR"/>
        </w:rPr>
        <w:t xml:space="preserve"> и универсальность </w:t>
      </w:r>
      <w:r w:rsidRPr="00696AE7">
        <w:rPr>
          <w:rFonts w:eastAsia="맑은 고딕"/>
          <w:bCs/>
          <w:color w:val="000000"/>
          <w:szCs w:val="28"/>
          <w:lang w:val="ru-RU" w:eastAsia="ko-KR"/>
        </w:rPr>
        <w:t>своей ку</w:t>
      </w:r>
      <w:r>
        <w:rPr>
          <w:rFonts w:eastAsia="맑은 고딕"/>
          <w:bCs/>
          <w:color w:val="000000"/>
          <w:szCs w:val="28"/>
          <w:lang w:val="ru-RU" w:eastAsia="ko-KR"/>
        </w:rPr>
        <w:t>льтуры</w:t>
      </w:r>
      <w:r w:rsidRPr="00696AE7">
        <w:rPr>
          <w:rFonts w:eastAsia="맑은 고딕"/>
          <w:bCs/>
          <w:color w:val="000000"/>
          <w:szCs w:val="28"/>
          <w:lang w:val="ru-RU" w:eastAsia="ko-KR"/>
        </w:rPr>
        <w:t>, образа жизни, идеологии и институтов</w:t>
      </w:r>
      <w:r w:rsidRPr="0090323C">
        <w:rPr>
          <w:lang w:val="ru-RU"/>
        </w:rPr>
        <w:t>,</w:t>
      </w:r>
      <w:r>
        <w:rPr>
          <w:rFonts w:eastAsia="맑은 고딕"/>
          <w:lang w:val="ru-RU" w:eastAsia="ko-KR"/>
        </w:rPr>
        <w:t xml:space="preserve"> чтобы внедрить </w:t>
      </w:r>
      <w:r>
        <w:rPr>
          <w:lang w:val="ru-RU"/>
        </w:rPr>
        <w:t xml:space="preserve">определенные стандарты, правила и нормы поведения в объекте </w:t>
      </w:r>
      <w:r>
        <w:rPr>
          <w:rFonts w:eastAsia="맑은 고딕"/>
          <w:lang w:val="ru-RU" w:eastAsia="ko-KR"/>
        </w:rPr>
        <w:t>«мягкой силы».</w:t>
      </w:r>
    </w:p>
    <w:p w:rsidR="00EF7AF3" w:rsidRDefault="00EF7AF3" w:rsidP="00EF7AF3">
      <w:pPr>
        <w:pStyle w:val="Standard"/>
        <w:spacing w:after="0"/>
        <w:ind w:firstLine="709"/>
        <w:rPr>
          <w:rFonts w:eastAsia="맑은 고딕"/>
          <w:lang w:val="ru-RU" w:eastAsia="ko-KR"/>
        </w:rPr>
      </w:pPr>
    </w:p>
    <w:p w:rsidR="00EF7AF3" w:rsidRDefault="00EF7AF3" w:rsidP="00EF7AF3">
      <w:pPr>
        <w:pStyle w:val="Standard"/>
        <w:spacing w:after="0"/>
        <w:ind w:firstLine="709"/>
        <w:rPr>
          <w:rFonts w:eastAsia="맑은 고딕"/>
          <w:b/>
          <w:lang w:val="ru-RU" w:eastAsia="ko-KR"/>
        </w:rPr>
      </w:pPr>
      <w:r>
        <w:rPr>
          <w:rFonts w:eastAsia="맑은 고딕"/>
          <w:b/>
          <w:lang w:val="ru-RU" w:eastAsia="ko-KR"/>
        </w:rPr>
        <w:t>Канал</w:t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lang w:val="ru-RU"/>
        </w:rPr>
        <w:t>Массовая культура, информационные технологии являю</w:t>
      </w:r>
      <w:r>
        <w:rPr>
          <w:rFonts w:eastAsia="맑은 고딕"/>
          <w:lang w:val="ru-RU" w:eastAsia="ko-KR"/>
        </w:rPr>
        <w:t>т</w:t>
      </w:r>
      <w:r>
        <w:rPr>
          <w:lang w:val="ru-RU"/>
        </w:rPr>
        <w:t xml:space="preserve">ся каналом сообщения </w:t>
      </w:r>
      <w:r>
        <w:rPr>
          <w:rFonts w:eastAsia="맑은 고딕"/>
          <w:lang w:val="ru-RU" w:eastAsia="ko-KR"/>
        </w:rPr>
        <w:t>«мягкой силы».</w:t>
      </w:r>
      <w:r w:rsidRPr="00661D56">
        <w:rPr>
          <w:rStyle w:val="ae"/>
          <w:rFonts w:eastAsia="맑은 고딕"/>
          <w:lang w:val="ru-RU" w:eastAsia="ko-KR"/>
        </w:rPr>
        <w:footnoteReference w:id="24"/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rStyle w:val="ab"/>
          <w:b w:val="0"/>
          <w:color w:val="343434"/>
          <w:szCs w:val="28"/>
          <w:shd w:val="clear" w:color="auto" w:fill="FFFFFF"/>
          <w:lang w:val="ru-RU"/>
        </w:rPr>
        <w:lastRenderedPageBreak/>
        <w:t xml:space="preserve">Массовая культура является механизмом </w:t>
      </w:r>
      <w:proofErr w:type="spellStart"/>
      <w:r>
        <w:rPr>
          <w:rStyle w:val="ab"/>
          <w:b w:val="0"/>
          <w:color w:val="343434"/>
          <w:szCs w:val="28"/>
          <w:shd w:val="clear" w:color="auto" w:fill="FFFFFF"/>
          <w:lang w:val="ru-RU"/>
        </w:rPr>
        <w:t>оказывания</w:t>
      </w:r>
      <w:proofErr w:type="spellEnd"/>
      <w:r>
        <w:rPr>
          <w:rStyle w:val="ab"/>
          <w:b w:val="0"/>
          <w:color w:val="343434"/>
          <w:szCs w:val="28"/>
          <w:shd w:val="clear" w:color="auto" w:fill="FFFFFF"/>
          <w:lang w:val="ru-RU"/>
        </w:rPr>
        <w:t xml:space="preserve"> влияния на идеи и эмоции огромной аудитории. Литература, кино и музыка могут влиять на поведение аудитории к определенному направлению и ее отношение к чему- либ</w:t>
      </w:r>
      <w:proofErr w:type="gramStart"/>
      <w:r>
        <w:rPr>
          <w:rStyle w:val="ab"/>
          <w:b w:val="0"/>
          <w:color w:val="343434"/>
          <w:szCs w:val="28"/>
          <w:shd w:val="clear" w:color="auto" w:fill="FFFFFF"/>
          <w:lang w:val="ru-RU"/>
        </w:rPr>
        <w:t>о(</w:t>
      </w:r>
      <w:proofErr w:type="gramEnd"/>
      <w:r>
        <w:rPr>
          <w:rStyle w:val="ab"/>
          <w:b w:val="0"/>
          <w:color w:val="343434"/>
          <w:szCs w:val="28"/>
          <w:shd w:val="clear" w:color="auto" w:fill="FFFFFF"/>
          <w:lang w:val="ru-RU"/>
        </w:rPr>
        <w:t>как протестному, так и лояльному).</w:t>
      </w:r>
      <w:r>
        <w:rPr>
          <w:rStyle w:val="ae"/>
          <w:bCs/>
          <w:color w:val="343434"/>
          <w:szCs w:val="28"/>
          <w:shd w:val="clear" w:color="auto" w:fill="FFFFFF"/>
          <w:lang w:val="ru-RU"/>
        </w:rPr>
        <w:footnoteReference w:id="25"/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rStyle w:val="ab"/>
          <w:b w:val="0"/>
          <w:color w:val="343434"/>
          <w:szCs w:val="28"/>
          <w:shd w:val="clear" w:color="auto" w:fill="FFFFFF"/>
          <w:lang w:val="ru-RU"/>
        </w:rPr>
        <w:t xml:space="preserve">В эти дни </w:t>
      </w:r>
      <w:r>
        <w:rPr>
          <w:rFonts w:eastAsia="Times New Roman"/>
          <w:color w:val="333333"/>
          <w:szCs w:val="28"/>
          <w:lang w:val="ru-RU" w:eastAsia="ko-KR"/>
        </w:rPr>
        <w:t xml:space="preserve">информация является  ключевым ресурсом </w:t>
      </w:r>
      <w:r>
        <w:rPr>
          <w:rFonts w:eastAsia="맑은 고딕"/>
          <w:color w:val="333333"/>
          <w:szCs w:val="28"/>
          <w:lang w:val="ru-RU" w:eastAsia="ko-KR"/>
        </w:rPr>
        <w:t>«</w:t>
      </w:r>
      <w:r>
        <w:rPr>
          <w:rFonts w:eastAsia="Times New Roman"/>
          <w:color w:val="333333"/>
          <w:szCs w:val="28"/>
          <w:lang w:val="ru-RU" w:eastAsia="ko-KR"/>
        </w:rPr>
        <w:t>мягкой силы</w:t>
      </w:r>
      <w:r>
        <w:rPr>
          <w:rFonts w:eastAsia="맑은 고딕"/>
          <w:color w:val="333333"/>
          <w:szCs w:val="28"/>
          <w:lang w:val="ru-RU" w:eastAsia="ko-KR"/>
        </w:rPr>
        <w:t>»,</w:t>
      </w:r>
      <w:r>
        <w:rPr>
          <w:rFonts w:eastAsia="Times New Roman"/>
          <w:color w:val="333333"/>
          <w:szCs w:val="28"/>
          <w:lang w:val="ru-RU" w:eastAsia="ko-KR"/>
        </w:rPr>
        <w:t xml:space="preserve"> поэтому важно хорошо использовать этот инструмент во внешней политике и дипломатии, международном, научном и образовательном сотрудничестве для информирования своей </w:t>
      </w:r>
      <w:r>
        <w:rPr>
          <w:rFonts w:eastAsia="맑은 고딕"/>
          <w:color w:val="333333"/>
          <w:szCs w:val="28"/>
          <w:lang w:val="ru-RU" w:eastAsia="ko-KR"/>
        </w:rPr>
        <w:t>«мягкой силы».</w:t>
      </w:r>
      <w:r w:rsidRPr="00661D56">
        <w:rPr>
          <w:rStyle w:val="ae"/>
          <w:rFonts w:eastAsia="맑은 고딕"/>
          <w:color w:val="333333"/>
          <w:szCs w:val="28"/>
          <w:lang w:val="ru-RU" w:eastAsia="ko-KR"/>
        </w:rPr>
        <w:footnoteReference w:id="26"/>
      </w:r>
      <w:r>
        <w:rPr>
          <w:rFonts w:eastAsia="맑은 고딕"/>
          <w:color w:val="333333"/>
          <w:szCs w:val="28"/>
          <w:lang w:val="ru-RU" w:eastAsia="ko-KR"/>
        </w:rPr>
        <w:t xml:space="preserve"> В этом деле используются </w:t>
      </w:r>
      <w:r>
        <w:rPr>
          <w:szCs w:val="28"/>
          <w:lang w:val="ru-RU"/>
        </w:rPr>
        <w:t xml:space="preserve">личные сетевые контакты, Интернет, </w:t>
      </w:r>
      <w:proofErr w:type="spellStart"/>
      <w:r>
        <w:rPr>
          <w:szCs w:val="28"/>
          <w:lang w:val="ru-RU"/>
        </w:rPr>
        <w:t>масс-медиа</w:t>
      </w:r>
      <w:proofErr w:type="spellEnd"/>
      <w:r w:rsidRPr="00661D56">
        <w:rPr>
          <w:rStyle w:val="ae"/>
          <w:szCs w:val="28"/>
          <w:lang w:val="ru-RU"/>
        </w:rPr>
        <w:footnoteReference w:id="27"/>
      </w:r>
      <w:r>
        <w:rPr>
          <w:szCs w:val="28"/>
          <w:lang w:val="ru-RU"/>
        </w:rPr>
        <w:t xml:space="preserve"> и т.д.</w:t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szCs w:val="28"/>
          <w:lang w:val="ru-RU" w:eastAsia="ko-KR"/>
        </w:rPr>
        <w:t>Воздействие на образовательную систему тоже может использоваться для проникновения ценностей государства.</w:t>
      </w:r>
      <w:r w:rsidRPr="00661D56">
        <w:rPr>
          <w:rStyle w:val="ae"/>
          <w:rFonts w:eastAsia="맑은 고딕"/>
          <w:szCs w:val="28"/>
          <w:lang w:val="ru-RU" w:eastAsia="ko-KR"/>
        </w:rPr>
        <w:footnoteReference w:id="28"/>
      </w:r>
    </w:p>
    <w:p w:rsidR="00EF7AF3" w:rsidRDefault="00EF7AF3" w:rsidP="00EF7AF3">
      <w:pPr>
        <w:pStyle w:val="Standard"/>
        <w:spacing w:after="0"/>
        <w:rPr>
          <w:rFonts w:eastAsia="맑은 고딕"/>
          <w:color w:val="343434"/>
          <w:szCs w:val="28"/>
          <w:shd w:val="clear" w:color="auto" w:fill="FFFFFF"/>
          <w:lang w:val="ru-RU"/>
        </w:rPr>
      </w:pPr>
    </w:p>
    <w:p w:rsidR="00EF7AF3" w:rsidRDefault="00EF7AF3" w:rsidP="00EF7AF3">
      <w:pPr>
        <w:pStyle w:val="Standard"/>
        <w:spacing w:after="0"/>
        <w:ind w:firstLine="709"/>
        <w:rPr>
          <w:b/>
          <w:lang w:val="ru-RU"/>
        </w:rPr>
      </w:pPr>
      <w:r>
        <w:rPr>
          <w:b/>
          <w:lang w:val="ru-RU"/>
        </w:rPr>
        <w:t>Адресат</w:t>
      </w:r>
    </w:p>
    <w:p w:rsidR="00EF7AF3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lang w:val="ru-RU"/>
        </w:rPr>
        <w:t xml:space="preserve">Адресат можно называть по - </w:t>
      </w:r>
      <w:proofErr w:type="gramStart"/>
      <w:r>
        <w:rPr>
          <w:lang w:val="ru-RU"/>
        </w:rPr>
        <w:t>другому</w:t>
      </w:r>
      <w:proofErr w:type="gramEnd"/>
      <w:r>
        <w:rPr>
          <w:lang w:val="ru-RU"/>
        </w:rPr>
        <w:t xml:space="preserve"> аудиторией.</w:t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lang w:val="ru-RU"/>
        </w:rPr>
        <w:t xml:space="preserve">В первую очередь, целевой аудиторией </w:t>
      </w:r>
      <w:r>
        <w:rPr>
          <w:rFonts w:eastAsia="맑은 고딕"/>
          <w:lang w:val="ru-RU" w:eastAsia="ko-KR"/>
        </w:rPr>
        <w:t xml:space="preserve">«мягкой силы» </w:t>
      </w:r>
      <w:r>
        <w:rPr>
          <w:lang w:val="ru-RU"/>
        </w:rPr>
        <w:t xml:space="preserve">являются те </w:t>
      </w:r>
      <w:r>
        <w:rPr>
          <w:szCs w:val="28"/>
          <w:lang w:val="ru-RU"/>
        </w:rPr>
        <w:t>страны</w:t>
      </w:r>
      <w:r>
        <w:rPr>
          <w:rFonts w:eastAsia="맑은 고딕"/>
          <w:szCs w:val="28"/>
          <w:lang w:val="ru-RU" w:eastAsia="ko-KR"/>
        </w:rPr>
        <w:t>, которые заинтересованы в сотрудничестве со страной субъекта «мягкой силы»</w:t>
      </w:r>
      <w:proofErr w:type="gramStart"/>
      <w:r>
        <w:rPr>
          <w:rFonts w:eastAsia="맑은 고딕"/>
          <w:szCs w:val="28"/>
          <w:lang w:val="ru-RU" w:eastAsia="ko-KR"/>
        </w:rPr>
        <w:t xml:space="preserve"> ,</w:t>
      </w:r>
      <w:proofErr w:type="gramEnd"/>
      <w:r>
        <w:rPr>
          <w:rFonts w:eastAsia="맑은 고딕"/>
          <w:szCs w:val="28"/>
          <w:lang w:val="ru-RU" w:eastAsia="ko-KR"/>
        </w:rPr>
        <w:t xml:space="preserve"> как </w:t>
      </w:r>
      <w:r>
        <w:rPr>
          <w:rFonts w:eastAsia="Times New Roman"/>
          <w:color w:val="000000"/>
          <w:szCs w:val="28"/>
          <w:lang w:val="ru-RU" w:eastAsia="ko-KR"/>
        </w:rPr>
        <w:t xml:space="preserve">потенциальные или реальные стратегические партнеры. </w:t>
      </w:r>
      <w:r>
        <w:rPr>
          <w:rFonts w:eastAsia="맑은 고딕"/>
          <w:color w:val="000000"/>
          <w:szCs w:val="28"/>
          <w:lang w:val="ru-RU" w:eastAsia="ko-KR"/>
        </w:rPr>
        <w:t xml:space="preserve">Разумно разделить </w:t>
      </w:r>
      <w:r>
        <w:rPr>
          <w:rFonts w:eastAsia="Times New Roman"/>
          <w:color w:val="000000"/>
          <w:szCs w:val="28"/>
          <w:lang w:val="ru-RU" w:eastAsia="ko-KR"/>
        </w:rPr>
        <w:t>целевую аудиторию и внутри населения определенной страны</w:t>
      </w:r>
      <w:proofErr w:type="gramStart"/>
      <w:r>
        <w:rPr>
          <w:rFonts w:eastAsia="Times New Roman"/>
          <w:color w:val="000000"/>
          <w:szCs w:val="28"/>
          <w:lang w:val="ru-RU" w:eastAsia="ko-KR"/>
        </w:rPr>
        <w:t xml:space="preserve"> ,</w:t>
      </w:r>
      <w:proofErr w:type="gramEnd"/>
      <w:r>
        <w:rPr>
          <w:rFonts w:eastAsia="Times New Roman"/>
          <w:color w:val="000000"/>
          <w:szCs w:val="28"/>
          <w:lang w:val="ru-RU" w:eastAsia="ko-KR"/>
        </w:rPr>
        <w:t xml:space="preserve"> так как </w:t>
      </w:r>
      <w:r>
        <w:rPr>
          <w:rFonts w:eastAsia="맑은 고딕"/>
          <w:color w:val="000000"/>
          <w:szCs w:val="28"/>
          <w:lang w:val="ru-RU" w:eastAsia="ko-KR"/>
        </w:rPr>
        <w:t>разные слои общества интерпретируют сообщение по - разному.</w:t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color w:val="000000"/>
          <w:szCs w:val="28"/>
          <w:lang w:val="ru-RU" w:eastAsia="ko-KR"/>
        </w:rPr>
        <w:t xml:space="preserve">Для максимальной эффективности советуют выбрать такие группы, которые умеют ретранслировать воспринятые сообщения на более </w:t>
      </w:r>
      <w:r>
        <w:rPr>
          <w:rFonts w:eastAsia="맑은 고딕"/>
          <w:color w:val="000000"/>
          <w:szCs w:val="28"/>
          <w:lang w:val="ru-RU" w:eastAsia="ko-KR"/>
        </w:rPr>
        <w:lastRenderedPageBreak/>
        <w:t>широкую аудиторию внутренней стран</w:t>
      </w:r>
      <w:proofErr w:type="gramStart"/>
      <w:r>
        <w:rPr>
          <w:rFonts w:eastAsia="맑은 고딕"/>
          <w:color w:val="000000"/>
          <w:szCs w:val="28"/>
          <w:lang w:val="ru-RU" w:eastAsia="ko-KR"/>
        </w:rPr>
        <w:t>ы</w:t>
      </w:r>
      <w:r>
        <w:rPr>
          <w:rFonts w:eastAsia="Times New Roman"/>
          <w:color w:val="000000"/>
          <w:szCs w:val="28"/>
          <w:lang w:val="ru-RU" w:eastAsia="ko-KR"/>
        </w:rPr>
        <w:t>(</w:t>
      </w:r>
      <w:proofErr w:type="gramEnd"/>
      <w:r>
        <w:rPr>
          <w:rFonts w:eastAsia="Times New Roman"/>
          <w:color w:val="000000"/>
          <w:szCs w:val="28"/>
          <w:lang w:val="ru-RU" w:eastAsia="ko-KR"/>
        </w:rPr>
        <w:t xml:space="preserve">лидеры мнений, политическая и бизнес-элита, экспертное сообщество) и </w:t>
      </w:r>
      <w:r>
        <w:rPr>
          <w:rFonts w:eastAsia="맑은 고딕"/>
          <w:color w:val="000000"/>
          <w:szCs w:val="28"/>
          <w:lang w:val="ru-RU" w:eastAsia="ko-KR"/>
        </w:rPr>
        <w:t>молодежь.</w:t>
      </w:r>
      <w:r>
        <w:rPr>
          <w:rStyle w:val="ae"/>
          <w:rFonts w:eastAsia="Times New Roman"/>
          <w:color w:val="000000"/>
          <w:szCs w:val="28"/>
          <w:lang w:val="ru-RU" w:eastAsia="ko-KR"/>
        </w:rPr>
        <w:t xml:space="preserve"> </w:t>
      </w:r>
      <w:r w:rsidRPr="00661D56">
        <w:rPr>
          <w:rStyle w:val="ae"/>
          <w:rFonts w:eastAsia="Times New Roman"/>
          <w:color w:val="000000"/>
          <w:szCs w:val="28"/>
          <w:lang w:val="ru-RU" w:eastAsia="ko-KR"/>
        </w:rPr>
        <w:footnoteReference w:id="29"/>
      </w:r>
      <w:r>
        <w:rPr>
          <w:rFonts w:eastAsia="맑은 고딕"/>
          <w:color w:val="000000"/>
          <w:szCs w:val="28"/>
          <w:lang w:val="ru-RU" w:eastAsia="ko-KR"/>
        </w:rPr>
        <w:t xml:space="preserve">  </w:t>
      </w:r>
    </w:p>
    <w:p w:rsidR="00EF7AF3" w:rsidRDefault="00EF7AF3" w:rsidP="00EF7AF3">
      <w:pPr>
        <w:pStyle w:val="Standard"/>
        <w:spacing w:after="0"/>
        <w:ind w:firstLine="709"/>
        <w:rPr>
          <w:rFonts w:eastAsia="맑은 고딕"/>
          <w:color w:val="000000"/>
          <w:szCs w:val="28"/>
          <w:lang w:val="ru-RU" w:eastAsia="ko-KR"/>
        </w:rPr>
      </w:pPr>
    </w:p>
    <w:p w:rsidR="00EF7AF3" w:rsidRDefault="00EF7AF3" w:rsidP="00EF7AF3">
      <w:pPr>
        <w:pStyle w:val="Standard"/>
        <w:spacing w:after="0"/>
        <w:ind w:firstLine="709"/>
        <w:rPr>
          <w:rFonts w:eastAsia="맑은 고딕"/>
          <w:b/>
          <w:color w:val="000000"/>
          <w:szCs w:val="28"/>
          <w:lang w:val="ru-RU" w:eastAsia="ko-KR"/>
        </w:rPr>
      </w:pPr>
      <w:r>
        <w:rPr>
          <w:rFonts w:eastAsia="맑은 고딕"/>
          <w:b/>
          <w:color w:val="000000"/>
          <w:szCs w:val="28"/>
          <w:lang w:val="ru-RU" w:eastAsia="ko-KR"/>
        </w:rPr>
        <w:t>Эффект</w:t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color w:val="000000"/>
          <w:szCs w:val="28"/>
          <w:lang w:val="ru-RU" w:eastAsia="ko-KR"/>
        </w:rPr>
        <w:t xml:space="preserve">После процесса коммуникации </w:t>
      </w:r>
      <w:r>
        <w:rPr>
          <w:rFonts w:eastAsia="맑은 고딕"/>
          <w:lang w:val="ru-RU" w:eastAsia="ko-KR"/>
        </w:rPr>
        <w:t>«мягкой силы», о</w:t>
      </w:r>
      <w:r>
        <w:rPr>
          <w:lang w:val="ru-RU"/>
        </w:rPr>
        <w:t xml:space="preserve">бъект </w:t>
      </w:r>
      <w:r>
        <w:rPr>
          <w:rFonts w:eastAsia="맑은 고딕"/>
          <w:lang w:val="ru-RU" w:eastAsia="ko-KR"/>
        </w:rPr>
        <w:t xml:space="preserve">«мягкой силы» </w:t>
      </w:r>
      <w:r>
        <w:rPr>
          <w:lang w:val="ru-RU"/>
        </w:rPr>
        <w:t xml:space="preserve">свободно и добровольно подчиняется субъекту </w:t>
      </w:r>
      <w:r>
        <w:rPr>
          <w:rFonts w:eastAsia="맑은 고딕"/>
          <w:lang w:val="ru-RU" w:eastAsia="ko-KR"/>
        </w:rPr>
        <w:t>«мягкой силы»</w:t>
      </w:r>
      <w:r>
        <w:rPr>
          <w:lang w:val="ru-RU"/>
        </w:rPr>
        <w:t xml:space="preserve">, воспринимая предписания субъекта </w:t>
      </w:r>
      <w:r>
        <w:rPr>
          <w:rFonts w:eastAsia="맑은 고딕"/>
          <w:lang w:val="ru-RU" w:eastAsia="ko-KR"/>
        </w:rPr>
        <w:t>«мягкой силы»,</w:t>
      </w:r>
      <w:r>
        <w:rPr>
          <w:lang w:val="ru-RU"/>
        </w:rPr>
        <w:t xml:space="preserve"> как результат своего самостоятельного выбора.</w:t>
      </w:r>
    </w:p>
    <w:p w:rsidR="00EF7AF3" w:rsidRPr="0090323C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lang w:val="ru-RU" w:eastAsia="ko-KR"/>
        </w:rPr>
        <w:t xml:space="preserve"> Н</w:t>
      </w:r>
      <w:r>
        <w:rPr>
          <w:lang w:val="ru-RU"/>
        </w:rPr>
        <w:t>е используя внешнее материализованное насилие</w:t>
      </w:r>
      <w:r>
        <w:rPr>
          <w:rFonts w:eastAsia="맑은 고딕"/>
          <w:lang w:val="ru-RU" w:eastAsia="ko-KR"/>
        </w:rPr>
        <w:t xml:space="preserve">, </w:t>
      </w:r>
      <w:r>
        <w:rPr>
          <w:lang w:val="ru-RU"/>
        </w:rPr>
        <w:t>переформатир</w:t>
      </w:r>
      <w:r>
        <w:rPr>
          <w:rFonts w:eastAsia="맑은 고딕"/>
          <w:lang w:val="ru-RU" w:eastAsia="ko-KR"/>
        </w:rPr>
        <w:t>ует</w:t>
      </w:r>
      <w:r>
        <w:rPr>
          <w:lang w:val="ru-RU"/>
        </w:rPr>
        <w:t xml:space="preserve"> в нужном направлении ментальных структур </w:t>
      </w:r>
      <w:r>
        <w:rPr>
          <w:rFonts w:eastAsia="맑은 고딕"/>
          <w:lang w:val="ru-RU" w:eastAsia="ko-KR"/>
        </w:rPr>
        <w:t>о</w:t>
      </w:r>
      <w:r>
        <w:rPr>
          <w:lang w:val="ru-RU"/>
        </w:rPr>
        <w:t xml:space="preserve">бъекта </w:t>
      </w:r>
      <w:r>
        <w:rPr>
          <w:rFonts w:eastAsia="맑은 고딕"/>
          <w:lang w:val="ru-RU" w:eastAsia="ko-KR"/>
        </w:rPr>
        <w:t>«мягкой силы»</w:t>
      </w:r>
      <w:r w:rsidRPr="00661D56">
        <w:rPr>
          <w:rStyle w:val="ae"/>
          <w:rFonts w:eastAsia="맑은 고딕"/>
          <w:lang w:val="ru-RU" w:eastAsia="ko-KR"/>
        </w:rPr>
        <w:footnoteReference w:id="30"/>
      </w:r>
      <w:r>
        <w:rPr>
          <w:lang w:val="ru-RU"/>
        </w:rPr>
        <w:t xml:space="preserve"> и расширит пространство для политического действия.</w:t>
      </w:r>
      <w:r w:rsidRPr="00661D56">
        <w:rPr>
          <w:rStyle w:val="ae"/>
          <w:lang w:val="ru-RU"/>
        </w:rPr>
        <w:footnoteReference w:id="31"/>
      </w:r>
    </w:p>
    <w:p w:rsidR="00EF7AF3" w:rsidRDefault="00EF7AF3" w:rsidP="00EF7AF3">
      <w:pPr>
        <w:pStyle w:val="Standard"/>
        <w:spacing w:after="0"/>
        <w:ind w:firstLine="709"/>
        <w:rPr>
          <w:lang w:val="ru-RU"/>
        </w:rPr>
      </w:pPr>
      <w:r>
        <w:rPr>
          <w:lang w:val="ru-RU"/>
        </w:rPr>
        <w:t xml:space="preserve">Реализация политики </w:t>
      </w:r>
      <w:r>
        <w:rPr>
          <w:rFonts w:eastAsia="맑은 고딕"/>
          <w:lang w:val="ru-RU" w:eastAsia="ko-KR"/>
        </w:rPr>
        <w:t xml:space="preserve">«мягкой силы» в итоге </w:t>
      </w:r>
      <w:r>
        <w:rPr>
          <w:lang w:val="ru-RU"/>
        </w:rPr>
        <w:t>повышает совокупную государственную силу.</w:t>
      </w:r>
      <w:r w:rsidRPr="00661D56">
        <w:rPr>
          <w:rStyle w:val="ae"/>
          <w:lang w:val="ru-RU"/>
        </w:rPr>
        <w:footnoteReference w:id="32"/>
      </w:r>
    </w:p>
    <w:p w:rsidR="00EF7AF3" w:rsidRPr="00EF7AF3" w:rsidRDefault="00EF7AF3" w:rsidP="000D7ED8">
      <w:pPr>
        <w:autoSpaceDE w:val="0"/>
        <w:adjustRightInd w:val="0"/>
        <w:spacing w:line="360" w:lineRule="auto"/>
        <w:ind w:firstLineChars="253" w:firstLine="708"/>
        <w:jc w:val="both"/>
        <w:rPr>
          <w:szCs w:val="28"/>
        </w:rPr>
      </w:pPr>
    </w:p>
    <w:p w:rsidR="00E959E2" w:rsidRPr="0090323C" w:rsidRDefault="00E959E2" w:rsidP="000D7ED8">
      <w:pPr>
        <w:pStyle w:val="Standard"/>
        <w:spacing w:after="0"/>
        <w:ind w:firstLine="709"/>
        <w:rPr>
          <w:lang w:val="ru-RU"/>
        </w:rPr>
      </w:pPr>
      <w:r>
        <w:rPr>
          <w:rFonts w:eastAsia="NewtonC"/>
          <w:szCs w:val="28"/>
          <w:lang w:val="ru-RU" w:eastAsia="ko-KR"/>
        </w:rPr>
        <w:t xml:space="preserve">В эти дни концепция «мягкой силы», считается одним </w:t>
      </w:r>
      <w:proofErr w:type="gramStart"/>
      <w:r>
        <w:rPr>
          <w:rFonts w:eastAsia="NewtonC"/>
          <w:szCs w:val="28"/>
          <w:lang w:val="ru-RU" w:eastAsia="ko-KR"/>
        </w:rPr>
        <w:t>из</w:t>
      </w:r>
      <w:proofErr w:type="gramEnd"/>
      <w:r>
        <w:rPr>
          <w:rFonts w:eastAsia="NewtonC"/>
          <w:szCs w:val="28"/>
          <w:lang w:val="ru-RU" w:eastAsia="ko-KR"/>
        </w:rPr>
        <w:t xml:space="preserve"> наиболее </w:t>
      </w:r>
      <w:proofErr w:type="gramStart"/>
      <w:r>
        <w:rPr>
          <w:rFonts w:eastAsia="NewtonC"/>
          <w:szCs w:val="28"/>
          <w:lang w:val="ru-RU" w:eastAsia="ko-KR"/>
        </w:rPr>
        <w:t>эффектным</w:t>
      </w:r>
      <w:proofErr w:type="gramEnd"/>
      <w:r>
        <w:rPr>
          <w:rFonts w:eastAsia="NewtonC"/>
          <w:szCs w:val="28"/>
          <w:lang w:val="ru-RU" w:eastAsia="ko-KR"/>
        </w:rPr>
        <w:t xml:space="preserve"> инструментом расширения политического влияния государства.  Но, на самом деле,  «мягкая сила» </w:t>
      </w:r>
      <w:r>
        <w:rPr>
          <w:rFonts w:eastAsia="굴림"/>
          <w:color w:val="292929"/>
          <w:szCs w:val="28"/>
          <w:shd w:val="clear" w:color="auto" w:fill="FFFFFF"/>
          <w:lang w:val="ru-RU"/>
        </w:rPr>
        <w:t>образовывается</w:t>
      </w:r>
      <w:r>
        <w:rPr>
          <w:rStyle w:val="apple-converted-space"/>
          <w:rFonts w:eastAsia="굴림"/>
          <w:color w:val="292929"/>
          <w:szCs w:val="28"/>
          <w:shd w:val="clear" w:color="auto" w:fill="FFFFFF"/>
        </w:rPr>
        <w:t> </w:t>
      </w:r>
      <w:r>
        <w:rPr>
          <w:rFonts w:eastAsia="NewtonC"/>
          <w:szCs w:val="28"/>
          <w:lang w:val="ru-RU" w:eastAsia="ko-KR"/>
        </w:rPr>
        <w:t>не только из политического, но и из экономического и культурного влияния</w:t>
      </w:r>
      <w:proofErr w:type="gramStart"/>
      <w:r>
        <w:rPr>
          <w:rFonts w:eastAsia="NewtonC"/>
          <w:szCs w:val="28"/>
          <w:lang w:val="ru-RU" w:eastAsia="ko-KR"/>
        </w:rPr>
        <w:t xml:space="preserve"> .</w:t>
      </w:r>
      <w:proofErr w:type="gramEnd"/>
      <w:r>
        <w:rPr>
          <w:rFonts w:eastAsia="NewtonC"/>
          <w:szCs w:val="28"/>
          <w:lang w:val="ru-RU" w:eastAsia="ko-KR"/>
        </w:rPr>
        <w:t xml:space="preserve"> </w:t>
      </w:r>
      <w:r>
        <w:rPr>
          <w:rStyle w:val="ae"/>
          <w:rFonts w:eastAsia="NewtonC"/>
          <w:szCs w:val="28"/>
          <w:lang w:val="ru-RU" w:eastAsia="ko-KR"/>
        </w:rPr>
        <w:footnoteReference w:id="33"/>
      </w:r>
    </w:p>
    <w:p w:rsidR="00E959E2" w:rsidRDefault="00E959E2" w:rsidP="000D7E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для того, чтобы подготовить и провести «мягкую силу», требуется время. Но ее эффект продолжится долго. </w:t>
      </w:r>
      <w:r w:rsidRPr="00661D56">
        <w:rPr>
          <w:rStyle w:val="ae"/>
          <w:rFonts w:ascii="Times New Roman" w:hAnsi="Times New Roman" w:cs="Times New Roman"/>
          <w:sz w:val="28"/>
          <w:szCs w:val="28"/>
        </w:rPr>
        <w:footnoteReference w:id="34"/>
      </w:r>
    </w:p>
    <w:p w:rsidR="00F36CB5" w:rsidRDefault="00F36CB5" w:rsidP="000D7E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E2" w:rsidRDefault="00E959E2" w:rsidP="000D7ED8">
      <w:pPr>
        <w:pStyle w:val="Standard"/>
        <w:spacing w:after="0"/>
        <w:ind w:firstLine="709"/>
        <w:rPr>
          <w:rFonts w:eastAsia="NewtonC"/>
          <w:b/>
          <w:szCs w:val="28"/>
          <w:lang w:val="ru-RU" w:eastAsia="ko-KR"/>
        </w:rPr>
      </w:pPr>
    </w:p>
    <w:p w:rsidR="00E959E2" w:rsidRDefault="00E959E2" w:rsidP="000D7ED8">
      <w:pPr>
        <w:pStyle w:val="Standard"/>
        <w:spacing w:after="0"/>
        <w:ind w:firstLine="709"/>
        <w:rPr>
          <w:rFonts w:eastAsia="NewtonC"/>
          <w:b/>
          <w:szCs w:val="28"/>
          <w:lang w:val="ru-RU" w:eastAsia="ko-KR"/>
        </w:rPr>
      </w:pPr>
      <w:r>
        <w:rPr>
          <w:rFonts w:eastAsia="NewtonC"/>
          <w:b/>
          <w:szCs w:val="28"/>
          <w:lang w:val="ru-RU" w:eastAsia="ko-KR"/>
        </w:rPr>
        <w:t>Современное состояние</w:t>
      </w:r>
    </w:p>
    <w:p w:rsidR="00E959E2" w:rsidRPr="0090323C" w:rsidRDefault="00182F5D" w:rsidP="00E959E2">
      <w:pPr>
        <w:pStyle w:val="Standard"/>
        <w:ind w:firstLine="708"/>
        <w:rPr>
          <w:lang w:val="ru-RU"/>
        </w:rPr>
      </w:pPr>
      <w:r>
        <w:rPr>
          <w:rFonts w:eastAsia="NewtonC"/>
          <w:szCs w:val="28"/>
          <w:lang w:val="ru-RU" w:eastAsia="ko-KR"/>
        </w:rPr>
        <w:t>Мы живем в эпохе</w:t>
      </w:r>
      <w:r w:rsidR="00E959E2">
        <w:rPr>
          <w:rFonts w:eastAsia="NewtonC"/>
          <w:szCs w:val="28"/>
          <w:lang w:val="ru-RU" w:eastAsia="ko-KR"/>
        </w:rPr>
        <w:t xml:space="preserve">, которая называется глобализацией. Под влиянием глобализации происходило переформирование геополитического пространства, создалась новая иерархическая система, были постановлены </w:t>
      </w:r>
      <w:r w:rsidR="00E959E2">
        <w:rPr>
          <w:lang w:val="ru-RU"/>
        </w:rPr>
        <w:t>новые геополитические оси. На  этом фоне государства нуждались в новых инструментах и способах</w:t>
      </w:r>
      <w:r w:rsidR="00E959E2">
        <w:rPr>
          <w:rFonts w:eastAsia="맑은 고딕"/>
          <w:lang w:val="ru-RU" w:eastAsia="ko-KR"/>
        </w:rPr>
        <w:t xml:space="preserve"> для выполнения своих стратегических целей и достижения </w:t>
      </w:r>
      <w:r w:rsidR="00E959E2">
        <w:rPr>
          <w:lang w:val="ru-RU"/>
        </w:rPr>
        <w:t>национальных интересов с учетом измененных реалий.</w:t>
      </w:r>
    </w:p>
    <w:p w:rsidR="00E959E2" w:rsidRPr="0090323C" w:rsidRDefault="00E959E2" w:rsidP="00E959E2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lang w:val="ru-RU" w:eastAsia="ko-KR"/>
        </w:rPr>
        <w:t>На этом фоне</w:t>
      </w:r>
      <w:r>
        <w:rPr>
          <w:lang w:val="ru-RU"/>
        </w:rPr>
        <w:t xml:space="preserve"> </w:t>
      </w:r>
      <w:r>
        <w:rPr>
          <w:rFonts w:eastAsia="바탕"/>
          <w:szCs w:val="28"/>
          <w:lang w:val="ru-RU" w:eastAsia="ko-KR"/>
        </w:rPr>
        <w:t>«мягкая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сила» актуализировалась в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эпоху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глобализации</w:t>
      </w:r>
      <w:r>
        <w:rPr>
          <w:rFonts w:eastAsia="BookmanC-Light"/>
          <w:szCs w:val="28"/>
          <w:lang w:val="ru-RU" w:eastAsia="ko-KR"/>
        </w:rPr>
        <w:t>. Являясь</w:t>
      </w:r>
      <w:r>
        <w:rPr>
          <w:rFonts w:eastAsia="바탕"/>
          <w:szCs w:val="28"/>
          <w:lang w:val="ru-RU" w:eastAsia="ko-KR"/>
        </w:rPr>
        <w:t xml:space="preserve"> внешнеполитическим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ресурсом и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специфическим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инструментом, она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латентно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управляет международными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процессами</w:t>
      </w:r>
      <w:r>
        <w:rPr>
          <w:rFonts w:eastAsia="BookmanC-Light"/>
          <w:szCs w:val="28"/>
          <w:lang w:val="ru-RU" w:eastAsia="ko-KR"/>
        </w:rPr>
        <w:t>.</w:t>
      </w:r>
    </w:p>
    <w:p w:rsidR="00E959E2" w:rsidRPr="0090323C" w:rsidRDefault="00E959E2" w:rsidP="00E959E2">
      <w:pPr>
        <w:pStyle w:val="Standard"/>
        <w:spacing w:after="0"/>
        <w:ind w:firstLine="709"/>
        <w:rPr>
          <w:lang w:val="ru-RU"/>
        </w:rPr>
      </w:pPr>
      <w:r>
        <w:rPr>
          <w:rFonts w:eastAsia="바탕"/>
          <w:szCs w:val="28"/>
          <w:lang w:val="ru-RU" w:eastAsia="ko-KR"/>
        </w:rPr>
        <w:t xml:space="preserve"> «Мягкая</w:t>
      </w:r>
      <w:r>
        <w:rPr>
          <w:rFonts w:eastAsia="BookmanC-Light"/>
          <w:szCs w:val="28"/>
          <w:lang w:val="ru-RU" w:eastAsia="ko-KR"/>
        </w:rPr>
        <w:t xml:space="preserve"> </w:t>
      </w:r>
      <w:r>
        <w:rPr>
          <w:rFonts w:eastAsia="바탕"/>
          <w:szCs w:val="28"/>
          <w:lang w:val="ru-RU" w:eastAsia="ko-KR"/>
        </w:rPr>
        <w:t>сила» дает возможность странам влиять на международные процессы, не завися от  на</w:t>
      </w:r>
      <w:r w:rsidR="00607047">
        <w:rPr>
          <w:rFonts w:eastAsia="바탕"/>
          <w:szCs w:val="28"/>
          <w:lang w:val="ru-RU" w:eastAsia="ko-KR"/>
        </w:rPr>
        <w:t>личия международного авторитета</w:t>
      </w:r>
      <w:r>
        <w:rPr>
          <w:rFonts w:eastAsia="바탕"/>
          <w:szCs w:val="28"/>
          <w:lang w:val="ru-RU" w:eastAsia="ko-KR"/>
        </w:rPr>
        <w:t>, военных сил и географии.</w:t>
      </w:r>
      <w:r>
        <w:rPr>
          <w:rStyle w:val="ae"/>
          <w:rFonts w:eastAsia="BookmanC-Light"/>
          <w:szCs w:val="28"/>
          <w:lang w:val="ru-RU" w:eastAsia="ko-KR"/>
        </w:rPr>
        <w:t xml:space="preserve"> </w:t>
      </w:r>
      <w:r w:rsidRPr="00661D56">
        <w:rPr>
          <w:rStyle w:val="ae"/>
          <w:rFonts w:eastAsia="BookmanC-Light"/>
          <w:szCs w:val="28"/>
          <w:lang w:val="ru-RU" w:eastAsia="ko-KR"/>
        </w:rPr>
        <w:footnoteReference w:id="35"/>
      </w:r>
    </w:p>
    <w:p w:rsidR="00E959E2" w:rsidRPr="0090323C" w:rsidRDefault="00E959E2" w:rsidP="00E959E2">
      <w:pPr>
        <w:pStyle w:val="Standard"/>
        <w:ind w:firstLine="708"/>
        <w:rPr>
          <w:lang w:val="ru-RU"/>
        </w:rPr>
      </w:pPr>
      <w:r>
        <w:rPr>
          <w:rFonts w:eastAsia="맑은 고딕"/>
          <w:color w:val="000000"/>
          <w:szCs w:val="28"/>
          <w:shd w:val="clear" w:color="auto" w:fill="FFFFFF"/>
          <w:lang w:val="ru-RU" w:eastAsia="ko-KR"/>
        </w:rPr>
        <w:t>По этой причине в</w:t>
      </w:r>
      <w:r>
        <w:rPr>
          <w:color w:val="000000"/>
          <w:szCs w:val="28"/>
          <w:shd w:val="clear" w:color="auto" w:fill="FFFFFF"/>
          <w:lang w:val="ru-RU"/>
        </w:rPr>
        <w:t xml:space="preserve"> нынешнем многополярном мире различные государства пользуются своей «собственной» «мягкой силой».</w:t>
      </w:r>
      <w:r w:rsidRPr="00661D56">
        <w:rPr>
          <w:rStyle w:val="ae"/>
          <w:color w:val="000000"/>
          <w:szCs w:val="28"/>
          <w:shd w:val="clear" w:color="auto" w:fill="FFFFFF"/>
          <w:lang w:val="ru-RU"/>
        </w:rPr>
        <w:footnoteReference w:id="36"/>
      </w:r>
    </w:p>
    <w:p w:rsidR="00E959E2" w:rsidRPr="0090323C" w:rsidRDefault="00E959E2" w:rsidP="00E959E2">
      <w:pPr>
        <w:pStyle w:val="Standard"/>
        <w:ind w:firstLine="708"/>
        <w:rPr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 xml:space="preserve">Ресурсы и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контенты</w:t>
      </w:r>
      <w:proofErr w:type="spellEnd"/>
      <w:r>
        <w:rPr>
          <w:color w:val="000000"/>
          <w:szCs w:val="28"/>
          <w:shd w:val="clear" w:color="auto" w:fill="FFFFFF"/>
          <w:lang w:val="ru-RU"/>
        </w:rPr>
        <w:t xml:space="preserve"> «мягкой силы» каждого государства </w:t>
      </w:r>
      <w:r w:rsidR="000F24D2">
        <w:rPr>
          <w:color w:val="000000"/>
          <w:szCs w:val="28"/>
          <w:shd w:val="clear" w:color="auto" w:fill="FFFFFF"/>
          <w:lang w:val="ru-RU"/>
        </w:rPr>
        <w:t>различаются</w:t>
      </w:r>
      <w:r>
        <w:rPr>
          <w:color w:val="000000"/>
          <w:szCs w:val="28"/>
          <w:shd w:val="clear" w:color="auto" w:fill="FFFFFF"/>
          <w:lang w:val="ru-RU"/>
        </w:rPr>
        <w:t xml:space="preserve">, так как они формировались из </w:t>
      </w:r>
      <w:r>
        <w:rPr>
          <w:rFonts w:eastAsia="맑은 고딕"/>
          <w:color w:val="000000"/>
          <w:szCs w:val="28"/>
          <w:shd w:val="clear" w:color="auto" w:fill="FFFFFF"/>
          <w:lang w:val="ru-RU" w:eastAsia="ko-KR"/>
        </w:rPr>
        <w:t xml:space="preserve">собственных </w:t>
      </w:r>
      <w:r>
        <w:rPr>
          <w:color w:val="000000"/>
          <w:szCs w:val="28"/>
          <w:shd w:val="clear" w:color="auto" w:fill="FFFFFF"/>
          <w:lang w:val="ru-RU"/>
        </w:rPr>
        <w:t xml:space="preserve">разных </w:t>
      </w:r>
      <w:r>
        <w:rPr>
          <w:lang w:val="ru-RU"/>
        </w:rPr>
        <w:t xml:space="preserve">политических, экономических и </w:t>
      </w:r>
      <w:proofErr w:type="spellStart"/>
      <w:r>
        <w:rPr>
          <w:lang w:val="ru-RU"/>
        </w:rPr>
        <w:t>социокультурных</w:t>
      </w:r>
      <w:proofErr w:type="spellEnd"/>
      <w:r>
        <w:rPr>
          <w:lang w:val="ru-RU"/>
        </w:rPr>
        <w:t xml:space="preserve"> условий.</w:t>
      </w:r>
    </w:p>
    <w:p w:rsidR="00E959E2" w:rsidRPr="0090323C" w:rsidRDefault="00E959E2" w:rsidP="00E959E2">
      <w:pPr>
        <w:pStyle w:val="Standard"/>
        <w:ind w:firstLine="708"/>
        <w:rPr>
          <w:lang w:val="ru-RU"/>
        </w:rPr>
      </w:pPr>
      <w:r>
        <w:rPr>
          <w:rFonts w:eastAsia="맑은 고딕"/>
          <w:szCs w:val="28"/>
          <w:shd w:val="clear" w:color="auto" w:fill="F9F9F9"/>
          <w:lang w:val="ru-RU" w:eastAsia="ko-KR"/>
        </w:rPr>
        <w:lastRenderedPageBreak/>
        <w:t>Вследствие этого</w:t>
      </w:r>
      <w:r>
        <w:rPr>
          <w:rFonts w:ascii="Calibri" w:eastAsia="맑은 고딕" w:hAnsi="Calibri"/>
          <w:sz w:val="22"/>
          <w:shd w:val="clear" w:color="auto" w:fill="F9F9F9"/>
          <w:lang w:val="ru-RU" w:eastAsia="ko-KR"/>
        </w:rPr>
        <w:t xml:space="preserve"> </w:t>
      </w:r>
      <w:r>
        <w:rPr>
          <w:lang w:val="ru-RU"/>
        </w:rPr>
        <w:t xml:space="preserve">каждые государства </w:t>
      </w:r>
      <w:r>
        <w:rPr>
          <w:rFonts w:eastAsia="맑은 고딕"/>
          <w:lang w:val="ru-RU" w:eastAsia="ko-KR"/>
        </w:rPr>
        <w:t>имеют уникальные стратегии для «мягкой силы».</w:t>
      </w:r>
    </w:p>
    <w:p w:rsidR="00E959E2" w:rsidRDefault="00E959E2" w:rsidP="00E959E2">
      <w:pPr>
        <w:pStyle w:val="Standard"/>
        <w:ind w:firstLine="708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Например:</w:t>
      </w:r>
    </w:p>
    <w:p w:rsidR="00E959E2" w:rsidRDefault="00E959E2" w:rsidP="00E03243">
      <w:pPr>
        <w:pStyle w:val="aa"/>
        <w:numPr>
          <w:ilvl w:val="0"/>
          <w:numId w:val="39"/>
        </w:numPr>
      </w:pPr>
      <w:r>
        <w:rPr>
          <w:rFonts w:eastAsia="맑은 고딕"/>
          <w:lang w:eastAsia="ko-KR"/>
        </w:rPr>
        <w:t>«</w:t>
      </w:r>
      <w:r>
        <w:rPr>
          <w:lang w:val="ru-RU"/>
        </w:rPr>
        <w:t>доминирующая</w:t>
      </w:r>
      <w:r>
        <w:t xml:space="preserve"> </w:t>
      </w:r>
      <w:r>
        <w:rPr>
          <w:lang w:val="ru-RU"/>
        </w:rPr>
        <w:t>мощь</w:t>
      </w:r>
      <w:r>
        <w:t xml:space="preserve"> </w:t>
      </w:r>
      <w:r>
        <w:rPr>
          <w:lang w:val="ru-RU"/>
        </w:rPr>
        <w:t>США</w:t>
      </w:r>
      <w:r>
        <w:t xml:space="preserve"> (dominant power of the USA);</w:t>
      </w:r>
    </w:p>
    <w:p w:rsidR="00E959E2" w:rsidRPr="0090323C" w:rsidRDefault="00E959E2" w:rsidP="00E959E2">
      <w:pPr>
        <w:pStyle w:val="aa"/>
        <w:numPr>
          <w:ilvl w:val="0"/>
          <w:numId w:val="20"/>
        </w:numPr>
        <w:rPr>
          <w:lang w:val="ru-RU"/>
        </w:rPr>
      </w:pPr>
      <w:r>
        <w:rPr>
          <w:lang w:val="ru-RU"/>
        </w:rPr>
        <w:t>привлекательная сила Европы (</w:t>
      </w:r>
      <w:r>
        <w:t>attractive</w:t>
      </w:r>
      <w:r>
        <w:rPr>
          <w:lang w:val="ru-RU"/>
        </w:rPr>
        <w:t xml:space="preserve"> </w:t>
      </w:r>
      <w:r>
        <w:t>of</w:t>
      </w:r>
      <w:r>
        <w:rPr>
          <w:lang w:val="ru-RU"/>
        </w:rPr>
        <w:t xml:space="preserve"> </w:t>
      </w:r>
      <w:r>
        <w:t>Europe</w:t>
      </w:r>
      <w:r>
        <w:rPr>
          <w:lang w:val="ru-RU"/>
        </w:rPr>
        <w:t>);</w:t>
      </w:r>
    </w:p>
    <w:p w:rsidR="00E959E2" w:rsidRDefault="00E959E2" w:rsidP="00E959E2">
      <w:pPr>
        <w:pStyle w:val="aa"/>
        <w:numPr>
          <w:ilvl w:val="0"/>
          <w:numId w:val="20"/>
        </w:numPr>
      </w:pPr>
      <w:r>
        <w:rPr>
          <w:lang w:val="ru-RU"/>
        </w:rPr>
        <w:t>мудрая</w:t>
      </w:r>
      <w:r>
        <w:t xml:space="preserve"> </w:t>
      </w:r>
      <w:r>
        <w:rPr>
          <w:lang w:val="ru-RU"/>
        </w:rPr>
        <w:t>сила</w:t>
      </w:r>
      <w:r>
        <w:t xml:space="preserve"> </w:t>
      </w:r>
      <w:r>
        <w:rPr>
          <w:lang w:val="ru-RU"/>
        </w:rPr>
        <w:t>Китая</w:t>
      </w:r>
      <w:r>
        <w:t xml:space="preserve"> (wise power of China);</w:t>
      </w:r>
    </w:p>
    <w:p w:rsidR="00E959E2" w:rsidRDefault="00E959E2" w:rsidP="00E959E2">
      <w:pPr>
        <w:pStyle w:val="aa"/>
        <w:numPr>
          <w:ilvl w:val="0"/>
          <w:numId w:val="20"/>
        </w:numPr>
      </w:pPr>
      <w:r>
        <w:rPr>
          <w:lang w:val="ru-RU"/>
        </w:rPr>
        <w:t>утонченная</w:t>
      </w:r>
      <w:r>
        <w:t xml:space="preserve">, </w:t>
      </w:r>
      <w:r>
        <w:rPr>
          <w:lang w:val="ru-RU"/>
        </w:rPr>
        <w:t>изысканная</w:t>
      </w:r>
      <w:r>
        <w:t xml:space="preserve"> </w:t>
      </w:r>
      <w:r>
        <w:rPr>
          <w:lang w:val="ru-RU"/>
        </w:rPr>
        <w:t>сила</w:t>
      </w:r>
      <w:r>
        <w:t xml:space="preserve"> </w:t>
      </w:r>
      <w:r>
        <w:rPr>
          <w:lang w:val="ru-RU"/>
        </w:rPr>
        <w:t>Индии</w:t>
      </w:r>
      <w:r>
        <w:t xml:space="preserve"> (sophisticated power of India);</w:t>
      </w:r>
    </w:p>
    <w:p w:rsidR="00E959E2" w:rsidRDefault="00E959E2" w:rsidP="00E959E2">
      <w:pPr>
        <w:pStyle w:val="aa"/>
        <w:numPr>
          <w:ilvl w:val="0"/>
          <w:numId w:val="20"/>
        </w:numPr>
      </w:pPr>
      <w:r>
        <w:rPr>
          <w:lang w:val="ru-RU"/>
        </w:rPr>
        <w:t>мистическая</w:t>
      </w:r>
      <w:r>
        <w:t xml:space="preserve"> </w:t>
      </w:r>
      <w:r>
        <w:rPr>
          <w:lang w:val="ru-RU"/>
        </w:rPr>
        <w:t>сила</w:t>
      </w:r>
      <w:r>
        <w:t xml:space="preserve"> </w:t>
      </w:r>
      <w:r>
        <w:rPr>
          <w:lang w:val="ru-RU"/>
        </w:rPr>
        <w:t>Востока</w:t>
      </w:r>
      <w:r>
        <w:t xml:space="preserve"> (mysterious power of the East).</w:t>
      </w:r>
      <w:r>
        <w:rPr>
          <w:rFonts w:eastAsia="맑은 고딕"/>
          <w:lang w:eastAsia="ko-KR"/>
        </w:rPr>
        <w:t>»</w:t>
      </w:r>
      <w:r>
        <w:rPr>
          <w:rStyle w:val="ae"/>
          <w:rFonts w:eastAsia="BookmanC-Light"/>
          <w:szCs w:val="28"/>
          <w:lang w:eastAsia="ko-KR"/>
        </w:rPr>
        <w:t xml:space="preserve"> </w:t>
      </w:r>
      <w:r w:rsidRPr="00661D56">
        <w:rPr>
          <w:rStyle w:val="ae"/>
          <w:rFonts w:eastAsia="BookmanC-Light"/>
          <w:szCs w:val="28"/>
          <w:lang w:eastAsia="ko-KR"/>
        </w:rPr>
        <w:footnoteReference w:id="37"/>
      </w:r>
    </w:p>
    <w:p w:rsidR="00E959E2" w:rsidRDefault="00E959E2" w:rsidP="00E959E2">
      <w:pPr>
        <w:pStyle w:val="aa"/>
        <w:ind w:left="0" w:firstLine="709"/>
        <w:rPr>
          <w:rFonts w:eastAsia="BookmanC-Light"/>
          <w:szCs w:val="28"/>
          <w:lang w:val="ru-RU" w:eastAsia="ko-KR"/>
        </w:rPr>
      </w:pPr>
      <w:r>
        <w:rPr>
          <w:rFonts w:eastAsia="BookmanC-Light"/>
          <w:szCs w:val="28"/>
          <w:lang w:val="ru-RU" w:eastAsia="ko-KR"/>
        </w:rPr>
        <w:t>И через ни</w:t>
      </w:r>
      <w:proofErr w:type="gramStart"/>
      <w:r>
        <w:rPr>
          <w:rFonts w:eastAsia="BookmanC-Light"/>
          <w:szCs w:val="28"/>
          <w:lang w:val="ru-RU" w:eastAsia="ko-KR"/>
        </w:rPr>
        <w:t>х(</w:t>
      </w:r>
      <w:proofErr w:type="gramEnd"/>
      <w:r>
        <w:rPr>
          <w:rFonts w:eastAsia="BookmanC-Light"/>
          <w:szCs w:val="28"/>
          <w:lang w:val="ru-RU" w:eastAsia="ko-KR"/>
        </w:rPr>
        <w:t>стратегии) стараются расширить свое влияние на международной арене.</w:t>
      </w:r>
    </w:p>
    <w:p w:rsidR="0022614D" w:rsidRDefault="0022614D" w:rsidP="00E959E2">
      <w:pPr>
        <w:pStyle w:val="aa"/>
        <w:ind w:left="0" w:firstLine="709"/>
        <w:rPr>
          <w:rFonts w:eastAsia="BookmanC-Light"/>
          <w:szCs w:val="28"/>
          <w:lang w:val="ru-RU" w:eastAsia="ko-KR"/>
        </w:rPr>
      </w:pPr>
    </w:p>
    <w:p w:rsidR="0022614D" w:rsidRPr="00984266" w:rsidRDefault="0022614D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 xml:space="preserve">«Мягкая сила» подвергается критике. </w:t>
      </w:r>
    </w:p>
    <w:p w:rsidR="0022614D" w:rsidRPr="00984266" w:rsidRDefault="0022614D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С научной точки зрения, концепция «мягкой силы», неоднозначна, в ней присутствуют неопределенности.</w:t>
      </w:r>
      <w:r w:rsidRPr="00984266">
        <w:rPr>
          <w:rStyle w:val="ae"/>
          <w:szCs w:val="28"/>
        </w:rPr>
        <w:footnoteReference w:id="38"/>
      </w:r>
      <w:r w:rsidRPr="00984266">
        <w:rPr>
          <w:szCs w:val="28"/>
        </w:rPr>
        <w:t xml:space="preserve"> Люди задают вопросы, такие как: «мягкая сила» - это какая-то власть и</w:t>
      </w:r>
      <w:r w:rsidR="00607047">
        <w:rPr>
          <w:szCs w:val="28"/>
        </w:rPr>
        <w:t xml:space="preserve">ли просто инструмент, которым </w:t>
      </w:r>
      <w:r w:rsidRPr="00984266">
        <w:rPr>
          <w:szCs w:val="28"/>
        </w:rPr>
        <w:t>пользуется определенное государство, чтобы достичь националь</w:t>
      </w:r>
      <w:r w:rsidR="00607047">
        <w:rPr>
          <w:szCs w:val="28"/>
        </w:rPr>
        <w:t>ных интересов? Часто критикуют</w:t>
      </w:r>
      <w:r w:rsidR="00607047">
        <w:rPr>
          <w:rFonts w:eastAsiaTheme="minorEastAsia" w:hint="eastAsia"/>
          <w:szCs w:val="28"/>
        </w:rPr>
        <w:t xml:space="preserve"> </w:t>
      </w:r>
      <w:r w:rsidRPr="00984266">
        <w:rPr>
          <w:szCs w:val="28"/>
        </w:rPr>
        <w:t>сложность измерения результатов «мягкой силы». Даже если произошли изменения в какой-то стране, нет уверенности, что данные изменения произошли благодаря проведению политики «мягкой силы», или же другие факторы повлияли на изменения.</w:t>
      </w:r>
      <w:r w:rsidRPr="00984266">
        <w:rPr>
          <w:rStyle w:val="ae"/>
          <w:szCs w:val="28"/>
        </w:rPr>
        <w:footnoteReference w:id="39"/>
      </w:r>
    </w:p>
    <w:p w:rsidR="0022614D" w:rsidRDefault="0022614D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Theme="minorEastAsia" w:hint="eastAsia"/>
          <w:szCs w:val="28"/>
        </w:rPr>
      </w:pPr>
      <w:r w:rsidRPr="00984266">
        <w:rPr>
          <w:szCs w:val="28"/>
        </w:rPr>
        <w:t xml:space="preserve">Непрерывно задают вопрос о том, может ли «мягкая сила» в полной </w:t>
      </w:r>
      <w:r w:rsidRPr="00984266">
        <w:rPr>
          <w:szCs w:val="28"/>
        </w:rPr>
        <w:lastRenderedPageBreak/>
        <w:t>мере осуществлять эффект без «жесткой силы».</w:t>
      </w:r>
      <w:r w:rsidRPr="00984266">
        <w:rPr>
          <w:rStyle w:val="ae"/>
          <w:szCs w:val="28"/>
        </w:rPr>
        <w:footnoteReference w:id="40"/>
      </w:r>
      <w:r w:rsidRPr="00984266">
        <w:rPr>
          <w:szCs w:val="28"/>
        </w:rPr>
        <w:t xml:space="preserve"> Наряду с этим вопросом задаются и иные вопросы, например: можно ли осуществлять «мягкую силу» без «жесткой силы»? Рост «мягкой силы» неизбежно сопровождается использованием «жесткой силы»? Если иметь сильную «жесткую силу» и пользоваться этим, то «мягкая сила» будет увеличиться или уменьшиться?</w:t>
      </w:r>
      <w:r w:rsidRPr="00984266">
        <w:rPr>
          <w:rStyle w:val="ae"/>
          <w:szCs w:val="28"/>
        </w:rPr>
        <w:footnoteReference w:id="41"/>
      </w:r>
      <w:r w:rsidRPr="00984266">
        <w:rPr>
          <w:szCs w:val="28"/>
        </w:rPr>
        <w:t xml:space="preserve"> В этом отношении, неки</w:t>
      </w:r>
      <w:r w:rsidR="00607047">
        <w:rPr>
          <w:szCs w:val="28"/>
        </w:rPr>
        <w:t xml:space="preserve">е эксперты предупреждают о </w:t>
      </w:r>
      <w:proofErr w:type="spellStart"/>
      <w:r w:rsidR="00607047">
        <w:rPr>
          <w:szCs w:val="28"/>
        </w:rPr>
        <w:t>пере</w:t>
      </w:r>
      <w:r w:rsidRPr="00984266">
        <w:rPr>
          <w:szCs w:val="28"/>
        </w:rPr>
        <w:t>оценивании</w:t>
      </w:r>
      <w:proofErr w:type="spellEnd"/>
      <w:r w:rsidRPr="00984266">
        <w:rPr>
          <w:szCs w:val="28"/>
        </w:rPr>
        <w:t xml:space="preserve"> «мягкой силы». Они говорят, что надежда, которая обещает наверстать недостаток «жесткой силы» наращиванием «мягкой силы», может быть миражом, если нет определенного уровня  «жесткой силы». Если слабая страна чрезмерно увлеклась в концепции «мягкой силы» и отказывается содействовать развитию «жесткой силы», может возникнуть общий подрыв государственной власти.</w:t>
      </w:r>
      <w:r w:rsidRPr="00984266">
        <w:rPr>
          <w:rStyle w:val="ae"/>
          <w:szCs w:val="28"/>
        </w:rPr>
        <w:t xml:space="preserve"> </w:t>
      </w:r>
      <w:r w:rsidRPr="00984266">
        <w:rPr>
          <w:rStyle w:val="ae"/>
          <w:szCs w:val="28"/>
        </w:rPr>
        <w:footnoteReference w:id="42"/>
      </w:r>
      <w:r w:rsidRPr="00984266">
        <w:rPr>
          <w:szCs w:val="28"/>
        </w:rPr>
        <w:t xml:space="preserve"> </w:t>
      </w:r>
    </w:p>
    <w:p w:rsidR="0083413C" w:rsidRDefault="0083413C" w:rsidP="0083413C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Theme="minorEastAsia" w:hint="eastAsia"/>
          <w:szCs w:val="28"/>
        </w:rPr>
      </w:pPr>
      <w:proofErr w:type="gramStart"/>
      <w:r w:rsidRPr="00984266">
        <w:rPr>
          <w:szCs w:val="28"/>
        </w:rPr>
        <w:t xml:space="preserve">«Джозеф </w:t>
      </w:r>
      <w:proofErr w:type="spellStart"/>
      <w:r w:rsidRPr="00984266">
        <w:rPr>
          <w:szCs w:val="28"/>
        </w:rPr>
        <w:t>Най</w:t>
      </w:r>
      <w:proofErr w:type="spellEnd"/>
      <w:r w:rsidRPr="00984266">
        <w:rPr>
          <w:szCs w:val="28"/>
        </w:rPr>
        <w:t xml:space="preserve"> предложил в качестве показателей «мягкой силы» следующее: иммигранты, иностранные ученые, книгоиздание, музыка, </w:t>
      </w:r>
      <w:proofErr w:type="spellStart"/>
      <w:r w:rsidRPr="00984266">
        <w:rPr>
          <w:szCs w:val="28"/>
        </w:rPr>
        <w:t>веб-сайты</w:t>
      </w:r>
      <w:proofErr w:type="spellEnd"/>
      <w:r w:rsidRPr="00984266">
        <w:rPr>
          <w:szCs w:val="28"/>
        </w:rPr>
        <w:t>, лауреаты Нобелевской премии,</w:t>
      </w:r>
      <w:r w:rsidRPr="00984266">
        <w:rPr>
          <w:szCs w:val="28"/>
          <w:shd w:val="clear" w:color="auto" w:fill="FFFFFF"/>
        </w:rPr>
        <w:t xml:space="preserve"> </w:t>
      </w:r>
      <w:r w:rsidRPr="00984266">
        <w:rPr>
          <w:szCs w:val="28"/>
        </w:rPr>
        <w:t>Индекс Научного Цитирования, индекс качества жизни, патенты на душу населения, ВНП по сравнению с отношением R &amp; D, развитие науки и техники, кино, телевидения, принципы демократии, системы корпоративного управления и.т.д.»</w:t>
      </w:r>
      <w:r w:rsidRPr="00984266">
        <w:rPr>
          <w:rStyle w:val="ae"/>
          <w:szCs w:val="28"/>
        </w:rPr>
        <w:footnoteReference w:id="43"/>
      </w:r>
      <w:r w:rsidRPr="00984266">
        <w:rPr>
          <w:szCs w:val="28"/>
        </w:rPr>
        <w:t xml:space="preserve"> </w:t>
      </w:r>
      <w:proofErr w:type="gramEnd"/>
    </w:p>
    <w:p w:rsidR="0022614D" w:rsidRPr="00984266" w:rsidRDefault="00607047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>Еще</w:t>
      </w:r>
      <w:r>
        <w:rPr>
          <w:rFonts w:eastAsiaTheme="minorEastAsia" w:hint="eastAsia"/>
          <w:szCs w:val="28"/>
        </w:rPr>
        <w:t xml:space="preserve"> </w:t>
      </w:r>
      <w:r w:rsidR="0022614D" w:rsidRPr="00984266">
        <w:rPr>
          <w:szCs w:val="28"/>
        </w:rPr>
        <w:t xml:space="preserve">трудно получить быстрый результат, такой как при пользовании «жестокой силы», и успех применения «мягкой силы» сильно зависит от особенностей объекта. </w:t>
      </w:r>
      <w:proofErr w:type="gramStart"/>
      <w:r w:rsidR="0022614D" w:rsidRPr="00984266">
        <w:rPr>
          <w:szCs w:val="28"/>
        </w:rPr>
        <w:t xml:space="preserve">Кроме этого, нелегко создавать международные правила или возглавлять политическую повестку дня, с которыми </w:t>
      </w:r>
      <w:r w:rsidR="0022614D" w:rsidRPr="00984266">
        <w:rPr>
          <w:szCs w:val="28"/>
        </w:rPr>
        <w:lastRenderedPageBreak/>
        <w:t>международное сообщество может согласиться.</w:t>
      </w:r>
      <w:r w:rsidR="0022614D" w:rsidRPr="00984266">
        <w:rPr>
          <w:rStyle w:val="ae"/>
          <w:szCs w:val="28"/>
        </w:rPr>
        <w:footnoteReference w:id="44"/>
      </w:r>
      <w:proofErr w:type="gramEnd"/>
    </w:p>
    <w:p w:rsidR="0022614D" w:rsidRPr="00984266" w:rsidRDefault="0022614D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Как мы рассмотрели в этой главе, у концепции «мягкой силы» есть преимущества и недостатки. Если принято решение об использовании «мягкой силы», то лучше отметить несколько моментов.</w:t>
      </w:r>
    </w:p>
    <w:p w:rsidR="0022614D" w:rsidRPr="00984266" w:rsidRDefault="0022614D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proofErr w:type="gramStart"/>
      <w:r w:rsidRPr="00984266">
        <w:rPr>
          <w:szCs w:val="28"/>
        </w:rPr>
        <w:t>Во</w:t>
      </w:r>
      <w:proofErr w:type="gramEnd"/>
      <w:r w:rsidRPr="00984266">
        <w:rPr>
          <w:szCs w:val="28"/>
        </w:rPr>
        <w:t>- первых, возможно ждать долгое время для достижения цели.</w:t>
      </w:r>
    </w:p>
    <w:p w:rsidR="0022614D" w:rsidRPr="00984266" w:rsidRDefault="0022614D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«Мягкая сила» или привлекательность не является концепцией, где можно сразу увидеть эффект, если ст</w:t>
      </w:r>
      <w:r w:rsidR="00607047">
        <w:rPr>
          <w:szCs w:val="28"/>
        </w:rPr>
        <w:t xml:space="preserve">рана или </w:t>
      </w:r>
      <w:r w:rsidR="00607047" w:rsidRPr="00607047">
        <w:rPr>
          <w:szCs w:val="28"/>
        </w:rPr>
        <w:t>организация искус</w:t>
      </w:r>
      <w:r w:rsidR="00607047" w:rsidRPr="00607047">
        <w:rPr>
          <w:rFonts w:eastAsia="바탕"/>
          <w:szCs w:val="28"/>
        </w:rPr>
        <w:t>н</w:t>
      </w:r>
      <w:r w:rsidRPr="00607047">
        <w:rPr>
          <w:szCs w:val="28"/>
        </w:rPr>
        <w:t>о использует свои ресурсы в определенных обстоятельствах</w:t>
      </w:r>
      <w:r w:rsidR="00607047" w:rsidRPr="00607047">
        <w:rPr>
          <w:szCs w:val="28"/>
        </w:rPr>
        <w:t>,</w:t>
      </w:r>
      <w:r w:rsidRPr="00607047">
        <w:rPr>
          <w:szCs w:val="28"/>
        </w:rPr>
        <w:t xml:space="preserve"> ими трудно манипулировать в определенном направлении. «Мягкая</w:t>
      </w:r>
      <w:r w:rsidRPr="00984266">
        <w:rPr>
          <w:szCs w:val="28"/>
        </w:rPr>
        <w:t xml:space="preserve"> сила» накапливается в течение длительного периода времени внутри организации и вносит свой вклад в создание обстоятельств,  для достижения успеха ее политики.</w:t>
      </w:r>
    </w:p>
    <w:p w:rsidR="0022614D" w:rsidRPr="00984266" w:rsidRDefault="0022614D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 xml:space="preserve">Во-вторых, «мягкая сила» не заменит «жесткую силу», и здесь необходимо помнить, что они дополняют друг друга. Поэтому нужно </w:t>
      </w:r>
      <w:proofErr w:type="gramStart"/>
      <w:r w:rsidRPr="00984266">
        <w:rPr>
          <w:szCs w:val="28"/>
        </w:rPr>
        <w:t>исследовать</w:t>
      </w:r>
      <w:proofErr w:type="gramEnd"/>
      <w:r w:rsidRPr="00984266">
        <w:rPr>
          <w:szCs w:val="28"/>
        </w:rPr>
        <w:t xml:space="preserve"> как соединить «мягкую и жесткую силу».</w:t>
      </w:r>
    </w:p>
    <w:p w:rsidR="0022614D" w:rsidRPr="00984266" w:rsidRDefault="00607047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>В-</w:t>
      </w:r>
      <w:r w:rsidR="0022614D" w:rsidRPr="00984266">
        <w:rPr>
          <w:szCs w:val="28"/>
        </w:rPr>
        <w:t xml:space="preserve">третьих, усилие на увеличение «мягкой силы» должно </w:t>
      </w:r>
      <w:proofErr w:type="gramStart"/>
      <w:r w:rsidR="0022614D" w:rsidRPr="00984266">
        <w:rPr>
          <w:szCs w:val="28"/>
        </w:rPr>
        <w:t>производится</w:t>
      </w:r>
      <w:proofErr w:type="gramEnd"/>
      <w:r w:rsidR="0022614D" w:rsidRPr="00984266">
        <w:rPr>
          <w:szCs w:val="28"/>
        </w:rPr>
        <w:t xml:space="preserve"> не только в культурном аспекте, а также следует проводить совершенствования системы. </w:t>
      </w:r>
    </w:p>
    <w:p w:rsidR="0022614D" w:rsidRPr="00984266" w:rsidRDefault="00607047" w:rsidP="0022614D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>В-</w:t>
      </w:r>
      <w:r w:rsidR="0022614D" w:rsidRPr="00984266">
        <w:rPr>
          <w:szCs w:val="28"/>
        </w:rPr>
        <w:t xml:space="preserve">четвёртых, </w:t>
      </w:r>
      <w:r>
        <w:rPr>
          <w:szCs w:val="28"/>
        </w:rPr>
        <w:t>то</w:t>
      </w:r>
      <w:r w:rsidRPr="00607047">
        <w:rPr>
          <w:szCs w:val="28"/>
        </w:rPr>
        <w:t xml:space="preserve">, </w:t>
      </w:r>
      <w:r>
        <w:rPr>
          <w:rFonts w:eastAsiaTheme="minorEastAsia"/>
          <w:szCs w:val="28"/>
        </w:rPr>
        <w:t xml:space="preserve">что </w:t>
      </w:r>
      <w:r w:rsidR="0022614D" w:rsidRPr="00984266">
        <w:rPr>
          <w:szCs w:val="28"/>
        </w:rPr>
        <w:t>для повышения уровня «мягкой силы» не требуется больший бюджет - это недоразумение.</w:t>
      </w:r>
      <w:r w:rsidR="0022614D" w:rsidRPr="00984266">
        <w:rPr>
          <w:rStyle w:val="ae"/>
          <w:szCs w:val="28"/>
        </w:rPr>
        <w:t xml:space="preserve"> </w:t>
      </w:r>
      <w:r w:rsidR="0022614D" w:rsidRPr="00984266">
        <w:rPr>
          <w:rStyle w:val="ae"/>
          <w:szCs w:val="28"/>
        </w:rPr>
        <w:footnoteReference w:id="45"/>
      </w:r>
      <w:r w:rsidR="0022614D" w:rsidRPr="00984266">
        <w:rPr>
          <w:szCs w:val="28"/>
        </w:rPr>
        <w:t xml:space="preserve"> Государство, у которого есть «мягкая сила» как привлекательность, должно прилагать соответствующие усилия и оплачивать расходы, чтобы сохранить и эффективно использовать «мягкую силу».  Не надо думать что, имеющаяся </w:t>
      </w:r>
      <w:r w:rsidR="0022614D" w:rsidRPr="00984266">
        <w:rPr>
          <w:szCs w:val="28"/>
        </w:rPr>
        <w:lastRenderedPageBreak/>
        <w:t xml:space="preserve">«мягкая сила» может быть </w:t>
      </w:r>
      <w:proofErr w:type="gramStart"/>
      <w:r w:rsidR="0022614D" w:rsidRPr="00984266">
        <w:rPr>
          <w:szCs w:val="28"/>
        </w:rPr>
        <w:t>сразу</w:t>
      </w:r>
      <w:proofErr w:type="gramEnd"/>
      <w:r w:rsidR="0022614D" w:rsidRPr="00984266">
        <w:rPr>
          <w:szCs w:val="28"/>
        </w:rPr>
        <w:t xml:space="preserve"> использоваться на международной арене.</w:t>
      </w:r>
      <w:r w:rsidR="0022614D" w:rsidRPr="00984266">
        <w:rPr>
          <w:rStyle w:val="ae"/>
          <w:szCs w:val="28"/>
        </w:rPr>
        <w:footnoteReference w:id="46"/>
      </w:r>
    </w:p>
    <w:p w:rsidR="0022614D" w:rsidRPr="0022614D" w:rsidRDefault="0022614D" w:rsidP="0022614D">
      <w:pPr>
        <w:pStyle w:val="aa"/>
        <w:ind w:left="0" w:firstLine="709"/>
        <w:rPr>
          <w:lang w:val="ru-RU"/>
        </w:rPr>
      </w:pPr>
    </w:p>
    <w:p w:rsidR="004938DA" w:rsidRPr="005377EE" w:rsidRDefault="009265AC" w:rsidP="004938DA">
      <w:pPr>
        <w:spacing w:line="360" w:lineRule="auto"/>
        <w:ind w:leftChars="100" w:left="280"/>
        <w:jc w:val="center"/>
        <w:rPr>
          <w:b/>
        </w:rPr>
      </w:pPr>
      <w:r w:rsidRPr="005377EE">
        <w:rPr>
          <w:rFonts w:eastAsia="BookmanC-Light"/>
          <w:b/>
          <w:szCs w:val="28"/>
        </w:rPr>
        <w:t xml:space="preserve">1.2 </w:t>
      </w:r>
      <w:r w:rsidR="005377EE" w:rsidRPr="005377EE">
        <w:rPr>
          <w:b/>
        </w:rPr>
        <w:t>средства реализации</w:t>
      </w:r>
      <w:r w:rsidR="005377EE" w:rsidRPr="005377EE">
        <w:rPr>
          <w:b/>
          <w:lang w:val="en-US"/>
        </w:rPr>
        <w:t> </w:t>
      </w:r>
      <w:r w:rsidR="005377EE" w:rsidRPr="005377EE">
        <w:rPr>
          <w:b/>
        </w:rPr>
        <w:t>политики «мягкой силы»</w:t>
      </w:r>
    </w:p>
    <w:p w:rsidR="009265AC" w:rsidRPr="004938DA" w:rsidRDefault="009265AC" w:rsidP="009265AC">
      <w:pPr>
        <w:pStyle w:val="22"/>
        <w:tabs>
          <w:tab w:val="right" w:leader="hyphen" w:pos="9345"/>
        </w:tabs>
        <w:jc w:val="center"/>
        <w:rPr>
          <w:rFonts w:eastAsiaTheme="minorEastAsia"/>
          <w:b/>
          <w:szCs w:val="28"/>
          <w:lang w:val="ru-RU" w:eastAsia="ko-KR"/>
        </w:rPr>
      </w:pPr>
    </w:p>
    <w:p w:rsidR="00195A18" w:rsidRPr="00984266" w:rsidRDefault="00EF7AF3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42105E">
        <w:rPr>
          <w:rFonts w:eastAsia="BookmanC-Light"/>
          <w:szCs w:val="28"/>
        </w:rPr>
        <w:t xml:space="preserve"> </w:t>
      </w:r>
      <w:r w:rsidR="00195A18" w:rsidRPr="00984266">
        <w:rPr>
          <w:rStyle w:val="apple-converted-space"/>
          <w:szCs w:val="28"/>
          <w:shd w:val="clear" w:color="auto" w:fill="FFFFFF"/>
        </w:rPr>
        <w:t xml:space="preserve">По мнению Джозефа </w:t>
      </w:r>
      <w:proofErr w:type="spellStart"/>
      <w:r w:rsidR="00195A18" w:rsidRPr="00984266">
        <w:rPr>
          <w:rStyle w:val="apple-converted-space"/>
          <w:szCs w:val="28"/>
          <w:shd w:val="clear" w:color="auto" w:fill="FFFFFF"/>
        </w:rPr>
        <w:t>Ная</w:t>
      </w:r>
      <w:proofErr w:type="spellEnd"/>
      <w:r w:rsidR="00195A18" w:rsidRPr="00984266">
        <w:rPr>
          <w:rStyle w:val="apple-converted-space"/>
          <w:szCs w:val="28"/>
          <w:shd w:val="clear" w:color="auto" w:fill="FFFFFF"/>
        </w:rPr>
        <w:t xml:space="preserve">, в основном, «мягкая сила» государства  </w:t>
      </w:r>
      <w:r w:rsidR="00195A18" w:rsidRPr="00984266">
        <w:rPr>
          <w:szCs w:val="28"/>
          <w:shd w:val="clear" w:color="auto" w:fill="FFFFFF"/>
        </w:rPr>
        <w:t xml:space="preserve">основывается на трех ресурсах: </w:t>
      </w:r>
      <w:r w:rsidR="00195A18" w:rsidRPr="00984266">
        <w:rPr>
          <w:szCs w:val="28"/>
        </w:rPr>
        <w:t>культура (</w:t>
      </w:r>
      <w:r w:rsidR="00841B8C">
        <w:rPr>
          <w:rFonts w:eastAsiaTheme="minorEastAsia"/>
          <w:szCs w:val="28"/>
        </w:rPr>
        <w:t xml:space="preserve">где она </w:t>
      </w:r>
      <w:r w:rsidR="00841B8C">
        <w:rPr>
          <w:szCs w:val="28"/>
        </w:rPr>
        <w:t>привлекательная другим</w:t>
      </w:r>
      <w:r w:rsidR="00195A18" w:rsidRPr="00984266">
        <w:rPr>
          <w:szCs w:val="28"/>
        </w:rPr>
        <w:t>),  политические ценности (когда люди живут, следуя этим ценностям дома и заграницей), нынешние политик</w:t>
      </w:r>
      <w:proofErr w:type="gramStart"/>
      <w:r w:rsidR="00195A18" w:rsidRPr="00984266">
        <w:rPr>
          <w:szCs w:val="28"/>
        </w:rPr>
        <w:t>и(</w:t>
      </w:r>
      <w:proofErr w:type="gramEnd"/>
      <w:r w:rsidR="00195A18" w:rsidRPr="00984266">
        <w:rPr>
          <w:szCs w:val="28"/>
        </w:rPr>
        <w:t>когда они рассматриваются как легитимные и имеют нравственный авторитет)</w:t>
      </w:r>
    </w:p>
    <w:p w:rsidR="00195A18" w:rsidRPr="00984266" w:rsidRDefault="00195A18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 xml:space="preserve">Культура -  это набор ценностей и практики, которые имеют значение для одного общества. </w:t>
      </w:r>
    </w:p>
    <w:p w:rsidR="00195A18" w:rsidRPr="00984266" w:rsidRDefault="00195A18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Обычно Культура делится на две части: «высокая культура» (</w:t>
      </w:r>
      <w:proofErr w:type="spellStart"/>
      <w:r w:rsidRPr="00984266">
        <w:rPr>
          <w:szCs w:val="28"/>
        </w:rPr>
        <w:t>high</w:t>
      </w:r>
      <w:proofErr w:type="spellEnd"/>
      <w:r w:rsidRPr="00984266">
        <w:rPr>
          <w:szCs w:val="28"/>
        </w:rPr>
        <w:t xml:space="preserve"> </w:t>
      </w:r>
      <w:proofErr w:type="spellStart"/>
      <w:r w:rsidRPr="00984266">
        <w:rPr>
          <w:szCs w:val="28"/>
        </w:rPr>
        <w:t>culture</w:t>
      </w:r>
      <w:proofErr w:type="spellEnd"/>
      <w:r w:rsidRPr="00984266">
        <w:rPr>
          <w:szCs w:val="28"/>
        </w:rPr>
        <w:t xml:space="preserve">) как литература, </w:t>
      </w:r>
      <w:proofErr w:type="spellStart"/>
      <w:proofErr w:type="gramStart"/>
      <w:r w:rsidRPr="00984266">
        <w:rPr>
          <w:szCs w:val="28"/>
        </w:rPr>
        <w:t>арт</w:t>
      </w:r>
      <w:proofErr w:type="spellEnd"/>
      <w:proofErr w:type="gramEnd"/>
      <w:r w:rsidRPr="00984266">
        <w:rPr>
          <w:szCs w:val="28"/>
        </w:rPr>
        <w:t xml:space="preserve">, </w:t>
      </w:r>
      <w:proofErr w:type="spellStart"/>
      <w:r w:rsidRPr="00984266">
        <w:rPr>
          <w:szCs w:val="28"/>
        </w:rPr>
        <w:t>образавание</w:t>
      </w:r>
      <w:proofErr w:type="spellEnd"/>
      <w:r w:rsidRPr="00984266">
        <w:rPr>
          <w:szCs w:val="28"/>
        </w:rPr>
        <w:t>, которые апеллируют элитам и «массовая культура»(</w:t>
      </w:r>
      <w:proofErr w:type="spellStart"/>
      <w:r w:rsidRPr="00984266">
        <w:rPr>
          <w:szCs w:val="28"/>
        </w:rPr>
        <w:t>popular</w:t>
      </w:r>
      <w:proofErr w:type="spellEnd"/>
      <w:r w:rsidRPr="00984266">
        <w:rPr>
          <w:szCs w:val="28"/>
        </w:rPr>
        <w:t xml:space="preserve"> </w:t>
      </w:r>
      <w:proofErr w:type="spellStart"/>
      <w:r w:rsidRPr="00984266">
        <w:rPr>
          <w:szCs w:val="28"/>
        </w:rPr>
        <w:t>culture</w:t>
      </w:r>
      <w:proofErr w:type="spellEnd"/>
      <w:r w:rsidRPr="00984266">
        <w:rPr>
          <w:szCs w:val="28"/>
        </w:rPr>
        <w:t xml:space="preserve">), которая фокусируется на массовом развлечении. </w:t>
      </w:r>
    </w:p>
    <w:p w:rsidR="00195A18" w:rsidRPr="00984266" w:rsidRDefault="00195A18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 xml:space="preserve">Если в культуре одной страны включены универсальные ценности, и они продвигаются через политиков в другие страны, то возможности получить желаемый результат увеличивается. Маловероятно, что </w:t>
      </w:r>
      <w:proofErr w:type="gramStart"/>
      <w:r w:rsidRPr="00984266">
        <w:rPr>
          <w:szCs w:val="28"/>
        </w:rPr>
        <w:t>страна</w:t>
      </w:r>
      <w:proofErr w:type="gramEnd"/>
      <w:r w:rsidRPr="00984266">
        <w:rPr>
          <w:szCs w:val="28"/>
        </w:rPr>
        <w:t xml:space="preserve"> где узкие  ценности создает «мягкую силу». </w:t>
      </w:r>
      <w:r w:rsidR="00164424">
        <w:rPr>
          <w:rStyle w:val="ae"/>
          <w:szCs w:val="28"/>
        </w:rPr>
        <w:footnoteReference w:id="47"/>
      </w:r>
    </w:p>
    <w:p w:rsidR="00195A18" w:rsidRPr="00984266" w:rsidRDefault="00195A18" w:rsidP="005E6951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164424">
        <w:rPr>
          <w:szCs w:val="28"/>
        </w:rPr>
        <w:t xml:space="preserve">Некие аналитики </w:t>
      </w:r>
      <w:r w:rsidR="00164424" w:rsidRPr="00164424">
        <w:rPr>
          <w:rFonts w:eastAsia="바탕"/>
          <w:szCs w:val="28"/>
        </w:rPr>
        <w:t xml:space="preserve">считают </w:t>
      </w:r>
      <w:r w:rsidRPr="00164424">
        <w:rPr>
          <w:szCs w:val="28"/>
        </w:rPr>
        <w:t>«</w:t>
      </w:r>
      <w:r w:rsidR="00164424" w:rsidRPr="00164424">
        <w:rPr>
          <w:szCs w:val="28"/>
        </w:rPr>
        <w:t>мягкую</w:t>
      </w:r>
      <w:r w:rsidRPr="00164424">
        <w:rPr>
          <w:szCs w:val="28"/>
        </w:rPr>
        <w:t xml:space="preserve"> </w:t>
      </w:r>
      <w:r w:rsidR="00164424" w:rsidRPr="00164424">
        <w:rPr>
          <w:szCs w:val="28"/>
        </w:rPr>
        <w:t>силу</w:t>
      </w:r>
      <w:r w:rsidRPr="00164424">
        <w:rPr>
          <w:szCs w:val="28"/>
        </w:rPr>
        <w:t xml:space="preserve">» </w:t>
      </w:r>
      <w:r w:rsidR="00164424" w:rsidRPr="00164424">
        <w:rPr>
          <w:szCs w:val="28"/>
        </w:rPr>
        <w:t xml:space="preserve">как </w:t>
      </w:r>
      <w:r w:rsidRPr="00164424">
        <w:rPr>
          <w:szCs w:val="28"/>
        </w:rPr>
        <w:t>сила массовой культуры. Но это их ошибка, нельзя приравнивать поведение «мягкой силы» с культурными ресурсами, которые</w:t>
      </w:r>
      <w:r w:rsidRPr="00984266">
        <w:rPr>
          <w:szCs w:val="28"/>
        </w:rPr>
        <w:t xml:space="preserve"> иногда помогают производить  её.</w:t>
      </w:r>
    </w:p>
    <w:p w:rsidR="00195A18" w:rsidRPr="00984266" w:rsidRDefault="00195A18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 xml:space="preserve">Нельзя путать культурные ресурсы с поведением привлечения. Диктатор северной Кореи Ким </w:t>
      </w:r>
      <w:proofErr w:type="spellStart"/>
      <w:r w:rsidRPr="00984266">
        <w:rPr>
          <w:szCs w:val="28"/>
        </w:rPr>
        <w:t>Чен</w:t>
      </w:r>
      <w:proofErr w:type="spellEnd"/>
      <w:r w:rsidRPr="00984266">
        <w:rPr>
          <w:szCs w:val="28"/>
        </w:rPr>
        <w:t xml:space="preserve"> Ир, любил пиццу и американское видео, но это не влияло на его ядерные программы.</w:t>
      </w:r>
    </w:p>
    <w:p w:rsidR="00195A18" w:rsidRPr="00984266" w:rsidRDefault="00195A18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lastRenderedPageBreak/>
        <w:t>Часто «Массовая культура»(</w:t>
      </w:r>
      <w:proofErr w:type="spellStart"/>
      <w:r w:rsidRPr="00984266">
        <w:rPr>
          <w:szCs w:val="28"/>
        </w:rPr>
        <w:t>popular</w:t>
      </w:r>
      <w:proofErr w:type="spellEnd"/>
      <w:r w:rsidRPr="00984266">
        <w:rPr>
          <w:szCs w:val="28"/>
        </w:rPr>
        <w:t xml:space="preserve"> </w:t>
      </w:r>
      <w:proofErr w:type="spellStart"/>
      <w:r w:rsidRPr="00984266">
        <w:rPr>
          <w:szCs w:val="28"/>
        </w:rPr>
        <w:t>culture</w:t>
      </w:r>
      <w:proofErr w:type="spellEnd"/>
      <w:r w:rsidRPr="00984266">
        <w:rPr>
          <w:szCs w:val="28"/>
        </w:rPr>
        <w:t xml:space="preserve">) является ресурсом, который создает «мягкую силу», но эффективность ресурса зависит от контекста. </w:t>
      </w:r>
      <w:r w:rsidR="00164424">
        <w:rPr>
          <w:szCs w:val="28"/>
        </w:rPr>
        <w:t>Например</w:t>
      </w:r>
      <w:r w:rsidR="00164424" w:rsidRPr="00164424">
        <w:rPr>
          <w:szCs w:val="28"/>
        </w:rPr>
        <w:t xml:space="preserve">, </w:t>
      </w:r>
      <w:r w:rsidRPr="00984266">
        <w:rPr>
          <w:szCs w:val="28"/>
        </w:rPr>
        <w:t xml:space="preserve">Американское кино делает США привлекательными в Китае или в Латинской Америке, но может вызвать </w:t>
      </w:r>
      <w:r w:rsidRPr="00984266">
        <w:rPr>
          <w:szCs w:val="28"/>
          <w:shd w:val="clear" w:color="auto" w:fill="FFFFFF"/>
        </w:rPr>
        <w:t>противоположный эффект в Саудовской Аравии  или в Пакистане.</w:t>
      </w:r>
    </w:p>
    <w:p w:rsidR="00195A18" w:rsidRPr="00984266" w:rsidRDefault="00195A18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Но в целом, опросы показывают, что «Массовая культура» (</w:t>
      </w:r>
      <w:proofErr w:type="spellStart"/>
      <w:r w:rsidRPr="00984266">
        <w:rPr>
          <w:szCs w:val="28"/>
        </w:rPr>
        <w:t>popular</w:t>
      </w:r>
      <w:proofErr w:type="spellEnd"/>
      <w:r w:rsidRPr="00984266">
        <w:rPr>
          <w:szCs w:val="28"/>
        </w:rPr>
        <w:t xml:space="preserve"> </w:t>
      </w:r>
      <w:proofErr w:type="spellStart"/>
      <w:r w:rsidRPr="00984266">
        <w:rPr>
          <w:szCs w:val="28"/>
        </w:rPr>
        <w:t>culture</w:t>
      </w:r>
      <w:proofErr w:type="spellEnd"/>
      <w:r w:rsidRPr="00984266">
        <w:rPr>
          <w:szCs w:val="28"/>
        </w:rPr>
        <w:t>) делает для других их страну интересной, экзотической, богатой, мощной, устанавливающей тенденции, передовые технологии  современности и инновации, и такой имидж привлекает. Люди хотят принять участие в той хорошей  жизни.</w:t>
      </w:r>
    </w:p>
    <w:p w:rsidR="0033529E" w:rsidRDefault="0033529E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proofErr w:type="gramStart"/>
      <w:r w:rsidRPr="00984266">
        <w:rPr>
          <w:szCs w:val="28"/>
        </w:rPr>
        <w:t>через</w:t>
      </w:r>
      <w:proofErr w:type="gramEnd"/>
      <w:r w:rsidRPr="00984266">
        <w:rPr>
          <w:szCs w:val="28"/>
        </w:rPr>
        <w:t xml:space="preserve"> </w:t>
      </w:r>
      <w:proofErr w:type="gramStart"/>
      <w:r w:rsidRPr="00984266">
        <w:rPr>
          <w:szCs w:val="28"/>
        </w:rPr>
        <w:t>Коммерция</w:t>
      </w:r>
      <w:proofErr w:type="gramEnd"/>
      <w:r w:rsidRPr="0033529E">
        <w:rPr>
          <w:szCs w:val="28"/>
        </w:rPr>
        <w:t>,</w:t>
      </w:r>
      <w:r w:rsidRPr="00984266">
        <w:rPr>
          <w:szCs w:val="28"/>
        </w:rPr>
        <w:t xml:space="preserve"> личный контакт, посещения, обмены</w:t>
      </w:r>
      <w:r>
        <w:rPr>
          <w:rFonts w:eastAsiaTheme="minorEastAsia" w:hint="eastAsia"/>
          <w:szCs w:val="28"/>
        </w:rPr>
        <w:t xml:space="preserve"> </w:t>
      </w:r>
      <w:r w:rsidR="009567B2">
        <w:rPr>
          <w:rFonts w:eastAsiaTheme="minorEastAsia"/>
          <w:szCs w:val="28"/>
        </w:rPr>
        <w:t>можно передать</w:t>
      </w:r>
      <w:r>
        <w:rPr>
          <w:rFonts w:eastAsiaTheme="minorEastAsia"/>
          <w:szCs w:val="28"/>
        </w:rPr>
        <w:t xml:space="preserve"> </w:t>
      </w:r>
      <w:r w:rsidR="00195A18" w:rsidRPr="00984266">
        <w:rPr>
          <w:szCs w:val="28"/>
        </w:rPr>
        <w:t xml:space="preserve">культура. </w:t>
      </w:r>
    </w:p>
    <w:p w:rsidR="00164424" w:rsidRDefault="0033529E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>И</w:t>
      </w:r>
      <w:r w:rsidR="00195A18" w:rsidRPr="00984266">
        <w:rPr>
          <w:szCs w:val="28"/>
        </w:rPr>
        <w:t xml:space="preserve">дейные ценности </w:t>
      </w:r>
      <w:r w:rsidR="00164424">
        <w:rPr>
          <w:rFonts w:eastAsiaTheme="minorEastAsia"/>
          <w:szCs w:val="28"/>
        </w:rPr>
        <w:t xml:space="preserve">можно </w:t>
      </w:r>
      <w:proofErr w:type="spellStart"/>
      <w:r w:rsidR="00164424">
        <w:rPr>
          <w:rFonts w:eastAsiaTheme="minorEastAsia"/>
          <w:szCs w:val="28"/>
        </w:rPr>
        <w:t>сожатся</w:t>
      </w:r>
      <w:proofErr w:type="spellEnd"/>
      <w:r w:rsidR="00164424">
        <w:rPr>
          <w:rFonts w:eastAsiaTheme="minorEastAsia"/>
          <w:szCs w:val="28"/>
        </w:rPr>
        <w:t xml:space="preserve"> </w:t>
      </w:r>
      <w:r w:rsidR="00164424">
        <w:rPr>
          <w:szCs w:val="28"/>
        </w:rPr>
        <w:t xml:space="preserve">в ум, тем через образование и работая в стране. </w:t>
      </w:r>
    </w:p>
    <w:p w:rsidR="00195A18" w:rsidRPr="00984266" w:rsidRDefault="00195A18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 w:rsidRPr="00984266">
        <w:rPr>
          <w:szCs w:val="28"/>
        </w:rPr>
        <w:t>Ценности, которые государство стремит</w:t>
      </w:r>
      <w:r w:rsidR="009567B2">
        <w:rPr>
          <w:szCs w:val="28"/>
        </w:rPr>
        <w:t>ся сформировать в поведении внутренней стране</w:t>
      </w:r>
      <w:r w:rsidRPr="00984266">
        <w:rPr>
          <w:szCs w:val="28"/>
        </w:rPr>
        <w:t xml:space="preserve"> (как демократия), в международных организациях (работать с другими), во внешней политике (содействовать миру и правам человека) сильно влияют на предпочтение других.  Это тоже является ресурсом «мягкой силы». </w:t>
      </w:r>
    </w:p>
    <w:p w:rsidR="00195A18" w:rsidRPr="00984266" w:rsidRDefault="0033529E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>Домашние и внешние</w:t>
      </w:r>
      <w:r w:rsidR="00195A18" w:rsidRPr="00984266">
        <w:rPr>
          <w:szCs w:val="28"/>
        </w:rPr>
        <w:t xml:space="preserve"> политики </w:t>
      </w:r>
      <w:r w:rsidR="00EC6D85">
        <w:rPr>
          <w:szCs w:val="28"/>
        </w:rPr>
        <w:t>тоже являются  ресурсами</w:t>
      </w:r>
      <w:r w:rsidR="00195A18" w:rsidRPr="00984266">
        <w:rPr>
          <w:szCs w:val="28"/>
        </w:rPr>
        <w:t xml:space="preserve"> «мягкой силы».  В 1950 годах, расовая сегрегация в стране подрезала «мягкую силу» США в Африке. В эти дни проведения смертных  казней и слабый закон над контролем </w:t>
      </w:r>
      <w:r w:rsidR="00195A18" w:rsidRPr="00984266">
        <w:rPr>
          <w:szCs w:val="28"/>
          <w:shd w:val="clear" w:color="auto" w:fill="FFFFFF"/>
        </w:rPr>
        <w:t xml:space="preserve">огнестрельного оружия уменьшал </w:t>
      </w:r>
      <w:r w:rsidR="00195A18" w:rsidRPr="00984266">
        <w:rPr>
          <w:szCs w:val="28"/>
        </w:rPr>
        <w:t>«мягкую силу» США в Европе. Так же, внешняя политика сильно влияет на «мягкую силу». Примером является политик прав человека Джимми Картер. С помощью своего государственного влияния он продвигал демократию в администрацию Рейгана и Клинтона. Срок эффекта политики зависит от изменения контекста.</w:t>
      </w:r>
      <w:r w:rsidR="00F643D9">
        <w:rPr>
          <w:rStyle w:val="ae"/>
          <w:szCs w:val="28"/>
        </w:rPr>
        <w:footnoteReference w:id="48"/>
      </w:r>
      <w:r w:rsidR="00195A18" w:rsidRPr="00984266">
        <w:rPr>
          <w:szCs w:val="28"/>
        </w:rPr>
        <w:t xml:space="preserve"> Политика прав человека США отказалась от </w:t>
      </w:r>
      <w:r w:rsidR="00195A18" w:rsidRPr="00984266">
        <w:rPr>
          <w:szCs w:val="28"/>
        </w:rPr>
        <w:lastRenderedPageBreak/>
        <w:t>военного правительства Аргентины 1970 годах, чем создали значительную «мягкую силу» через два десятилетия, когда изменилась власть в Аргентине. Государство Аргентины поддерживало политику США в ООН и  на Балканах.</w:t>
      </w:r>
    </w:p>
    <w:p w:rsidR="00195A18" w:rsidRDefault="00195A18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Theme="minorEastAsia" w:hint="eastAsia"/>
          <w:szCs w:val="28"/>
        </w:rPr>
      </w:pPr>
      <w:r w:rsidRPr="00984266">
        <w:rPr>
          <w:szCs w:val="28"/>
        </w:rPr>
        <w:t xml:space="preserve">Государственные политики могут укреплять или растрачивать «мягкую силу» у страны.  Внутренние и внешние политики, которые кажутся </w:t>
      </w:r>
      <w:proofErr w:type="gramStart"/>
      <w:r w:rsidRPr="00984266">
        <w:rPr>
          <w:szCs w:val="28"/>
        </w:rPr>
        <w:t>лицемерными</w:t>
      </w:r>
      <w:proofErr w:type="gramEnd"/>
      <w:r w:rsidRPr="00984266">
        <w:rPr>
          <w:szCs w:val="28"/>
        </w:rPr>
        <w:t>, высокомерными, равнодушными, по мнению других или базирующиеся на узким подходе к национальным интересам могут подрывать «мягкую силу». Резкий спад привлекательности США наблюдается в опросах, которые проведены после войны в Ираке 2003 года. Значительное большинство во многих стран отвечало, что им не нравится рост влияния США в их странах.</w:t>
      </w:r>
      <w:r w:rsidRPr="00984266">
        <w:rPr>
          <w:rStyle w:val="ae"/>
          <w:szCs w:val="28"/>
        </w:rPr>
        <w:footnoteReference w:id="49"/>
      </w:r>
    </w:p>
    <w:p w:rsidR="0083413C" w:rsidRPr="008621DE" w:rsidRDefault="008621DE" w:rsidP="008621D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Theme="minorEastAsia"/>
          <w:szCs w:val="28"/>
        </w:rPr>
      </w:pPr>
      <w:r w:rsidRPr="008621DE">
        <w:rPr>
          <w:rFonts w:eastAsiaTheme="minorEastAsia"/>
          <w:szCs w:val="28"/>
        </w:rPr>
        <w:t>Георгий Ф</w:t>
      </w:r>
      <w:r>
        <w:rPr>
          <w:rFonts w:eastAsiaTheme="minorEastAsia"/>
          <w:szCs w:val="28"/>
        </w:rPr>
        <w:t xml:space="preserve">илимонов раздели </w:t>
      </w:r>
      <w:r>
        <w:rPr>
          <w:rFonts w:eastAsia="BookmanC-Light"/>
          <w:szCs w:val="28"/>
        </w:rPr>
        <w:t>с</w:t>
      </w:r>
      <w:r w:rsidRPr="0042105E">
        <w:rPr>
          <w:rFonts w:eastAsia="BookmanC-Light"/>
          <w:szCs w:val="28"/>
        </w:rPr>
        <w:t>редства реализации политики «мягкой силы»</w:t>
      </w:r>
      <w:r>
        <w:rPr>
          <w:rFonts w:eastAsia="BookmanC-Light"/>
          <w:szCs w:val="28"/>
        </w:rPr>
        <w:t xml:space="preserve"> </w:t>
      </w:r>
      <w:r w:rsidR="0083413C" w:rsidRPr="0042105E">
        <w:rPr>
          <w:rFonts w:eastAsia="BookmanC-Light"/>
          <w:szCs w:val="28"/>
        </w:rPr>
        <w:t xml:space="preserve">на две части: официальный и неофициальный уровень. В официальном уровне используются средства, такие как: публичная дипломатия, внешняя культурная политика, культурная дипломатия. </w:t>
      </w:r>
    </w:p>
    <w:p w:rsidR="0083413C" w:rsidRPr="008621DE" w:rsidRDefault="008621DE" w:rsidP="0083413C">
      <w:pPr>
        <w:pStyle w:val="Standard"/>
        <w:ind w:leftChars="127" w:left="356"/>
        <w:rPr>
          <w:rFonts w:eastAsia="BookmanC-Light"/>
          <w:szCs w:val="28"/>
          <w:lang w:val="ru-RU"/>
        </w:rPr>
      </w:pPr>
      <w:r w:rsidRPr="008621DE">
        <w:rPr>
          <w:rFonts w:eastAsia="바탕"/>
          <w:szCs w:val="28"/>
          <w:lang w:val="ru-RU" w:eastAsia="ko-KR"/>
        </w:rPr>
        <w:t xml:space="preserve">средства </w:t>
      </w:r>
      <w:r w:rsidRPr="008621DE">
        <w:rPr>
          <w:rFonts w:eastAsia="BookmanC-Light"/>
          <w:szCs w:val="28"/>
          <w:lang w:val="ru-RU"/>
        </w:rPr>
        <w:t>неофициального уровн</w:t>
      </w:r>
      <w:proofErr w:type="gramStart"/>
      <w:r w:rsidRPr="008621DE">
        <w:rPr>
          <w:rFonts w:eastAsia="BookmanC-Light"/>
          <w:szCs w:val="28"/>
          <w:lang w:val="ru-RU"/>
        </w:rPr>
        <w:t>я</w:t>
      </w:r>
      <w:r w:rsidR="0083413C" w:rsidRPr="008621DE">
        <w:rPr>
          <w:rFonts w:eastAsia="BookmanC-Light"/>
          <w:szCs w:val="28"/>
          <w:lang w:val="ru-RU"/>
        </w:rPr>
        <w:t>–</w:t>
      </w:r>
      <w:proofErr w:type="gramEnd"/>
      <w:r w:rsidR="0083413C" w:rsidRPr="0042105E">
        <w:rPr>
          <w:rFonts w:eastAsia="BookmanC-Light"/>
          <w:szCs w:val="28"/>
          <w:lang w:val="ru-RU"/>
        </w:rPr>
        <w:t xml:space="preserve"> кинематограф, СМИ, прежде всего, телевидение, музыкальная индустрия, молодежные субкультуры, «питающие» массовую культуру.</w:t>
      </w:r>
      <w:r w:rsidRPr="008621DE">
        <w:rPr>
          <w:rFonts w:eastAsia="BookmanC-Light"/>
          <w:szCs w:val="28"/>
          <w:lang w:val="ru-RU"/>
        </w:rPr>
        <w:t xml:space="preserve"> Он отметил что, </w:t>
      </w:r>
      <w:r w:rsidRPr="008621DE">
        <w:rPr>
          <w:rFonts w:eastAsia="바탕"/>
          <w:szCs w:val="28"/>
          <w:lang w:val="ru-RU" w:eastAsia="ko-KR"/>
        </w:rPr>
        <w:t xml:space="preserve">люди часто забывают о воздействии массовой </w:t>
      </w:r>
      <w:proofErr w:type="gramStart"/>
      <w:r w:rsidRPr="008621DE">
        <w:rPr>
          <w:rFonts w:eastAsia="바탕"/>
          <w:szCs w:val="28"/>
          <w:lang w:val="ru-RU" w:eastAsia="ko-KR"/>
        </w:rPr>
        <w:t>культуры</w:t>
      </w:r>
      <w:proofErr w:type="gramEnd"/>
      <w:r w:rsidRPr="008621DE">
        <w:rPr>
          <w:rFonts w:eastAsia="바탕"/>
          <w:szCs w:val="28"/>
          <w:lang w:val="ru-RU" w:eastAsia="ko-KR"/>
        </w:rPr>
        <w:t xml:space="preserve"> но ее</w:t>
      </w:r>
      <w:r w:rsidRPr="008621DE">
        <w:rPr>
          <w:rFonts w:eastAsia="BookmanC-Light"/>
          <w:szCs w:val="28"/>
          <w:lang w:val="ru-RU"/>
        </w:rPr>
        <w:t xml:space="preserve"> </w:t>
      </w:r>
      <w:r w:rsidR="0083413C" w:rsidRPr="008621DE">
        <w:rPr>
          <w:rFonts w:eastAsia="BookmanC-Light"/>
          <w:szCs w:val="28"/>
          <w:lang w:val="ru-RU"/>
        </w:rPr>
        <w:t>влияние более эффективно действует, чем официальные политические попытки или экономическое влияние.</w:t>
      </w:r>
      <w:r w:rsidR="0083413C" w:rsidRPr="008621DE">
        <w:rPr>
          <w:rFonts w:eastAsia="BookmanC-Light"/>
          <w:szCs w:val="28"/>
          <w:vertAlign w:val="superscript"/>
        </w:rPr>
        <w:footnoteReference w:id="50"/>
      </w:r>
    </w:p>
    <w:p w:rsidR="0083413C" w:rsidRPr="0083413C" w:rsidRDefault="0083413C" w:rsidP="00195A18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Theme="minorEastAsia" w:hint="eastAsia"/>
          <w:szCs w:val="28"/>
        </w:rPr>
      </w:pPr>
    </w:p>
    <w:p w:rsidR="00D21604" w:rsidRDefault="00D21604" w:rsidP="00D21604">
      <w:pPr>
        <w:pStyle w:val="Standard"/>
        <w:ind w:leftChars="127" w:left="356" w:firstLineChars="100" w:firstLine="280"/>
        <w:rPr>
          <w:rFonts w:eastAsia="BookmanC-Light"/>
          <w:szCs w:val="28"/>
          <w:lang w:val="ru-RU"/>
        </w:rPr>
      </w:pPr>
      <w:r w:rsidRPr="0042105E">
        <w:rPr>
          <w:rFonts w:eastAsia="BookmanC-Light"/>
          <w:szCs w:val="28"/>
          <w:lang w:val="ru-RU"/>
        </w:rPr>
        <w:t xml:space="preserve">Геннадий </w:t>
      </w:r>
      <w:proofErr w:type="spellStart"/>
      <w:r w:rsidRPr="0042105E">
        <w:rPr>
          <w:rFonts w:eastAsia="BookmanC-Light"/>
          <w:szCs w:val="28"/>
          <w:lang w:val="ru-RU"/>
        </w:rPr>
        <w:t>Гатилов</w:t>
      </w:r>
      <w:proofErr w:type="spellEnd"/>
      <w:r w:rsidRPr="0042105E">
        <w:rPr>
          <w:rFonts w:eastAsia="BookmanC-Light"/>
          <w:szCs w:val="28"/>
          <w:lang w:val="ru-RU"/>
        </w:rPr>
        <w:t xml:space="preserve">, </w:t>
      </w:r>
      <w:r w:rsidRPr="0042105E">
        <w:rPr>
          <w:rFonts w:eastAsia="BookmanC-Light"/>
          <w:szCs w:val="28"/>
        </w:rPr>
        <w:t> </w:t>
      </w:r>
      <w:r w:rsidRPr="0042105E">
        <w:rPr>
          <w:rFonts w:eastAsia="BookmanC-Light"/>
          <w:szCs w:val="28"/>
          <w:lang w:val="ru-RU"/>
        </w:rPr>
        <w:t>заместитель главы Министерства иностранных дел России,</w:t>
      </w:r>
      <w:r w:rsidRPr="0042105E">
        <w:rPr>
          <w:rFonts w:eastAsia="BookmanC-Light"/>
          <w:szCs w:val="28"/>
        </w:rPr>
        <w:t> </w:t>
      </w:r>
      <w:r w:rsidRPr="0042105E">
        <w:rPr>
          <w:rFonts w:eastAsia="BookmanC-Light"/>
          <w:szCs w:val="28"/>
          <w:lang w:val="ru-RU"/>
        </w:rPr>
        <w:t xml:space="preserve">отметил ряд мер, способствующий  реализации «мягкой силы». «Расширение культурно-гуманитарного и информационного присутствия за рубежом, усиление позиции на мировом рынке </w:t>
      </w:r>
      <w:r w:rsidRPr="0042105E">
        <w:rPr>
          <w:rFonts w:eastAsia="BookmanC-Light"/>
          <w:szCs w:val="28"/>
          <w:lang w:val="ru-RU"/>
        </w:rPr>
        <w:lastRenderedPageBreak/>
        <w:t>образовательных услуг, работу с соотечественниками, а также содействие реализации миграционных программ</w:t>
      </w:r>
      <w:proofErr w:type="gramStart"/>
      <w:r w:rsidRPr="0042105E">
        <w:rPr>
          <w:rFonts w:eastAsia="BookmanC-Light"/>
          <w:szCs w:val="28"/>
          <w:lang w:val="ru-RU"/>
        </w:rPr>
        <w:t>.»</w:t>
      </w:r>
      <w:r w:rsidRPr="0042105E">
        <w:rPr>
          <w:rFonts w:eastAsia="BookmanC-Light"/>
          <w:szCs w:val="28"/>
          <w:vertAlign w:val="superscript"/>
        </w:rPr>
        <w:footnoteReference w:id="51"/>
      </w:r>
      <w:proofErr w:type="gramEnd"/>
    </w:p>
    <w:p w:rsidR="00907EC8" w:rsidRPr="00715E8D" w:rsidRDefault="00907EC8" w:rsidP="00907EC8">
      <w:pPr>
        <w:pStyle w:val="Standard"/>
        <w:spacing w:after="0"/>
        <w:ind w:firstLine="709"/>
        <w:rPr>
          <w:szCs w:val="28"/>
          <w:lang w:val="ru-RU" w:eastAsia="ko-KR"/>
        </w:rPr>
      </w:pPr>
    </w:p>
    <w:p w:rsidR="008D7AD9" w:rsidRPr="008D7AD9" w:rsidRDefault="008D7AD9" w:rsidP="008D7AD9">
      <w:pPr>
        <w:spacing w:line="360" w:lineRule="auto"/>
        <w:ind w:leftChars="100" w:left="280"/>
        <w:jc w:val="center"/>
        <w:rPr>
          <w:b/>
        </w:rPr>
      </w:pPr>
      <w:r w:rsidRPr="008D7AD9">
        <w:rPr>
          <w:b/>
        </w:rPr>
        <w:t>1.3.</w:t>
      </w:r>
      <w:r w:rsidRPr="008D7AD9">
        <w:rPr>
          <w:b/>
          <w:lang w:val="en-US"/>
        </w:rPr>
        <w:t> </w:t>
      </w:r>
      <w:r w:rsidRPr="008D7AD9">
        <w:rPr>
          <w:b/>
          <w:bCs/>
        </w:rPr>
        <w:t xml:space="preserve">информационное и коммуникационное сопровождение политики </w:t>
      </w:r>
      <w:r w:rsidRPr="008D7AD9">
        <w:rPr>
          <w:b/>
          <w:szCs w:val="28"/>
        </w:rPr>
        <w:t>«мягк</w:t>
      </w:r>
      <w:r w:rsidRPr="008D7AD9">
        <w:rPr>
          <w:rFonts w:eastAsiaTheme="minorEastAsia"/>
          <w:b/>
          <w:szCs w:val="28"/>
        </w:rPr>
        <w:t>ой</w:t>
      </w:r>
      <w:r w:rsidRPr="008D7AD9">
        <w:rPr>
          <w:b/>
          <w:szCs w:val="28"/>
        </w:rPr>
        <w:t xml:space="preserve"> сил</w:t>
      </w:r>
      <w:r w:rsidRPr="008D7AD9">
        <w:rPr>
          <w:rFonts w:eastAsiaTheme="minorEastAsia"/>
          <w:b/>
          <w:szCs w:val="28"/>
        </w:rPr>
        <w:t>ы</w:t>
      </w:r>
      <w:r w:rsidRPr="008D7AD9">
        <w:rPr>
          <w:b/>
          <w:szCs w:val="28"/>
        </w:rPr>
        <w:t>»</w:t>
      </w:r>
    </w:p>
    <w:p w:rsidR="008D7AD9" w:rsidRPr="008D7AD9" w:rsidRDefault="008D7AD9" w:rsidP="008D7AD9">
      <w:pPr>
        <w:pStyle w:val="Contents2"/>
        <w:tabs>
          <w:tab w:val="right" w:leader="underscore" w:pos="9345"/>
        </w:tabs>
        <w:ind w:left="0" w:firstLineChars="253" w:firstLine="708"/>
        <w:jc w:val="center"/>
        <w:outlineLvl w:val="2"/>
        <w:rPr>
          <w:rFonts w:eastAsiaTheme="minorEastAsia" w:hint="eastAsia"/>
          <w:b/>
          <w:szCs w:val="28"/>
          <w:lang w:val="ru-RU" w:eastAsia="ko-KR"/>
        </w:rPr>
      </w:pPr>
    </w:p>
    <w:p w:rsidR="00197C76" w:rsidRDefault="00197C76" w:rsidP="00197C76">
      <w:pPr>
        <w:pStyle w:val="Contents2"/>
        <w:tabs>
          <w:tab w:val="right" w:leader="underscore" w:pos="9345"/>
        </w:tabs>
        <w:ind w:left="0" w:firstLineChars="253" w:firstLine="708"/>
        <w:outlineLvl w:val="2"/>
        <w:rPr>
          <w:rFonts w:eastAsia="Malgun Gothic"/>
          <w:lang w:val="ru-RU" w:eastAsia="ko-KR"/>
        </w:rPr>
      </w:pPr>
      <w:r w:rsidRPr="002D0CDA">
        <w:rPr>
          <w:rFonts w:eastAsia="Malgun Gothic"/>
          <w:szCs w:val="28"/>
          <w:lang w:val="ru-RU" w:eastAsia="ko-KR"/>
        </w:rPr>
        <w:t xml:space="preserve">Чтобы очаровать другие государства и нации своей </w:t>
      </w:r>
      <w:r>
        <w:rPr>
          <w:szCs w:val="28"/>
          <w:lang w:val="ru-RU"/>
        </w:rPr>
        <w:t>«мягкой силой</w:t>
      </w:r>
      <w:r w:rsidRPr="009F65E9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, </w:t>
      </w:r>
      <w:r w:rsidRPr="002D0CDA">
        <w:rPr>
          <w:rFonts w:eastAsia="Malgun Gothic"/>
          <w:szCs w:val="28"/>
          <w:lang w:val="ru-RU" w:eastAsia="ko-KR"/>
        </w:rPr>
        <w:t xml:space="preserve">необходимо хорошо информировать о своей привлекательности. Для этого нужно </w:t>
      </w:r>
      <w:r w:rsidRPr="009F65E9">
        <w:rPr>
          <w:szCs w:val="28"/>
          <w:lang w:val="ru-RU"/>
        </w:rPr>
        <w:t>«</w:t>
      </w:r>
      <w:r w:rsidRPr="006E307E">
        <w:rPr>
          <w:rFonts w:eastAsia="Gulim"/>
          <w:szCs w:val="28"/>
          <w:lang w:val="ru-RU" w:eastAsia="ko-KR"/>
        </w:rPr>
        <w:t>информационное сопровождение</w:t>
      </w:r>
      <w:r w:rsidRPr="00BA3B11">
        <w:rPr>
          <w:rFonts w:eastAsia="Malgun Gothic"/>
          <w:lang w:val="ru-RU"/>
        </w:rPr>
        <w:t>»</w:t>
      </w:r>
      <w:r>
        <w:rPr>
          <w:rFonts w:eastAsia="Gulim"/>
          <w:szCs w:val="28"/>
          <w:lang w:val="ru-RU" w:eastAsia="ko-KR"/>
        </w:rPr>
        <w:t xml:space="preserve"> и </w:t>
      </w:r>
      <w:r w:rsidRPr="00BA3B11">
        <w:rPr>
          <w:rFonts w:eastAsia="Malgun Gothic"/>
          <w:lang w:val="ru-RU"/>
        </w:rPr>
        <w:t>«</w:t>
      </w:r>
      <w:r>
        <w:rPr>
          <w:rFonts w:eastAsia="Gulim"/>
          <w:szCs w:val="28"/>
          <w:lang w:val="ru-RU" w:eastAsia="ko-KR"/>
        </w:rPr>
        <w:t>к</w:t>
      </w:r>
      <w:r w:rsidRPr="00BA3B11">
        <w:rPr>
          <w:rFonts w:eastAsia="Gulim"/>
          <w:szCs w:val="28"/>
          <w:lang w:val="ru-RU" w:eastAsia="ko-KR"/>
        </w:rPr>
        <w:t>оммуникационное сопровождение</w:t>
      </w:r>
      <w:r w:rsidRPr="00BA3B11">
        <w:rPr>
          <w:rFonts w:eastAsia="Malgun Gothic"/>
          <w:lang w:val="ru-RU"/>
        </w:rPr>
        <w:t>»</w:t>
      </w:r>
      <w:r>
        <w:rPr>
          <w:rFonts w:eastAsia="Malgun Gothic"/>
          <w:lang w:val="ru-RU"/>
        </w:rPr>
        <w:t>.</w:t>
      </w:r>
    </w:p>
    <w:p w:rsidR="00197C76" w:rsidRPr="00CC5CE9" w:rsidRDefault="00197C76" w:rsidP="00197C76">
      <w:pPr>
        <w:pStyle w:val="Contents2"/>
        <w:tabs>
          <w:tab w:val="right" w:leader="underscore" w:pos="9345"/>
        </w:tabs>
        <w:ind w:left="0" w:firstLineChars="253" w:firstLine="708"/>
        <w:outlineLvl w:val="2"/>
        <w:rPr>
          <w:szCs w:val="28"/>
          <w:lang w:val="ru-RU"/>
        </w:rPr>
      </w:pPr>
      <w:r w:rsidRPr="009F65E9">
        <w:rPr>
          <w:szCs w:val="28"/>
          <w:lang w:val="ru-RU"/>
        </w:rPr>
        <w:t xml:space="preserve"> «</w:t>
      </w:r>
      <w:r>
        <w:rPr>
          <w:szCs w:val="28"/>
          <w:lang w:val="ru-RU"/>
        </w:rPr>
        <w:t>И</w:t>
      </w:r>
      <w:r w:rsidRPr="006E307E">
        <w:rPr>
          <w:rFonts w:eastAsia="Gulim"/>
          <w:szCs w:val="28"/>
          <w:lang w:val="ru-RU" w:eastAsia="ko-KR"/>
        </w:rPr>
        <w:t xml:space="preserve">нформационное сопровождение государственной политики </w:t>
      </w:r>
      <w:proofErr w:type="gramStart"/>
      <w:r w:rsidRPr="006E307E">
        <w:rPr>
          <w:rFonts w:eastAsia="Gulim"/>
          <w:szCs w:val="28"/>
          <w:lang w:val="ru-RU" w:eastAsia="ko-KR"/>
        </w:rPr>
        <w:t>–</w:t>
      </w:r>
      <w:r>
        <w:rPr>
          <w:szCs w:val="28"/>
          <w:lang w:val="ru-RU"/>
        </w:rPr>
        <w:t>т</w:t>
      </w:r>
      <w:proofErr w:type="gramEnd"/>
      <w:r>
        <w:rPr>
          <w:szCs w:val="28"/>
          <w:lang w:val="ru-RU"/>
        </w:rPr>
        <w:t>актическая</w:t>
      </w:r>
      <w:r w:rsidRPr="008227FD">
        <w:rPr>
          <w:szCs w:val="28"/>
          <w:lang w:val="ru-RU"/>
        </w:rPr>
        <w:t xml:space="preserve"> деятельность структур государственной власти по созданию информационно-коммуникационной платформы и </w:t>
      </w:r>
      <w:r>
        <w:rPr>
          <w:szCs w:val="28"/>
          <w:lang w:val="ru-RU"/>
        </w:rPr>
        <w:t>инфраструктуры, электронных си</w:t>
      </w:r>
      <w:r w:rsidRPr="008227FD">
        <w:rPr>
          <w:szCs w:val="28"/>
          <w:lang w:val="ru-RU"/>
        </w:rPr>
        <w:t>стем политико-государственного управления, а также распространение сведений среди общественных групп с помощью средств и каналов массовой коммуникации</w:t>
      </w:r>
      <w:r w:rsidRPr="009F65E9">
        <w:rPr>
          <w:szCs w:val="28"/>
          <w:lang w:val="ru-RU"/>
        </w:rPr>
        <w:t>»</w:t>
      </w:r>
      <w:r>
        <w:rPr>
          <w:rStyle w:val="ae"/>
          <w:szCs w:val="28"/>
          <w:lang w:val="ru-RU"/>
        </w:rPr>
        <w:footnoteReference w:id="52"/>
      </w:r>
    </w:p>
    <w:p w:rsidR="00197C76" w:rsidRDefault="00197C76" w:rsidP="00197C76">
      <w:pPr>
        <w:pStyle w:val="Contents2"/>
        <w:tabs>
          <w:tab w:val="right" w:leader="underscore" w:pos="9345"/>
        </w:tabs>
        <w:ind w:left="0" w:firstLineChars="253" w:firstLine="708"/>
        <w:outlineLvl w:val="2"/>
        <w:rPr>
          <w:rFonts w:eastAsia="Malgun Gothic"/>
          <w:lang w:val="ru-RU"/>
        </w:rPr>
      </w:pPr>
      <w:r w:rsidRPr="009F65E9">
        <w:rPr>
          <w:szCs w:val="28"/>
          <w:lang w:val="ru-RU"/>
        </w:rPr>
        <w:t>«</w:t>
      </w:r>
      <w:r w:rsidRPr="00BA3B11">
        <w:rPr>
          <w:rFonts w:eastAsia="Gulim"/>
          <w:szCs w:val="28"/>
          <w:lang w:val="ru-RU" w:eastAsia="ko-KR"/>
        </w:rPr>
        <w:t>Коммуникационное сопровождение</w:t>
      </w:r>
      <w:r w:rsidRPr="00BA3B11">
        <w:rPr>
          <w:rFonts w:eastAsia="Malgun Gothic"/>
          <w:lang w:val="ru-RU"/>
        </w:rPr>
        <w:t>»</w:t>
      </w:r>
      <w:r w:rsidRPr="00BA3B11">
        <w:rPr>
          <w:rFonts w:eastAsia="Gulim"/>
          <w:szCs w:val="28"/>
          <w:lang w:val="ru-RU" w:eastAsia="ko-KR"/>
        </w:rPr>
        <w:t xml:space="preserve"> - это комплекс э</w:t>
      </w:r>
      <w:r>
        <w:rPr>
          <w:rFonts w:eastAsia="Gulim"/>
          <w:szCs w:val="28"/>
          <w:lang w:val="ru-RU" w:eastAsia="ko-KR"/>
        </w:rPr>
        <w:t>ффективных действий по управле</w:t>
      </w:r>
      <w:r w:rsidRPr="00BA3B11">
        <w:rPr>
          <w:rFonts w:eastAsia="Gulim"/>
          <w:szCs w:val="28"/>
          <w:lang w:val="ru-RU" w:eastAsia="ko-KR"/>
        </w:rPr>
        <w:t>нию информацией, осуществляемых PR-специалистами</w:t>
      </w:r>
      <w:r>
        <w:rPr>
          <w:rFonts w:eastAsia="Gulim"/>
          <w:szCs w:val="28"/>
          <w:lang w:val="ru-RU" w:eastAsia="ko-KR"/>
        </w:rPr>
        <w:t xml:space="preserve"> с целью формирования благопри</w:t>
      </w:r>
      <w:r w:rsidRPr="00BA3B11">
        <w:rPr>
          <w:rFonts w:eastAsia="Gulim"/>
          <w:szCs w:val="28"/>
          <w:lang w:val="ru-RU" w:eastAsia="ko-KR"/>
        </w:rPr>
        <w:t>ятного имиджа объекта сопровождения и дальнейшего поддержания его репутации</w:t>
      </w:r>
      <w:proofErr w:type="gramStart"/>
      <w:r w:rsidRPr="00BA3B11">
        <w:rPr>
          <w:rFonts w:eastAsia="Gulim"/>
          <w:szCs w:val="28"/>
          <w:lang w:val="ru-RU" w:eastAsia="ko-KR"/>
        </w:rPr>
        <w:t>.</w:t>
      </w:r>
      <w:r w:rsidRPr="00BA3B11">
        <w:rPr>
          <w:rFonts w:eastAsia="Malgun Gothic"/>
          <w:lang w:val="ru-RU"/>
        </w:rPr>
        <w:t>»</w:t>
      </w:r>
      <w:r>
        <w:rPr>
          <w:rStyle w:val="ae"/>
          <w:rFonts w:eastAsia="Malgun Gothic"/>
          <w:lang w:val="ru-RU"/>
        </w:rPr>
        <w:footnoteReference w:id="53"/>
      </w:r>
      <w:proofErr w:type="gramEnd"/>
    </w:p>
    <w:p w:rsidR="00197C76" w:rsidRDefault="00197C76" w:rsidP="00197C76">
      <w:pPr>
        <w:pStyle w:val="Contents2"/>
        <w:tabs>
          <w:tab w:val="right" w:leader="underscore" w:pos="9345"/>
        </w:tabs>
        <w:ind w:left="0" w:firstLineChars="253" w:firstLine="708"/>
        <w:outlineLvl w:val="2"/>
        <w:rPr>
          <w:rFonts w:eastAsia="Malgun Gothic"/>
          <w:lang w:val="ru-RU"/>
        </w:rPr>
      </w:pPr>
    </w:p>
    <w:p w:rsidR="00197C76" w:rsidRDefault="00197C76" w:rsidP="00197C76">
      <w:pPr>
        <w:pStyle w:val="Contents2"/>
        <w:tabs>
          <w:tab w:val="right" w:leader="underscore" w:pos="9345"/>
        </w:tabs>
        <w:ind w:left="0" w:firstLineChars="253" w:firstLine="695"/>
        <w:outlineLvl w:val="2"/>
        <w:rPr>
          <w:rFonts w:eastAsia="Gulim"/>
          <w:b/>
          <w:szCs w:val="28"/>
          <w:lang w:val="ru-RU" w:eastAsia="ko-KR"/>
        </w:rPr>
      </w:pPr>
      <w:r w:rsidRPr="002D0CDA">
        <w:rPr>
          <w:rFonts w:eastAsia="Malgun Gothic"/>
          <w:b/>
          <w:szCs w:val="28"/>
          <w:lang w:val="ru-RU" w:eastAsia="ko-KR"/>
        </w:rPr>
        <w:lastRenderedPageBreak/>
        <w:t>О</w:t>
      </w:r>
      <w:r w:rsidRPr="00B05B49">
        <w:rPr>
          <w:rFonts w:eastAsia="Times New Roman"/>
          <w:b/>
          <w:szCs w:val="28"/>
          <w:lang w:val="ru-RU" w:eastAsia="ru-RU"/>
        </w:rPr>
        <w:t>сновные источники</w:t>
      </w:r>
      <w:r>
        <w:rPr>
          <w:rFonts w:eastAsia="Times New Roman"/>
          <w:b/>
          <w:szCs w:val="28"/>
          <w:lang w:val="ru-RU" w:eastAsia="ru-RU"/>
        </w:rPr>
        <w:t xml:space="preserve"> (субъекты) </w:t>
      </w:r>
      <w:r>
        <w:rPr>
          <w:rFonts w:eastAsia="Gulim"/>
          <w:b/>
          <w:szCs w:val="28"/>
          <w:lang w:val="ru-RU" w:eastAsia="ko-KR"/>
        </w:rPr>
        <w:t>информационного и коммуникационного сопровождения</w:t>
      </w:r>
      <w:r w:rsidRPr="00B7000D">
        <w:rPr>
          <w:rFonts w:eastAsia="Gulim"/>
          <w:b/>
          <w:szCs w:val="28"/>
          <w:lang w:val="ru-RU" w:eastAsia="ko-KR"/>
        </w:rPr>
        <w:t xml:space="preserve"> политики </w:t>
      </w:r>
      <w:r w:rsidR="00907EC8">
        <w:rPr>
          <w:rFonts w:eastAsiaTheme="minorEastAsia"/>
          <w:b/>
          <w:szCs w:val="28"/>
          <w:lang w:val="ru-RU" w:eastAsia="ko-KR"/>
        </w:rPr>
        <w:br/>
        <w:t>«</w:t>
      </w:r>
      <w:r w:rsidR="000D7ED8">
        <w:rPr>
          <w:rFonts w:eastAsia="Gulim"/>
          <w:b/>
          <w:szCs w:val="28"/>
          <w:lang w:val="ru-RU" w:eastAsia="ko-KR"/>
        </w:rPr>
        <w:t>мягкой силы»</w:t>
      </w:r>
    </w:p>
    <w:p w:rsidR="00197C76" w:rsidRDefault="00197C76" w:rsidP="00197C76">
      <w:pPr>
        <w:pStyle w:val="Contents2"/>
        <w:tabs>
          <w:tab w:val="right" w:leader="underscore" w:pos="9345"/>
        </w:tabs>
        <w:ind w:left="0" w:firstLineChars="253" w:firstLine="708"/>
        <w:outlineLvl w:val="2"/>
        <w:rPr>
          <w:rFonts w:eastAsia="Gulim"/>
          <w:szCs w:val="28"/>
          <w:lang w:val="ru-RU" w:eastAsia="ko-KR"/>
        </w:rPr>
      </w:pPr>
      <w:r>
        <w:rPr>
          <w:rFonts w:eastAsia="Gulim"/>
          <w:szCs w:val="28"/>
          <w:lang w:val="ru-RU" w:eastAsia="ko-KR"/>
        </w:rPr>
        <w:t>Информационное</w:t>
      </w:r>
      <w:r w:rsidRPr="00B41FCF">
        <w:rPr>
          <w:rFonts w:eastAsia="Gulim"/>
          <w:szCs w:val="28"/>
          <w:lang w:val="ru-RU" w:eastAsia="ko-KR"/>
        </w:rPr>
        <w:t xml:space="preserve"> и к</w:t>
      </w:r>
      <w:r>
        <w:rPr>
          <w:rFonts w:eastAsia="Gulim"/>
          <w:szCs w:val="28"/>
          <w:lang w:val="ru-RU" w:eastAsia="ko-KR"/>
        </w:rPr>
        <w:t>оммуникационное сопровождение</w:t>
      </w:r>
      <w:r w:rsidRPr="00B41FCF">
        <w:rPr>
          <w:rFonts w:eastAsia="Gulim"/>
          <w:szCs w:val="28"/>
          <w:lang w:val="ru-RU" w:eastAsia="ko-KR"/>
        </w:rPr>
        <w:t xml:space="preserve"> политики </w:t>
      </w:r>
      <w:r>
        <w:rPr>
          <w:szCs w:val="28"/>
          <w:lang w:val="ru-RU"/>
        </w:rPr>
        <w:t>«</w:t>
      </w:r>
      <w:r>
        <w:rPr>
          <w:rFonts w:eastAsia="Gulim"/>
          <w:szCs w:val="28"/>
          <w:lang w:val="ru-RU" w:eastAsia="ko-KR"/>
        </w:rPr>
        <w:t xml:space="preserve">мягкой силы» можно разделить </w:t>
      </w:r>
      <w:proofErr w:type="gramStart"/>
      <w:r>
        <w:rPr>
          <w:rFonts w:eastAsia="Gulim"/>
          <w:szCs w:val="28"/>
          <w:lang w:val="ru-RU" w:eastAsia="ko-KR"/>
        </w:rPr>
        <w:t>на</w:t>
      </w:r>
      <w:proofErr w:type="gramEnd"/>
      <w:r>
        <w:rPr>
          <w:rFonts w:eastAsia="Gulim"/>
          <w:szCs w:val="28"/>
          <w:lang w:val="ru-RU" w:eastAsia="ko-KR"/>
        </w:rPr>
        <w:t xml:space="preserve"> государственные и не государственные.</w:t>
      </w:r>
      <w:r>
        <w:rPr>
          <w:rStyle w:val="ae"/>
          <w:rFonts w:eastAsia="Gulim"/>
          <w:szCs w:val="28"/>
          <w:lang w:val="ru-RU" w:eastAsia="ko-KR"/>
        </w:rPr>
        <w:footnoteReference w:id="54"/>
      </w:r>
      <w:r>
        <w:rPr>
          <w:rFonts w:eastAsia="Gulim"/>
          <w:szCs w:val="28"/>
          <w:lang w:val="ru-RU" w:eastAsia="ko-KR"/>
        </w:rPr>
        <w:t xml:space="preserve"> </w:t>
      </w:r>
    </w:p>
    <w:p w:rsidR="00197C76" w:rsidRPr="00AD3466" w:rsidRDefault="00197C76" w:rsidP="00197C76">
      <w:pPr>
        <w:pStyle w:val="Contents2"/>
        <w:tabs>
          <w:tab w:val="right" w:leader="underscore" w:pos="9345"/>
        </w:tabs>
        <w:ind w:left="0" w:firstLineChars="253" w:firstLine="708"/>
        <w:outlineLvl w:val="2"/>
        <w:rPr>
          <w:rFonts w:eastAsia="Gulim"/>
          <w:szCs w:val="28"/>
          <w:lang w:val="ru-RU" w:eastAsia="ko-KR"/>
        </w:rPr>
      </w:pPr>
      <w:r>
        <w:rPr>
          <w:rFonts w:eastAsia="Gulim"/>
          <w:szCs w:val="28"/>
          <w:lang w:val="ru-RU" w:eastAsia="ko-KR"/>
        </w:rPr>
        <w:t>В первую очередь данным вопросом занимаются органы государственной власти -</w:t>
      </w:r>
      <w:r w:rsidRPr="00B41FCF">
        <w:rPr>
          <w:rFonts w:eastAsia="Gulim"/>
          <w:szCs w:val="28"/>
          <w:lang w:val="ru-RU" w:eastAsia="ko-KR"/>
        </w:rPr>
        <w:t xml:space="preserve"> </w:t>
      </w:r>
      <w:r>
        <w:rPr>
          <w:rFonts w:eastAsia="Gulim"/>
          <w:szCs w:val="28"/>
          <w:lang w:val="ru-RU" w:eastAsia="ko-KR"/>
        </w:rPr>
        <w:t xml:space="preserve">обычно МИД страны. В эпоху информации важность сопровождении политики </w:t>
      </w:r>
      <w:r>
        <w:rPr>
          <w:szCs w:val="28"/>
          <w:lang w:val="ru-RU"/>
        </w:rPr>
        <w:t xml:space="preserve">«мягкой силы» </w:t>
      </w:r>
      <w:r>
        <w:rPr>
          <w:rFonts w:eastAsia="Gulim"/>
          <w:szCs w:val="28"/>
          <w:lang w:val="ru-RU" w:eastAsia="ko-KR"/>
        </w:rPr>
        <w:t>растет у</w:t>
      </w:r>
      <w:r w:rsidRPr="002F6D1A">
        <w:rPr>
          <w:rFonts w:eastAsia="Gulim"/>
          <w:szCs w:val="28"/>
          <w:lang w:val="ru-RU" w:eastAsia="ko-KR"/>
        </w:rPr>
        <w:t xml:space="preserve"> </w:t>
      </w:r>
      <w:r>
        <w:rPr>
          <w:rFonts w:eastAsia="Gulim"/>
          <w:szCs w:val="28"/>
          <w:lang w:val="ru-RU"/>
        </w:rPr>
        <w:t>неправительственных организаций:</w:t>
      </w:r>
      <w:r w:rsidRPr="002F6D1A">
        <w:rPr>
          <w:rFonts w:eastAsia="Gulim"/>
          <w:szCs w:val="28"/>
          <w:lang w:val="ru-RU"/>
        </w:rPr>
        <w:t xml:space="preserve"> </w:t>
      </w:r>
      <w:r>
        <w:rPr>
          <w:rFonts w:eastAsia="Gulim"/>
          <w:szCs w:val="28"/>
          <w:lang w:val="ru-RU"/>
        </w:rPr>
        <w:t>предприятия</w:t>
      </w:r>
      <w:r w:rsidRPr="00E25EEA">
        <w:rPr>
          <w:rFonts w:eastAsia="Gulim"/>
          <w:szCs w:val="28"/>
          <w:lang w:val="ru-RU"/>
        </w:rPr>
        <w:t xml:space="preserve">, </w:t>
      </w:r>
      <w:r w:rsidRPr="00B41FCF">
        <w:rPr>
          <w:rFonts w:eastAsia="Gulim"/>
          <w:szCs w:val="28"/>
          <w:lang w:val="ru-RU"/>
        </w:rPr>
        <w:t xml:space="preserve">институты гражданского общества, </w:t>
      </w:r>
      <w:r>
        <w:rPr>
          <w:rFonts w:eastAsia="Gulim"/>
          <w:szCs w:val="28"/>
          <w:lang w:val="ru-RU" w:eastAsia="ko-KR"/>
        </w:rPr>
        <w:t>разные фонды</w:t>
      </w:r>
      <w:r w:rsidRPr="00AD3466">
        <w:rPr>
          <w:rFonts w:eastAsia="Gulim"/>
          <w:szCs w:val="28"/>
          <w:lang w:val="ru-RU" w:eastAsia="ko-KR"/>
        </w:rPr>
        <w:t>,</w:t>
      </w:r>
      <w:r w:rsidRPr="00AD3466">
        <w:rPr>
          <w:rStyle w:val="ae"/>
          <w:rFonts w:eastAsia="Gulim"/>
          <w:szCs w:val="28"/>
          <w:lang w:val="ru-RU" w:eastAsia="ko-KR"/>
        </w:rPr>
        <w:footnoteReference w:id="55"/>
      </w:r>
      <w:r w:rsidRPr="00AD3466">
        <w:rPr>
          <w:rFonts w:eastAsia="Gulim"/>
          <w:szCs w:val="28"/>
          <w:lang w:val="ru-RU" w:eastAsia="ko-KR"/>
        </w:rPr>
        <w:t xml:space="preserve"> </w:t>
      </w:r>
      <w:r w:rsidRPr="00AD3466">
        <w:rPr>
          <w:rFonts w:eastAsia="Gulim"/>
          <w:szCs w:val="28"/>
          <w:lang w:val="ru-RU"/>
        </w:rPr>
        <w:t>общественная палата</w:t>
      </w:r>
      <w:r w:rsidRPr="00AD3466">
        <w:rPr>
          <w:rFonts w:eastAsia="Gulim" w:hint="eastAsia"/>
          <w:szCs w:val="28"/>
          <w:lang w:val="ru-RU" w:eastAsia="ko-KR"/>
        </w:rPr>
        <w:t xml:space="preserve">, </w:t>
      </w:r>
      <w:r w:rsidRPr="00AD3466">
        <w:rPr>
          <w:rFonts w:eastAsia="Gulim"/>
          <w:szCs w:val="28"/>
          <w:lang w:val="ru-RU"/>
        </w:rPr>
        <w:t xml:space="preserve">глобальные СМИ, </w:t>
      </w:r>
      <w:r w:rsidRPr="00AD3466">
        <w:rPr>
          <w:rFonts w:eastAsia="Gulim"/>
          <w:szCs w:val="28"/>
          <w:lang w:val="ru-RU" w:eastAsia="ko-KR"/>
        </w:rPr>
        <w:t>образовательные учреждения, религиозные институты и т.д.</w:t>
      </w:r>
      <w:r w:rsidRPr="00AD3466">
        <w:rPr>
          <w:rStyle w:val="ae"/>
          <w:rFonts w:eastAsia="Gulim"/>
          <w:szCs w:val="28"/>
          <w:lang w:val="ru-RU" w:eastAsia="ko-KR"/>
        </w:rPr>
        <w:footnoteReference w:id="56"/>
      </w:r>
      <w:r w:rsidRPr="00AD3466">
        <w:rPr>
          <w:rFonts w:eastAsia="Gulim" w:hint="eastAsia"/>
          <w:szCs w:val="28"/>
          <w:lang w:val="ru-RU" w:eastAsia="ko-KR"/>
        </w:rPr>
        <w:t xml:space="preserve"> </w:t>
      </w:r>
    </w:p>
    <w:p w:rsidR="00197C76" w:rsidRPr="00B05B49" w:rsidRDefault="00197C76" w:rsidP="00197C76">
      <w:pPr>
        <w:pStyle w:val="Contents2"/>
        <w:tabs>
          <w:tab w:val="right" w:leader="underscore" w:pos="9345"/>
        </w:tabs>
        <w:ind w:left="0"/>
        <w:outlineLvl w:val="2"/>
        <w:rPr>
          <w:rFonts w:eastAsia="Gulim"/>
          <w:b/>
          <w:szCs w:val="28"/>
          <w:lang w:val="ru-RU" w:eastAsia="ko-KR"/>
        </w:rPr>
      </w:pPr>
    </w:p>
    <w:p w:rsidR="00197C76" w:rsidRPr="002D0CDA" w:rsidRDefault="00197C76" w:rsidP="00197C76">
      <w:pPr>
        <w:pStyle w:val="Contents2"/>
        <w:tabs>
          <w:tab w:val="right" w:leader="underscore" w:pos="9345"/>
        </w:tabs>
        <w:ind w:left="0" w:firstLineChars="253" w:firstLine="695"/>
        <w:outlineLvl w:val="2"/>
        <w:rPr>
          <w:rFonts w:eastAsia="Malgun Gothic"/>
          <w:b/>
          <w:szCs w:val="28"/>
          <w:lang w:val="ru-RU" w:eastAsia="ko-KR"/>
        </w:rPr>
      </w:pPr>
      <w:r w:rsidRPr="002F6D1A">
        <w:rPr>
          <w:rFonts w:eastAsia="Times New Roman"/>
          <w:b/>
          <w:szCs w:val="28"/>
          <w:lang w:val="ru-RU" w:eastAsia="ru-RU"/>
        </w:rPr>
        <w:t>Сообщения</w:t>
      </w:r>
    </w:p>
    <w:p w:rsidR="00197C76" w:rsidRPr="002D0CDA" w:rsidRDefault="00197C76" w:rsidP="00197C76">
      <w:pPr>
        <w:pStyle w:val="Contents2"/>
        <w:tabs>
          <w:tab w:val="right" w:leader="underscore" w:pos="9345"/>
        </w:tabs>
        <w:ind w:left="0" w:firstLineChars="253" w:firstLine="708"/>
        <w:outlineLvl w:val="2"/>
        <w:rPr>
          <w:rFonts w:eastAsia="Malgun Gothic"/>
          <w:szCs w:val="28"/>
          <w:lang w:val="ru-RU" w:eastAsia="ko-KR"/>
        </w:rPr>
      </w:pPr>
      <w:r w:rsidRPr="002D0CDA">
        <w:rPr>
          <w:rFonts w:eastAsia="Malgun Gothic"/>
          <w:szCs w:val="28"/>
          <w:lang w:val="ru-RU" w:eastAsia="ko-KR"/>
        </w:rPr>
        <w:t>В информационном и</w:t>
      </w:r>
      <w:r w:rsidRPr="002D0CDA">
        <w:rPr>
          <w:rFonts w:eastAsia="Malgun Gothic"/>
          <w:b/>
          <w:szCs w:val="28"/>
          <w:lang w:val="ru-RU" w:eastAsia="ko-KR"/>
        </w:rPr>
        <w:t xml:space="preserve"> </w:t>
      </w:r>
      <w:r>
        <w:rPr>
          <w:rFonts w:eastAsia="Gulim"/>
          <w:szCs w:val="28"/>
          <w:lang w:val="ru-RU" w:eastAsia="ko-KR"/>
        </w:rPr>
        <w:t>коммуникационном сопровождении</w:t>
      </w:r>
      <w:r w:rsidRPr="00B41FCF">
        <w:rPr>
          <w:rFonts w:eastAsia="Gulim"/>
          <w:szCs w:val="28"/>
          <w:lang w:val="ru-RU" w:eastAsia="ko-KR"/>
        </w:rPr>
        <w:t xml:space="preserve"> политики </w:t>
      </w:r>
      <w:r>
        <w:rPr>
          <w:szCs w:val="28"/>
          <w:lang w:val="ru-RU"/>
        </w:rPr>
        <w:t>«</w:t>
      </w:r>
      <w:r>
        <w:rPr>
          <w:rFonts w:eastAsia="Gulim"/>
          <w:szCs w:val="28"/>
          <w:lang w:val="ru-RU" w:eastAsia="ko-KR"/>
        </w:rPr>
        <w:t>мягкой силы» субъект продвигает действующий политический режим (</w:t>
      </w:r>
      <w:proofErr w:type="gramStart"/>
      <w:r>
        <w:rPr>
          <w:rFonts w:eastAsia="Gulim"/>
          <w:szCs w:val="28"/>
          <w:lang w:val="ru-RU" w:eastAsia="ko-KR"/>
        </w:rPr>
        <w:t>например</w:t>
      </w:r>
      <w:proofErr w:type="gramEnd"/>
      <w:r>
        <w:rPr>
          <w:rFonts w:eastAsia="Gulim"/>
          <w:szCs w:val="28"/>
          <w:lang w:val="ru-RU" w:eastAsia="ko-KR"/>
        </w:rPr>
        <w:t xml:space="preserve"> демократию)</w:t>
      </w:r>
      <w:r w:rsidRPr="0001698A">
        <w:rPr>
          <w:rFonts w:eastAsia="Gulim"/>
          <w:szCs w:val="28"/>
          <w:lang w:val="ru-RU" w:eastAsia="ko-KR"/>
        </w:rPr>
        <w:t xml:space="preserve">, </w:t>
      </w:r>
      <w:r>
        <w:rPr>
          <w:rFonts w:eastAsia="Gulim"/>
          <w:szCs w:val="28"/>
          <w:lang w:val="ru-RU" w:eastAsia="ko-KR"/>
        </w:rPr>
        <w:t>лучший образ жизни</w:t>
      </w:r>
      <w:r w:rsidRPr="0001698A">
        <w:rPr>
          <w:rFonts w:eastAsia="Gulim"/>
          <w:szCs w:val="28"/>
          <w:lang w:val="ru-RU" w:eastAsia="ko-KR"/>
        </w:rPr>
        <w:t xml:space="preserve">, </w:t>
      </w:r>
      <w:r>
        <w:rPr>
          <w:rFonts w:eastAsia="Gulim"/>
          <w:szCs w:val="28"/>
          <w:lang w:val="ru-RU" w:eastAsia="ko-KR"/>
        </w:rPr>
        <w:t>где существует свобода действий</w:t>
      </w:r>
      <w:r w:rsidRPr="00537F77">
        <w:rPr>
          <w:rFonts w:eastAsia="Gulim"/>
          <w:szCs w:val="28"/>
          <w:lang w:val="ru-RU" w:eastAsia="ko-KR"/>
        </w:rPr>
        <w:t>,</w:t>
      </w:r>
      <w:r>
        <w:rPr>
          <w:rFonts w:eastAsia="Gulim"/>
          <w:szCs w:val="28"/>
          <w:lang w:val="ru-RU" w:eastAsia="ko-KR"/>
        </w:rPr>
        <w:t xml:space="preserve"> благоприятные ценности (</w:t>
      </w:r>
      <w:r w:rsidRPr="002D0CDA">
        <w:rPr>
          <w:rFonts w:eastAsia="Malgun Gothic"/>
          <w:szCs w:val="28"/>
          <w:lang w:val="ru-RU" w:eastAsia="ko-KR"/>
        </w:rPr>
        <w:t>работа для общего блага человечества),</w:t>
      </w:r>
      <w:r w:rsidRPr="00537F77">
        <w:rPr>
          <w:rFonts w:eastAsia="Gulim"/>
          <w:szCs w:val="28"/>
          <w:lang w:val="ru-RU" w:eastAsia="ko-KR"/>
        </w:rPr>
        <w:t xml:space="preserve"> </w:t>
      </w:r>
      <w:r>
        <w:rPr>
          <w:rFonts w:eastAsia="Gulim"/>
          <w:szCs w:val="28"/>
          <w:lang w:val="ru-RU" w:eastAsia="ko-KR"/>
        </w:rPr>
        <w:t>привлекательность своей культуры и т.д</w:t>
      </w:r>
      <w:r w:rsidRPr="002D0CDA">
        <w:rPr>
          <w:rFonts w:eastAsia="Malgun Gothic"/>
          <w:szCs w:val="28"/>
          <w:lang w:val="ru-RU" w:eastAsia="ko-KR"/>
        </w:rPr>
        <w:t>.</w:t>
      </w:r>
      <w:r w:rsidRPr="002D0CDA">
        <w:rPr>
          <w:rStyle w:val="ae"/>
          <w:rFonts w:eastAsia="Malgun Gothic"/>
          <w:szCs w:val="28"/>
          <w:lang w:val="ru-RU" w:eastAsia="ko-KR"/>
        </w:rPr>
        <w:footnoteReference w:id="57"/>
      </w:r>
    </w:p>
    <w:p w:rsidR="00197C76" w:rsidRPr="002D0CDA" w:rsidRDefault="00197C76" w:rsidP="00197C76">
      <w:pPr>
        <w:pStyle w:val="Contents2"/>
        <w:tabs>
          <w:tab w:val="right" w:leader="underscore" w:pos="9345"/>
        </w:tabs>
        <w:ind w:left="0" w:firstLineChars="253" w:firstLine="695"/>
        <w:outlineLvl w:val="2"/>
        <w:rPr>
          <w:rFonts w:eastAsia="Malgun Gothic"/>
          <w:b/>
          <w:szCs w:val="28"/>
          <w:lang w:val="ru-RU" w:eastAsia="ko-KR"/>
        </w:rPr>
      </w:pPr>
      <w:r>
        <w:rPr>
          <w:rFonts w:eastAsia="Times New Roman"/>
          <w:b/>
          <w:szCs w:val="28"/>
          <w:lang w:val="ru-RU" w:eastAsia="ru-RU"/>
        </w:rPr>
        <w:t>Ц</w:t>
      </w:r>
      <w:r w:rsidRPr="00A136C8">
        <w:rPr>
          <w:rFonts w:eastAsia="Times New Roman"/>
          <w:b/>
          <w:szCs w:val="28"/>
          <w:lang w:val="ru-RU" w:eastAsia="ru-RU"/>
        </w:rPr>
        <w:t>елевая аудитория</w:t>
      </w:r>
    </w:p>
    <w:p w:rsidR="00463FCD" w:rsidRPr="00463FCD" w:rsidRDefault="00463FCD" w:rsidP="00463FCD">
      <w:pPr>
        <w:pStyle w:val="Contents2"/>
        <w:tabs>
          <w:tab w:val="right" w:leader="underscore" w:pos="9345"/>
        </w:tabs>
        <w:ind w:firstLineChars="50" w:firstLine="140"/>
        <w:outlineLvl w:val="2"/>
        <w:rPr>
          <w:rFonts w:eastAsia="Malgun Gothic"/>
          <w:szCs w:val="28"/>
          <w:lang w:val="ru-RU"/>
        </w:rPr>
      </w:pPr>
      <w:r w:rsidRPr="00463FCD">
        <w:rPr>
          <w:rFonts w:eastAsia="Malgun Gothic"/>
          <w:szCs w:val="28"/>
          <w:lang w:val="ru-RU"/>
        </w:rPr>
        <w:lastRenderedPageBreak/>
        <w:t>Прежде всего, аудиториями «мягкой силы» являются те страны, которые объективно заинтересованы в сотрудничестве и потенциальные стратегические партнеры.</w:t>
      </w:r>
      <w:r w:rsidRPr="00463FCD">
        <w:rPr>
          <w:rFonts w:eastAsia="Malgun Gothic"/>
          <w:szCs w:val="28"/>
          <w:vertAlign w:val="superscript"/>
        </w:rPr>
        <w:footnoteReference w:id="58"/>
      </w:r>
    </w:p>
    <w:p w:rsidR="00463FCD" w:rsidRPr="00463FCD" w:rsidRDefault="00463FCD" w:rsidP="00463FCD">
      <w:pPr>
        <w:pStyle w:val="Contents2"/>
        <w:tabs>
          <w:tab w:val="right" w:leader="underscore" w:pos="9345"/>
        </w:tabs>
        <w:ind w:firstLineChars="50" w:firstLine="140"/>
        <w:outlineLvl w:val="2"/>
        <w:rPr>
          <w:rFonts w:eastAsia="Malgun Gothic"/>
          <w:szCs w:val="28"/>
          <w:lang w:val="ru-RU"/>
        </w:rPr>
      </w:pPr>
      <w:r w:rsidRPr="00463FCD">
        <w:rPr>
          <w:rFonts w:eastAsia="Malgun Gothic"/>
          <w:szCs w:val="28"/>
          <w:lang w:val="ru-RU"/>
        </w:rPr>
        <w:t xml:space="preserve">Целесообразно выделить целевые аудитории и внутри населения определенной страны. Так как, разумеется, что разные слоя общества будет принимать сообщение «мягкой силы» </w:t>
      </w:r>
      <w:proofErr w:type="gramStart"/>
      <w:r w:rsidRPr="00463FCD">
        <w:rPr>
          <w:rFonts w:eastAsia="Malgun Gothic"/>
          <w:szCs w:val="28"/>
          <w:lang w:val="ru-RU"/>
        </w:rPr>
        <w:t>по разному</w:t>
      </w:r>
      <w:proofErr w:type="gramEnd"/>
      <w:r w:rsidRPr="00463FCD">
        <w:rPr>
          <w:rFonts w:eastAsia="Malgun Gothic"/>
          <w:szCs w:val="28"/>
          <w:lang w:val="ru-RU"/>
        </w:rPr>
        <w:t>.</w:t>
      </w:r>
      <w:r w:rsidRPr="00463FCD">
        <w:rPr>
          <w:rFonts w:eastAsia="Malgun Gothic"/>
          <w:szCs w:val="28"/>
          <w:vertAlign w:val="superscript"/>
        </w:rPr>
        <w:footnoteReference w:id="59"/>
      </w:r>
    </w:p>
    <w:p w:rsidR="00463FCD" w:rsidRPr="00463FCD" w:rsidRDefault="00463FCD" w:rsidP="00463FCD">
      <w:pPr>
        <w:pStyle w:val="Contents2"/>
        <w:tabs>
          <w:tab w:val="right" w:leader="underscore" w:pos="9345"/>
        </w:tabs>
        <w:ind w:firstLineChars="50" w:firstLine="140"/>
        <w:outlineLvl w:val="2"/>
        <w:rPr>
          <w:rFonts w:eastAsia="Malgun Gothic"/>
          <w:szCs w:val="28"/>
          <w:lang w:val="ru-RU"/>
        </w:rPr>
      </w:pPr>
      <w:r w:rsidRPr="00463FCD">
        <w:rPr>
          <w:rFonts w:eastAsia="Malgun Gothic"/>
          <w:szCs w:val="28"/>
          <w:lang w:val="ru-RU"/>
        </w:rPr>
        <w:t>Поэтому очень важно правильно выбрать язык подачи материала. Это называется «тонкая настройка» (</w:t>
      </w:r>
      <w:r w:rsidRPr="00463FCD">
        <w:rPr>
          <w:rFonts w:eastAsia="Malgun Gothic"/>
          <w:szCs w:val="28"/>
        </w:rPr>
        <w:t>fine</w:t>
      </w:r>
      <w:r w:rsidRPr="00463FCD">
        <w:rPr>
          <w:rFonts w:eastAsia="Malgun Gothic"/>
          <w:szCs w:val="28"/>
          <w:lang w:val="ru-RU"/>
        </w:rPr>
        <w:t>-</w:t>
      </w:r>
      <w:r w:rsidRPr="00463FCD">
        <w:rPr>
          <w:rFonts w:eastAsia="Malgun Gothic"/>
          <w:szCs w:val="28"/>
        </w:rPr>
        <w:t>tuning</w:t>
      </w:r>
      <w:r w:rsidRPr="00463FCD">
        <w:rPr>
          <w:rFonts w:eastAsia="Malgun Gothic"/>
          <w:szCs w:val="28"/>
          <w:lang w:val="ru-RU"/>
        </w:rPr>
        <w:t>). Это нужно для того, чтобы получить поддержку ключевой аудитории.</w:t>
      </w:r>
      <w:r w:rsidRPr="00463FCD">
        <w:rPr>
          <w:rFonts w:eastAsia="Malgun Gothic"/>
          <w:szCs w:val="28"/>
          <w:vertAlign w:val="superscript"/>
        </w:rPr>
        <w:footnoteReference w:id="60"/>
      </w:r>
    </w:p>
    <w:p w:rsidR="00463FCD" w:rsidRPr="00463FCD" w:rsidRDefault="00463FCD" w:rsidP="00463FCD">
      <w:pPr>
        <w:pStyle w:val="Contents2"/>
        <w:tabs>
          <w:tab w:val="right" w:leader="underscore" w:pos="9345"/>
        </w:tabs>
        <w:ind w:firstLineChars="50" w:firstLine="140"/>
        <w:outlineLvl w:val="2"/>
        <w:rPr>
          <w:rFonts w:eastAsia="Malgun Gothic"/>
          <w:szCs w:val="28"/>
          <w:lang w:val="ru-RU"/>
        </w:rPr>
      </w:pPr>
      <w:r w:rsidRPr="00463FCD">
        <w:rPr>
          <w:rFonts w:eastAsia="Malgun Gothic"/>
          <w:szCs w:val="28"/>
          <w:lang w:val="ru-RU"/>
        </w:rPr>
        <w:t>Традиционной целевой аудиторией являлись лидеры общественного мнения. По данным политологов, это примерно 10–12% населения каждой страны, которые характеризуются социальной активностью, относительной обеспеченностью, высоким уровнем образования, стремлением обладать информацией из разных источников, обычно состоящие в браке и воспитывающие детей. Лидеры ретранслируют свои впечатления в остальные части общества путем личных контактов. Сограждане доверяют их мнению.  И еще дипломаты обращались к политической и бизнес элите, экспертным сообществам.</w:t>
      </w:r>
    </w:p>
    <w:p w:rsidR="00463FCD" w:rsidRPr="00463FCD" w:rsidRDefault="00463FCD" w:rsidP="00463FCD">
      <w:pPr>
        <w:pStyle w:val="Contents2"/>
        <w:tabs>
          <w:tab w:val="right" w:leader="underscore" w:pos="9345"/>
        </w:tabs>
        <w:outlineLvl w:val="2"/>
        <w:rPr>
          <w:rFonts w:eastAsia="Malgun Gothic"/>
          <w:szCs w:val="28"/>
          <w:lang w:val="ru-RU"/>
        </w:rPr>
      </w:pPr>
      <w:r w:rsidRPr="00463FCD">
        <w:rPr>
          <w:rFonts w:eastAsia="Malgun Gothic"/>
          <w:szCs w:val="28"/>
          <w:lang w:val="ru-RU"/>
        </w:rPr>
        <w:t xml:space="preserve">Но, прогресс технологий массовой коммуникации </w:t>
      </w:r>
      <w:proofErr w:type="gramStart"/>
      <w:r w:rsidRPr="00463FCD">
        <w:rPr>
          <w:rFonts w:eastAsia="Malgun Gothic"/>
          <w:szCs w:val="28"/>
          <w:lang w:val="ru-RU"/>
        </w:rPr>
        <w:t>представил возможность</w:t>
      </w:r>
      <w:proofErr w:type="gramEnd"/>
      <w:r w:rsidRPr="00463FCD">
        <w:rPr>
          <w:rFonts w:eastAsia="Malgun Gothic"/>
          <w:szCs w:val="28"/>
          <w:lang w:val="ru-RU"/>
        </w:rPr>
        <w:t xml:space="preserve"> дипломатам напрямую обращаться ко всем слоям зарубежного общества. Среди них молодежь имеет особую ценность по двум причинам.</w:t>
      </w:r>
    </w:p>
    <w:p w:rsidR="00463FCD" w:rsidRPr="00463FCD" w:rsidRDefault="00463FCD" w:rsidP="00463FCD">
      <w:pPr>
        <w:pStyle w:val="Contents2"/>
        <w:tabs>
          <w:tab w:val="right" w:leader="underscore" w:pos="9345"/>
        </w:tabs>
        <w:outlineLvl w:val="2"/>
        <w:rPr>
          <w:rFonts w:eastAsia="Malgun Gothic"/>
          <w:szCs w:val="28"/>
          <w:lang w:val="ru-RU"/>
        </w:rPr>
      </w:pPr>
      <w:r w:rsidRPr="00463FCD">
        <w:rPr>
          <w:rFonts w:eastAsia="Malgun Gothic"/>
          <w:szCs w:val="28"/>
          <w:lang w:val="ru-RU"/>
        </w:rPr>
        <w:t xml:space="preserve">Во-первых, она является будущим данной страны. По этой причине страны стараются привлечь иностранных студентов в страну. Организация обменных программ позволяет формирование </w:t>
      </w:r>
      <w:r w:rsidRPr="00463FCD">
        <w:rPr>
          <w:rFonts w:eastAsia="Malgun Gothic"/>
          <w:szCs w:val="28"/>
          <w:lang w:val="ru-RU"/>
        </w:rPr>
        <w:lastRenderedPageBreak/>
        <w:t>долгосрочных связей. Это рассчитано в будущем на лояльность новых лидеров.</w:t>
      </w:r>
      <w:r w:rsidRPr="00463FCD">
        <w:rPr>
          <w:rFonts w:eastAsia="Malgun Gothic"/>
          <w:szCs w:val="28"/>
          <w:vertAlign w:val="superscript"/>
        </w:rPr>
        <w:footnoteReference w:id="61"/>
      </w:r>
      <w:r w:rsidRPr="00463FCD">
        <w:rPr>
          <w:rFonts w:eastAsia="Malgun Gothic"/>
          <w:szCs w:val="28"/>
          <w:lang w:val="ru-RU"/>
        </w:rPr>
        <w:t xml:space="preserve"> Во-вторых, на ее сознание легче работает внешнее воздействие, чем на сознание взрослых. Но обращение к массовому сознанию требует более простых форм и более простого материала, чем коммуникация между национальными элитами. Для этого используется поп-культура. Она производит гораздо больший резонанс в принимающих странах, чем высокая культура. У элитных групп имеются массовые стереотипы в значительной степени.</w:t>
      </w:r>
      <w:r w:rsidRPr="00463FCD">
        <w:rPr>
          <w:rFonts w:eastAsia="Malgun Gothic"/>
          <w:szCs w:val="28"/>
          <w:vertAlign w:val="superscript"/>
        </w:rPr>
        <w:footnoteReference w:id="62"/>
      </w:r>
    </w:p>
    <w:p w:rsidR="00463FCD" w:rsidRDefault="00463FCD" w:rsidP="00463FCD">
      <w:pPr>
        <w:pStyle w:val="Contents2"/>
        <w:tabs>
          <w:tab w:val="right" w:leader="underscore" w:pos="9345"/>
        </w:tabs>
        <w:outlineLvl w:val="2"/>
        <w:rPr>
          <w:rFonts w:eastAsia="Malgun Gothic"/>
          <w:szCs w:val="28"/>
          <w:lang w:val="ru-RU"/>
        </w:rPr>
      </w:pPr>
      <w:r w:rsidRPr="00463FCD">
        <w:rPr>
          <w:rFonts w:eastAsia="Malgun Gothic"/>
          <w:szCs w:val="28"/>
          <w:lang w:val="ru-RU"/>
        </w:rPr>
        <w:t>Для эффективности, нужно проанализировать свои целевые аудитории. Затем рассмотреть, что сейчас предлагается аудитории. После этого, продумать какие аргументы нужно привести аудитории, чтобы аудитория разделяла предлагаемые ценности.</w:t>
      </w:r>
      <w:r w:rsidRPr="00463FCD">
        <w:rPr>
          <w:rFonts w:eastAsia="Malgun Gothic"/>
          <w:szCs w:val="28"/>
          <w:vertAlign w:val="superscript"/>
        </w:rPr>
        <w:footnoteReference w:id="63"/>
      </w:r>
    </w:p>
    <w:p w:rsidR="00463FCD" w:rsidRDefault="00463FCD" w:rsidP="00463FCD">
      <w:pPr>
        <w:pStyle w:val="Contents2"/>
        <w:tabs>
          <w:tab w:val="right" w:leader="underscore" w:pos="9345"/>
        </w:tabs>
        <w:ind w:left="0" w:firstLineChars="253" w:firstLine="708"/>
        <w:outlineLvl w:val="2"/>
        <w:rPr>
          <w:rFonts w:eastAsia="Malgun Gothic"/>
          <w:szCs w:val="28"/>
          <w:lang w:val="ru-RU" w:eastAsia="ko-KR"/>
        </w:rPr>
      </w:pPr>
      <w:r w:rsidRPr="002D0CDA">
        <w:rPr>
          <w:rFonts w:eastAsia="Malgun Gothic"/>
          <w:szCs w:val="28"/>
          <w:lang w:val="ru-RU" w:eastAsia="ko-KR"/>
        </w:rPr>
        <w:t>Акцент делает более на внешнюю, зарубежную аудиторию:</w:t>
      </w:r>
      <w:r w:rsidRPr="002D0CDA">
        <w:rPr>
          <w:rStyle w:val="ae"/>
          <w:rFonts w:eastAsia="Malgun Gothic"/>
          <w:szCs w:val="28"/>
          <w:lang w:val="ru-RU" w:eastAsia="ko-KR"/>
        </w:rPr>
        <w:footnoteReference w:id="64"/>
      </w:r>
      <w:r w:rsidRPr="002D0CDA">
        <w:rPr>
          <w:rFonts w:eastAsia="Malgun Gothic"/>
          <w:szCs w:val="28"/>
          <w:lang w:val="ru-RU" w:eastAsia="ko-KR"/>
        </w:rPr>
        <w:t xml:space="preserve"> </w:t>
      </w:r>
      <w:r>
        <w:rPr>
          <w:rFonts w:eastAsia="Times New Roman"/>
          <w:szCs w:val="28"/>
          <w:lang w:val="ru-RU" w:eastAsia="ru-RU"/>
        </w:rPr>
        <w:t>НПО</w:t>
      </w:r>
      <w:r w:rsidRPr="0012292F">
        <w:rPr>
          <w:rFonts w:eastAsia="Times New Roman"/>
          <w:szCs w:val="28"/>
          <w:lang w:val="ru-RU" w:eastAsia="ru-RU"/>
        </w:rPr>
        <w:t>,</w:t>
      </w:r>
      <w:r w:rsidRPr="002D0CDA">
        <w:rPr>
          <w:rFonts w:eastAsia="Malgun Gothic" w:hint="eastAsia"/>
          <w:szCs w:val="28"/>
          <w:lang w:val="ru-RU" w:eastAsia="ko-KR"/>
        </w:rPr>
        <w:t xml:space="preserve"> </w:t>
      </w:r>
      <w:r>
        <w:rPr>
          <w:rFonts w:eastAsia="Times New Roman"/>
          <w:szCs w:val="28"/>
          <w:lang w:val="ru-RU" w:eastAsia="ru-RU"/>
        </w:rPr>
        <w:t>экспертное сообще</w:t>
      </w:r>
      <w:r w:rsidRPr="0012292F">
        <w:rPr>
          <w:rFonts w:eastAsia="Times New Roman"/>
          <w:szCs w:val="28"/>
          <w:lang w:val="ru-RU" w:eastAsia="ru-RU"/>
        </w:rPr>
        <w:t>ство, научно-исследовательские круги</w:t>
      </w:r>
      <w:r w:rsidRPr="002D0CDA">
        <w:rPr>
          <w:rFonts w:eastAsia="Malgun Gothic" w:hint="eastAsia"/>
          <w:szCs w:val="28"/>
          <w:lang w:val="ru-RU" w:eastAsia="ko-KR"/>
        </w:rPr>
        <w:t xml:space="preserve">, </w:t>
      </w:r>
      <w:r w:rsidRPr="002D0CDA">
        <w:rPr>
          <w:rFonts w:eastAsia="Malgun Gothic"/>
          <w:szCs w:val="28"/>
          <w:lang w:val="ru-RU" w:eastAsia="ko-KR"/>
        </w:rPr>
        <w:t>о</w:t>
      </w:r>
      <w:r w:rsidRPr="00F21388">
        <w:rPr>
          <w:rFonts w:eastAsia="Times New Roman"/>
          <w:szCs w:val="28"/>
          <w:lang w:val="ru-RU" w:eastAsia="ru-RU"/>
        </w:rPr>
        <w:t>бычные граждане,</w:t>
      </w:r>
      <w:r>
        <w:rPr>
          <w:rStyle w:val="ae"/>
          <w:rFonts w:eastAsia="Times New Roman"/>
          <w:szCs w:val="28"/>
          <w:lang w:val="ru-RU" w:eastAsia="ru-RU"/>
        </w:rPr>
        <w:footnoteReference w:id="65"/>
      </w:r>
      <w:r w:rsidRPr="00F21388">
        <w:rPr>
          <w:rFonts w:eastAsia="Times New Roman"/>
          <w:szCs w:val="28"/>
          <w:lang w:val="ru-RU" w:eastAsia="ru-RU"/>
        </w:rPr>
        <w:t xml:space="preserve"> </w:t>
      </w:r>
      <w:r>
        <w:rPr>
          <w:rFonts w:eastAsia="Times New Roman"/>
          <w:szCs w:val="28"/>
          <w:lang w:val="ru-RU" w:eastAsia="ru-RU"/>
        </w:rPr>
        <w:t xml:space="preserve">служащих </w:t>
      </w:r>
      <w:r w:rsidRPr="002D0CDA">
        <w:rPr>
          <w:rFonts w:eastAsia="Malgun Gothic"/>
          <w:szCs w:val="28"/>
          <w:lang w:val="ru-RU" w:eastAsia="ko-KR"/>
        </w:rPr>
        <w:t xml:space="preserve">международных </w:t>
      </w:r>
      <w:r w:rsidRPr="00F21388">
        <w:rPr>
          <w:rFonts w:eastAsia="Times New Roman"/>
          <w:szCs w:val="28"/>
          <w:lang w:val="ru-RU" w:eastAsia="ru-RU"/>
        </w:rPr>
        <w:t>СМИ</w:t>
      </w:r>
      <w:r>
        <w:rPr>
          <w:rFonts w:eastAsia="Times New Roman"/>
          <w:szCs w:val="28"/>
          <w:lang w:val="ru-RU" w:eastAsia="ru-RU"/>
        </w:rPr>
        <w:t xml:space="preserve"> </w:t>
      </w:r>
      <w:r w:rsidRPr="00F21388">
        <w:rPr>
          <w:rFonts w:eastAsia="Times New Roman"/>
          <w:szCs w:val="28"/>
          <w:lang w:val="ru-RU" w:eastAsia="ru-RU"/>
        </w:rPr>
        <w:t xml:space="preserve">- </w:t>
      </w:r>
      <w:r w:rsidRPr="002D0CDA">
        <w:rPr>
          <w:rFonts w:eastAsia="Malgun Gothic"/>
          <w:szCs w:val="28"/>
          <w:lang w:val="ru-RU" w:eastAsia="ko-KR"/>
        </w:rPr>
        <w:t>лидеры мнения</w:t>
      </w:r>
      <w:r w:rsidRPr="002D0CDA">
        <w:rPr>
          <w:rFonts w:eastAsia="Malgun Gothic" w:hint="eastAsia"/>
          <w:szCs w:val="28"/>
          <w:lang w:val="ru-RU" w:eastAsia="ko-KR"/>
        </w:rPr>
        <w:t xml:space="preserve">. </w:t>
      </w:r>
      <w:r w:rsidRPr="002D0CDA">
        <w:rPr>
          <w:rFonts w:eastAsia="Malgun Gothic"/>
          <w:szCs w:val="28"/>
          <w:lang w:val="ru-RU" w:eastAsia="ko-KR"/>
        </w:rPr>
        <w:t>Они могут активизировать внимание к стране на международной арене.</w:t>
      </w:r>
      <w:r w:rsidRPr="002D0CDA">
        <w:rPr>
          <w:rStyle w:val="ae"/>
          <w:rFonts w:eastAsia="Malgun Gothic"/>
          <w:szCs w:val="28"/>
          <w:lang w:val="ru-RU" w:eastAsia="ko-KR"/>
        </w:rPr>
        <w:footnoteReference w:id="66"/>
      </w:r>
      <w:r w:rsidRPr="002D0CDA">
        <w:rPr>
          <w:rFonts w:eastAsia="Malgun Gothic"/>
          <w:szCs w:val="28"/>
          <w:lang w:val="ru-RU" w:eastAsia="ko-KR"/>
        </w:rPr>
        <w:t xml:space="preserve"> </w:t>
      </w:r>
    </w:p>
    <w:p w:rsidR="00463FCD" w:rsidRPr="00463FCD" w:rsidRDefault="00463FCD" w:rsidP="00463FCD">
      <w:pPr>
        <w:pStyle w:val="Contents2"/>
        <w:tabs>
          <w:tab w:val="right" w:leader="underscore" w:pos="9345"/>
        </w:tabs>
        <w:outlineLvl w:val="2"/>
        <w:rPr>
          <w:rFonts w:eastAsia="Malgun Gothic"/>
          <w:szCs w:val="28"/>
          <w:lang w:val="ru-RU"/>
        </w:rPr>
      </w:pPr>
    </w:p>
    <w:p w:rsidR="00D252B3" w:rsidRPr="00463FCD" w:rsidRDefault="00197C76" w:rsidP="00463FCD">
      <w:pPr>
        <w:pStyle w:val="Standard"/>
        <w:spacing w:after="0"/>
        <w:ind w:firstLine="709"/>
        <w:rPr>
          <w:rFonts w:eastAsia="Malgun Gothic"/>
          <w:b/>
          <w:lang w:val="ru-RU" w:eastAsia="ko-KR"/>
        </w:rPr>
      </w:pPr>
      <w:r>
        <w:rPr>
          <w:rFonts w:eastAsia="Malgun Gothic"/>
          <w:b/>
          <w:lang w:val="ru-RU" w:eastAsia="ko-KR"/>
        </w:rPr>
        <w:t>Канал</w:t>
      </w:r>
      <w:proofErr w:type="gramStart"/>
      <w:r>
        <w:rPr>
          <w:rFonts w:eastAsia="Malgun Gothic"/>
          <w:b/>
          <w:lang w:val="ru-RU" w:eastAsia="ko-KR"/>
        </w:rPr>
        <w:t>ы</w:t>
      </w:r>
      <w:r w:rsidR="00463FCD">
        <w:rPr>
          <w:rFonts w:eastAsia="Malgun Gothic"/>
          <w:b/>
          <w:lang w:val="ru-RU" w:eastAsia="ko-KR"/>
        </w:rPr>
        <w:t>-</w:t>
      </w:r>
      <w:proofErr w:type="gramEnd"/>
      <w:r w:rsidR="00463FCD" w:rsidRPr="00D252B3">
        <w:rPr>
          <w:rFonts w:eastAsia="Malgun Gothic"/>
          <w:lang w:val="ru-RU"/>
        </w:rPr>
        <w:t xml:space="preserve"> </w:t>
      </w:r>
      <w:r w:rsidR="00D252B3" w:rsidRPr="00D252B3">
        <w:rPr>
          <w:rFonts w:eastAsia="Malgun Gothic"/>
          <w:lang w:val="ru-RU"/>
        </w:rPr>
        <w:t>«специальный маршрут или технология, используемся для передачи сообщения получателю».</w:t>
      </w:r>
      <w:r w:rsidR="00D252B3" w:rsidRPr="00D252B3">
        <w:rPr>
          <w:rFonts w:eastAsia="Malgun Gothic"/>
          <w:vertAlign w:val="superscript"/>
        </w:rPr>
        <w:footnoteReference w:id="67"/>
      </w:r>
    </w:p>
    <w:p w:rsidR="00D252B3" w:rsidRPr="00D252B3" w:rsidRDefault="00D252B3" w:rsidP="00D252B3">
      <w:pPr>
        <w:pStyle w:val="Standard"/>
        <w:spacing w:after="0"/>
        <w:ind w:firstLine="709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lastRenderedPageBreak/>
        <w:t xml:space="preserve">Сам основатель теории «мягкой силы», Джозеф </w:t>
      </w:r>
      <w:proofErr w:type="spellStart"/>
      <w:r w:rsidRPr="00D252B3">
        <w:rPr>
          <w:rFonts w:eastAsia="Malgun Gothic"/>
          <w:lang w:val="ru-RU"/>
        </w:rPr>
        <w:t>Най</w:t>
      </w:r>
      <w:proofErr w:type="spellEnd"/>
      <w:r w:rsidRPr="00D252B3">
        <w:rPr>
          <w:rFonts w:eastAsia="Malgun Gothic"/>
          <w:lang w:val="ru-RU"/>
        </w:rPr>
        <w:t>, считал, что «телевидение, интернет, мобильные средства связи способны передавать образ жизни, политическую культуру, демократические нормы и ценности другим народам и способствовать подсознательному приобщению к ним».</w:t>
      </w:r>
      <w:r w:rsidRPr="00D252B3">
        <w:rPr>
          <w:rFonts w:eastAsia="Malgun Gothic"/>
          <w:vertAlign w:val="superscript"/>
        </w:rPr>
        <w:footnoteReference w:id="68"/>
      </w:r>
    </w:p>
    <w:p w:rsidR="00D252B3" w:rsidRPr="00D252B3" w:rsidRDefault="00D252B3" w:rsidP="00D252B3">
      <w:pPr>
        <w:pStyle w:val="Standard"/>
        <w:spacing w:after="0"/>
        <w:ind w:firstLine="709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>Выделенные каналы Джозефом Наем являются основными каналами коммуникации. К основным каналам можно добавить журналы, газеты, рекламы, листовки и.т.д.</w:t>
      </w:r>
    </w:p>
    <w:p w:rsidR="00D252B3" w:rsidRPr="00D252B3" w:rsidRDefault="00D252B3" w:rsidP="00D252B3">
      <w:pPr>
        <w:pStyle w:val="Standard"/>
        <w:spacing w:after="0"/>
        <w:ind w:firstLine="709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 xml:space="preserve">Другой  источник выделяет каналы «мягкой силы» такие как: </w:t>
      </w:r>
      <w:r w:rsidRPr="00D252B3">
        <w:rPr>
          <w:rFonts w:eastAsia="Malgun Gothic"/>
          <w:lang w:val="ru-RU"/>
        </w:rPr>
        <w:br/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</w:rPr>
      </w:pPr>
      <w:r w:rsidRPr="00D252B3">
        <w:rPr>
          <w:rFonts w:eastAsia="Malgun Gothic"/>
        </w:rPr>
        <w:t> </w:t>
      </w:r>
      <w:r w:rsidRPr="00D252B3">
        <w:rPr>
          <w:rFonts w:eastAsia="Malgun Gothic"/>
          <w:lang w:val="ru-RU"/>
        </w:rPr>
        <w:t>Публичная дипломатия</w:t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</w:rPr>
      </w:pPr>
      <w:r w:rsidRPr="00D252B3">
        <w:rPr>
          <w:rFonts w:eastAsia="Malgun Gothic"/>
        </w:rPr>
        <w:t xml:space="preserve"> </w:t>
      </w:r>
      <w:r w:rsidRPr="00D252B3">
        <w:rPr>
          <w:rFonts w:eastAsia="Malgun Gothic"/>
          <w:lang w:val="ru-RU"/>
        </w:rPr>
        <w:t>Внешняя культурная политика</w:t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</w:rPr>
      </w:pPr>
      <w:r w:rsidRPr="00D252B3">
        <w:rPr>
          <w:rFonts w:eastAsia="Malgun Gothic"/>
        </w:rPr>
        <w:t xml:space="preserve"> </w:t>
      </w:r>
      <w:r w:rsidRPr="00D252B3">
        <w:rPr>
          <w:rFonts w:eastAsia="Malgun Gothic"/>
          <w:lang w:val="ru-RU"/>
        </w:rPr>
        <w:t>Культурная дипломатия</w:t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 xml:space="preserve">Информационная политика (в том числе с использованием социальных сетей и иных инновационных </w:t>
      </w:r>
      <w:proofErr w:type="spellStart"/>
      <w:r w:rsidRPr="00D252B3">
        <w:rPr>
          <w:rFonts w:eastAsia="Malgun Gothic"/>
          <w:lang w:val="ru-RU"/>
        </w:rPr>
        <w:t>медиа-ресурсов</w:t>
      </w:r>
      <w:proofErr w:type="spellEnd"/>
      <w:r w:rsidRPr="00D252B3">
        <w:rPr>
          <w:rFonts w:eastAsia="Malgun Gothic"/>
          <w:lang w:val="ru-RU"/>
        </w:rPr>
        <w:t>)</w:t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</w:rPr>
      </w:pPr>
      <w:r w:rsidRPr="00D252B3">
        <w:rPr>
          <w:rFonts w:eastAsia="Malgun Gothic"/>
          <w:lang w:val="ru-RU"/>
        </w:rPr>
        <w:t xml:space="preserve"> Международная образовательная политика</w:t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 xml:space="preserve"> Сетевое гуманитарное взаимодействие на уровне НПО (в плане реализации т.н. высоких гуманитарных технологий в т.ч. организации "цветных революций")</w:t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>Использование финансово-экономических инструментов (экономическая помощь в обмен на лояльность и "управляемость" элиты государства-реципиента и доступ в экономическую инфраструктуру страны, основываясь на ярких примерах обширного опыта работы ЦРУ и Госдепартамента США)</w:t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 xml:space="preserve"> Работа по привлечению иностранных инвестиций и формированию благоприятного инвестиционного климата</w:t>
      </w:r>
    </w:p>
    <w:p w:rsidR="00D252B3" w:rsidRPr="00D252B3" w:rsidRDefault="00D252B3" w:rsidP="00E03243">
      <w:pPr>
        <w:pStyle w:val="Standard"/>
        <w:numPr>
          <w:ilvl w:val="0"/>
          <w:numId w:val="47"/>
        </w:numPr>
        <w:tabs>
          <w:tab w:val="clear" w:pos="720"/>
        </w:tabs>
        <w:spacing w:after="0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lastRenderedPageBreak/>
        <w:t xml:space="preserve"> Экспорт продукции массовой и потребительской культуры (кинематограф, музыкальная индустрия, шоу-бизнес и т.д.).</w:t>
      </w:r>
      <w:r w:rsidRPr="00D252B3">
        <w:rPr>
          <w:rFonts w:eastAsia="Malgun Gothic"/>
          <w:vertAlign w:val="superscript"/>
        </w:rPr>
        <w:footnoteReference w:id="69"/>
      </w:r>
    </w:p>
    <w:p w:rsidR="00D252B3" w:rsidRPr="00D252B3" w:rsidRDefault="00D252B3" w:rsidP="00D252B3">
      <w:pPr>
        <w:pStyle w:val="Standard"/>
        <w:spacing w:after="0"/>
        <w:ind w:firstLine="709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>Эти каналы  не для общих коммуникаций, а сконцентрированы на «мягкой силе».</w:t>
      </w:r>
    </w:p>
    <w:p w:rsidR="00D252B3" w:rsidRPr="00D252B3" w:rsidRDefault="00D252B3" w:rsidP="00D252B3">
      <w:pPr>
        <w:pStyle w:val="Standard"/>
        <w:spacing w:after="0"/>
        <w:ind w:firstLine="709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 xml:space="preserve">Каналы можно делить </w:t>
      </w:r>
      <w:proofErr w:type="gramStart"/>
      <w:r w:rsidRPr="00D252B3">
        <w:rPr>
          <w:rFonts w:eastAsia="Malgun Gothic"/>
          <w:lang w:val="ru-RU"/>
        </w:rPr>
        <w:t>на</w:t>
      </w:r>
      <w:proofErr w:type="gramEnd"/>
      <w:r w:rsidRPr="00D252B3">
        <w:rPr>
          <w:rFonts w:eastAsia="Malgun Gothic"/>
          <w:lang w:val="ru-RU"/>
        </w:rPr>
        <w:t xml:space="preserve"> формальные и  неформальные. </w:t>
      </w:r>
    </w:p>
    <w:p w:rsidR="00D252B3" w:rsidRPr="00D252B3" w:rsidRDefault="00D252B3" w:rsidP="00D252B3">
      <w:pPr>
        <w:pStyle w:val="Standard"/>
        <w:spacing w:after="0"/>
        <w:ind w:firstLine="709"/>
        <w:rPr>
          <w:rFonts w:eastAsia="Malgun Gothic"/>
          <w:lang w:val="ru-RU"/>
        </w:rPr>
      </w:pPr>
      <w:r w:rsidRPr="00D252B3">
        <w:rPr>
          <w:rFonts w:eastAsia="Malgun Gothic"/>
          <w:bCs/>
          <w:lang w:val="ru-RU"/>
        </w:rPr>
        <w:t>Формальные каналы коммуникаций</w:t>
      </w:r>
      <w:r w:rsidRPr="00D252B3">
        <w:rPr>
          <w:rFonts w:eastAsia="Malgun Gothic"/>
        </w:rPr>
        <w:t> </w:t>
      </w:r>
      <w:r w:rsidRPr="00D252B3">
        <w:rPr>
          <w:rFonts w:eastAsia="Malgun Gothic"/>
          <w:lang w:val="ru-RU"/>
        </w:rPr>
        <w:t>— каналы, которые определены, установлены государством. Линии, связывающие должностных лиц и подразделения организационной структуры государства.</w:t>
      </w:r>
    </w:p>
    <w:p w:rsidR="00D252B3" w:rsidRPr="00D252B3" w:rsidRDefault="00D252B3" w:rsidP="00D252B3">
      <w:pPr>
        <w:pStyle w:val="Standard"/>
        <w:spacing w:after="0"/>
        <w:ind w:firstLine="709"/>
        <w:rPr>
          <w:rFonts w:eastAsia="Malgun Gothic"/>
          <w:lang w:val="ru-RU"/>
        </w:rPr>
      </w:pPr>
      <w:r w:rsidRPr="00D252B3">
        <w:rPr>
          <w:rFonts w:eastAsia="Malgun Gothic"/>
          <w:lang w:val="ru-RU"/>
        </w:rPr>
        <w:t xml:space="preserve">Неформальные каналы коммуникаций— </w:t>
      </w:r>
      <w:proofErr w:type="gramStart"/>
      <w:r w:rsidRPr="00D252B3">
        <w:rPr>
          <w:rFonts w:eastAsia="Malgun Gothic"/>
          <w:lang w:val="ru-RU"/>
        </w:rPr>
        <w:t>ка</w:t>
      </w:r>
      <w:proofErr w:type="gramEnd"/>
      <w:r w:rsidRPr="00D252B3">
        <w:rPr>
          <w:rFonts w:eastAsia="Malgun Gothic"/>
          <w:lang w:val="ru-RU"/>
        </w:rPr>
        <w:t>налы, которые определены, установлены  не государством. Неформальные каналы обычно передают информацию быстрее формальных каналов коммуникаций.</w:t>
      </w:r>
      <w:r w:rsidRPr="00D252B3">
        <w:rPr>
          <w:rFonts w:eastAsia="Malgun Gothic"/>
          <w:vertAlign w:val="superscript"/>
        </w:rPr>
        <w:footnoteReference w:id="70"/>
      </w:r>
    </w:p>
    <w:p w:rsidR="00D252B3" w:rsidRPr="00D252B3" w:rsidRDefault="00D252B3" w:rsidP="00D252B3">
      <w:pPr>
        <w:pStyle w:val="Standard"/>
        <w:spacing w:after="0"/>
        <w:ind w:firstLine="709"/>
        <w:rPr>
          <w:rFonts w:eastAsia="Malgun Gothic"/>
          <w:lang w:val="ru-RU"/>
        </w:rPr>
      </w:pPr>
    </w:p>
    <w:p w:rsidR="00326848" w:rsidRPr="00326848" w:rsidRDefault="00326848" w:rsidP="00326848">
      <w:pPr>
        <w:pStyle w:val="Standard"/>
        <w:spacing w:after="0"/>
        <w:ind w:firstLine="709"/>
        <w:rPr>
          <w:rFonts w:eastAsia="맑은 고딕"/>
          <w:b/>
          <w:lang w:val="ru-RU" w:eastAsia="ko-KR"/>
        </w:rPr>
      </w:pPr>
      <w:r>
        <w:rPr>
          <w:rFonts w:eastAsia="맑은 고딕"/>
          <w:b/>
          <w:lang w:val="ru-RU" w:eastAsia="ko-KR"/>
        </w:rPr>
        <w:t>Средства</w:t>
      </w:r>
    </w:p>
    <w:p w:rsidR="00326848" w:rsidRPr="0090323C" w:rsidRDefault="00326848" w:rsidP="00326848">
      <w:pPr>
        <w:pStyle w:val="Standard"/>
        <w:spacing w:after="0"/>
        <w:ind w:firstLine="709"/>
        <w:rPr>
          <w:lang w:val="ru-RU"/>
        </w:rPr>
      </w:pPr>
      <w:r w:rsidRPr="00F643D9">
        <w:rPr>
          <w:rFonts w:eastAsia="맑은 고딕"/>
          <w:lang w:val="ru-RU" w:eastAsia="ko-KR"/>
        </w:rPr>
        <w:t xml:space="preserve">Средства </w:t>
      </w:r>
      <w:r w:rsidR="00F643D9" w:rsidRPr="00F643D9">
        <w:rPr>
          <w:bCs/>
          <w:lang w:val="ru-RU"/>
        </w:rPr>
        <w:t xml:space="preserve">информационное и коммуникационное сопровождение политики </w:t>
      </w:r>
      <w:r w:rsidR="00F643D9" w:rsidRPr="00F643D9">
        <w:rPr>
          <w:szCs w:val="28"/>
          <w:lang w:val="ru-RU"/>
        </w:rPr>
        <w:t>«мягк</w:t>
      </w:r>
      <w:r w:rsidR="00F643D9" w:rsidRPr="00F643D9">
        <w:rPr>
          <w:rFonts w:eastAsiaTheme="minorEastAsia"/>
          <w:szCs w:val="28"/>
          <w:lang w:val="ru-RU"/>
        </w:rPr>
        <w:t>ой</w:t>
      </w:r>
      <w:r w:rsidR="00F643D9" w:rsidRPr="00F643D9">
        <w:rPr>
          <w:szCs w:val="28"/>
          <w:lang w:val="ru-RU"/>
        </w:rPr>
        <w:t xml:space="preserve"> сил</w:t>
      </w:r>
      <w:r w:rsidR="00F643D9" w:rsidRPr="00F643D9">
        <w:rPr>
          <w:rFonts w:eastAsiaTheme="minorEastAsia"/>
          <w:szCs w:val="28"/>
          <w:lang w:val="ru-RU"/>
        </w:rPr>
        <w:t>ы</w:t>
      </w:r>
      <w:r w:rsidR="00F643D9" w:rsidRPr="00F643D9">
        <w:rPr>
          <w:szCs w:val="28"/>
          <w:lang w:val="ru-RU"/>
        </w:rPr>
        <w:t>»</w:t>
      </w:r>
      <w:r w:rsidRPr="00F643D9">
        <w:rPr>
          <w:rFonts w:eastAsia="맑은 고딕"/>
          <w:lang w:val="ru-RU" w:eastAsia="ko-KR"/>
        </w:rPr>
        <w:t>,</w:t>
      </w:r>
      <w:r>
        <w:rPr>
          <w:rFonts w:eastAsia="맑은 고딕"/>
          <w:lang w:val="ru-RU" w:eastAsia="ko-KR"/>
        </w:rPr>
        <w:t xml:space="preserve"> по большому счету, </w:t>
      </w:r>
      <w:r w:rsidRPr="00163AB9">
        <w:rPr>
          <w:rFonts w:eastAsia="맑은 고딕"/>
          <w:lang w:val="ru-RU" w:eastAsia="ko-KR"/>
        </w:rPr>
        <w:t xml:space="preserve"> </w:t>
      </w:r>
      <w:r>
        <w:rPr>
          <w:rFonts w:eastAsia="맑은 고딕"/>
          <w:lang w:val="ru-RU" w:eastAsia="ko-KR"/>
        </w:rPr>
        <w:t>можно делить на 3 категории: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Медиарилейшнз</w:t>
      </w:r>
      <w:proofErr w:type="spellEnd"/>
      <w:r>
        <w:rPr>
          <w:rFonts w:eastAsia="맑은 고딕"/>
          <w:lang w:val="ru-RU" w:eastAsia="ko-KR"/>
        </w:rPr>
        <w:t xml:space="preserve">, </w:t>
      </w:r>
      <w:r w:rsidR="009D5635">
        <w:rPr>
          <w:rFonts w:eastAsia="맑은 고딕"/>
          <w:lang w:val="ru-RU" w:eastAsia="ko-KR"/>
        </w:rPr>
        <w:t>мероприятия</w:t>
      </w:r>
      <w:r>
        <w:rPr>
          <w:rFonts w:eastAsia="맑은 고딕"/>
          <w:lang w:val="ru-RU" w:eastAsia="ko-KR"/>
        </w:rPr>
        <w:t>, SMM.</w:t>
      </w:r>
    </w:p>
    <w:p w:rsidR="00326848" w:rsidRDefault="00326848" w:rsidP="00326848">
      <w:pPr>
        <w:pStyle w:val="Standard"/>
        <w:spacing w:after="0"/>
        <w:ind w:firstLine="709"/>
        <w:rPr>
          <w:rFonts w:eastAsia="맑은 고딕"/>
          <w:lang w:val="ru-RU" w:eastAsia="ko-KR"/>
        </w:rPr>
      </w:pPr>
    </w:p>
    <w:p w:rsidR="00326848" w:rsidRPr="0090323C" w:rsidRDefault="00326848" w:rsidP="00326848">
      <w:pPr>
        <w:pStyle w:val="Standard"/>
        <w:spacing w:after="0"/>
        <w:ind w:firstLine="709"/>
        <w:rPr>
          <w:lang w:val="ru-RU"/>
        </w:rPr>
      </w:pPr>
      <w:proofErr w:type="spellStart"/>
      <w:r>
        <w:rPr>
          <w:b/>
          <w:lang w:val="ru-RU"/>
        </w:rPr>
        <w:t>Медиарилейшнз</w:t>
      </w:r>
      <w:proofErr w:type="spellEnd"/>
      <w:r>
        <w:rPr>
          <w:b/>
          <w:lang w:val="ru-RU"/>
        </w:rPr>
        <w:t>(</w:t>
      </w:r>
      <w:r>
        <w:rPr>
          <w:b/>
          <w:bCs/>
        </w:rPr>
        <w:t>media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relations</w:t>
      </w:r>
      <w:r>
        <w:rPr>
          <w:b/>
          <w:lang w:val="ru-RU"/>
        </w:rPr>
        <w:t>,</w:t>
      </w:r>
      <w:r>
        <w:rPr>
          <w:b/>
        </w:rPr>
        <w:t> </w:t>
      </w:r>
      <w:r>
        <w:rPr>
          <w:b/>
          <w:bCs/>
        </w:rPr>
        <w:t>MR</w:t>
      </w:r>
      <w:r>
        <w:rPr>
          <w:b/>
          <w:lang w:val="ru-RU"/>
        </w:rPr>
        <w:t>)</w:t>
      </w:r>
    </w:p>
    <w:p w:rsidR="00326848" w:rsidRPr="0090323C" w:rsidRDefault="00326848" w:rsidP="00326848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szCs w:val="28"/>
          <w:lang w:val="ru-RU" w:eastAsia="ko-KR"/>
        </w:rPr>
        <w:t>«</w:t>
      </w:r>
      <w:r>
        <w:rPr>
          <w:rFonts w:eastAsia="맑은 고딕"/>
          <w:szCs w:val="28"/>
          <w:shd w:val="clear" w:color="auto" w:fill="FDFEFF"/>
          <w:lang w:val="ru-RU" w:eastAsia="ko-KR"/>
        </w:rPr>
        <w:t>Э</w:t>
      </w:r>
      <w:r>
        <w:rPr>
          <w:szCs w:val="28"/>
          <w:shd w:val="clear" w:color="auto" w:fill="FDFEFF"/>
          <w:lang w:val="ru-RU"/>
        </w:rPr>
        <w:t xml:space="preserve">то часть паблик </w:t>
      </w:r>
      <w:proofErr w:type="spellStart"/>
      <w:r>
        <w:rPr>
          <w:szCs w:val="28"/>
          <w:shd w:val="clear" w:color="auto" w:fill="FDFEFF"/>
          <w:lang w:val="ru-RU"/>
        </w:rPr>
        <w:t>рилейшнз</w:t>
      </w:r>
      <w:proofErr w:type="spellEnd"/>
      <w:r>
        <w:rPr>
          <w:szCs w:val="28"/>
          <w:shd w:val="clear" w:color="auto" w:fill="FDFEFF"/>
          <w:lang w:val="ru-RU"/>
        </w:rPr>
        <w:t xml:space="preserve"> (</w:t>
      </w:r>
      <w:proofErr w:type="gramStart"/>
      <w:r>
        <w:rPr>
          <w:szCs w:val="28"/>
          <w:shd w:val="clear" w:color="auto" w:fill="FDFEFF"/>
          <w:lang w:val="ru-RU"/>
        </w:rPr>
        <w:t>ПР</w:t>
      </w:r>
      <w:proofErr w:type="gramEnd"/>
      <w:r>
        <w:rPr>
          <w:szCs w:val="28"/>
          <w:shd w:val="clear" w:color="auto" w:fill="FDFEFF"/>
          <w:lang w:val="ru-RU"/>
        </w:rPr>
        <w:t>), которая «отвечает» за донесение информации нужной аудитории через средства массовой информации</w:t>
      </w:r>
      <w:r>
        <w:rPr>
          <w:rFonts w:eastAsia="맑은 고딕"/>
          <w:szCs w:val="28"/>
          <w:lang w:val="ru-RU" w:eastAsia="ko-KR"/>
        </w:rPr>
        <w:t>»</w:t>
      </w:r>
      <w:r w:rsidRPr="00661D56">
        <w:rPr>
          <w:rStyle w:val="ae"/>
          <w:rFonts w:eastAsia="맑은 고딕"/>
          <w:szCs w:val="28"/>
          <w:lang w:val="ru-RU" w:eastAsia="ko-KR"/>
        </w:rPr>
        <w:footnoteReference w:id="71"/>
      </w:r>
    </w:p>
    <w:p w:rsidR="00326848" w:rsidRDefault="00326848" w:rsidP="00326848">
      <w:pPr>
        <w:pStyle w:val="Standard"/>
        <w:spacing w:after="0"/>
        <w:ind w:firstLine="709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Один источник определяет </w:t>
      </w:r>
      <w:proofErr w:type="spellStart"/>
      <w:r>
        <w:rPr>
          <w:rFonts w:eastAsia="맑은 고딕"/>
          <w:lang w:val="ru-RU" w:eastAsia="ko-KR"/>
        </w:rPr>
        <w:t>медиарилейшнз</w:t>
      </w:r>
      <w:proofErr w:type="spellEnd"/>
      <w:r>
        <w:rPr>
          <w:rFonts w:eastAsia="맑은 고딕"/>
          <w:lang w:val="ru-RU" w:eastAsia="ko-KR"/>
        </w:rPr>
        <w:t xml:space="preserve"> как сказано выше. Мы рассмотрим </w:t>
      </w:r>
      <w:proofErr w:type="spellStart"/>
      <w:r>
        <w:rPr>
          <w:rFonts w:eastAsia="맑은 고딕"/>
          <w:lang w:val="ru-RU" w:eastAsia="ko-KR"/>
        </w:rPr>
        <w:t>медиарилейшнз</w:t>
      </w:r>
      <w:proofErr w:type="spellEnd"/>
      <w:r>
        <w:rPr>
          <w:rFonts w:eastAsia="맑은 고딕"/>
          <w:lang w:val="ru-RU" w:eastAsia="ko-KR"/>
        </w:rPr>
        <w:t xml:space="preserve"> государства для реализации «мягкой силы»</w:t>
      </w:r>
      <w:proofErr w:type="gramStart"/>
      <w:r>
        <w:rPr>
          <w:rFonts w:eastAsia="맑은 고딕"/>
          <w:lang w:val="ru-RU" w:eastAsia="ko-KR"/>
        </w:rPr>
        <w:t xml:space="preserve"> .</w:t>
      </w:r>
      <w:proofErr w:type="gramEnd"/>
    </w:p>
    <w:p w:rsidR="00326848" w:rsidRDefault="00326848" w:rsidP="00326848">
      <w:pPr>
        <w:pStyle w:val="Standard"/>
        <w:spacing w:after="0"/>
        <w:ind w:firstLine="709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 </w:t>
      </w:r>
      <w:proofErr w:type="spellStart"/>
      <w:r>
        <w:rPr>
          <w:rFonts w:eastAsia="맑은 고딕"/>
          <w:lang w:val="ru-RU" w:eastAsia="ko-KR"/>
        </w:rPr>
        <w:t>Медиарилейшнз</w:t>
      </w:r>
      <w:proofErr w:type="spellEnd"/>
      <w:r>
        <w:rPr>
          <w:rFonts w:eastAsia="맑은 고딕"/>
          <w:lang w:val="ru-RU" w:eastAsia="ko-KR"/>
        </w:rPr>
        <w:t xml:space="preserve"> государства выделяет средства массовой информации (СМИ) в отдельную целевую группу, с которой они должны работать. Для того</w:t>
      </w:r>
      <w:proofErr w:type="gramStart"/>
      <w:r>
        <w:rPr>
          <w:rFonts w:eastAsia="맑은 고딕"/>
          <w:lang w:val="ru-RU" w:eastAsia="ko-KR"/>
        </w:rPr>
        <w:t>,</w:t>
      </w:r>
      <w:proofErr w:type="gramEnd"/>
      <w:r>
        <w:rPr>
          <w:rFonts w:eastAsia="맑은 고딕"/>
          <w:lang w:val="ru-RU" w:eastAsia="ko-KR"/>
        </w:rPr>
        <w:t xml:space="preserve"> чтобы провести успешный </w:t>
      </w:r>
      <w:proofErr w:type="spellStart"/>
      <w:r>
        <w:rPr>
          <w:rFonts w:eastAsia="맑은 고딕"/>
          <w:lang w:val="ru-RU" w:eastAsia="ko-KR"/>
        </w:rPr>
        <w:t>медиарилейшнз</w:t>
      </w:r>
      <w:proofErr w:type="spellEnd"/>
      <w:r>
        <w:rPr>
          <w:rFonts w:eastAsia="맑은 고딕"/>
          <w:lang w:val="ru-RU" w:eastAsia="ko-KR"/>
        </w:rPr>
        <w:t xml:space="preserve">, нужно </w:t>
      </w:r>
      <w:r>
        <w:rPr>
          <w:rFonts w:eastAsia="맑은 고딕"/>
          <w:lang w:val="ru-RU" w:eastAsia="ko-KR"/>
        </w:rPr>
        <w:lastRenderedPageBreak/>
        <w:t>обязательно иметь информационную открытость, то есть информация о государстве должна быть доступной.</w:t>
      </w:r>
    </w:p>
    <w:p w:rsidR="00326848" w:rsidRPr="0090323C" w:rsidRDefault="00326848" w:rsidP="00326848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b/>
          <w:bCs/>
          <w:lang w:val="ru-RU" w:eastAsia="ko-KR"/>
        </w:rPr>
        <w:t>Цель </w:t>
      </w:r>
      <w:proofErr w:type="spellStart"/>
      <w:r>
        <w:rPr>
          <w:rFonts w:eastAsia="맑은 고딕"/>
          <w:b/>
          <w:bCs/>
          <w:lang w:val="ru-RU" w:eastAsia="ko-KR"/>
        </w:rPr>
        <w:t>медиа-рилейшнз</w:t>
      </w:r>
      <w:proofErr w:type="spellEnd"/>
      <w:r>
        <w:rPr>
          <w:rFonts w:eastAsia="맑은 고딕"/>
          <w:lang w:val="ru-RU" w:eastAsia="ko-KR"/>
        </w:rPr>
        <w:t> </w:t>
      </w:r>
      <w:r>
        <w:rPr>
          <w:rFonts w:eastAsia="맑은 고딕"/>
          <w:b/>
          <w:lang w:val="ru-RU" w:eastAsia="ko-KR"/>
        </w:rPr>
        <w:t>государства</w:t>
      </w:r>
      <w:r>
        <w:rPr>
          <w:rFonts w:eastAsia="맑은 고딕"/>
          <w:lang w:val="ru-RU" w:eastAsia="ko-KR"/>
        </w:rPr>
        <w:t xml:space="preserve"> – сделать СМИ верными партнерами, чтобы создать репутацию государству. </w:t>
      </w:r>
    </w:p>
    <w:p w:rsidR="00326848" w:rsidRPr="0090323C" w:rsidRDefault="00326848" w:rsidP="00326848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b/>
          <w:bCs/>
          <w:lang w:val="ru-RU" w:eastAsia="ko-KR"/>
        </w:rPr>
        <w:t xml:space="preserve">Задача </w:t>
      </w:r>
      <w:proofErr w:type="spellStart"/>
      <w:r>
        <w:rPr>
          <w:rFonts w:eastAsia="맑은 고딕"/>
          <w:b/>
          <w:bCs/>
          <w:lang w:val="ru-RU" w:eastAsia="ko-KR"/>
        </w:rPr>
        <w:t>медиа-рилейшнз</w:t>
      </w:r>
      <w:proofErr w:type="spellEnd"/>
      <w:r>
        <w:rPr>
          <w:rFonts w:eastAsia="맑은 고딕"/>
          <w:b/>
          <w:bCs/>
          <w:lang w:val="ru-RU" w:eastAsia="ko-KR"/>
        </w:rPr>
        <w:t xml:space="preserve"> государства</w:t>
      </w:r>
      <w:r>
        <w:rPr>
          <w:rFonts w:eastAsia="맑은 고딕"/>
          <w:lang w:val="ru-RU" w:eastAsia="ko-KR"/>
        </w:rPr>
        <w:t> – производство информации, направленной на массу, а также специализированную аудиторию, в которой заинтересована государство.</w:t>
      </w:r>
    </w:p>
    <w:p w:rsidR="00326848" w:rsidRDefault="00326848" w:rsidP="00326848">
      <w:pPr>
        <w:pStyle w:val="Standard"/>
        <w:spacing w:after="0"/>
        <w:ind w:firstLine="709"/>
      </w:pPr>
      <w:r>
        <w:rPr>
          <w:rFonts w:eastAsia="맑은 고딕"/>
          <w:b/>
          <w:bCs/>
          <w:lang w:val="ru-RU" w:eastAsia="ko-KR"/>
        </w:rPr>
        <w:t xml:space="preserve">«Принципы </w:t>
      </w:r>
      <w:proofErr w:type="spellStart"/>
      <w:r>
        <w:rPr>
          <w:rFonts w:eastAsia="맑은 고딕"/>
          <w:b/>
          <w:bCs/>
          <w:lang w:val="ru-RU" w:eastAsia="ko-KR"/>
        </w:rPr>
        <w:t>медиа-рилейшнз</w:t>
      </w:r>
      <w:proofErr w:type="spellEnd"/>
      <w:r>
        <w:rPr>
          <w:rFonts w:eastAsia="맑은 고딕"/>
          <w:lang w:val="ru-RU" w:eastAsia="ko-KR"/>
        </w:rPr>
        <w:t>:</w:t>
      </w:r>
    </w:p>
    <w:p w:rsidR="00326848" w:rsidRDefault="00326848" w:rsidP="00E03243">
      <w:pPr>
        <w:pStyle w:val="Standard"/>
        <w:numPr>
          <w:ilvl w:val="0"/>
          <w:numId w:val="40"/>
        </w:numPr>
        <w:spacing w:after="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принцип доверительности;</w:t>
      </w:r>
    </w:p>
    <w:p w:rsidR="00326848" w:rsidRDefault="00326848" w:rsidP="00326848">
      <w:pPr>
        <w:pStyle w:val="Standard"/>
        <w:numPr>
          <w:ilvl w:val="0"/>
          <w:numId w:val="12"/>
        </w:numPr>
        <w:spacing w:after="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принцип достоверности информации; </w:t>
      </w:r>
    </w:p>
    <w:p w:rsidR="00326848" w:rsidRPr="00E959E2" w:rsidRDefault="00326848" w:rsidP="00326848">
      <w:pPr>
        <w:pStyle w:val="Standard"/>
        <w:numPr>
          <w:ilvl w:val="0"/>
          <w:numId w:val="12"/>
        </w:numPr>
        <w:spacing w:after="0"/>
        <w:rPr>
          <w:lang w:val="ru-RU"/>
        </w:rPr>
      </w:pPr>
      <w:r>
        <w:rPr>
          <w:rFonts w:eastAsia="맑은 고딕"/>
          <w:lang w:val="ru-RU" w:eastAsia="ko-KR"/>
        </w:rPr>
        <w:t>принцип двустороннего соблюдения интересов</w:t>
      </w:r>
      <w:proofErr w:type="gramStart"/>
      <w:r>
        <w:rPr>
          <w:rFonts w:eastAsia="맑은 고딕"/>
          <w:lang w:val="ru-RU" w:eastAsia="ko-KR"/>
        </w:rPr>
        <w:t>; »</w:t>
      </w:r>
      <w:proofErr w:type="gramEnd"/>
      <w:r w:rsidRPr="00661D56">
        <w:rPr>
          <w:rStyle w:val="ae"/>
          <w:rFonts w:eastAsia="맑은 고딕"/>
          <w:lang w:val="ru-RU" w:eastAsia="ko-KR"/>
        </w:rPr>
        <w:footnoteReference w:id="72"/>
      </w:r>
    </w:p>
    <w:p w:rsidR="00326848" w:rsidRDefault="00326848" w:rsidP="00326848">
      <w:pPr>
        <w:pStyle w:val="Standard"/>
        <w:spacing w:after="0"/>
        <w:ind w:left="720"/>
        <w:rPr>
          <w:rFonts w:eastAsia="맑은 고딕"/>
          <w:lang w:val="ru-RU" w:eastAsia="ko-KR"/>
        </w:rPr>
      </w:pPr>
    </w:p>
    <w:p w:rsidR="00326848" w:rsidRPr="0090323C" w:rsidRDefault="00326848" w:rsidP="00326848">
      <w:pPr>
        <w:pStyle w:val="Standard"/>
        <w:spacing w:after="0"/>
        <w:ind w:firstLine="709"/>
        <w:rPr>
          <w:lang w:val="ru-RU"/>
        </w:rPr>
      </w:pPr>
      <w:r>
        <w:rPr>
          <w:rFonts w:eastAsia="맑은 고딕"/>
          <w:lang w:val="ru-RU" w:eastAsia="ko-KR"/>
        </w:rPr>
        <w:t xml:space="preserve">Для создания </w:t>
      </w:r>
      <w:r>
        <w:rPr>
          <w:lang w:val="ru-RU"/>
        </w:rPr>
        <w:t>позитивно</w:t>
      </w:r>
      <w:r>
        <w:rPr>
          <w:rFonts w:eastAsia="맑은 고딕"/>
          <w:lang w:val="ru-RU" w:eastAsia="ko-KR"/>
        </w:rPr>
        <w:t>го</w:t>
      </w:r>
      <w:r>
        <w:rPr>
          <w:lang w:val="ru-RU"/>
        </w:rPr>
        <w:t xml:space="preserve"> общественного мнения, бренда, имиджа и репутации</w:t>
      </w:r>
      <w:r>
        <w:rPr>
          <w:rFonts w:eastAsia="맑은 고딕"/>
          <w:lang w:val="ru-RU" w:eastAsia="ko-KR"/>
        </w:rPr>
        <w:t xml:space="preserve"> государство формирует свой образ, и через информационные ресурсы государство транслируют его.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lang w:val="ru-RU"/>
        </w:rPr>
        <w:t>Информационные ресурсы представляют собой  инструменты и методы, с помощью которых происходит позиционирование государства в публичном пространстве.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lang w:val="ru-RU"/>
        </w:rPr>
        <w:t>Информационные ресурсы государства можно разделить на две группы – собственные информационные ресурсы и внешние информационные ресурсы.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lang w:val="ru-RU"/>
        </w:rPr>
        <w:t>Базовым собственным информационным ресурсом государства является пресс-служба. Она не только создает официальную информацию, а также создает условия для диалога государства и общества.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lang w:val="ru-RU"/>
        </w:rPr>
        <w:t>Пресс-служба государства проводит информационную и организационную деятельность.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lang w:val="ru-RU"/>
        </w:rPr>
        <w:lastRenderedPageBreak/>
        <w:t>Информационная деятельность включает создание и распространение информационных материалов о государстве.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</w:pPr>
      <w:r>
        <w:rPr>
          <w:lang w:val="ru-RU"/>
        </w:rPr>
        <w:t>К этой работе относятся</w:t>
      </w:r>
      <w:r>
        <w:rPr>
          <w:rFonts w:eastAsia="맑은 고딕"/>
          <w:lang w:val="ru-RU" w:eastAsia="ko-KR"/>
        </w:rPr>
        <w:t>:</w:t>
      </w:r>
    </w:p>
    <w:p w:rsidR="00326848" w:rsidRDefault="00326848" w:rsidP="00E03243">
      <w:pPr>
        <w:pStyle w:val="aa"/>
        <w:widowControl w:val="0"/>
        <w:numPr>
          <w:ilvl w:val="0"/>
          <w:numId w:val="41"/>
        </w:numPr>
        <w:spacing w:after="0"/>
        <w:ind w:left="1286" w:right="497" w:firstLine="709"/>
        <w:rPr>
          <w:lang w:val="ru-RU"/>
        </w:rPr>
      </w:pPr>
      <w:r>
        <w:rPr>
          <w:lang w:val="ru-RU"/>
        </w:rPr>
        <w:t>распространение пресс-релизов и заявлений для прессы</w:t>
      </w:r>
    </w:p>
    <w:p w:rsidR="00326848" w:rsidRDefault="00326848" w:rsidP="00326848">
      <w:pPr>
        <w:pStyle w:val="aa"/>
        <w:widowControl w:val="0"/>
        <w:numPr>
          <w:ilvl w:val="0"/>
          <w:numId w:val="14"/>
        </w:numPr>
        <w:spacing w:after="0"/>
        <w:ind w:left="1286" w:right="497" w:firstLine="709"/>
        <w:rPr>
          <w:lang w:val="ru-RU"/>
        </w:rPr>
      </w:pPr>
      <w:r>
        <w:rPr>
          <w:lang w:val="ru-RU"/>
        </w:rPr>
        <w:t>подготовка информационных и аналитических материалов для СМИ,</w:t>
      </w:r>
    </w:p>
    <w:p w:rsidR="00326848" w:rsidRDefault="00326848" w:rsidP="00326848">
      <w:pPr>
        <w:pStyle w:val="aa"/>
        <w:widowControl w:val="0"/>
        <w:numPr>
          <w:ilvl w:val="0"/>
          <w:numId w:val="14"/>
        </w:numPr>
        <w:spacing w:after="0"/>
        <w:ind w:left="1286" w:right="497" w:firstLine="709"/>
        <w:rPr>
          <w:lang w:val="ru-RU"/>
        </w:rPr>
      </w:pPr>
      <w:r>
        <w:rPr>
          <w:lang w:val="ru-RU"/>
        </w:rPr>
        <w:t>предоставление для журналистов необходимой информации, создание новостей и информационных поводов</w:t>
      </w:r>
    </w:p>
    <w:p w:rsidR="00326848" w:rsidRDefault="00326848" w:rsidP="00326848">
      <w:pPr>
        <w:pStyle w:val="aa"/>
        <w:widowControl w:val="0"/>
        <w:numPr>
          <w:ilvl w:val="0"/>
          <w:numId w:val="14"/>
        </w:numPr>
        <w:spacing w:after="0"/>
        <w:ind w:left="1286" w:right="497" w:firstLine="709"/>
        <w:rPr>
          <w:lang w:val="ru-RU"/>
        </w:rPr>
      </w:pPr>
      <w:r>
        <w:rPr>
          <w:lang w:val="ru-RU"/>
        </w:rPr>
        <w:t>разъяснение журналистам особенностей той или иной инициативы</w:t>
      </w:r>
    </w:p>
    <w:p w:rsidR="00326848" w:rsidRDefault="00326848" w:rsidP="00326848">
      <w:pPr>
        <w:pStyle w:val="aa"/>
        <w:widowControl w:val="0"/>
        <w:numPr>
          <w:ilvl w:val="0"/>
          <w:numId w:val="14"/>
        </w:numPr>
        <w:spacing w:after="0"/>
        <w:ind w:left="1286" w:right="497" w:firstLine="709"/>
        <w:rPr>
          <w:lang w:val="ru-RU"/>
        </w:rPr>
      </w:pPr>
      <w:r>
        <w:rPr>
          <w:lang w:val="ru-RU"/>
        </w:rPr>
        <w:t>обозначение основных информационных приоритетов</w:t>
      </w:r>
    </w:p>
    <w:p w:rsidR="00326848" w:rsidRDefault="00326848" w:rsidP="00326848">
      <w:pPr>
        <w:pStyle w:val="aa"/>
        <w:widowControl w:val="0"/>
        <w:numPr>
          <w:ilvl w:val="0"/>
          <w:numId w:val="14"/>
        </w:numPr>
        <w:spacing w:after="0"/>
        <w:ind w:left="1286" w:right="497" w:firstLine="709"/>
        <w:rPr>
          <w:lang w:val="ru-RU"/>
        </w:rPr>
      </w:pPr>
      <w:r>
        <w:rPr>
          <w:lang w:val="ru-RU"/>
        </w:rPr>
        <w:t xml:space="preserve">наполнение </w:t>
      </w:r>
      <w:proofErr w:type="spellStart"/>
      <w:r>
        <w:rPr>
          <w:lang w:val="ru-RU"/>
        </w:rPr>
        <w:t>веб-сайта</w:t>
      </w:r>
      <w:proofErr w:type="spellEnd"/>
      <w:r>
        <w:rPr>
          <w:lang w:val="ru-RU"/>
        </w:rPr>
        <w:t xml:space="preserve"> государства</w:t>
      </w:r>
    </w:p>
    <w:p w:rsidR="00326848" w:rsidRDefault="00326848" w:rsidP="00326848">
      <w:pPr>
        <w:pStyle w:val="aa"/>
        <w:widowControl w:val="0"/>
        <w:numPr>
          <w:ilvl w:val="0"/>
          <w:numId w:val="14"/>
        </w:numPr>
        <w:spacing w:after="0"/>
        <w:ind w:left="1286" w:right="497" w:firstLine="709"/>
        <w:rPr>
          <w:lang w:val="ru-RU"/>
        </w:rPr>
      </w:pPr>
      <w:r>
        <w:rPr>
          <w:lang w:val="ru-RU"/>
        </w:rPr>
        <w:t xml:space="preserve">подготовка материалов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пресс</w:t>
      </w:r>
      <w:proofErr w:type="gramEnd"/>
      <w:r>
        <w:rPr>
          <w:lang w:val="ru-RU"/>
        </w:rPr>
        <w:t xml:space="preserve">- конференциям и брифингам, телевизионным и </w:t>
      </w:r>
      <w:proofErr w:type="spellStart"/>
      <w:r>
        <w:rPr>
          <w:lang w:val="ru-RU"/>
        </w:rPr>
        <w:t>радиоэфирам</w:t>
      </w:r>
      <w:proofErr w:type="spellEnd"/>
    </w:p>
    <w:p w:rsidR="00326848" w:rsidRDefault="00326848" w:rsidP="00326848">
      <w:pPr>
        <w:pStyle w:val="aa"/>
        <w:widowControl w:val="0"/>
        <w:numPr>
          <w:ilvl w:val="0"/>
          <w:numId w:val="14"/>
        </w:numPr>
        <w:spacing w:after="0"/>
        <w:ind w:left="1286" w:right="497" w:firstLine="709"/>
        <w:rPr>
          <w:lang w:val="ru-RU"/>
        </w:rPr>
      </w:pPr>
      <w:r>
        <w:rPr>
          <w:lang w:val="ru-RU"/>
        </w:rPr>
        <w:t>создание информационного фона, сопровождающего принятие того или иного социально значимого решения государства</w:t>
      </w:r>
    </w:p>
    <w:p w:rsidR="00326848" w:rsidRDefault="00326848" w:rsidP="00326848">
      <w:pPr>
        <w:pStyle w:val="aa"/>
        <w:widowControl w:val="0"/>
        <w:numPr>
          <w:ilvl w:val="0"/>
          <w:numId w:val="14"/>
        </w:numPr>
        <w:spacing w:after="0"/>
        <w:ind w:left="1286" w:right="497" w:firstLine="709"/>
        <w:rPr>
          <w:lang w:val="ru-RU"/>
        </w:rPr>
      </w:pPr>
      <w:proofErr w:type="spellStart"/>
      <w:r>
        <w:rPr>
          <w:lang w:val="ru-RU"/>
        </w:rPr>
        <w:t>спичрайтинг</w:t>
      </w:r>
      <w:proofErr w:type="spellEnd"/>
    </w:p>
    <w:p w:rsidR="00326848" w:rsidRDefault="00326848" w:rsidP="00326848">
      <w:pPr>
        <w:pStyle w:val="Standard"/>
        <w:widowControl w:val="0"/>
        <w:spacing w:after="0"/>
        <w:ind w:right="497" w:firstLine="566"/>
        <w:rPr>
          <w:lang w:val="ru-RU"/>
        </w:rPr>
      </w:pPr>
    </w:p>
    <w:p w:rsidR="00326848" w:rsidRDefault="00326848" w:rsidP="00326848">
      <w:pPr>
        <w:pStyle w:val="Standard"/>
        <w:widowControl w:val="0"/>
        <w:spacing w:after="0"/>
        <w:ind w:right="497" w:firstLine="566"/>
        <w:rPr>
          <w:lang w:val="ru-RU"/>
        </w:rPr>
      </w:pPr>
      <w:r>
        <w:rPr>
          <w:lang w:val="ru-RU"/>
        </w:rPr>
        <w:t>Организационная деятельность создает условия для информационной деятельности.</w:t>
      </w:r>
    </w:p>
    <w:p w:rsidR="00326848" w:rsidRDefault="00326848" w:rsidP="00326848">
      <w:pPr>
        <w:pStyle w:val="Standard"/>
        <w:widowControl w:val="0"/>
        <w:spacing w:after="0"/>
        <w:ind w:right="497" w:firstLine="566"/>
        <w:rPr>
          <w:lang w:val="ru-RU"/>
        </w:rPr>
      </w:pPr>
      <w:r>
        <w:rPr>
          <w:lang w:val="ru-RU"/>
        </w:rPr>
        <w:t xml:space="preserve"> Организационная деятельность пресс- службы выполняется посредством создания условий для эффективных взаимоотношений государства и прессы.</w:t>
      </w:r>
    </w:p>
    <w:p w:rsidR="00326848" w:rsidRPr="0090323C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rFonts w:eastAsia="맑은 고딕"/>
          <w:lang w:val="ru-RU" w:eastAsia="ko-KR"/>
        </w:rPr>
        <w:t>О</w:t>
      </w:r>
      <w:r>
        <w:rPr>
          <w:lang w:val="ru-RU"/>
        </w:rPr>
        <w:t>тносятся к этому виду деятельности</w:t>
      </w:r>
      <w:r>
        <w:rPr>
          <w:rFonts w:eastAsia="맑은 고딕"/>
          <w:lang w:val="ru-RU" w:eastAsia="ko-KR"/>
        </w:rPr>
        <w:t>:</w:t>
      </w:r>
    </w:p>
    <w:p w:rsidR="00326848" w:rsidRDefault="00326848" w:rsidP="00E03243">
      <w:pPr>
        <w:pStyle w:val="aa"/>
        <w:widowControl w:val="0"/>
        <w:numPr>
          <w:ilvl w:val="0"/>
          <w:numId w:val="42"/>
        </w:numPr>
        <w:spacing w:after="0"/>
        <w:ind w:left="1286" w:right="497" w:hanging="360"/>
        <w:rPr>
          <w:lang w:val="ru-RU"/>
        </w:rPr>
      </w:pPr>
      <w:r>
        <w:rPr>
          <w:lang w:val="ru-RU"/>
        </w:rPr>
        <w:t xml:space="preserve">организация пресс-конференций, брифингов, интервью </w:t>
      </w:r>
      <w:r>
        <w:rPr>
          <w:lang w:val="ru-RU"/>
        </w:rPr>
        <w:lastRenderedPageBreak/>
        <w:t>государства;</w:t>
      </w:r>
    </w:p>
    <w:p w:rsidR="00326848" w:rsidRDefault="00326848" w:rsidP="00326848">
      <w:pPr>
        <w:pStyle w:val="aa"/>
        <w:widowControl w:val="0"/>
        <w:numPr>
          <w:ilvl w:val="0"/>
          <w:numId w:val="15"/>
        </w:numPr>
        <w:spacing w:after="0"/>
        <w:ind w:left="1286" w:right="497" w:hanging="360"/>
        <w:rPr>
          <w:lang w:val="ru-RU"/>
        </w:rPr>
      </w:pPr>
      <w:r>
        <w:rPr>
          <w:lang w:val="ru-RU"/>
        </w:rPr>
        <w:t>аккредитация журналистов;</w:t>
      </w:r>
    </w:p>
    <w:p w:rsidR="00326848" w:rsidRDefault="00326848" w:rsidP="00326848">
      <w:pPr>
        <w:pStyle w:val="aa"/>
        <w:widowControl w:val="0"/>
        <w:numPr>
          <w:ilvl w:val="0"/>
          <w:numId w:val="15"/>
        </w:numPr>
        <w:spacing w:after="0"/>
        <w:ind w:left="1286" w:right="497" w:hanging="360"/>
        <w:rPr>
          <w:lang w:val="ru-RU"/>
        </w:rPr>
      </w:pPr>
      <w:r>
        <w:rPr>
          <w:lang w:val="ru-RU"/>
        </w:rPr>
        <w:t>создание журналистских пулов.</w:t>
      </w:r>
    </w:p>
    <w:p w:rsidR="00326848" w:rsidRDefault="00326848" w:rsidP="00326848">
      <w:pPr>
        <w:pStyle w:val="aa"/>
        <w:widowControl w:val="0"/>
        <w:spacing w:after="0"/>
        <w:ind w:left="1286" w:right="497"/>
        <w:rPr>
          <w:lang w:val="ru-RU"/>
        </w:rPr>
      </w:pPr>
    </w:p>
    <w:p w:rsidR="00326848" w:rsidRPr="0090323C" w:rsidRDefault="00326848" w:rsidP="00326848">
      <w:pPr>
        <w:pStyle w:val="Standard"/>
        <w:widowControl w:val="0"/>
        <w:spacing w:after="0"/>
        <w:ind w:right="497" w:firstLine="566"/>
        <w:rPr>
          <w:lang w:val="ru-RU"/>
        </w:rPr>
      </w:pPr>
      <w:r>
        <w:rPr>
          <w:lang w:val="ru-RU"/>
        </w:rPr>
        <w:t xml:space="preserve">В деле взаимодействия с обществом главным внешним информационным ресурсом исторически являлись СМИ. </w:t>
      </w:r>
      <w:r w:rsidRPr="00661D56">
        <w:rPr>
          <w:rStyle w:val="ae"/>
          <w:lang w:val="ru-RU"/>
        </w:rPr>
        <w:footnoteReference w:id="73"/>
      </w:r>
    </w:p>
    <w:p w:rsidR="00326848" w:rsidRDefault="00326848" w:rsidP="00326848">
      <w:pPr>
        <w:pStyle w:val="Standard"/>
        <w:widowControl w:val="0"/>
        <w:spacing w:after="0"/>
        <w:ind w:right="497" w:firstLine="566"/>
        <w:rPr>
          <w:rFonts w:eastAsia="맑은 고딕"/>
          <w:lang w:val="ru-RU" w:eastAsia="ko-KR"/>
        </w:rPr>
      </w:pPr>
    </w:p>
    <w:p w:rsidR="00326848" w:rsidRPr="0090323C" w:rsidRDefault="00326848" w:rsidP="00326848">
      <w:pPr>
        <w:pStyle w:val="Standard"/>
        <w:widowControl w:val="0"/>
        <w:spacing w:after="0"/>
        <w:ind w:right="497" w:firstLine="566"/>
        <w:rPr>
          <w:lang w:val="ru-RU"/>
        </w:rPr>
      </w:pPr>
      <w:r>
        <w:rPr>
          <w:rFonts w:eastAsia="맑은 고딕"/>
          <w:lang w:val="ru-RU" w:eastAsia="ko-KR"/>
        </w:rPr>
        <w:t xml:space="preserve">В последнее время государства все чаще стали </w:t>
      </w:r>
      <w:r>
        <w:rPr>
          <w:lang w:val="ru-RU"/>
        </w:rPr>
        <w:t xml:space="preserve">активно пользоваться </w:t>
      </w:r>
      <w:proofErr w:type="spellStart"/>
      <w:r>
        <w:rPr>
          <w:rFonts w:eastAsia="맑은 고딕"/>
          <w:lang w:val="ru-RU" w:eastAsia="ko-KR"/>
        </w:rPr>
        <w:t>медиарилейшнз</w:t>
      </w:r>
      <w:proofErr w:type="spellEnd"/>
      <w:r>
        <w:rPr>
          <w:rFonts w:eastAsia="맑은 고딕"/>
          <w:lang w:val="ru-RU" w:eastAsia="ko-KR"/>
        </w:rPr>
        <w:t xml:space="preserve"> для создания своего образа.</w:t>
      </w:r>
      <w:r w:rsidRPr="00661D56">
        <w:rPr>
          <w:rStyle w:val="ae"/>
          <w:rFonts w:eastAsia="맑은 고딕"/>
          <w:lang w:val="ru-RU" w:eastAsia="ko-KR"/>
        </w:rPr>
        <w:footnoteReference w:id="74"/>
      </w:r>
    </w:p>
    <w:p w:rsidR="00326848" w:rsidRDefault="00326848" w:rsidP="00326848">
      <w:pPr>
        <w:pStyle w:val="Standard"/>
        <w:widowControl w:val="0"/>
        <w:spacing w:after="0"/>
        <w:ind w:right="497" w:firstLine="566"/>
        <w:rPr>
          <w:rFonts w:eastAsia="맑은 고딕"/>
          <w:lang w:val="ru-RU" w:eastAsia="ko-KR"/>
        </w:rPr>
      </w:pPr>
    </w:p>
    <w:p w:rsidR="00326848" w:rsidRPr="009D5635" w:rsidRDefault="009D5635" w:rsidP="00326848">
      <w:pPr>
        <w:pStyle w:val="Standard"/>
        <w:widowControl w:val="0"/>
        <w:spacing w:after="0"/>
        <w:ind w:right="497" w:firstLine="709"/>
        <w:rPr>
          <w:rFonts w:eastAsia="맑은 고딕"/>
          <w:b/>
          <w:lang w:val="ru-RU" w:eastAsia="ko-KR"/>
        </w:rPr>
      </w:pPr>
      <w:r>
        <w:rPr>
          <w:rFonts w:eastAsia="맑은 고딕"/>
          <w:b/>
          <w:lang w:val="ru-RU" w:eastAsia="ko-KR"/>
        </w:rPr>
        <w:t>Мероприятия</w:t>
      </w:r>
    </w:p>
    <w:p w:rsidR="00326848" w:rsidRPr="0090323C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rFonts w:eastAsia="맑은 고딕"/>
          <w:lang w:val="ru-RU" w:eastAsia="ko-KR"/>
        </w:rPr>
        <w:t>Государство разрабатывает и реализует мероприятия, чтобы транслировать образцы своей национальной культуры для зарубежной аудитории.</w:t>
      </w:r>
      <w:r w:rsidRPr="00661D56">
        <w:rPr>
          <w:rStyle w:val="ae"/>
          <w:rFonts w:eastAsia="맑은 고딕"/>
          <w:lang w:val="ru-RU" w:eastAsia="ko-KR"/>
        </w:rPr>
        <w:footnoteReference w:id="75"/>
      </w:r>
    </w:p>
    <w:p w:rsidR="00326848" w:rsidRPr="0090323C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lang w:val="ru-RU"/>
        </w:rPr>
        <w:t>Проекты</w:t>
      </w:r>
      <w:r>
        <w:rPr>
          <w:rFonts w:eastAsia="맑은 고딕"/>
          <w:lang w:val="ru-RU" w:eastAsia="ko-KR"/>
        </w:rPr>
        <w:t>, которые разработаны</w:t>
      </w:r>
      <w:r>
        <w:rPr>
          <w:lang w:val="ru-RU"/>
        </w:rPr>
        <w:t xml:space="preserve"> </w:t>
      </w:r>
      <w:r>
        <w:rPr>
          <w:rFonts w:eastAsia="맑은 고딕"/>
          <w:lang w:val="ru-RU" w:eastAsia="ko-KR"/>
        </w:rPr>
        <w:t xml:space="preserve">для создания благоприятного имиджа государства можно </w:t>
      </w:r>
      <w:proofErr w:type="gramStart"/>
      <w:r>
        <w:rPr>
          <w:rFonts w:eastAsia="맑은 고딕"/>
          <w:lang w:val="ru-RU" w:eastAsia="ko-KR"/>
        </w:rPr>
        <w:t>делить</w:t>
      </w:r>
      <w:proofErr w:type="gramEnd"/>
      <w:r>
        <w:rPr>
          <w:rFonts w:eastAsia="맑은 고딕"/>
          <w:lang w:val="ru-RU" w:eastAsia="ko-KR"/>
        </w:rPr>
        <w:t xml:space="preserve"> на несколько основных направлений:</w:t>
      </w:r>
    </w:p>
    <w:p w:rsidR="00326848" w:rsidRDefault="00326848" w:rsidP="00E03243">
      <w:pPr>
        <w:pStyle w:val="aa"/>
        <w:widowControl w:val="0"/>
        <w:numPr>
          <w:ilvl w:val="0"/>
          <w:numId w:val="43"/>
        </w:numPr>
        <w:spacing w:after="0"/>
        <w:ind w:left="1429" w:right="497" w:hanging="360"/>
        <w:rPr>
          <w:lang w:val="ru-RU"/>
        </w:rPr>
      </w:pPr>
      <w:proofErr w:type="gramStart"/>
      <w:r>
        <w:rPr>
          <w:lang w:val="ru-RU"/>
        </w:rPr>
        <w:t>Экономические проекты</w:t>
      </w:r>
      <w:proofErr w:type="gramEnd"/>
      <w:r>
        <w:rPr>
          <w:lang w:val="ru-RU"/>
        </w:rPr>
        <w:t>: прежде всего экономические форумы.</w:t>
      </w:r>
    </w:p>
    <w:p w:rsidR="00326848" w:rsidRPr="0090323C" w:rsidRDefault="00326848" w:rsidP="00326848">
      <w:pPr>
        <w:pStyle w:val="aa"/>
        <w:widowControl w:val="0"/>
        <w:spacing w:after="0"/>
        <w:ind w:left="1429" w:right="497"/>
        <w:rPr>
          <w:lang w:val="ru-RU"/>
        </w:rPr>
      </w:pPr>
      <w:r>
        <w:rPr>
          <w:lang w:val="ru-RU"/>
        </w:rPr>
        <w:t>Цели проектов: формирование благоприятного инвестиционного климата, усиление экономического сотрудничества, создание имидж</w:t>
      </w:r>
      <w:r>
        <w:rPr>
          <w:rFonts w:eastAsia="맑은 고딕"/>
          <w:lang w:val="ru-RU" w:eastAsia="ko-KR"/>
        </w:rPr>
        <w:t>а</w:t>
      </w:r>
      <w:r>
        <w:rPr>
          <w:lang w:val="ru-RU"/>
        </w:rPr>
        <w:t xml:space="preserve"> о государстве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как верный и стабильный партнер.</w:t>
      </w:r>
    </w:p>
    <w:p w:rsidR="00326848" w:rsidRPr="0090323C" w:rsidRDefault="00326848" w:rsidP="00E03243">
      <w:pPr>
        <w:pStyle w:val="aa"/>
        <w:widowControl w:val="0"/>
        <w:numPr>
          <w:ilvl w:val="0"/>
          <w:numId w:val="44"/>
        </w:numPr>
        <w:spacing w:after="0"/>
        <w:ind w:left="1429" w:right="497" w:hanging="360"/>
        <w:rPr>
          <w:lang w:val="ru-RU"/>
        </w:rPr>
      </w:pPr>
      <w:r>
        <w:rPr>
          <w:lang w:val="ru-RU"/>
        </w:rPr>
        <w:lastRenderedPageBreak/>
        <w:t>Культурные, научные, образовательные проекты: международные культурные сотрудничества, конференции, круглые столы, поддержка студентов</w:t>
      </w:r>
      <w:r>
        <w:rPr>
          <w:rFonts w:eastAsia="맑은 고딕"/>
          <w:lang w:val="ru-RU" w:eastAsia="ko-KR"/>
        </w:rPr>
        <w:t xml:space="preserve">, </w:t>
      </w:r>
      <w:r>
        <w:rPr>
          <w:lang w:val="ru-RU"/>
        </w:rPr>
        <w:t>академически</w:t>
      </w:r>
      <w:r>
        <w:rPr>
          <w:rFonts w:eastAsia="맑은 고딕"/>
          <w:lang w:val="ru-RU" w:eastAsia="ko-KR"/>
        </w:rPr>
        <w:t xml:space="preserve">й </w:t>
      </w:r>
      <w:r>
        <w:rPr>
          <w:lang w:val="ru-RU"/>
        </w:rPr>
        <w:t>обмен</w:t>
      </w:r>
      <w:r>
        <w:rPr>
          <w:rFonts w:eastAsia="맑은 고딕"/>
          <w:lang w:val="ru-RU" w:eastAsia="ko-KR"/>
        </w:rPr>
        <w:t>, гранты, «</w:t>
      </w:r>
      <w:r>
        <w:rPr>
          <w:lang w:val="ru-RU"/>
        </w:rPr>
        <w:t>перекрестные дни/месяцы/годы культуры; визиты деятелей культуры и искусства, проведение фестивалей, выставок и других культурных мероприятий за рубежом</w:t>
      </w:r>
      <w:r>
        <w:rPr>
          <w:rFonts w:eastAsia="맑은 고딕"/>
          <w:lang w:val="ru-RU" w:eastAsia="ko-KR"/>
        </w:rPr>
        <w:t>,</w:t>
      </w:r>
      <w:r>
        <w:rPr>
          <w:lang w:val="ru-RU"/>
        </w:rPr>
        <w:t xml:space="preserve"> сотрудничество с министерствами образования стран-партнеров для совершенствования системы обучения языку</w:t>
      </w:r>
      <w:proofErr w:type="gramStart"/>
      <w:r>
        <w:rPr>
          <w:lang w:val="ru-RU"/>
        </w:rPr>
        <w:t>.</w:t>
      </w:r>
      <w:r>
        <w:rPr>
          <w:rFonts w:eastAsia="맑은 고딕"/>
          <w:lang w:val="ru-RU" w:eastAsia="ko-KR"/>
        </w:rPr>
        <w:t>»</w:t>
      </w:r>
      <w:proofErr w:type="gramEnd"/>
    </w:p>
    <w:p w:rsidR="00326848" w:rsidRPr="0090323C" w:rsidRDefault="00326848" w:rsidP="00326848">
      <w:pPr>
        <w:pStyle w:val="aa"/>
        <w:widowControl w:val="0"/>
        <w:spacing w:after="0"/>
        <w:ind w:left="1429" w:right="497"/>
        <w:rPr>
          <w:lang w:val="ru-RU"/>
        </w:rPr>
      </w:pPr>
      <w:r>
        <w:rPr>
          <w:lang w:val="ru-RU"/>
        </w:rPr>
        <w:t>Поддержка соотечественников и диаспор за рубежом является  одним из важных направлений политики «мягкой силы».</w:t>
      </w:r>
      <w:r w:rsidRPr="00661D56">
        <w:rPr>
          <w:rStyle w:val="ae"/>
          <w:lang w:val="ru-RU"/>
        </w:rPr>
        <w:footnoteReference w:id="76"/>
      </w:r>
    </w:p>
    <w:p w:rsidR="00326848" w:rsidRPr="0090323C" w:rsidRDefault="00326848" w:rsidP="00326848">
      <w:pPr>
        <w:pStyle w:val="aa"/>
        <w:widowControl w:val="0"/>
        <w:numPr>
          <w:ilvl w:val="0"/>
          <w:numId w:val="16"/>
        </w:numPr>
        <w:spacing w:after="0"/>
        <w:ind w:left="1429" w:right="497" w:hanging="360"/>
        <w:rPr>
          <w:lang w:val="ru-RU"/>
        </w:rPr>
      </w:pPr>
      <w:r>
        <w:rPr>
          <w:lang w:val="ru-RU"/>
        </w:rPr>
        <w:t xml:space="preserve">Социальные проекты: обширное участие в различных социальных международных проектах, например программ по борьбе со </w:t>
      </w:r>
      <w:proofErr w:type="spellStart"/>
      <w:r>
        <w:rPr>
          <w:lang w:val="ru-RU"/>
        </w:rPr>
        <w:t>СПИДом</w:t>
      </w:r>
      <w:proofErr w:type="spellEnd"/>
      <w:r>
        <w:rPr>
          <w:lang w:val="ru-RU"/>
        </w:rPr>
        <w:t xml:space="preserve"> и наркоманией и оказании гуманитарной помощи странам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которые страдают от бед. </w:t>
      </w:r>
      <w:r w:rsidRPr="00661D56">
        <w:rPr>
          <w:rStyle w:val="ae"/>
          <w:lang w:val="ru-RU"/>
        </w:rPr>
        <w:footnoteReference w:id="77"/>
      </w:r>
    </w:p>
    <w:p w:rsidR="00326848" w:rsidRPr="0090323C" w:rsidRDefault="00326848" w:rsidP="00326848">
      <w:pPr>
        <w:pStyle w:val="aa"/>
        <w:widowControl w:val="0"/>
        <w:numPr>
          <w:ilvl w:val="0"/>
          <w:numId w:val="16"/>
        </w:numPr>
        <w:spacing w:after="0"/>
        <w:ind w:left="1429" w:right="497" w:hanging="360"/>
        <w:rPr>
          <w:lang w:val="ru-RU"/>
        </w:rPr>
      </w:pPr>
      <w:r>
        <w:rPr>
          <w:lang w:val="ru-RU"/>
        </w:rPr>
        <w:t xml:space="preserve"> Спортивные проекты: </w:t>
      </w:r>
      <w:proofErr w:type="spellStart"/>
      <w:proofErr w:type="gramStart"/>
      <w:r>
        <w:rPr>
          <w:rFonts w:eastAsia="맑은 고딕"/>
          <w:lang w:val="ru-RU" w:eastAsia="ko-KR"/>
        </w:rPr>
        <w:t>C</w:t>
      </w:r>
      <w:proofErr w:type="gramEnd"/>
      <w:r>
        <w:rPr>
          <w:lang w:val="ru-RU"/>
        </w:rPr>
        <w:t>порт</w:t>
      </w:r>
      <w:proofErr w:type="spellEnd"/>
      <w:r>
        <w:rPr>
          <w:lang w:val="ru-RU"/>
        </w:rPr>
        <w:t xml:space="preserve"> становится важным направлением внешней культурной политики большинства государств. Даже есть «спортивн</w:t>
      </w:r>
      <w:r>
        <w:rPr>
          <w:rFonts w:eastAsia="맑은 고딕"/>
          <w:lang w:val="ru-RU" w:eastAsia="ko-KR"/>
        </w:rPr>
        <w:t>ая</w:t>
      </w:r>
      <w:r>
        <w:rPr>
          <w:lang w:val="ru-RU"/>
        </w:rPr>
        <w:t xml:space="preserve"> дипломатия». Многие страны претендует провести спортивные соревнования</w:t>
      </w:r>
      <w:r>
        <w:rPr>
          <w:rFonts w:eastAsia="맑은 고딕"/>
          <w:lang w:val="ru-RU" w:eastAsia="ko-KR"/>
        </w:rPr>
        <w:t xml:space="preserve"> такие как: </w:t>
      </w:r>
      <w:r>
        <w:rPr>
          <w:lang w:val="ru-RU"/>
        </w:rPr>
        <w:t xml:space="preserve">олимпийские игры, чемпионаты мира и </w:t>
      </w:r>
      <w:proofErr w:type="gramStart"/>
      <w:r>
        <w:rPr>
          <w:lang w:val="ru-RU"/>
        </w:rPr>
        <w:t>другие</w:t>
      </w:r>
      <w:proofErr w:type="gramEnd"/>
      <w:r>
        <w:rPr>
          <w:lang w:val="ru-RU"/>
        </w:rPr>
        <w:t xml:space="preserve"> международные и региональные первенства </w:t>
      </w:r>
      <w:r>
        <w:rPr>
          <w:rFonts w:eastAsia="맑은 고딕"/>
          <w:lang w:val="ru-RU" w:eastAsia="ko-KR"/>
        </w:rPr>
        <w:t xml:space="preserve"> своей страны, так как </w:t>
      </w:r>
      <w:r>
        <w:rPr>
          <w:lang w:val="ru-RU"/>
        </w:rPr>
        <w:t xml:space="preserve"> это не только привлекает зарубежных инвесторов в свою страну,  а также повышает международный авторитет </w:t>
      </w:r>
      <w:r>
        <w:rPr>
          <w:lang w:val="ru-RU"/>
        </w:rPr>
        <w:lastRenderedPageBreak/>
        <w:t xml:space="preserve">на международном сообществе. </w:t>
      </w:r>
      <w:r w:rsidRPr="00661D56">
        <w:rPr>
          <w:rStyle w:val="ae"/>
          <w:lang w:val="ru-RU"/>
        </w:rPr>
        <w:footnoteReference w:id="78"/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b/>
          <w:lang w:val="ru-RU" w:eastAsia="ko-KR"/>
        </w:rPr>
      </w:pPr>
      <w:r>
        <w:rPr>
          <w:rFonts w:eastAsia="맑은 고딕"/>
          <w:b/>
          <w:lang w:val="ru-RU" w:eastAsia="ko-KR"/>
        </w:rPr>
        <w:t>SMM(</w:t>
      </w:r>
      <w:proofErr w:type="spellStart"/>
      <w:r>
        <w:rPr>
          <w:rFonts w:eastAsia="맑은 고딕"/>
          <w:b/>
          <w:lang w:val="ru-RU" w:eastAsia="ko-KR"/>
        </w:rPr>
        <w:t>Social</w:t>
      </w:r>
      <w:proofErr w:type="spellEnd"/>
      <w:r>
        <w:rPr>
          <w:rFonts w:eastAsia="맑은 고딕"/>
          <w:b/>
          <w:lang w:val="ru-RU" w:eastAsia="ko-KR"/>
        </w:rPr>
        <w:t xml:space="preserve"> </w:t>
      </w:r>
      <w:proofErr w:type="spellStart"/>
      <w:r>
        <w:rPr>
          <w:rFonts w:eastAsia="맑은 고딕"/>
          <w:b/>
          <w:lang w:val="ru-RU" w:eastAsia="ko-KR"/>
        </w:rPr>
        <w:t>Media</w:t>
      </w:r>
      <w:proofErr w:type="spellEnd"/>
      <w:r>
        <w:rPr>
          <w:rFonts w:eastAsia="맑은 고딕"/>
          <w:b/>
          <w:lang w:val="ru-RU" w:eastAsia="ko-KR"/>
        </w:rPr>
        <w:t xml:space="preserve"> </w:t>
      </w:r>
      <w:proofErr w:type="spellStart"/>
      <w:r>
        <w:rPr>
          <w:rFonts w:eastAsia="맑은 고딕"/>
          <w:b/>
          <w:lang w:val="ru-RU" w:eastAsia="ko-KR"/>
        </w:rPr>
        <w:t>Marketing</w:t>
      </w:r>
      <w:proofErr w:type="spellEnd"/>
      <w:r>
        <w:rPr>
          <w:rFonts w:eastAsia="맑은 고딕"/>
          <w:b/>
          <w:lang w:val="ru-RU" w:eastAsia="ko-KR"/>
        </w:rPr>
        <w:t>)</w:t>
      </w:r>
    </w:p>
    <w:p w:rsidR="00326848" w:rsidRPr="0090323C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rFonts w:eastAsia="맑은 고딕"/>
          <w:lang w:val="ru-RU" w:eastAsia="ko-KR"/>
        </w:rPr>
        <w:t xml:space="preserve">«Деятельность, целью которой является увеличение лояльности целевой аудитории к бренду и его узнаваемости посредством работы в </w:t>
      </w:r>
      <w:proofErr w:type="spellStart"/>
      <w:r>
        <w:rPr>
          <w:rFonts w:eastAsia="맑은 고딕"/>
          <w:lang w:val="ru-RU" w:eastAsia="ko-KR"/>
        </w:rPr>
        <w:t>соцсетях</w:t>
      </w:r>
      <w:proofErr w:type="spellEnd"/>
      <w:r>
        <w:rPr>
          <w:rFonts w:eastAsia="맑은 고딕"/>
          <w:lang w:val="ru-RU" w:eastAsia="ko-KR"/>
        </w:rPr>
        <w:t xml:space="preserve">, форумах, </w:t>
      </w:r>
      <w:proofErr w:type="spellStart"/>
      <w:r>
        <w:rPr>
          <w:rFonts w:eastAsia="맑은 고딕"/>
          <w:lang w:val="ru-RU" w:eastAsia="ko-KR"/>
        </w:rPr>
        <w:t>блогосфере</w:t>
      </w:r>
      <w:proofErr w:type="spellEnd"/>
      <w:r>
        <w:rPr>
          <w:rFonts w:eastAsia="맑은 고딕"/>
          <w:lang w:val="ru-RU" w:eastAsia="ko-KR"/>
        </w:rPr>
        <w:t>.»</w:t>
      </w:r>
      <w:r>
        <w:rPr>
          <w:rStyle w:val="ae"/>
          <w:rFonts w:eastAsia="맑은 고딕"/>
          <w:lang w:val="ru-RU" w:eastAsia="ko-KR"/>
        </w:rPr>
        <w:t xml:space="preserve"> </w:t>
      </w:r>
      <w:r w:rsidRPr="00661D56">
        <w:rPr>
          <w:rStyle w:val="ae"/>
          <w:rFonts w:eastAsia="맑은 고딕"/>
          <w:lang w:val="ru-RU" w:eastAsia="ko-KR"/>
        </w:rPr>
        <w:footnoteReference w:id="79"/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326848" w:rsidRPr="0090323C" w:rsidRDefault="00326848" w:rsidP="00326848">
      <w:pPr>
        <w:pStyle w:val="Standard"/>
        <w:widowControl w:val="0"/>
        <w:spacing w:after="0"/>
        <w:ind w:right="497" w:firstLine="709"/>
        <w:rPr>
          <w:lang w:val="ru-RU"/>
        </w:rPr>
      </w:pPr>
      <w:r>
        <w:rPr>
          <w:lang w:val="ru-RU"/>
        </w:rPr>
        <w:t>Репутация</w:t>
      </w:r>
      <w:r>
        <w:t> </w:t>
      </w:r>
      <w:r>
        <w:rPr>
          <w:lang w:val="ru-RU"/>
        </w:rPr>
        <w:t xml:space="preserve"> страны формируется</w:t>
      </w:r>
      <w:r>
        <w:t> </w:t>
      </w:r>
      <w:r>
        <w:rPr>
          <w:lang w:val="ru-RU"/>
        </w:rPr>
        <w:t xml:space="preserve"> на</w:t>
      </w:r>
      <w:r>
        <w:t> </w:t>
      </w:r>
      <w:r>
        <w:rPr>
          <w:lang w:val="ru-RU"/>
        </w:rPr>
        <w:t xml:space="preserve"> длительное время чаще по делам</w:t>
      </w:r>
      <w:r>
        <w:rPr>
          <w:rFonts w:eastAsia="맑은 고딕"/>
          <w:lang w:val="ru-RU" w:eastAsia="ko-KR"/>
        </w:rPr>
        <w:t>, которые страна совершила</w:t>
      </w:r>
      <w:r>
        <w:rPr>
          <w:lang w:val="ru-RU"/>
        </w:rPr>
        <w:t xml:space="preserve"> на</w:t>
      </w:r>
      <w:r>
        <w:t> </w:t>
      </w:r>
      <w:r>
        <w:rPr>
          <w:lang w:val="ru-RU"/>
        </w:rPr>
        <w:t>международной</w:t>
      </w:r>
      <w:r>
        <w:t> </w:t>
      </w:r>
      <w:r>
        <w:rPr>
          <w:lang w:val="ru-RU"/>
        </w:rPr>
        <w:t>арене,</w:t>
      </w:r>
      <w:r>
        <w:t> </w:t>
      </w:r>
      <w:r>
        <w:rPr>
          <w:lang w:val="ru-RU"/>
        </w:rPr>
        <w:t>так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во</w:t>
      </w:r>
      <w:r>
        <w:t> </w:t>
      </w:r>
      <w:r>
        <w:rPr>
          <w:lang w:val="ru-RU"/>
        </w:rPr>
        <w:t>внутренних</w:t>
      </w:r>
      <w:r>
        <w:t> </w:t>
      </w:r>
      <w:r>
        <w:rPr>
          <w:lang w:val="ru-RU"/>
        </w:rPr>
        <w:t>делах.</w:t>
      </w:r>
      <w:r>
        <w:t> </w:t>
      </w:r>
      <w:r>
        <w:rPr>
          <w:lang w:val="ru-RU"/>
        </w:rPr>
        <w:t>Репутацию страны</w:t>
      </w:r>
      <w:r>
        <w:t> </w:t>
      </w:r>
      <w:r>
        <w:rPr>
          <w:lang w:val="ru-RU"/>
        </w:rPr>
        <w:t xml:space="preserve"> можно называть</w:t>
      </w:r>
      <w:r>
        <w:t> </w:t>
      </w:r>
      <w:r>
        <w:rPr>
          <w:lang w:val="ru-RU"/>
        </w:rPr>
        <w:t>аналитической</w:t>
      </w:r>
      <w:r>
        <w:t> </w:t>
      </w:r>
      <w:r>
        <w:rPr>
          <w:lang w:val="ru-RU"/>
        </w:rPr>
        <w:t xml:space="preserve"> работой</w:t>
      </w:r>
      <w:r>
        <w:rPr>
          <w:rFonts w:eastAsia="맑은 고딕"/>
          <w:lang w:val="ru-RU" w:eastAsia="ko-KR"/>
        </w:rPr>
        <w:t>, которую проводят</w:t>
      </w:r>
      <w:r>
        <w:rPr>
          <w:lang w:val="ru-RU"/>
        </w:rPr>
        <w:t xml:space="preserve"> отдельные</w:t>
      </w:r>
      <w:r>
        <w:t> </w:t>
      </w:r>
      <w:r>
        <w:rPr>
          <w:lang w:val="ru-RU"/>
        </w:rPr>
        <w:t xml:space="preserve"> индивиды</w:t>
      </w:r>
      <w:r>
        <w:t> </w:t>
      </w:r>
      <w:r>
        <w:rPr>
          <w:lang w:val="ru-RU"/>
        </w:rPr>
        <w:t xml:space="preserve"> или</w:t>
      </w:r>
      <w:r>
        <w:t> </w:t>
      </w:r>
      <w:r>
        <w:rPr>
          <w:lang w:val="ru-RU"/>
        </w:rPr>
        <w:t xml:space="preserve"> группы людей, по</w:t>
      </w:r>
      <w:r>
        <w:t> </w:t>
      </w:r>
      <w:r>
        <w:rPr>
          <w:lang w:val="ru-RU"/>
        </w:rPr>
        <w:t xml:space="preserve"> пониманию поведения</w:t>
      </w:r>
      <w:r>
        <w:t> </w:t>
      </w:r>
      <w:r>
        <w:rPr>
          <w:lang w:val="ru-RU"/>
        </w:rPr>
        <w:t xml:space="preserve"> страны.</w:t>
      </w:r>
      <w:r>
        <w:t> </w:t>
      </w:r>
      <w:r w:rsidRPr="00661D56">
        <w:rPr>
          <w:rStyle w:val="ae"/>
        </w:rPr>
        <w:footnoteReference w:id="80"/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Для максимальной успеваемости проведения SMM нужно проводить продвижение в социальных сетях и управление репутацией в социальных </w:t>
      </w:r>
      <w:proofErr w:type="spellStart"/>
      <w:r>
        <w:rPr>
          <w:rFonts w:eastAsia="맑은 고딕"/>
          <w:lang w:val="ru-RU" w:eastAsia="ko-KR"/>
        </w:rPr>
        <w:t>медиа</w:t>
      </w:r>
      <w:proofErr w:type="spellEnd"/>
      <w:r>
        <w:rPr>
          <w:rFonts w:eastAsia="맑은 고딕"/>
          <w:lang w:val="ru-RU" w:eastAsia="ko-KR"/>
        </w:rPr>
        <w:t>.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Продвижение в социальных сетях включает такие дела: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326848" w:rsidRDefault="00326848" w:rsidP="00E03243">
      <w:pPr>
        <w:pStyle w:val="aa"/>
        <w:widowControl w:val="0"/>
        <w:numPr>
          <w:ilvl w:val="0"/>
          <w:numId w:val="45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проведение исследований;</w:t>
      </w:r>
    </w:p>
    <w:p w:rsidR="00326848" w:rsidRDefault="00326848" w:rsidP="00326848">
      <w:pPr>
        <w:pStyle w:val="aa"/>
        <w:widowControl w:val="0"/>
        <w:numPr>
          <w:ilvl w:val="0"/>
          <w:numId w:val="18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формирование стратегии и </w:t>
      </w:r>
      <w:proofErr w:type="spellStart"/>
      <w:proofErr w:type="gramStart"/>
      <w:r>
        <w:rPr>
          <w:rFonts w:eastAsia="맑은 고딕"/>
          <w:lang w:val="ru-RU" w:eastAsia="ko-KR"/>
        </w:rPr>
        <w:t>бренд-платформы</w:t>
      </w:r>
      <w:proofErr w:type="spellEnd"/>
      <w:proofErr w:type="gramEnd"/>
      <w:r>
        <w:rPr>
          <w:rFonts w:eastAsia="맑은 고딕"/>
          <w:lang w:val="ru-RU" w:eastAsia="ko-KR"/>
        </w:rPr>
        <w:t>;</w:t>
      </w:r>
    </w:p>
    <w:p w:rsidR="00326848" w:rsidRDefault="00326848" w:rsidP="00326848">
      <w:pPr>
        <w:pStyle w:val="aa"/>
        <w:widowControl w:val="0"/>
        <w:numPr>
          <w:ilvl w:val="0"/>
          <w:numId w:val="18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наполнение </w:t>
      </w:r>
      <w:proofErr w:type="spellStart"/>
      <w:proofErr w:type="gramStart"/>
      <w:r>
        <w:rPr>
          <w:rFonts w:eastAsia="맑은 고딕"/>
          <w:lang w:val="ru-RU" w:eastAsia="ko-KR"/>
        </w:rPr>
        <w:t>бренд-платформы</w:t>
      </w:r>
      <w:proofErr w:type="spellEnd"/>
      <w:proofErr w:type="gramEnd"/>
      <w:r>
        <w:rPr>
          <w:rFonts w:eastAsia="맑은 고딕"/>
          <w:lang w:val="ru-RU" w:eastAsia="ko-KR"/>
        </w:rPr>
        <w:t xml:space="preserve"> полезным уникальным </w:t>
      </w:r>
      <w:proofErr w:type="spellStart"/>
      <w:r>
        <w:rPr>
          <w:rFonts w:eastAsia="맑은 고딕"/>
          <w:lang w:val="ru-RU" w:eastAsia="ko-KR"/>
        </w:rPr>
        <w:t>контентом</w:t>
      </w:r>
      <w:proofErr w:type="spellEnd"/>
      <w:r>
        <w:rPr>
          <w:rFonts w:eastAsia="맑은 고딕"/>
          <w:lang w:val="ru-RU" w:eastAsia="ko-KR"/>
        </w:rPr>
        <w:t>;</w:t>
      </w:r>
    </w:p>
    <w:p w:rsidR="00326848" w:rsidRDefault="00326848" w:rsidP="00326848">
      <w:pPr>
        <w:pStyle w:val="aa"/>
        <w:widowControl w:val="0"/>
        <w:numPr>
          <w:ilvl w:val="0"/>
          <w:numId w:val="18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lastRenderedPageBreak/>
        <w:t>привлечение целевой аудитории;</w:t>
      </w:r>
    </w:p>
    <w:p w:rsidR="00326848" w:rsidRDefault="00326848" w:rsidP="00326848">
      <w:pPr>
        <w:pStyle w:val="aa"/>
        <w:widowControl w:val="0"/>
        <w:numPr>
          <w:ilvl w:val="0"/>
          <w:numId w:val="18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организация общения потребителей, консультация посетителей </w:t>
      </w:r>
      <w:proofErr w:type="spellStart"/>
      <w:proofErr w:type="gramStart"/>
      <w:r>
        <w:rPr>
          <w:rFonts w:eastAsia="맑은 고딕"/>
          <w:lang w:val="ru-RU" w:eastAsia="ko-KR"/>
        </w:rPr>
        <w:t>бренд-платформы</w:t>
      </w:r>
      <w:proofErr w:type="spellEnd"/>
      <w:proofErr w:type="gramEnd"/>
      <w:r>
        <w:rPr>
          <w:rFonts w:eastAsia="맑은 고딕"/>
          <w:lang w:val="ru-RU" w:eastAsia="ko-KR"/>
        </w:rPr>
        <w:t>;</w:t>
      </w:r>
    </w:p>
    <w:p w:rsidR="00326848" w:rsidRDefault="00326848" w:rsidP="00326848">
      <w:pPr>
        <w:pStyle w:val="aa"/>
        <w:widowControl w:val="0"/>
        <w:numPr>
          <w:ilvl w:val="0"/>
          <w:numId w:val="18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отчетность и контроль результативности;</w:t>
      </w:r>
    </w:p>
    <w:p w:rsidR="00326848" w:rsidRDefault="00326848" w:rsidP="00326848">
      <w:pPr>
        <w:pStyle w:val="aa"/>
        <w:widowControl w:val="0"/>
        <w:numPr>
          <w:ilvl w:val="0"/>
          <w:numId w:val="18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аудит рекламной кампании.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К управлению репутацией в </w:t>
      </w:r>
      <w:proofErr w:type="gramStart"/>
      <w:r>
        <w:rPr>
          <w:rFonts w:eastAsia="맑은 고딕"/>
          <w:lang w:val="ru-RU" w:eastAsia="ko-KR"/>
        </w:rPr>
        <w:t>социальных</w:t>
      </w:r>
      <w:proofErr w:type="gramEnd"/>
      <w:r>
        <w:rPr>
          <w:rFonts w:eastAsia="맑은 고딕"/>
          <w:lang w:val="ru-RU" w:eastAsia="ko-KR"/>
        </w:rPr>
        <w:t xml:space="preserve"> </w:t>
      </w:r>
      <w:proofErr w:type="spellStart"/>
      <w:r>
        <w:rPr>
          <w:rFonts w:eastAsia="맑은 고딕"/>
          <w:lang w:val="ru-RU" w:eastAsia="ko-KR"/>
        </w:rPr>
        <w:t>медиа</w:t>
      </w:r>
      <w:proofErr w:type="spellEnd"/>
      <w:r>
        <w:rPr>
          <w:rFonts w:eastAsia="맑은 고딕"/>
          <w:lang w:val="ru-RU" w:eastAsia="ko-KR"/>
        </w:rPr>
        <w:t xml:space="preserve"> относятся:</w:t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326848" w:rsidRDefault="00326848" w:rsidP="00E03243">
      <w:pPr>
        <w:pStyle w:val="aa"/>
        <w:widowControl w:val="0"/>
        <w:numPr>
          <w:ilvl w:val="0"/>
          <w:numId w:val="46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проведение исследований;</w:t>
      </w:r>
    </w:p>
    <w:p w:rsidR="00326848" w:rsidRDefault="00326848" w:rsidP="00326848">
      <w:pPr>
        <w:pStyle w:val="aa"/>
        <w:widowControl w:val="0"/>
        <w:numPr>
          <w:ilvl w:val="0"/>
          <w:numId w:val="19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разработка стратегии;</w:t>
      </w:r>
    </w:p>
    <w:p w:rsidR="00326848" w:rsidRDefault="00326848" w:rsidP="00326848">
      <w:pPr>
        <w:pStyle w:val="aa"/>
        <w:widowControl w:val="0"/>
        <w:numPr>
          <w:ilvl w:val="0"/>
          <w:numId w:val="19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формирование списка приоритетных </w:t>
      </w:r>
      <w:proofErr w:type="spellStart"/>
      <w:r>
        <w:rPr>
          <w:rFonts w:eastAsia="맑은 고딕"/>
          <w:lang w:val="ru-RU" w:eastAsia="ko-KR"/>
        </w:rPr>
        <w:t>блогов</w:t>
      </w:r>
      <w:proofErr w:type="spellEnd"/>
      <w:r>
        <w:rPr>
          <w:rFonts w:eastAsia="맑은 고딕"/>
          <w:lang w:val="ru-RU" w:eastAsia="ko-KR"/>
        </w:rPr>
        <w:t>, форумов и других площадок;</w:t>
      </w:r>
    </w:p>
    <w:p w:rsidR="00326848" w:rsidRDefault="00326848" w:rsidP="00326848">
      <w:pPr>
        <w:pStyle w:val="aa"/>
        <w:widowControl w:val="0"/>
        <w:numPr>
          <w:ilvl w:val="0"/>
          <w:numId w:val="19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 xml:space="preserve">анализ </w:t>
      </w:r>
      <w:proofErr w:type="spellStart"/>
      <w:r>
        <w:rPr>
          <w:rFonts w:eastAsia="맑은 고딕"/>
          <w:lang w:val="ru-RU" w:eastAsia="ko-KR"/>
        </w:rPr>
        <w:t>инфополя</w:t>
      </w:r>
      <w:proofErr w:type="spellEnd"/>
      <w:r>
        <w:rPr>
          <w:rFonts w:eastAsia="맑은 고딕"/>
          <w:lang w:val="ru-RU" w:eastAsia="ko-KR"/>
        </w:rPr>
        <w:t xml:space="preserve"> бренда в </w:t>
      </w:r>
      <w:proofErr w:type="gramStart"/>
      <w:r>
        <w:rPr>
          <w:rFonts w:eastAsia="맑은 고딕"/>
          <w:lang w:val="ru-RU" w:eastAsia="ko-KR"/>
        </w:rPr>
        <w:t>социальных</w:t>
      </w:r>
      <w:proofErr w:type="gramEnd"/>
      <w:r>
        <w:rPr>
          <w:rFonts w:eastAsia="맑은 고딕"/>
          <w:lang w:val="ru-RU" w:eastAsia="ko-KR"/>
        </w:rPr>
        <w:t xml:space="preserve"> </w:t>
      </w:r>
      <w:proofErr w:type="spellStart"/>
      <w:r>
        <w:rPr>
          <w:rFonts w:eastAsia="맑은 고딕"/>
          <w:lang w:val="ru-RU" w:eastAsia="ko-KR"/>
        </w:rPr>
        <w:t>медиа</w:t>
      </w:r>
      <w:proofErr w:type="spellEnd"/>
      <w:r>
        <w:rPr>
          <w:rFonts w:eastAsia="맑은 고딕"/>
          <w:lang w:val="ru-RU" w:eastAsia="ko-KR"/>
        </w:rPr>
        <w:t>;</w:t>
      </w:r>
    </w:p>
    <w:p w:rsidR="00326848" w:rsidRDefault="00326848" w:rsidP="00326848">
      <w:pPr>
        <w:pStyle w:val="aa"/>
        <w:widowControl w:val="0"/>
        <w:numPr>
          <w:ilvl w:val="0"/>
          <w:numId w:val="19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нивелирование негатива и коммуникации с целевой аудитории;</w:t>
      </w:r>
    </w:p>
    <w:p w:rsidR="00326848" w:rsidRDefault="00326848" w:rsidP="00326848">
      <w:pPr>
        <w:pStyle w:val="aa"/>
        <w:widowControl w:val="0"/>
        <w:numPr>
          <w:ilvl w:val="0"/>
          <w:numId w:val="19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размещение информации о бренде на приоритетных площадках;</w:t>
      </w:r>
    </w:p>
    <w:p w:rsidR="00326848" w:rsidRDefault="00326848" w:rsidP="00326848">
      <w:pPr>
        <w:pStyle w:val="aa"/>
        <w:widowControl w:val="0"/>
        <w:numPr>
          <w:ilvl w:val="0"/>
          <w:numId w:val="19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клиентская поддержка потребителей;</w:t>
      </w:r>
    </w:p>
    <w:p w:rsidR="00326848" w:rsidRDefault="00326848" w:rsidP="00326848">
      <w:pPr>
        <w:pStyle w:val="aa"/>
        <w:widowControl w:val="0"/>
        <w:numPr>
          <w:ilvl w:val="0"/>
          <w:numId w:val="19"/>
        </w:numPr>
        <w:spacing w:after="0"/>
        <w:ind w:left="1429" w:right="497" w:hanging="360"/>
        <w:rPr>
          <w:rFonts w:eastAsia="맑은 고딕"/>
          <w:lang w:val="ru-RU" w:eastAsia="ko-KR"/>
        </w:rPr>
      </w:pPr>
      <w:r>
        <w:rPr>
          <w:rFonts w:eastAsia="맑은 고딕"/>
          <w:lang w:val="ru-RU" w:eastAsia="ko-KR"/>
        </w:rPr>
        <w:t>отчетность и контроль результативности;</w:t>
      </w:r>
    </w:p>
    <w:p w:rsidR="00326848" w:rsidRDefault="00326848" w:rsidP="00326848">
      <w:pPr>
        <w:pStyle w:val="aa"/>
        <w:widowControl w:val="0"/>
        <w:numPr>
          <w:ilvl w:val="0"/>
          <w:numId w:val="19"/>
        </w:numPr>
        <w:spacing w:after="0"/>
        <w:ind w:left="1429" w:right="497" w:hanging="360"/>
      </w:pPr>
      <w:r>
        <w:rPr>
          <w:rFonts w:eastAsia="맑은 고딕"/>
          <w:lang w:val="ru-RU" w:eastAsia="ko-KR"/>
        </w:rPr>
        <w:t>аудит рекламной кампании</w:t>
      </w:r>
      <w:proofErr w:type="gramStart"/>
      <w:r>
        <w:rPr>
          <w:rFonts w:eastAsia="맑은 고딕"/>
          <w:lang w:val="ru-RU" w:eastAsia="ko-KR"/>
        </w:rPr>
        <w:t>.»</w:t>
      </w:r>
      <w:r w:rsidRPr="00661D56">
        <w:rPr>
          <w:rStyle w:val="ae"/>
          <w:rFonts w:eastAsia="맑은 고딕"/>
          <w:lang w:val="ru-RU" w:eastAsia="ko-KR"/>
        </w:rPr>
        <w:footnoteReference w:id="81"/>
      </w:r>
      <w:proofErr w:type="gramEnd"/>
    </w:p>
    <w:p w:rsidR="00326848" w:rsidRDefault="00326848" w:rsidP="00326848">
      <w:pPr>
        <w:pStyle w:val="aa"/>
        <w:widowControl w:val="0"/>
        <w:spacing w:after="0"/>
        <w:ind w:left="1429" w:right="497"/>
        <w:rPr>
          <w:rFonts w:eastAsia="맑은 고딕"/>
          <w:lang w:val="ru-RU" w:eastAsia="ko-KR"/>
        </w:rPr>
      </w:pPr>
    </w:p>
    <w:p w:rsidR="00326848" w:rsidRPr="0090323C" w:rsidRDefault="00EC6D85" w:rsidP="00326848">
      <w:pPr>
        <w:pStyle w:val="aa"/>
        <w:widowControl w:val="0"/>
        <w:spacing w:after="0"/>
        <w:ind w:left="0" w:right="497" w:firstLine="709"/>
        <w:rPr>
          <w:lang w:val="ru-RU"/>
        </w:rPr>
      </w:pPr>
      <w:r>
        <w:rPr>
          <w:rFonts w:eastAsia="맑은 고딕"/>
          <w:lang w:val="ru-RU" w:eastAsia="ko-KR"/>
        </w:rPr>
        <w:t xml:space="preserve">В </w:t>
      </w:r>
      <w:proofErr w:type="gramStart"/>
      <w:r>
        <w:rPr>
          <w:rFonts w:eastAsia="맑은 고딕"/>
          <w:lang w:val="ru-RU" w:eastAsia="ko-KR"/>
        </w:rPr>
        <w:t>социальных</w:t>
      </w:r>
      <w:proofErr w:type="gramEnd"/>
      <w:r>
        <w:rPr>
          <w:rFonts w:eastAsia="맑은 고딕"/>
          <w:lang w:val="ru-RU" w:eastAsia="ko-KR"/>
        </w:rPr>
        <w:t xml:space="preserve"> </w:t>
      </w:r>
      <w:proofErr w:type="spellStart"/>
      <w:r w:rsidR="00F643D9">
        <w:rPr>
          <w:rFonts w:eastAsia="맑은 고딕"/>
          <w:lang w:val="ru-RU" w:eastAsia="ko-KR"/>
        </w:rPr>
        <w:t>медиа</w:t>
      </w:r>
      <w:proofErr w:type="spellEnd"/>
      <w:r w:rsidR="00326848">
        <w:rPr>
          <w:rFonts w:eastAsia="맑은 고딕"/>
          <w:lang w:val="ru-RU" w:eastAsia="ko-KR"/>
        </w:rPr>
        <w:t>, государство формирует отношение с целевой аудиторией через коммуникацию и создает сетевой эффект.</w:t>
      </w:r>
      <w:r w:rsidR="00326848" w:rsidRPr="00661D56">
        <w:rPr>
          <w:rStyle w:val="ae"/>
          <w:rFonts w:eastAsia="맑은 고딕"/>
          <w:lang w:val="ru-RU" w:eastAsia="ko-KR"/>
        </w:rPr>
        <w:footnoteReference w:id="82"/>
      </w:r>
    </w:p>
    <w:p w:rsidR="00326848" w:rsidRDefault="00326848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  <w:r>
        <w:rPr>
          <w:lang w:val="ru-RU"/>
        </w:rPr>
        <w:lastRenderedPageBreak/>
        <w:t>Форма диалога</w:t>
      </w:r>
      <w:r>
        <w:rPr>
          <w:rFonts w:eastAsia="맑은 고딕"/>
          <w:lang w:val="ru-RU" w:eastAsia="ko-KR"/>
        </w:rPr>
        <w:t xml:space="preserve">, который </w:t>
      </w:r>
      <w:r>
        <w:rPr>
          <w:lang w:val="ru-RU"/>
        </w:rPr>
        <w:t xml:space="preserve"> проводится в информационных порталах, социальных сетях между государства и представителями зарубежного общества называется </w:t>
      </w:r>
      <w:r>
        <w:rPr>
          <w:rFonts w:eastAsia="맑은 고딕"/>
          <w:lang w:val="ru-RU" w:eastAsia="ko-KR"/>
        </w:rPr>
        <w:t>«</w:t>
      </w:r>
      <w:r>
        <w:rPr>
          <w:lang w:val="ru-RU"/>
        </w:rPr>
        <w:t>цифров</w:t>
      </w:r>
      <w:r>
        <w:rPr>
          <w:rFonts w:eastAsia="맑은 고딕"/>
          <w:lang w:val="ru-RU" w:eastAsia="ko-KR"/>
        </w:rPr>
        <w:t>ой</w:t>
      </w:r>
      <w:r>
        <w:rPr>
          <w:lang w:val="ru-RU"/>
        </w:rPr>
        <w:t xml:space="preserve"> дипломатией</w:t>
      </w:r>
      <w:r>
        <w:rPr>
          <w:rFonts w:eastAsia="맑은 고딕"/>
          <w:lang w:val="ru-RU" w:eastAsia="ko-KR"/>
        </w:rPr>
        <w:t>». Это тоже один из способов реализации «мягкой силы» и она привлекает зарубежных стран к ценностям государства.</w:t>
      </w:r>
      <w:r w:rsidRPr="00661D56">
        <w:rPr>
          <w:rStyle w:val="ae"/>
          <w:rFonts w:eastAsia="맑은 고딕"/>
          <w:lang w:val="ru-RU" w:eastAsia="ko-KR"/>
        </w:rPr>
        <w:footnoteReference w:id="83"/>
      </w:r>
    </w:p>
    <w:p w:rsidR="00463FCD" w:rsidRDefault="00463FCD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Сейчас рассмотрим </w:t>
      </w:r>
      <w:r w:rsidRPr="00463FCD">
        <w:rPr>
          <w:rFonts w:eastAsia="맑은 고딕"/>
        </w:rPr>
        <w:t>on</w:t>
      </w:r>
      <w:r w:rsidRPr="00463FCD">
        <w:rPr>
          <w:rFonts w:eastAsia="맑은 고딕"/>
          <w:lang w:val="ru-RU"/>
        </w:rPr>
        <w:t xml:space="preserve"> </w:t>
      </w:r>
      <w:r w:rsidRPr="00463FCD">
        <w:rPr>
          <w:rFonts w:eastAsia="맑은 고딕"/>
        </w:rPr>
        <w:t>line</w:t>
      </w:r>
      <w:r w:rsidRPr="00463FCD">
        <w:rPr>
          <w:rFonts w:eastAsia="맑은 고딕"/>
          <w:lang w:val="ru-RU"/>
        </w:rPr>
        <w:t xml:space="preserve"> стратегии.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b/>
          <w:lang w:val="ru-RU"/>
        </w:rPr>
      </w:pPr>
      <w:r w:rsidRPr="00463FCD">
        <w:rPr>
          <w:rFonts w:eastAsia="맑은 고딕"/>
          <w:b/>
        </w:rPr>
        <w:t>On</w:t>
      </w:r>
      <w:r w:rsidRPr="00463FCD">
        <w:rPr>
          <w:rFonts w:eastAsia="맑은 고딕"/>
          <w:b/>
          <w:lang w:val="ru-RU"/>
        </w:rPr>
        <w:t xml:space="preserve"> </w:t>
      </w:r>
      <w:r w:rsidRPr="00463FCD">
        <w:rPr>
          <w:rFonts w:eastAsia="맑은 고딕"/>
          <w:b/>
        </w:rPr>
        <w:t>line</w:t>
      </w:r>
      <w:r w:rsidRPr="00463FCD">
        <w:rPr>
          <w:rFonts w:eastAsia="맑은 고딕"/>
          <w:b/>
          <w:lang w:val="ru-RU"/>
        </w:rPr>
        <w:t xml:space="preserve"> стратегии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Одним из видов </w:t>
      </w:r>
      <w:r w:rsidRPr="00463FCD">
        <w:rPr>
          <w:rFonts w:eastAsia="맑은 고딕"/>
        </w:rPr>
        <w:t>On</w:t>
      </w:r>
      <w:r w:rsidRPr="00463FCD">
        <w:rPr>
          <w:rFonts w:eastAsia="맑은 고딕"/>
          <w:lang w:val="ru-RU"/>
        </w:rPr>
        <w:t xml:space="preserve"> </w:t>
      </w:r>
      <w:r w:rsidRPr="00463FCD">
        <w:rPr>
          <w:rFonts w:eastAsia="맑은 고딕"/>
        </w:rPr>
        <w:t>line</w:t>
      </w:r>
      <w:r w:rsidRPr="00463FCD">
        <w:rPr>
          <w:rFonts w:eastAsia="맑은 고딕"/>
          <w:lang w:val="ru-RU"/>
        </w:rPr>
        <w:t xml:space="preserve"> стратегии является: «цифровая дипломатия», «интернет дипломатия», «дипломатия социальных сетей» и «</w:t>
      </w:r>
      <w:r w:rsidRPr="00463FCD">
        <w:rPr>
          <w:rFonts w:eastAsia="맑은 고딕"/>
        </w:rPr>
        <w:t>Web</w:t>
      </w:r>
      <w:r w:rsidRPr="00463FCD">
        <w:rPr>
          <w:rFonts w:eastAsia="맑은 고딕"/>
          <w:lang w:val="ru-RU"/>
        </w:rPr>
        <w:t xml:space="preserve"> 2.0 дипломатия». Они широко используют информационно-коммуникационные технологии (ИКТ). К ним относятся новые </w:t>
      </w:r>
      <w:proofErr w:type="spellStart"/>
      <w:r w:rsidRPr="00463FCD">
        <w:rPr>
          <w:rFonts w:eastAsia="맑은 고딕"/>
          <w:lang w:val="ru-RU"/>
        </w:rPr>
        <w:t>медиа</w:t>
      </w:r>
      <w:proofErr w:type="spellEnd"/>
      <w:r w:rsidRPr="00463FCD">
        <w:rPr>
          <w:rFonts w:eastAsia="맑은 고딕"/>
          <w:lang w:val="ru-RU"/>
        </w:rPr>
        <w:t xml:space="preserve">, социальные сети, </w:t>
      </w:r>
      <w:proofErr w:type="spellStart"/>
      <w:r w:rsidRPr="00463FCD">
        <w:rPr>
          <w:rFonts w:eastAsia="맑은 고딕"/>
          <w:lang w:val="ru-RU"/>
        </w:rPr>
        <w:t>блоги</w:t>
      </w:r>
      <w:proofErr w:type="spellEnd"/>
      <w:r w:rsidRPr="00463FCD">
        <w:rPr>
          <w:rFonts w:eastAsia="맑은 고딕"/>
          <w:lang w:val="ru-RU"/>
        </w:rPr>
        <w:t xml:space="preserve"> и тому подобные </w:t>
      </w:r>
      <w:proofErr w:type="spellStart"/>
      <w:r w:rsidRPr="00463FCD">
        <w:rPr>
          <w:rFonts w:eastAsia="맑은 고딕"/>
          <w:lang w:val="ru-RU"/>
        </w:rPr>
        <w:t>медиа</w:t>
      </w:r>
      <w:proofErr w:type="spellEnd"/>
      <w:r w:rsidRPr="00463FCD">
        <w:rPr>
          <w:rFonts w:eastAsia="맑은 고딕"/>
          <w:lang w:val="ru-RU"/>
        </w:rPr>
        <w:t xml:space="preserve"> площадки в глобальной сети. Это поддерживает государственные органы в выполнении функций и коммуникаций по вопросам, связанным с внешнеполитической повесткой дня.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Рассмотрим </w:t>
      </w:r>
      <w:r w:rsidRPr="00463FCD">
        <w:rPr>
          <w:rFonts w:eastAsia="맑은 고딕"/>
        </w:rPr>
        <w:t>On</w:t>
      </w:r>
      <w:r w:rsidRPr="00463FCD">
        <w:rPr>
          <w:rFonts w:eastAsia="맑은 고딕"/>
          <w:lang w:val="ru-RU"/>
        </w:rPr>
        <w:t xml:space="preserve"> </w:t>
      </w:r>
      <w:r w:rsidRPr="00463FCD">
        <w:rPr>
          <w:rFonts w:eastAsia="맑은 고딕"/>
        </w:rPr>
        <w:t>line</w:t>
      </w:r>
      <w:r w:rsidRPr="00463FCD">
        <w:rPr>
          <w:rFonts w:eastAsia="맑은 고딕"/>
          <w:lang w:val="ru-RU"/>
        </w:rPr>
        <w:t xml:space="preserve"> стратегии «мягкой силы» через «цифровую дипломатию».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В настоящее время программы «цифровой дипломатии» проводятся во многих государствах. 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«Цифровая дипломатия» - применение социальных сетей в дипломатической деятельности для обеспечения взаимодействия дипломатов с зарубежными пользователями интернета. Она ориентирована на привлечение в дипломатическую практику широких слоев населения, а не на взаимодействие с политической и дипломатической элитой зарубежных государств. 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lastRenderedPageBreak/>
        <w:t xml:space="preserve">Методами «цифровой дипломатии» являются: размещение радио и теле - передач в сети интернет, распространение в открытом доступе литературы о государстве в цифровом формате, мониторинг дискуссий в </w:t>
      </w:r>
      <w:proofErr w:type="spellStart"/>
      <w:r w:rsidRPr="00463FCD">
        <w:rPr>
          <w:rFonts w:eastAsia="맑은 고딕"/>
          <w:lang w:val="ru-RU"/>
        </w:rPr>
        <w:t>блог-пространстве</w:t>
      </w:r>
      <w:proofErr w:type="spellEnd"/>
      <w:r w:rsidRPr="00463FCD">
        <w:rPr>
          <w:rFonts w:eastAsia="맑은 고딕"/>
          <w:lang w:val="ru-RU"/>
        </w:rPr>
        <w:t>, создание персонифицированных страничек членов правительства в социальных сетях, а также рассылка информации через мобильные телефоны»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Суть «цифровой дипломатии» - технологический инструмент. Это важно понять. 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Философские основы «цифровой дипломатии» изложила  Энн-Мэри </w:t>
      </w:r>
      <w:proofErr w:type="spellStart"/>
      <w:r w:rsidRPr="00463FCD">
        <w:rPr>
          <w:rFonts w:eastAsia="맑은 고딕"/>
          <w:lang w:val="ru-RU"/>
        </w:rPr>
        <w:t>Слотер</w:t>
      </w:r>
      <w:proofErr w:type="spellEnd"/>
      <w:r w:rsidRPr="00463FCD">
        <w:rPr>
          <w:rFonts w:eastAsia="맑은 고딕"/>
          <w:lang w:val="ru-RU"/>
        </w:rPr>
        <w:t xml:space="preserve">. по мнению </w:t>
      </w:r>
      <w:proofErr w:type="spellStart"/>
      <w:r w:rsidRPr="00463FCD">
        <w:rPr>
          <w:rFonts w:eastAsia="맑은 고딕"/>
          <w:lang w:val="ru-RU"/>
        </w:rPr>
        <w:t>Слотер</w:t>
      </w:r>
      <w:proofErr w:type="spellEnd"/>
      <w:r w:rsidRPr="00463FCD">
        <w:rPr>
          <w:rFonts w:eastAsia="맑은 고딕"/>
          <w:lang w:val="ru-RU"/>
        </w:rPr>
        <w:t>, государства, которые  обладают наиболее налаженными и разветвленными информационными каналами и коммуникациями, способны определять глобальную повестку дня.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>Главные цели «цифровой дипломатии» такие</w:t>
      </w:r>
      <w:proofErr w:type="gramStart"/>
      <w:r w:rsidRPr="00463FCD">
        <w:rPr>
          <w:rFonts w:eastAsia="맑은 고딕"/>
          <w:lang w:val="ru-RU"/>
        </w:rPr>
        <w:t xml:space="preserve"> :</w:t>
      </w:r>
      <w:proofErr w:type="gramEnd"/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 </w:t>
      </w:r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>Информационная дискредитация идеологии против проводящего государства «цифровой дипломатии» и других различных анти движений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 </w:t>
      </w:r>
      <w:proofErr w:type="gramStart"/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>Борьба против политических режимов других стран через мобилизации протестного молодежного движения и нового движения диссидентов.</w:t>
      </w:r>
      <w:proofErr w:type="gramEnd"/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 xml:space="preserve">Программы «цифровой дипломатии» могут проводится </w:t>
      </w:r>
      <w:proofErr w:type="gramStart"/>
      <w:r w:rsidRPr="00463FCD">
        <w:rPr>
          <w:rFonts w:eastAsia="맑은 고딕"/>
          <w:lang w:val="ru-RU"/>
        </w:rPr>
        <w:t>различными  ведомствами</w:t>
      </w:r>
      <w:proofErr w:type="gramEnd"/>
      <w:r w:rsidRPr="00463FCD">
        <w:rPr>
          <w:rFonts w:eastAsia="맑은 고딕"/>
          <w:lang w:val="ru-RU"/>
        </w:rPr>
        <w:t>.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>Пример списка задач «цифровой дипломатии»: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>Дискредитация идеологических противников проводящего государства «цифровой дипломатии»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>Противодействие информационной деятельности противников в интернете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</w:rPr>
        <w:lastRenderedPageBreak/>
        <w:t>〮</w:t>
      </w:r>
      <w:r w:rsidRPr="00463FCD">
        <w:rPr>
          <w:rFonts w:eastAsia="맑은 고딕"/>
          <w:lang w:val="ru-RU"/>
        </w:rPr>
        <w:t xml:space="preserve">Ограничение </w:t>
      </w:r>
      <w:proofErr w:type="spellStart"/>
      <w:r w:rsidRPr="00463FCD">
        <w:rPr>
          <w:rFonts w:eastAsia="맑은 고딕"/>
          <w:lang w:val="ru-RU"/>
        </w:rPr>
        <w:t>медиа</w:t>
      </w:r>
      <w:proofErr w:type="spellEnd"/>
      <w:r w:rsidRPr="00463FCD">
        <w:rPr>
          <w:rFonts w:eastAsia="맑은 고딕"/>
          <w:lang w:val="ru-RU"/>
        </w:rPr>
        <w:t xml:space="preserve"> присутствия противников на определенном пространстве 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>Противодействие внешней культурной политики противников, осуществляемой через социальные сети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proofErr w:type="gramStart"/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>Поддержка молодежных движений.</w:t>
      </w:r>
      <w:proofErr w:type="gramEnd"/>
      <w:r w:rsidRPr="00463FCD">
        <w:rPr>
          <w:rFonts w:eastAsia="맑은 고딕"/>
          <w:lang w:val="ru-RU"/>
        </w:rPr>
        <w:t xml:space="preserve">  Это одно из наиболее </w:t>
      </w:r>
      <w:proofErr w:type="gramStart"/>
      <w:r w:rsidRPr="00463FCD">
        <w:rPr>
          <w:rFonts w:eastAsia="맑은 고딕"/>
          <w:lang w:val="ru-RU"/>
        </w:rPr>
        <w:t>успешных</w:t>
      </w:r>
      <w:proofErr w:type="gramEnd"/>
      <w:r w:rsidRPr="00463FCD">
        <w:rPr>
          <w:rFonts w:eastAsia="맑은 고딕"/>
          <w:lang w:val="ru-RU"/>
        </w:rPr>
        <w:t>,  благодаря социальной сети.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Кроме того, реализация программ «цифровой дипломатии» предполагает следующие направления деятельности: 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>Финансирование проектов по созданию и распространению новых технологий, позволяющих обходить цензуру в сети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>Создание информационных сервисов, направленных на поддержку оппозиции в авторитарных странах</w:t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</w:rPr>
        <w:t>〮</w:t>
      </w:r>
      <w:r w:rsidRPr="00463FCD">
        <w:rPr>
          <w:rFonts w:eastAsia="맑은 고딕"/>
          <w:lang w:val="ru-RU"/>
        </w:rPr>
        <w:t xml:space="preserve">Создание систем теневого интернета и независимых сетей мобильной связи, развертывание которых на территории третьих стран позволит борцам с авторитарными режимами обмениваться информацией в режиме </w:t>
      </w:r>
      <w:proofErr w:type="spellStart"/>
      <w:r w:rsidRPr="00463FCD">
        <w:rPr>
          <w:rFonts w:eastAsia="맑은 고딕"/>
          <w:lang w:val="ru-RU"/>
        </w:rPr>
        <w:t>онлайн</w:t>
      </w:r>
      <w:proofErr w:type="spellEnd"/>
      <w:r w:rsidRPr="00463FCD">
        <w:rPr>
          <w:rFonts w:eastAsia="맑은 고딕"/>
          <w:lang w:val="ru-RU"/>
        </w:rPr>
        <w:t>, обходя запреты властей</w:t>
      </w:r>
      <w:proofErr w:type="gramStart"/>
      <w:r w:rsidRPr="00463FCD">
        <w:rPr>
          <w:rFonts w:eastAsia="맑은 고딕"/>
          <w:lang w:val="ru-RU"/>
        </w:rPr>
        <w:t>.»</w:t>
      </w:r>
      <w:proofErr w:type="gramEnd"/>
      <w:r w:rsidRPr="00463FCD">
        <w:rPr>
          <w:rFonts w:eastAsia="맑은 고딕"/>
          <w:vertAlign w:val="superscript"/>
        </w:rPr>
        <w:footnoteReference w:id="84"/>
      </w:r>
    </w:p>
    <w:p w:rsidR="00463FCD" w:rsidRP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Государство может открыть официальный </w:t>
      </w:r>
      <w:proofErr w:type="spellStart"/>
      <w:r w:rsidRPr="00463FCD">
        <w:rPr>
          <w:rFonts w:eastAsia="맑은 고딕"/>
          <w:lang w:val="ru-RU"/>
        </w:rPr>
        <w:t>блог</w:t>
      </w:r>
      <w:proofErr w:type="spellEnd"/>
      <w:r w:rsidRPr="00463FCD">
        <w:rPr>
          <w:rFonts w:eastAsia="맑은 고딕"/>
          <w:lang w:val="ru-RU"/>
        </w:rPr>
        <w:t xml:space="preserve">, правительственный портал, виртуальное </w:t>
      </w:r>
      <w:proofErr w:type="spellStart"/>
      <w:r w:rsidRPr="00463FCD">
        <w:rPr>
          <w:rFonts w:eastAsia="맑은 고딕"/>
          <w:lang w:val="ru-RU"/>
        </w:rPr>
        <w:t>веб-посольство</w:t>
      </w:r>
      <w:proofErr w:type="spellEnd"/>
      <w:r w:rsidRPr="00463FCD">
        <w:rPr>
          <w:rFonts w:eastAsia="맑은 고딕"/>
          <w:vertAlign w:val="superscript"/>
        </w:rPr>
        <w:footnoteReference w:id="85"/>
      </w:r>
      <w:r w:rsidRPr="00463FCD">
        <w:rPr>
          <w:rFonts w:eastAsia="맑은 고딕"/>
          <w:lang w:val="ru-RU"/>
        </w:rPr>
        <w:t xml:space="preserve"> посредством которого может представлять информации для достижения своих целей.  </w:t>
      </w:r>
    </w:p>
    <w:p w:rsidR="00463FCD" w:rsidRDefault="00463FCD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 xml:space="preserve">Слабая способность обеспечить информационную безопасность является фатальным недостатком государства. Это действует на уровень доверия государства и его деятельности. Нужно развивать технологии для безопасности информации и нужно систематически </w:t>
      </w:r>
      <w:r w:rsidRPr="00463FCD">
        <w:rPr>
          <w:rFonts w:eastAsia="맑은 고딕"/>
          <w:lang w:val="ru-RU"/>
        </w:rPr>
        <w:lastRenderedPageBreak/>
        <w:t>формировать  системы для безопасности каждого поля.</w:t>
      </w:r>
      <w:r w:rsidRPr="00463FCD">
        <w:rPr>
          <w:rFonts w:eastAsia="맑은 고딕"/>
          <w:vertAlign w:val="superscript"/>
        </w:rPr>
        <w:footnoteReference w:id="86"/>
      </w:r>
    </w:p>
    <w:p w:rsidR="00B50909" w:rsidRPr="00463FCD" w:rsidRDefault="00B50909" w:rsidP="00463FC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b/>
          <w:lang w:val="ru-RU"/>
        </w:rPr>
      </w:pPr>
      <w:proofErr w:type="gramStart"/>
      <w:r w:rsidRPr="00B50909">
        <w:rPr>
          <w:rFonts w:eastAsia="맑은 고딕"/>
          <w:b/>
          <w:lang w:val="ru-RU"/>
        </w:rPr>
        <w:t>О</w:t>
      </w:r>
      <w:proofErr w:type="gramEnd"/>
      <w:r w:rsidRPr="00B50909">
        <w:rPr>
          <w:rFonts w:eastAsia="맑은 고딕"/>
          <w:b/>
        </w:rPr>
        <w:t>ff</w:t>
      </w:r>
      <w:r w:rsidRPr="00B50909">
        <w:rPr>
          <w:rFonts w:eastAsia="맑은 고딕"/>
          <w:b/>
          <w:lang w:val="ru-RU"/>
        </w:rPr>
        <w:t xml:space="preserve"> </w:t>
      </w:r>
      <w:r w:rsidRPr="00B50909">
        <w:rPr>
          <w:rFonts w:eastAsia="맑은 고딕"/>
          <w:b/>
        </w:rPr>
        <w:t>line</w:t>
      </w:r>
      <w:r w:rsidRPr="00B50909">
        <w:rPr>
          <w:rFonts w:eastAsia="맑은 고딕"/>
          <w:b/>
          <w:lang w:val="ru-RU"/>
        </w:rPr>
        <w:t xml:space="preserve"> стратегии</w:t>
      </w: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В ходе анализа действия «мягкой силы» Китая, США, Германии, Великобритании и ЕС выделить инструменты политики, реализуемые странами по пяти направлениям</w:t>
      </w: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63FCD">
        <w:rPr>
          <w:rFonts w:eastAsia="맑은 고딕"/>
          <w:lang w:val="ru-RU"/>
        </w:rPr>
        <w:t>«</w:t>
      </w:r>
      <w:r w:rsidRPr="00B50909">
        <w:rPr>
          <w:rFonts w:eastAsia="맑은 고딕"/>
          <w:lang w:val="ru-RU"/>
        </w:rPr>
        <w:t>1) культура и продвижение языка</w:t>
      </w: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2) сотрудничество в области образования, науки и техники</w:t>
      </w: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3) развитие деловых связей</w:t>
      </w: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4) развитие общественной дипломатии</w:t>
      </w:r>
    </w:p>
    <w:p w:rsid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5) содействие международному развитию</w:t>
      </w:r>
      <w:r w:rsidRPr="00463FCD">
        <w:rPr>
          <w:rFonts w:eastAsia="맑은 고딕"/>
          <w:lang w:val="ru-RU"/>
        </w:rPr>
        <w:t>»</w:t>
      </w:r>
      <w:r>
        <w:rPr>
          <w:rStyle w:val="ae"/>
          <w:rFonts w:eastAsia="맑은 고딕"/>
          <w:lang w:val="ru-RU"/>
        </w:rPr>
        <w:footnoteReference w:id="87"/>
      </w:r>
    </w:p>
    <w:p w:rsidR="0084100F" w:rsidRDefault="0084100F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</w:p>
    <w:p w:rsidR="0084100F" w:rsidRPr="00715E8D" w:rsidRDefault="0084100F" w:rsidP="0084100F">
      <w:pPr>
        <w:pStyle w:val="Standard"/>
        <w:tabs>
          <w:tab w:val="left" w:pos="709"/>
        </w:tabs>
        <w:ind w:firstLine="711"/>
        <w:rPr>
          <w:szCs w:val="28"/>
          <w:lang w:val="ru-RU" w:eastAsia="ko-KR"/>
        </w:rPr>
      </w:pPr>
      <w:r>
        <w:rPr>
          <w:szCs w:val="28"/>
          <w:lang w:val="ru-RU" w:eastAsia="ko-KR"/>
        </w:rPr>
        <w:t>Рассмотрим инструменты по функциям.</w:t>
      </w:r>
    </w:p>
    <w:p w:rsidR="0084100F" w:rsidRDefault="0084100F" w:rsidP="0084100F">
      <w:pPr>
        <w:pStyle w:val="Standard"/>
        <w:tabs>
          <w:tab w:val="left" w:pos="709"/>
        </w:tabs>
        <w:ind w:firstLine="711"/>
        <w:rPr>
          <w:b/>
          <w:szCs w:val="28"/>
          <w:lang w:val="ru-RU" w:eastAsia="ko-KR"/>
        </w:rPr>
      </w:pPr>
      <w:r>
        <w:rPr>
          <w:b/>
          <w:szCs w:val="28"/>
          <w:lang w:val="ru-RU" w:eastAsia="ko-KR"/>
        </w:rPr>
        <w:t>К</w:t>
      </w:r>
      <w:r w:rsidRPr="000A448C">
        <w:rPr>
          <w:b/>
          <w:szCs w:val="28"/>
          <w:lang w:val="ru-RU" w:eastAsia="ko-KR"/>
        </w:rPr>
        <w:t>ультура и продвижение языка</w:t>
      </w:r>
    </w:p>
    <w:p w:rsidR="0084100F" w:rsidRDefault="0084100F" w:rsidP="0084100F">
      <w:pPr>
        <w:pStyle w:val="Standard"/>
        <w:tabs>
          <w:tab w:val="left" w:pos="709"/>
        </w:tabs>
        <w:ind w:firstLineChars="253" w:firstLine="708"/>
        <w:rPr>
          <w:szCs w:val="28"/>
          <w:lang w:val="ru-RU" w:eastAsia="ko-KR"/>
        </w:rPr>
      </w:pPr>
      <w:r>
        <w:rPr>
          <w:szCs w:val="28"/>
          <w:lang w:val="ru-RU" w:eastAsia="ko-KR"/>
        </w:rPr>
        <w:t>О</w:t>
      </w:r>
      <w:r w:rsidRPr="00650589">
        <w:rPr>
          <w:szCs w:val="28"/>
          <w:lang w:val="ru-RU" w:eastAsia="ko-KR"/>
        </w:rPr>
        <w:t xml:space="preserve">бучение языку </w:t>
      </w:r>
      <w:r>
        <w:rPr>
          <w:szCs w:val="28"/>
          <w:lang w:val="ru-RU" w:eastAsia="ko-KR"/>
        </w:rPr>
        <w:t xml:space="preserve">можно называть </w:t>
      </w:r>
      <w:r w:rsidRPr="00650589">
        <w:rPr>
          <w:szCs w:val="28"/>
          <w:lang w:val="ru-RU" w:eastAsia="ko-KR"/>
        </w:rPr>
        <w:t>«важной государственной задачей, решение которой вносит вклад в обеспечение целостности государства, достижение межнационального согласия»</w:t>
      </w:r>
      <w:r w:rsidRPr="00650589">
        <w:rPr>
          <w:rStyle w:val="ae"/>
          <w:szCs w:val="28"/>
          <w:lang w:val="ru-RU" w:eastAsia="ko-KR"/>
        </w:rPr>
        <w:footnoteReference w:id="88"/>
      </w:r>
      <w:r w:rsidRPr="00650589">
        <w:rPr>
          <w:szCs w:val="28"/>
          <w:lang w:val="ru-RU" w:eastAsia="ko-KR"/>
        </w:rPr>
        <w:t xml:space="preserve">, </w:t>
      </w:r>
    </w:p>
    <w:p w:rsidR="0084100F" w:rsidRPr="002D0CDA" w:rsidRDefault="0084100F" w:rsidP="0084100F">
      <w:pPr>
        <w:pStyle w:val="Standard"/>
        <w:spacing w:after="0"/>
        <w:ind w:firstLine="709"/>
        <w:rPr>
          <w:rFonts w:eastAsia="Malgun Gothic"/>
          <w:szCs w:val="28"/>
          <w:lang w:val="ru-RU" w:eastAsia="ko-KR"/>
        </w:rPr>
      </w:pPr>
      <w:r>
        <w:rPr>
          <w:szCs w:val="28"/>
          <w:lang w:val="ru-RU" w:eastAsia="ko-KR"/>
        </w:rPr>
        <w:t xml:space="preserve">Для продвижения и популяризации </w:t>
      </w:r>
      <w:r w:rsidRPr="00952DBD">
        <w:rPr>
          <w:szCs w:val="28"/>
          <w:lang w:val="ru-RU" w:eastAsia="ko-KR"/>
        </w:rPr>
        <w:t xml:space="preserve">языка </w:t>
      </w:r>
      <w:r>
        <w:rPr>
          <w:szCs w:val="28"/>
          <w:lang w:val="ru-RU" w:eastAsia="ko-KR"/>
        </w:rPr>
        <w:t>государства создают такие организации, как культурно-образовательный ц</w:t>
      </w:r>
      <w:r w:rsidRPr="00D812C7">
        <w:rPr>
          <w:szCs w:val="28"/>
          <w:lang w:val="ru-RU" w:eastAsia="ko-KR"/>
        </w:rPr>
        <w:t>ентр,</w:t>
      </w:r>
      <w:r>
        <w:rPr>
          <w:rStyle w:val="ae"/>
          <w:szCs w:val="28"/>
          <w:lang w:val="ru-RU" w:eastAsia="ko-KR"/>
        </w:rPr>
        <w:footnoteReference w:id="89"/>
      </w:r>
      <w:r w:rsidRPr="00D812C7">
        <w:rPr>
          <w:szCs w:val="28"/>
          <w:lang w:val="ru-RU" w:eastAsia="ko-KR"/>
        </w:rPr>
        <w:t xml:space="preserve"> </w:t>
      </w:r>
      <w:r>
        <w:rPr>
          <w:szCs w:val="28"/>
          <w:lang w:val="ru-RU" w:eastAsia="ko-KR"/>
        </w:rPr>
        <w:t>а</w:t>
      </w:r>
      <w:r w:rsidRPr="00D812C7">
        <w:rPr>
          <w:szCs w:val="28"/>
          <w:lang w:val="ru-RU" w:eastAsia="ko-KR"/>
        </w:rPr>
        <w:t xml:space="preserve">гентство по культуре </w:t>
      </w:r>
      <w:r w:rsidRPr="002D0CDA">
        <w:rPr>
          <w:rFonts w:eastAsia="Malgun Gothic"/>
          <w:szCs w:val="28"/>
          <w:lang w:val="ru-RU" w:eastAsia="ko-KR"/>
        </w:rPr>
        <w:t>и т.п.</w:t>
      </w:r>
    </w:p>
    <w:p w:rsidR="0084100F" w:rsidRPr="002D0CDA" w:rsidRDefault="0084100F" w:rsidP="0084100F">
      <w:pPr>
        <w:pStyle w:val="Standard"/>
        <w:spacing w:after="0"/>
        <w:ind w:firstLine="709"/>
        <w:rPr>
          <w:rFonts w:eastAsia="Malgun Gothic"/>
          <w:szCs w:val="28"/>
          <w:lang w:val="ru-RU" w:eastAsia="ko-KR"/>
        </w:rPr>
      </w:pPr>
      <w:r w:rsidRPr="002D0CDA">
        <w:rPr>
          <w:rFonts w:eastAsia="Malgun Gothic"/>
          <w:szCs w:val="28"/>
          <w:lang w:val="ru-RU" w:eastAsia="ko-KR"/>
        </w:rPr>
        <w:t>Один из примеров такой программы является:</w:t>
      </w:r>
    </w:p>
    <w:p w:rsidR="0084100F" w:rsidRPr="00D812C7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  <w:r w:rsidRPr="00650589">
        <w:rPr>
          <w:szCs w:val="28"/>
          <w:lang w:val="ru-RU" w:eastAsia="ko-KR"/>
        </w:rPr>
        <w:lastRenderedPageBreak/>
        <w:t>«</w:t>
      </w:r>
      <w:r w:rsidRPr="00D812C7">
        <w:rPr>
          <w:szCs w:val="28"/>
          <w:lang w:val="ru-RU" w:eastAsia="ko-KR"/>
        </w:rPr>
        <w:t>1) прогр</w:t>
      </w:r>
      <w:r>
        <w:rPr>
          <w:szCs w:val="28"/>
          <w:lang w:val="ru-RU" w:eastAsia="ko-KR"/>
        </w:rPr>
        <w:t>амма по изучению язы</w:t>
      </w:r>
      <w:r w:rsidRPr="00D812C7">
        <w:rPr>
          <w:szCs w:val="28"/>
          <w:lang w:val="ru-RU" w:eastAsia="ko-KR"/>
        </w:rPr>
        <w:t xml:space="preserve">ка для </w:t>
      </w:r>
      <w:r>
        <w:rPr>
          <w:szCs w:val="28"/>
          <w:lang w:val="ru-RU" w:eastAsia="ko-KR"/>
        </w:rPr>
        <w:t>иностранцев, постоянно проживающих в</w:t>
      </w:r>
      <w:r w:rsidRPr="002D0CDA">
        <w:rPr>
          <w:rFonts w:eastAsia="Malgun Gothic"/>
          <w:szCs w:val="28"/>
          <w:lang w:val="ru-RU" w:eastAsia="ko-KR"/>
        </w:rPr>
        <w:t>нутри страны</w:t>
      </w:r>
      <w:r w:rsidRPr="00D812C7">
        <w:rPr>
          <w:szCs w:val="28"/>
          <w:lang w:val="ru-RU" w:eastAsia="ko-KR"/>
        </w:rPr>
        <w:t xml:space="preserve">; </w:t>
      </w:r>
    </w:p>
    <w:p w:rsidR="0084100F" w:rsidRPr="00D812C7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  <w:r w:rsidRPr="00D812C7">
        <w:rPr>
          <w:szCs w:val="28"/>
          <w:lang w:val="ru-RU" w:eastAsia="ko-KR"/>
        </w:rPr>
        <w:t>2) про</w:t>
      </w:r>
      <w:r>
        <w:rPr>
          <w:szCs w:val="28"/>
          <w:lang w:val="ru-RU" w:eastAsia="ko-KR"/>
        </w:rPr>
        <w:t>грамма поддержки местного обуче</w:t>
      </w:r>
      <w:r w:rsidRPr="00D812C7">
        <w:rPr>
          <w:szCs w:val="28"/>
          <w:lang w:val="ru-RU" w:eastAsia="ko-KR"/>
        </w:rPr>
        <w:t xml:space="preserve">ния языку; </w:t>
      </w:r>
    </w:p>
    <w:p w:rsidR="0084100F" w:rsidRPr="00837B44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  <w:r w:rsidRPr="00D812C7">
        <w:rPr>
          <w:szCs w:val="28"/>
          <w:lang w:val="ru-RU" w:eastAsia="ko-KR"/>
        </w:rPr>
        <w:t>3) орг</w:t>
      </w:r>
      <w:r>
        <w:rPr>
          <w:szCs w:val="28"/>
          <w:lang w:val="ru-RU" w:eastAsia="ko-KR"/>
        </w:rPr>
        <w:t>анизация фонда поддержки препо</w:t>
      </w:r>
      <w:r w:rsidRPr="00D812C7">
        <w:rPr>
          <w:szCs w:val="28"/>
          <w:lang w:val="ru-RU" w:eastAsia="ko-KR"/>
        </w:rPr>
        <w:t xml:space="preserve">давания языка для беженцев; </w:t>
      </w:r>
    </w:p>
    <w:p w:rsidR="0084100F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  <w:r w:rsidRPr="00D812C7">
        <w:rPr>
          <w:szCs w:val="28"/>
          <w:lang w:val="ru-RU" w:eastAsia="ko-KR"/>
        </w:rPr>
        <w:t xml:space="preserve">4) обучение </w:t>
      </w:r>
      <w:r>
        <w:rPr>
          <w:szCs w:val="28"/>
          <w:lang w:val="ru-RU" w:eastAsia="ko-KR"/>
        </w:rPr>
        <w:t>языку репатриантов из других государств</w:t>
      </w:r>
      <w:r w:rsidRPr="00D812C7">
        <w:rPr>
          <w:szCs w:val="28"/>
          <w:lang w:val="ru-RU" w:eastAsia="ko-KR"/>
        </w:rPr>
        <w:t>;</w:t>
      </w:r>
    </w:p>
    <w:p w:rsidR="0084100F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  <w:r w:rsidRPr="00D812C7">
        <w:rPr>
          <w:szCs w:val="28"/>
          <w:lang w:val="ru-RU" w:eastAsia="ko-KR"/>
        </w:rPr>
        <w:t xml:space="preserve"> 5) улучшение содержа</w:t>
      </w:r>
      <w:r>
        <w:rPr>
          <w:szCs w:val="28"/>
          <w:lang w:val="ru-RU" w:eastAsia="ko-KR"/>
        </w:rPr>
        <w:t>ния и методов пре</w:t>
      </w:r>
      <w:r w:rsidRPr="00D812C7">
        <w:rPr>
          <w:szCs w:val="28"/>
          <w:lang w:val="ru-RU" w:eastAsia="ko-KR"/>
        </w:rPr>
        <w:t>подавания языка</w:t>
      </w:r>
      <w:proofErr w:type="gramStart"/>
      <w:r w:rsidRPr="00D812C7">
        <w:rPr>
          <w:szCs w:val="28"/>
          <w:lang w:val="ru-RU" w:eastAsia="ko-KR"/>
        </w:rPr>
        <w:t>.</w:t>
      </w:r>
      <w:r w:rsidRPr="00650589">
        <w:rPr>
          <w:szCs w:val="28"/>
          <w:lang w:val="ru-RU" w:eastAsia="ko-KR"/>
        </w:rPr>
        <w:t>»</w:t>
      </w:r>
      <w:r>
        <w:rPr>
          <w:rStyle w:val="ae"/>
          <w:szCs w:val="28"/>
          <w:lang w:val="ru-RU" w:eastAsia="ko-KR"/>
        </w:rPr>
        <w:footnoteReference w:id="90"/>
      </w:r>
      <w:proofErr w:type="gramEnd"/>
    </w:p>
    <w:p w:rsidR="0084100F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  <w:r>
        <w:rPr>
          <w:szCs w:val="28"/>
          <w:lang w:val="ru-RU" w:eastAsia="ko-KR"/>
        </w:rPr>
        <w:t>Проводит конкурс языка тоже один пример.</w:t>
      </w:r>
      <w:r>
        <w:rPr>
          <w:rStyle w:val="ae"/>
          <w:szCs w:val="28"/>
          <w:lang w:val="ru-RU" w:eastAsia="ko-KR"/>
        </w:rPr>
        <w:footnoteReference w:id="91"/>
      </w:r>
    </w:p>
    <w:p w:rsidR="0084100F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</w:p>
    <w:p w:rsidR="0084100F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  <w:r>
        <w:rPr>
          <w:b/>
          <w:szCs w:val="28"/>
          <w:lang w:val="ru-RU" w:eastAsia="ko-KR"/>
        </w:rPr>
        <w:t>С</w:t>
      </w:r>
      <w:r w:rsidRPr="0055404E">
        <w:rPr>
          <w:b/>
          <w:szCs w:val="28"/>
          <w:lang w:val="ru-RU" w:eastAsia="ko-KR"/>
        </w:rPr>
        <w:t>отрудничество в области образования, науки и техники</w:t>
      </w:r>
      <w:r w:rsidRPr="00EB6DBF">
        <w:rPr>
          <w:szCs w:val="28"/>
          <w:lang w:val="ru-RU" w:eastAsia="ko-KR"/>
        </w:rPr>
        <w:t xml:space="preserve">; </w:t>
      </w:r>
    </w:p>
    <w:p w:rsidR="0084100F" w:rsidRPr="0055404E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  <w:r w:rsidRPr="002D0CDA">
        <w:rPr>
          <w:rFonts w:eastAsia="Malgun Gothic"/>
          <w:szCs w:val="28"/>
          <w:lang w:val="ru-RU" w:eastAsia="ko-KR"/>
        </w:rPr>
        <w:t>«</w:t>
      </w:r>
      <w:r>
        <w:rPr>
          <w:szCs w:val="28"/>
          <w:lang w:val="ru-RU" w:eastAsia="ko-KR"/>
        </w:rPr>
        <w:t>Развитие з</w:t>
      </w:r>
      <w:r w:rsidRPr="0055404E">
        <w:rPr>
          <w:szCs w:val="28"/>
          <w:lang w:val="ru-RU" w:eastAsia="ko-KR"/>
        </w:rPr>
        <w:t>арубежной сети школ, создание совместных вузов</w:t>
      </w:r>
      <w:proofErr w:type="gramStart"/>
      <w:r w:rsidRPr="0055404E">
        <w:rPr>
          <w:szCs w:val="28"/>
          <w:lang w:val="ru-RU" w:eastAsia="ko-KR"/>
        </w:rPr>
        <w:t>,</w:t>
      </w:r>
      <w:r w:rsidRPr="002D0CDA">
        <w:rPr>
          <w:rFonts w:eastAsia="Malgun Gothic"/>
          <w:szCs w:val="28"/>
          <w:lang w:val="ru-RU" w:eastAsia="ko-KR"/>
        </w:rPr>
        <w:t>»</w:t>
      </w:r>
      <w:proofErr w:type="gramEnd"/>
      <w:r>
        <w:rPr>
          <w:rStyle w:val="ae"/>
          <w:szCs w:val="28"/>
          <w:lang w:val="ru-RU" w:eastAsia="ko-KR"/>
        </w:rPr>
        <w:footnoteReference w:id="92"/>
      </w:r>
      <w:r w:rsidRPr="0055404E">
        <w:rPr>
          <w:szCs w:val="28"/>
          <w:lang w:val="ru-RU" w:eastAsia="ko-KR"/>
        </w:rPr>
        <w:t xml:space="preserve"> </w:t>
      </w:r>
      <w:r w:rsidRPr="002D0CDA">
        <w:rPr>
          <w:rFonts w:eastAsia="Malgun Gothic" w:hint="eastAsia"/>
          <w:szCs w:val="28"/>
          <w:lang w:val="ru-RU" w:eastAsia="ko-KR"/>
        </w:rPr>
        <w:br/>
      </w:r>
      <w:r w:rsidRPr="002D0CDA">
        <w:rPr>
          <w:rFonts w:eastAsia="Malgun Gothic"/>
          <w:szCs w:val="28"/>
          <w:lang w:val="ru-RU" w:eastAsia="ko-KR"/>
        </w:rPr>
        <w:t>«</w:t>
      </w:r>
      <w:r>
        <w:rPr>
          <w:szCs w:val="28"/>
          <w:lang w:val="ru-RU" w:eastAsia="ko-KR"/>
        </w:rPr>
        <w:t>улучшени</w:t>
      </w:r>
      <w:r w:rsidRPr="002D0CDA">
        <w:rPr>
          <w:rFonts w:eastAsia="Malgun Gothic"/>
          <w:szCs w:val="28"/>
          <w:lang w:val="ru-RU" w:eastAsia="ko-KR"/>
        </w:rPr>
        <w:t>е</w:t>
      </w:r>
      <w:r w:rsidRPr="00B51BB6">
        <w:rPr>
          <w:szCs w:val="28"/>
          <w:lang w:val="ru-RU" w:eastAsia="ko-KR"/>
        </w:rPr>
        <w:t xml:space="preserve"> системы образования для иностранных студентов, диалога между экспертами</w:t>
      </w:r>
      <w:r w:rsidRPr="002D0CDA">
        <w:rPr>
          <w:rFonts w:eastAsia="Malgun Gothic"/>
          <w:szCs w:val="28"/>
          <w:lang w:val="ru-RU" w:eastAsia="ko-KR"/>
        </w:rPr>
        <w:t>»</w:t>
      </w:r>
      <w:r w:rsidRPr="00767180">
        <w:rPr>
          <w:rStyle w:val="ae"/>
          <w:szCs w:val="28"/>
          <w:lang w:val="ru-RU" w:eastAsia="ko-KR"/>
        </w:rPr>
        <w:t xml:space="preserve"> </w:t>
      </w:r>
      <w:r>
        <w:rPr>
          <w:rStyle w:val="ae"/>
          <w:szCs w:val="28"/>
          <w:lang w:val="ru-RU" w:eastAsia="ko-KR"/>
        </w:rPr>
        <w:footnoteReference w:id="93"/>
      </w:r>
      <w:r w:rsidRPr="00B51BB6">
        <w:rPr>
          <w:szCs w:val="28"/>
          <w:lang w:val="ru-RU" w:eastAsia="ko-KR"/>
        </w:rPr>
        <w:t xml:space="preserve"> </w:t>
      </w:r>
      <w:r w:rsidRPr="0055404E">
        <w:rPr>
          <w:szCs w:val="28"/>
          <w:lang w:val="ru-RU" w:eastAsia="ko-KR"/>
        </w:rPr>
        <w:t>и т. д.</w:t>
      </w:r>
    </w:p>
    <w:p w:rsidR="0084100F" w:rsidRDefault="0084100F" w:rsidP="0084100F">
      <w:pPr>
        <w:pStyle w:val="Standard"/>
        <w:spacing w:after="0"/>
        <w:ind w:firstLine="709"/>
        <w:rPr>
          <w:b/>
          <w:szCs w:val="28"/>
          <w:lang w:val="ru-RU" w:eastAsia="ko-KR"/>
        </w:rPr>
      </w:pPr>
      <w:r w:rsidRPr="00767180">
        <w:rPr>
          <w:rFonts w:eastAsia="Batang"/>
          <w:b/>
          <w:szCs w:val="28"/>
          <w:lang w:val="ru-RU" w:eastAsia="ko-KR"/>
        </w:rPr>
        <w:t>Р</w:t>
      </w:r>
      <w:r w:rsidRPr="00767180">
        <w:rPr>
          <w:b/>
          <w:szCs w:val="28"/>
          <w:lang w:val="ru-RU" w:eastAsia="ko-KR"/>
        </w:rPr>
        <w:t>азвитие деловых связей</w:t>
      </w:r>
      <w:r>
        <w:rPr>
          <w:b/>
          <w:szCs w:val="28"/>
          <w:lang w:val="ru-RU" w:eastAsia="ko-KR"/>
        </w:rPr>
        <w:t xml:space="preserve">. </w:t>
      </w:r>
    </w:p>
    <w:p w:rsidR="0084100F" w:rsidRPr="00E40BFE" w:rsidRDefault="0084100F" w:rsidP="0084100F">
      <w:pPr>
        <w:pStyle w:val="Standard"/>
        <w:spacing w:after="0"/>
        <w:ind w:firstLine="709"/>
        <w:rPr>
          <w:b/>
          <w:szCs w:val="28"/>
          <w:lang w:val="ru-RU" w:eastAsia="ko-KR"/>
        </w:rPr>
      </w:pPr>
      <w:r w:rsidRPr="00E40BFE">
        <w:rPr>
          <w:szCs w:val="28"/>
          <w:lang w:val="ru-RU" w:eastAsia="ko-KR"/>
        </w:rPr>
        <w:t>У</w:t>
      </w:r>
      <w:r w:rsidRPr="002D0CDA">
        <w:rPr>
          <w:rFonts w:eastAsia="Malgun Gothic"/>
          <w:szCs w:val="28"/>
          <w:lang w:val="ru-RU" w:eastAsia="ko-KR"/>
        </w:rPr>
        <w:t xml:space="preserve">становление прямых контактов между предприятиями страны - носителями </w:t>
      </w:r>
      <w:r w:rsidRPr="00A54177">
        <w:rPr>
          <w:szCs w:val="28"/>
          <w:lang w:val="ru-RU"/>
        </w:rPr>
        <w:t xml:space="preserve">«мягкой силы» </w:t>
      </w:r>
      <w:r w:rsidRPr="002D0CDA">
        <w:rPr>
          <w:rFonts w:eastAsia="Malgun Gothic"/>
          <w:szCs w:val="28"/>
          <w:lang w:val="ru-RU" w:eastAsia="ko-KR"/>
        </w:rPr>
        <w:t>и предприятиями в странах, целевой аудиторией, выставочная деятельность.</w:t>
      </w:r>
      <w:r w:rsidRPr="002D0CDA">
        <w:rPr>
          <w:rStyle w:val="ae"/>
          <w:rFonts w:eastAsia="Malgun Gothic"/>
          <w:szCs w:val="28"/>
          <w:lang w:val="ru-RU" w:eastAsia="ko-KR"/>
        </w:rPr>
        <w:footnoteReference w:id="94"/>
      </w:r>
    </w:p>
    <w:p w:rsidR="0084100F" w:rsidRPr="00767180" w:rsidRDefault="0084100F" w:rsidP="0084100F">
      <w:pPr>
        <w:pStyle w:val="Standard"/>
        <w:spacing w:after="0"/>
        <w:ind w:firstLine="709"/>
        <w:rPr>
          <w:b/>
          <w:szCs w:val="28"/>
          <w:lang w:val="ru-RU" w:eastAsia="ko-KR"/>
        </w:rPr>
      </w:pPr>
    </w:p>
    <w:p w:rsidR="0084100F" w:rsidRPr="002D0CDA" w:rsidRDefault="0084100F" w:rsidP="0084100F">
      <w:pPr>
        <w:pStyle w:val="Standard"/>
        <w:spacing w:after="0"/>
        <w:ind w:firstLine="709"/>
        <w:rPr>
          <w:rFonts w:eastAsia="Malgun Gothic"/>
          <w:b/>
          <w:szCs w:val="28"/>
          <w:lang w:val="ru-RU" w:eastAsia="ko-KR"/>
        </w:rPr>
      </w:pPr>
      <w:r>
        <w:rPr>
          <w:b/>
          <w:szCs w:val="28"/>
          <w:lang w:val="ru-RU" w:eastAsia="ko-KR"/>
        </w:rPr>
        <w:t>Р</w:t>
      </w:r>
      <w:r w:rsidRPr="0055404E">
        <w:rPr>
          <w:b/>
          <w:szCs w:val="28"/>
          <w:lang w:val="ru-RU" w:eastAsia="ko-KR"/>
        </w:rPr>
        <w:t xml:space="preserve">азвитие общественной дипломатии; </w:t>
      </w:r>
    </w:p>
    <w:p w:rsidR="0084100F" w:rsidRPr="002D0CDA" w:rsidRDefault="0084100F" w:rsidP="0084100F">
      <w:pPr>
        <w:pStyle w:val="Standard"/>
        <w:spacing w:after="0"/>
        <w:ind w:firstLine="709"/>
        <w:rPr>
          <w:rFonts w:eastAsia="Malgun Gothic"/>
          <w:szCs w:val="28"/>
          <w:lang w:val="ru-RU"/>
        </w:rPr>
      </w:pPr>
      <w:r w:rsidRPr="002D0CDA">
        <w:rPr>
          <w:rFonts w:eastAsia="Malgun Gothic"/>
          <w:szCs w:val="28"/>
          <w:lang w:val="ru-RU" w:eastAsia="ko-KR"/>
        </w:rPr>
        <w:t>Культурный обмен, отправление</w:t>
      </w:r>
      <w:r w:rsidRPr="002D0CDA">
        <w:rPr>
          <w:rFonts w:eastAsia="Malgun Gothic" w:hint="eastAsia"/>
          <w:szCs w:val="28"/>
          <w:lang w:val="ru-RU" w:eastAsia="ko-KR"/>
        </w:rPr>
        <w:t xml:space="preserve"> </w:t>
      </w:r>
      <w:r w:rsidRPr="002D0CDA">
        <w:rPr>
          <w:rFonts w:eastAsia="Malgun Gothic"/>
          <w:szCs w:val="28"/>
          <w:lang w:val="ru-RU" w:eastAsia="ko-KR"/>
        </w:rPr>
        <w:t xml:space="preserve">за границу, </w:t>
      </w:r>
      <w:r w:rsidRPr="002D0CDA">
        <w:rPr>
          <w:rStyle w:val="ae"/>
          <w:rFonts w:eastAsia="Malgun Gothic"/>
          <w:szCs w:val="28"/>
          <w:lang w:val="ru-RU" w:eastAsia="ko-KR"/>
        </w:rPr>
        <w:footnoteReference w:id="95"/>
      </w:r>
      <w:r w:rsidRPr="002D0CDA">
        <w:rPr>
          <w:rFonts w:eastAsia="Malgun Gothic"/>
          <w:szCs w:val="28"/>
          <w:lang w:val="ru-RU" w:eastAsia="ko-KR"/>
        </w:rPr>
        <w:t>проведение крупных мероприятий, как олимпиада,</w:t>
      </w:r>
      <w:r w:rsidRPr="002D0CDA">
        <w:rPr>
          <w:rStyle w:val="ae"/>
          <w:rFonts w:eastAsia="Malgun Gothic"/>
          <w:szCs w:val="28"/>
          <w:lang w:val="ru-RU" w:eastAsia="ko-KR"/>
        </w:rPr>
        <w:footnoteReference w:id="96"/>
      </w:r>
      <w:r w:rsidRPr="002D0CDA">
        <w:rPr>
          <w:rFonts w:eastAsia="Malgun Gothic"/>
          <w:szCs w:val="28"/>
          <w:lang w:val="ru-RU" w:eastAsia="ko-KR"/>
        </w:rPr>
        <w:t xml:space="preserve"> о</w:t>
      </w:r>
      <w:r w:rsidRPr="002D0CDA">
        <w:rPr>
          <w:rFonts w:eastAsia="Malgun Gothic"/>
          <w:szCs w:val="28"/>
          <w:lang w:val="ru-RU"/>
        </w:rPr>
        <w:t xml:space="preserve">фициальная помощь в целях развития. </w:t>
      </w:r>
      <w:r w:rsidRPr="002D0CDA">
        <w:rPr>
          <w:rStyle w:val="ae"/>
          <w:rFonts w:eastAsia="Malgun Gothic"/>
          <w:szCs w:val="28"/>
          <w:lang w:val="ru-RU"/>
        </w:rPr>
        <w:footnoteReference w:id="97"/>
      </w:r>
    </w:p>
    <w:p w:rsidR="0084100F" w:rsidRPr="00864560" w:rsidRDefault="0084100F" w:rsidP="0084100F">
      <w:pPr>
        <w:pStyle w:val="Standard"/>
        <w:spacing w:after="0"/>
        <w:ind w:firstLine="709"/>
        <w:rPr>
          <w:szCs w:val="28"/>
          <w:lang w:val="ru-RU" w:eastAsia="ko-KR"/>
        </w:rPr>
      </w:pPr>
    </w:p>
    <w:p w:rsidR="0084100F" w:rsidRDefault="0084100F" w:rsidP="0084100F">
      <w:pPr>
        <w:pStyle w:val="Standard"/>
        <w:spacing w:after="0"/>
        <w:ind w:firstLine="709"/>
        <w:rPr>
          <w:b/>
          <w:szCs w:val="28"/>
          <w:lang w:val="ru-RU" w:eastAsia="ko-KR"/>
        </w:rPr>
      </w:pPr>
      <w:r>
        <w:rPr>
          <w:b/>
          <w:szCs w:val="28"/>
          <w:lang w:val="ru-RU" w:eastAsia="ko-KR"/>
        </w:rPr>
        <w:t xml:space="preserve"> С</w:t>
      </w:r>
      <w:r w:rsidRPr="0055404E">
        <w:rPr>
          <w:b/>
          <w:szCs w:val="28"/>
          <w:lang w:val="ru-RU" w:eastAsia="ko-KR"/>
        </w:rPr>
        <w:t>одействие международному развитию</w:t>
      </w:r>
    </w:p>
    <w:p w:rsidR="0084100F" w:rsidRPr="002D0CDA" w:rsidRDefault="0084100F" w:rsidP="0084100F">
      <w:pPr>
        <w:pStyle w:val="Standard"/>
        <w:spacing w:after="0"/>
        <w:ind w:firstLine="709"/>
        <w:rPr>
          <w:rFonts w:eastAsia="Malgun Gothic"/>
          <w:szCs w:val="28"/>
          <w:lang w:val="ru-RU" w:eastAsia="ko-KR"/>
        </w:rPr>
      </w:pPr>
      <w:r>
        <w:rPr>
          <w:szCs w:val="28"/>
          <w:lang w:val="ru-RU" w:eastAsia="ko-KR"/>
        </w:rPr>
        <w:t>С</w:t>
      </w:r>
      <w:r w:rsidRPr="002D0CDA">
        <w:rPr>
          <w:rFonts w:eastAsia="Malgun Gothic"/>
          <w:szCs w:val="28"/>
          <w:lang w:val="ru-RU" w:eastAsia="ko-KR"/>
        </w:rPr>
        <w:t>отрудничество с другими государствами в целях решения транснациональных вопросов:</w:t>
      </w:r>
      <w:r w:rsidRPr="00B51BB6">
        <w:rPr>
          <w:szCs w:val="28"/>
          <w:lang w:val="ru-RU" w:eastAsia="ko-KR"/>
        </w:rPr>
        <w:t xml:space="preserve"> глобальное изменение климата, международное право, права человека</w:t>
      </w:r>
      <w:r w:rsidRPr="002D0CDA">
        <w:rPr>
          <w:rFonts w:eastAsia="Malgun Gothic"/>
          <w:szCs w:val="28"/>
          <w:lang w:val="ru-RU" w:eastAsia="ko-KR"/>
        </w:rPr>
        <w:t>, проведении миротворческих акций</w:t>
      </w:r>
      <w:r w:rsidRPr="00650589">
        <w:rPr>
          <w:szCs w:val="28"/>
          <w:lang w:val="ru-RU" w:eastAsia="ko-KR"/>
        </w:rPr>
        <w:t>»</w:t>
      </w:r>
      <w:r>
        <w:rPr>
          <w:szCs w:val="28"/>
          <w:lang w:val="ru-RU" w:eastAsia="ko-KR"/>
        </w:rPr>
        <w:t>.</w:t>
      </w:r>
      <w:r w:rsidRPr="002D0CDA">
        <w:rPr>
          <w:rStyle w:val="ae"/>
          <w:rFonts w:eastAsia="Malgun Gothic"/>
          <w:szCs w:val="28"/>
          <w:lang w:val="ru-RU" w:eastAsia="ko-KR"/>
        </w:rPr>
        <w:footnoteReference w:id="98"/>
      </w:r>
      <w:r w:rsidRPr="002D0CDA">
        <w:rPr>
          <w:rFonts w:eastAsia="Malgun Gothic"/>
          <w:szCs w:val="28"/>
          <w:lang w:val="ru-RU" w:eastAsia="ko-KR"/>
        </w:rPr>
        <w:t> </w:t>
      </w:r>
    </w:p>
    <w:p w:rsidR="0084100F" w:rsidRPr="00197C76" w:rsidRDefault="0084100F" w:rsidP="0084100F">
      <w:pPr>
        <w:pStyle w:val="Standard"/>
        <w:widowControl w:val="0"/>
        <w:spacing w:after="0"/>
        <w:ind w:right="497" w:firstLine="709"/>
        <w:rPr>
          <w:lang w:val="ru-RU"/>
        </w:rPr>
      </w:pP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Если рассмотреть инструменты «мягкой силы» по основным направлениям можно понять, что это комплексная взаимосвязанная система. И анализ составляющих ее инструментов позволяет хорошо понять эту систему. Они связаны друг друга и взаимно дополняют себя. Ключ успеха «мягкой силы» зависит от оптимизации «взаимосвязи» и «</w:t>
      </w:r>
      <w:proofErr w:type="spellStart"/>
      <w:r w:rsidRPr="00B50909">
        <w:rPr>
          <w:rFonts w:eastAsia="맑은 고딕"/>
          <w:lang w:val="ru-RU"/>
        </w:rPr>
        <w:t>взаимодополняемости</w:t>
      </w:r>
      <w:proofErr w:type="spellEnd"/>
      <w:r w:rsidRPr="00B50909">
        <w:rPr>
          <w:rFonts w:eastAsia="맑은 고딕"/>
          <w:lang w:val="ru-RU"/>
        </w:rPr>
        <w:t xml:space="preserve">». </w:t>
      </w:r>
      <w:r w:rsidR="009E0CAD">
        <w:rPr>
          <w:rStyle w:val="ae"/>
          <w:rFonts w:eastAsia="맑은 고딕"/>
          <w:lang w:val="ru-RU"/>
        </w:rPr>
        <w:footnoteReference w:id="99"/>
      </w: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Целевой аудиторией являются различные целевые группы в странах-партнерах такие как</w:t>
      </w:r>
      <w:proofErr w:type="gramStart"/>
      <w:r w:rsidRPr="00B50909">
        <w:rPr>
          <w:rFonts w:eastAsia="맑은 고딕"/>
          <w:lang w:val="ru-RU"/>
        </w:rPr>
        <w:t xml:space="preserve">: </w:t>
      </w:r>
      <w:r w:rsidR="009E0CAD" w:rsidRPr="00B50909">
        <w:rPr>
          <w:rFonts w:eastAsia="맑은 고딕"/>
          <w:lang w:val="ru-RU"/>
        </w:rPr>
        <w:t>«</w:t>
      </w:r>
      <w:proofErr w:type="gramEnd"/>
    </w:p>
    <w:p w:rsidR="00B50909" w:rsidRPr="00B50909" w:rsidRDefault="00B50909" w:rsidP="00E03243">
      <w:pPr>
        <w:pStyle w:val="Standard"/>
        <w:widowControl w:val="0"/>
        <w:numPr>
          <w:ilvl w:val="0"/>
          <w:numId w:val="48"/>
        </w:numPr>
        <w:spacing w:after="0"/>
        <w:ind w:right="497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органы власти (национальные, региональные, муниципальные, а также отраслевые структуры)</w:t>
      </w:r>
    </w:p>
    <w:p w:rsidR="00B50909" w:rsidRPr="00B50909" w:rsidRDefault="00B50909" w:rsidP="00E03243">
      <w:pPr>
        <w:pStyle w:val="Standard"/>
        <w:widowControl w:val="0"/>
        <w:numPr>
          <w:ilvl w:val="0"/>
          <w:numId w:val="48"/>
        </w:numPr>
        <w:spacing w:after="0"/>
        <w:ind w:right="497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>различные институты (университеты, академии наук, компании, НПО)</w:t>
      </w:r>
    </w:p>
    <w:p w:rsidR="00B50909" w:rsidRPr="00B50909" w:rsidRDefault="00B50909" w:rsidP="00E03243">
      <w:pPr>
        <w:pStyle w:val="Standard"/>
        <w:widowControl w:val="0"/>
        <w:numPr>
          <w:ilvl w:val="0"/>
          <w:numId w:val="48"/>
        </w:numPr>
        <w:spacing w:after="0"/>
        <w:ind w:right="497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lastRenderedPageBreak/>
        <w:t>граждане (предприниматели, исследователи, преподаватели, студенты, активная молодежь)</w:t>
      </w:r>
      <w:proofErr w:type="gramStart"/>
      <w:r w:rsidRPr="00B50909">
        <w:rPr>
          <w:rFonts w:eastAsia="맑은 고딕"/>
          <w:lang w:val="ru-RU"/>
        </w:rPr>
        <w:t xml:space="preserve">. </w:t>
      </w:r>
      <w:r w:rsidR="009E0CAD" w:rsidRPr="00B50909">
        <w:rPr>
          <w:rFonts w:eastAsia="맑은 고딕"/>
          <w:lang w:val="ru-RU"/>
        </w:rPr>
        <w:t>»</w:t>
      </w:r>
      <w:proofErr w:type="gramEnd"/>
      <w:r w:rsidR="009E0CAD">
        <w:rPr>
          <w:rStyle w:val="ae"/>
          <w:rFonts w:eastAsia="맑은 고딕"/>
          <w:lang w:val="ru-RU"/>
        </w:rPr>
        <w:footnoteReference w:id="100"/>
      </w:r>
    </w:p>
    <w:p w:rsidR="00B50909" w:rsidRPr="00B50909" w:rsidRDefault="00B50909" w:rsidP="00B50909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B50909">
        <w:rPr>
          <w:rFonts w:eastAsia="맑은 고딕"/>
          <w:lang w:val="ru-RU"/>
        </w:rPr>
        <w:t xml:space="preserve">Важно воздействовать на все группы тогда может ожидать устойчивое влияние. Для этого нужно объединить 5 факторов: нормативно-правовую базу, ресурсное обеспечение, механизмы координации, специальные визовые режимы и коммуникативную и </w:t>
      </w:r>
      <w:r w:rsidRPr="00B50909">
        <w:rPr>
          <w:rFonts w:eastAsia="맑은 고딕"/>
        </w:rPr>
        <w:t>PR</w:t>
      </w:r>
      <w:r w:rsidRPr="00B50909">
        <w:rPr>
          <w:rFonts w:eastAsia="맑은 고딕"/>
          <w:lang w:val="ru-RU"/>
        </w:rPr>
        <w:t>-стратегии.</w:t>
      </w:r>
      <w:r>
        <w:rPr>
          <w:rStyle w:val="ae"/>
          <w:rFonts w:eastAsia="맑은 고딕"/>
          <w:lang w:val="ru-RU"/>
        </w:rPr>
        <w:footnoteReference w:id="101"/>
      </w:r>
    </w:p>
    <w:p w:rsidR="00463FCD" w:rsidRPr="00B50909" w:rsidRDefault="00463FCD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EB62DD" w:rsidRDefault="00EB62DD" w:rsidP="00326848">
      <w:pPr>
        <w:pStyle w:val="Standard"/>
        <w:widowControl w:val="0"/>
        <w:spacing w:after="0"/>
        <w:ind w:right="497" w:firstLine="709"/>
        <w:rPr>
          <w:rFonts w:eastAsia="맑은 고딕"/>
          <w:lang w:val="ru-RU" w:eastAsia="ko-KR"/>
        </w:rPr>
      </w:pPr>
    </w:p>
    <w:p w:rsidR="00EB62DD" w:rsidRDefault="00EB62DD" w:rsidP="00326848">
      <w:pPr>
        <w:pStyle w:val="Standard"/>
        <w:widowControl w:val="0"/>
        <w:spacing w:after="0"/>
        <w:ind w:right="497" w:firstLine="709"/>
        <w:rPr>
          <w:rFonts w:eastAsia="맑은 고딕" w:hint="eastAsia"/>
          <w:b/>
          <w:lang w:val="ru-RU" w:eastAsia="ko-KR"/>
        </w:rPr>
      </w:pPr>
      <w:r w:rsidRPr="00EB62DD">
        <w:rPr>
          <w:rFonts w:eastAsia="맑은 고딕"/>
          <w:b/>
          <w:lang w:val="ru-RU" w:eastAsia="ko-KR"/>
        </w:rPr>
        <w:t>Выводы к главе 1</w:t>
      </w:r>
    </w:p>
    <w:p w:rsidR="0041157D" w:rsidRPr="0041157D" w:rsidRDefault="0041157D" w:rsidP="0041157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1157D">
        <w:rPr>
          <w:rFonts w:eastAsia="맑은 고딕"/>
          <w:lang w:val="ru-RU"/>
        </w:rPr>
        <w:t>До</w:t>
      </w:r>
      <w:r w:rsidR="00356DDE">
        <w:rPr>
          <w:rFonts w:eastAsia="맑은 고딕"/>
          <w:lang w:val="ru-RU"/>
        </w:rPr>
        <w:t>лгое время для господства в мире</w:t>
      </w:r>
      <w:r w:rsidRPr="0041157D">
        <w:rPr>
          <w:rFonts w:eastAsia="맑은 고딕"/>
          <w:lang w:val="ru-RU"/>
        </w:rPr>
        <w:t xml:space="preserve"> </w:t>
      </w:r>
      <w:r w:rsidR="00356DDE">
        <w:rPr>
          <w:rFonts w:eastAsia="맑은 고딕"/>
          <w:lang w:val="ru-RU"/>
        </w:rPr>
        <w:t>государства в</w:t>
      </w:r>
      <w:r>
        <w:rPr>
          <w:rFonts w:eastAsia="맑은 고딕"/>
          <w:lang w:val="ru-RU"/>
        </w:rPr>
        <w:t xml:space="preserve"> основном пользовались «жесткой</w:t>
      </w:r>
      <w:r w:rsidRPr="0041157D">
        <w:rPr>
          <w:rFonts w:eastAsia="맑은 고딕"/>
          <w:lang w:val="ru-RU"/>
        </w:rPr>
        <w:t xml:space="preserve"> сил</w:t>
      </w:r>
      <w:r>
        <w:rPr>
          <w:rFonts w:eastAsia="맑은 고딕"/>
          <w:lang w:val="ru-RU"/>
        </w:rPr>
        <w:t>ой</w:t>
      </w:r>
      <w:r w:rsidRPr="0041157D">
        <w:rPr>
          <w:rFonts w:eastAsia="맑은 고딕"/>
          <w:lang w:val="ru-RU"/>
        </w:rPr>
        <w:t>»</w:t>
      </w:r>
      <w:r w:rsidRPr="0041157D">
        <w:rPr>
          <w:rFonts w:eastAsia="맑은 고딕" w:hint="eastAsia"/>
          <w:lang w:val="ru-RU"/>
        </w:rPr>
        <w:t xml:space="preserve">, </w:t>
      </w:r>
      <w:r w:rsidRPr="0041157D">
        <w:rPr>
          <w:rFonts w:eastAsia="맑은 고딕"/>
          <w:lang w:val="ru-RU"/>
        </w:rPr>
        <w:t>которая, принуждая через давление, ограничение или компенсации, влияет на действия других</w:t>
      </w:r>
      <w:r w:rsidR="00356DDE">
        <w:rPr>
          <w:rFonts w:eastAsia="맑은 고딕"/>
          <w:lang w:val="ru-RU"/>
        </w:rPr>
        <w:t xml:space="preserve"> государств. Тем не менее, в эпоху глобализации пришло осознание</w:t>
      </w:r>
      <w:r w:rsidR="005417D4">
        <w:rPr>
          <w:rFonts w:eastAsia="맑은 고딕"/>
          <w:lang w:val="ru-RU"/>
        </w:rPr>
        <w:t xml:space="preserve"> </w:t>
      </w:r>
      <w:r w:rsidR="00356DDE">
        <w:rPr>
          <w:rFonts w:eastAsia="맑은 고딕"/>
          <w:lang w:val="ru-RU"/>
        </w:rPr>
        <w:t>ограничений, вызываемых</w:t>
      </w:r>
      <w:r w:rsidR="005417D4">
        <w:rPr>
          <w:rFonts w:eastAsia="맑은 고딕"/>
          <w:lang w:val="ru-RU"/>
        </w:rPr>
        <w:t xml:space="preserve"> «жесткой</w:t>
      </w:r>
      <w:r w:rsidR="005417D4" w:rsidRPr="0041157D">
        <w:rPr>
          <w:rFonts w:eastAsia="맑은 고딕"/>
          <w:lang w:val="ru-RU"/>
        </w:rPr>
        <w:t xml:space="preserve"> сил</w:t>
      </w:r>
      <w:r w:rsidR="005417D4">
        <w:rPr>
          <w:rFonts w:eastAsia="맑은 고딕"/>
          <w:lang w:val="ru-RU"/>
        </w:rPr>
        <w:t>ой</w:t>
      </w:r>
      <w:r w:rsidR="005417D4" w:rsidRPr="0041157D">
        <w:rPr>
          <w:rFonts w:eastAsia="맑은 고딕"/>
          <w:lang w:val="ru-RU"/>
        </w:rPr>
        <w:t>»</w:t>
      </w:r>
      <w:r w:rsidR="00356DDE">
        <w:rPr>
          <w:rFonts w:eastAsia="맑은 고딕"/>
          <w:lang w:val="ru-RU"/>
        </w:rPr>
        <w:t>,</w:t>
      </w:r>
      <w:r w:rsidR="005417D4">
        <w:rPr>
          <w:rFonts w:eastAsia="맑은 고딕"/>
          <w:lang w:val="ru-RU"/>
        </w:rPr>
        <w:t xml:space="preserve"> и </w:t>
      </w:r>
      <w:r w:rsidR="00356DDE">
        <w:rPr>
          <w:rFonts w:eastAsia="맑은 고딕"/>
          <w:lang w:val="ru-RU"/>
        </w:rPr>
        <w:t xml:space="preserve">США </w:t>
      </w:r>
      <w:r w:rsidR="005417D4">
        <w:rPr>
          <w:rFonts w:eastAsia="맑은 고딕"/>
          <w:lang w:val="ru-RU"/>
        </w:rPr>
        <w:t>нуждались в новых силах</w:t>
      </w:r>
      <w:r w:rsidR="00356DDE">
        <w:rPr>
          <w:rFonts w:eastAsia="맑은 고딕"/>
          <w:lang w:val="ru-RU"/>
        </w:rPr>
        <w:t>,</w:t>
      </w:r>
      <w:r w:rsidR="005417D4">
        <w:rPr>
          <w:rFonts w:eastAsia="맑은 고딕"/>
          <w:lang w:val="ru-RU"/>
        </w:rPr>
        <w:t xml:space="preserve"> чтобы расширить</w:t>
      </w:r>
      <w:r w:rsidR="00356DDE">
        <w:rPr>
          <w:rFonts w:eastAsia="맑은 고딕"/>
          <w:lang w:val="ru-RU"/>
        </w:rPr>
        <w:t xml:space="preserve"> свое влияние на международной</w:t>
      </w:r>
      <w:r w:rsidR="005417D4">
        <w:rPr>
          <w:rFonts w:eastAsia="맑은 고딕"/>
          <w:lang w:val="ru-RU"/>
        </w:rPr>
        <w:t xml:space="preserve"> а</w:t>
      </w:r>
      <w:r w:rsidR="00356DDE">
        <w:rPr>
          <w:rFonts w:eastAsia="맑은 고딕"/>
          <w:lang w:val="ru-RU"/>
        </w:rPr>
        <w:t>рене</w:t>
      </w:r>
      <w:r w:rsidR="005417D4">
        <w:rPr>
          <w:rFonts w:eastAsia="맑은 고딕"/>
          <w:lang w:val="ru-RU"/>
        </w:rPr>
        <w:t xml:space="preserve">. </w:t>
      </w:r>
      <w:r w:rsidRPr="0041157D">
        <w:rPr>
          <w:rFonts w:eastAsia="맑은 고딕"/>
          <w:lang w:val="ru-RU"/>
        </w:rPr>
        <w:t xml:space="preserve">Джозеф </w:t>
      </w:r>
      <w:proofErr w:type="spellStart"/>
      <w:r w:rsidRPr="0041157D">
        <w:rPr>
          <w:rFonts w:eastAsia="맑은 고딕"/>
          <w:lang w:val="ru-RU"/>
        </w:rPr>
        <w:t>Най</w:t>
      </w:r>
      <w:proofErr w:type="spellEnd"/>
      <w:r w:rsidRPr="0041157D">
        <w:rPr>
          <w:rFonts w:eastAsia="맑은 고딕"/>
          <w:lang w:val="ru-RU"/>
        </w:rPr>
        <w:t xml:space="preserve"> называл эту силу «мягкой силой»</w:t>
      </w:r>
      <w:r w:rsidRPr="0041157D">
        <w:rPr>
          <w:rFonts w:eastAsia="맑은 고딕" w:hint="eastAsia"/>
          <w:lang w:val="ru-RU"/>
        </w:rPr>
        <w:t>.</w:t>
      </w:r>
    </w:p>
    <w:p w:rsidR="0041157D" w:rsidRPr="0041157D" w:rsidRDefault="0041157D" w:rsidP="0041157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1157D">
        <w:rPr>
          <w:rFonts w:eastAsia="맑은 고딕"/>
          <w:lang w:val="ru-RU"/>
        </w:rPr>
        <w:t xml:space="preserve">«Мягкая сила» </w:t>
      </w:r>
      <w:r w:rsidRPr="0041157D">
        <w:rPr>
          <w:rFonts w:eastAsia="맑은 고딕" w:hint="eastAsia"/>
          <w:lang w:val="ru-RU"/>
        </w:rPr>
        <w:t xml:space="preserve">- </w:t>
      </w:r>
      <w:r w:rsidRPr="0041157D">
        <w:rPr>
          <w:rFonts w:eastAsia="맑은 고딕"/>
          <w:lang w:val="ru-RU"/>
        </w:rPr>
        <w:t>сила притяжения</w:t>
      </w:r>
      <w:r w:rsidRPr="0041157D">
        <w:rPr>
          <w:rFonts w:eastAsia="맑은 고딕" w:hint="eastAsia"/>
          <w:lang w:val="ru-RU"/>
        </w:rPr>
        <w:t xml:space="preserve">, </w:t>
      </w:r>
      <w:r w:rsidRPr="0041157D">
        <w:rPr>
          <w:rFonts w:eastAsia="맑은 고딕"/>
          <w:lang w:val="ru-RU"/>
        </w:rPr>
        <w:t xml:space="preserve">которая вызывает добровольное участие  других государств через привлечение </w:t>
      </w:r>
      <w:r w:rsidR="00356DDE">
        <w:rPr>
          <w:rFonts w:eastAsia="맑은 고딕"/>
          <w:lang w:val="ru-RU"/>
        </w:rPr>
        <w:t xml:space="preserve">к </w:t>
      </w:r>
      <w:r w:rsidRPr="0041157D">
        <w:rPr>
          <w:rFonts w:eastAsia="맑은 고딕"/>
          <w:lang w:val="ru-RU"/>
        </w:rPr>
        <w:t>своей культур</w:t>
      </w:r>
      <w:r w:rsidR="00356DDE">
        <w:rPr>
          <w:rFonts w:eastAsia="맑은 고딕"/>
          <w:lang w:val="ru-RU"/>
        </w:rPr>
        <w:t>е</w:t>
      </w:r>
      <w:r w:rsidRPr="0041157D">
        <w:rPr>
          <w:rFonts w:eastAsia="맑은 고딕"/>
          <w:lang w:val="ru-RU"/>
        </w:rPr>
        <w:t xml:space="preserve"> и ценностям. В эти дни</w:t>
      </w:r>
      <w:r w:rsidRPr="0041157D">
        <w:rPr>
          <w:rFonts w:eastAsia="맑은 고딕" w:hint="eastAsia"/>
          <w:lang w:val="ru-RU"/>
        </w:rPr>
        <w:t xml:space="preserve"> </w:t>
      </w:r>
      <w:r w:rsidRPr="0041157D">
        <w:rPr>
          <w:rFonts w:eastAsia="맑은 고딕"/>
          <w:lang w:val="ru-RU"/>
        </w:rPr>
        <w:t xml:space="preserve">«мягкая сила» имеет тесную связь с </w:t>
      </w:r>
      <w:r w:rsidR="005417D4" w:rsidRPr="0041157D">
        <w:rPr>
          <w:rFonts w:eastAsia="맑은 고딕"/>
          <w:lang w:val="ru-RU"/>
        </w:rPr>
        <w:t>информационными</w:t>
      </w:r>
      <w:r w:rsidR="00BE393C">
        <w:rPr>
          <w:rFonts w:eastAsia="맑은 고딕"/>
          <w:lang w:val="ru-RU"/>
        </w:rPr>
        <w:t xml:space="preserve"> технологиями</w:t>
      </w:r>
      <w:proofErr w:type="gramStart"/>
      <w:r w:rsidR="00BE393C">
        <w:rPr>
          <w:rFonts w:eastAsia="맑은 고딕"/>
          <w:lang w:val="ru-RU"/>
        </w:rPr>
        <w:t>.</w:t>
      </w:r>
      <w:proofErr w:type="gramEnd"/>
      <w:r w:rsidR="00BE393C">
        <w:rPr>
          <w:rFonts w:eastAsia="맑은 고딕"/>
          <w:lang w:val="ru-RU"/>
        </w:rPr>
        <w:t xml:space="preserve"> Обладатель</w:t>
      </w:r>
      <w:r w:rsidRPr="0041157D">
        <w:rPr>
          <w:rFonts w:eastAsia="맑은 고딕"/>
          <w:lang w:val="ru-RU"/>
        </w:rPr>
        <w:t xml:space="preserve"> развитых информационных технологий </w:t>
      </w:r>
      <w:r w:rsidR="00BE393C">
        <w:rPr>
          <w:rFonts w:eastAsia="맑은 고딕"/>
          <w:lang w:val="ru-RU"/>
        </w:rPr>
        <w:t>имеет все возможности для</w:t>
      </w:r>
      <w:r w:rsidR="005417D4">
        <w:rPr>
          <w:rFonts w:eastAsia="맑은 고딕"/>
          <w:lang w:val="ru-RU"/>
        </w:rPr>
        <w:t xml:space="preserve"> эффективно</w:t>
      </w:r>
      <w:r w:rsidR="00BE393C">
        <w:rPr>
          <w:rFonts w:eastAsia="맑은 고딕"/>
          <w:lang w:val="ru-RU"/>
        </w:rPr>
        <w:t xml:space="preserve">го использования </w:t>
      </w:r>
      <w:r w:rsidR="005417D4">
        <w:rPr>
          <w:rFonts w:eastAsia="맑은 고딕"/>
          <w:lang w:val="ru-RU"/>
        </w:rPr>
        <w:t>«мягк</w:t>
      </w:r>
      <w:r w:rsidR="00BE393C">
        <w:rPr>
          <w:rFonts w:eastAsia="맑은 고딕"/>
          <w:lang w:val="ru-RU"/>
        </w:rPr>
        <w:t>ой</w:t>
      </w:r>
      <w:r w:rsidR="005417D4">
        <w:rPr>
          <w:rFonts w:eastAsia="맑은 고딕"/>
          <w:lang w:val="ru-RU"/>
        </w:rPr>
        <w:t xml:space="preserve"> сил</w:t>
      </w:r>
      <w:r w:rsidR="00BE393C">
        <w:rPr>
          <w:rFonts w:eastAsia="맑은 고딕"/>
          <w:lang w:val="ru-RU"/>
        </w:rPr>
        <w:t>ы</w:t>
      </w:r>
      <w:r w:rsidRPr="0041157D">
        <w:rPr>
          <w:rFonts w:eastAsia="맑은 고딕"/>
          <w:lang w:val="ru-RU"/>
        </w:rPr>
        <w:t>». Как важно развить информационные технологии, так важно и обеспечить информационную безопасность.</w:t>
      </w:r>
    </w:p>
    <w:p w:rsidR="0041157D" w:rsidRPr="0041157D" w:rsidRDefault="0041157D" w:rsidP="0041157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1157D">
        <w:rPr>
          <w:rFonts w:eastAsia="맑은 고딕"/>
          <w:lang w:val="ru-RU"/>
        </w:rPr>
        <w:lastRenderedPageBreak/>
        <w:t>Для реализации «мягкой силы»</w:t>
      </w:r>
      <w:r w:rsidRPr="0041157D">
        <w:rPr>
          <w:rFonts w:eastAsia="맑은 고딕" w:hint="eastAsia"/>
          <w:lang w:val="ru-RU"/>
        </w:rPr>
        <w:t xml:space="preserve"> </w:t>
      </w:r>
      <w:r w:rsidRPr="0041157D">
        <w:rPr>
          <w:rFonts w:eastAsia="맑은 고딕"/>
          <w:lang w:val="ru-RU"/>
        </w:rPr>
        <w:t xml:space="preserve">используются разные методы и средства. Можно разделить средства «мягкой силы» </w:t>
      </w:r>
      <w:proofErr w:type="gramStart"/>
      <w:r w:rsidRPr="0041157D">
        <w:rPr>
          <w:rFonts w:eastAsia="맑은 고딕"/>
          <w:lang w:val="ru-RU"/>
        </w:rPr>
        <w:t>на</w:t>
      </w:r>
      <w:proofErr w:type="gramEnd"/>
      <w:r w:rsidRPr="0041157D">
        <w:rPr>
          <w:rFonts w:eastAsia="맑은 고딕" w:hint="eastAsia"/>
          <w:lang w:val="ru-RU"/>
        </w:rPr>
        <w:t xml:space="preserve"> </w:t>
      </w:r>
      <w:r w:rsidRPr="0041157D">
        <w:rPr>
          <w:rFonts w:eastAsia="맑은 고딕"/>
          <w:lang w:val="ru-RU"/>
        </w:rPr>
        <w:t>официальные и неофициальные. Нельзя не отметить</w:t>
      </w:r>
      <w:r w:rsidRPr="0041157D">
        <w:rPr>
          <w:rFonts w:eastAsia="맑은 고딕" w:hint="eastAsia"/>
          <w:lang w:val="ru-RU"/>
        </w:rPr>
        <w:t xml:space="preserve"> </w:t>
      </w:r>
      <w:r w:rsidRPr="0041157D">
        <w:rPr>
          <w:rFonts w:eastAsia="맑은 고딕"/>
          <w:lang w:val="ru-RU"/>
        </w:rPr>
        <w:t xml:space="preserve">эффективность неофициальных средств «мягкой силы». </w:t>
      </w:r>
    </w:p>
    <w:p w:rsidR="0041157D" w:rsidRPr="0041157D" w:rsidRDefault="0041157D" w:rsidP="0041157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1157D">
        <w:rPr>
          <w:rFonts w:eastAsia="맑은 고딕"/>
          <w:lang w:val="ru-RU"/>
        </w:rPr>
        <w:t>«Мягкая сила» является коммуникацией, и стратегии нужно составлять,</w:t>
      </w:r>
      <w:r w:rsidRPr="0041157D">
        <w:rPr>
          <w:rFonts w:eastAsia="맑은 고딕" w:hint="eastAsia"/>
          <w:lang w:val="ru-RU"/>
        </w:rPr>
        <w:t xml:space="preserve"> </w:t>
      </w:r>
      <w:r w:rsidRPr="0041157D">
        <w:rPr>
          <w:rFonts w:eastAsia="맑은 고딕"/>
          <w:lang w:val="ru-RU"/>
        </w:rPr>
        <w:t>понимая это.</w:t>
      </w:r>
      <w:r w:rsidRPr="0041157D">
        <w:rPr>
          <w:rFonts w:eastAsia="맑은 고딕" w:hint="eastAsia"/>
          <w:lang w:val="ru-RU"/>
        </w:rPr>
        <w:t xml:space="preserve"> </w:t>
      </w:r>
      <w:r w:rsidR="00BE393C">
        <w:rPr>
          <w:rFonts w:eastAsia="맑은 고딕"/>
          <w:lang w:val="ru-RU"/>
        </w:rPr>
        <w:t>Как и в случае с другими коммуникациями</w:t>
      </w:r>
      <w:r w:rsidRPr="0041157D">
        <w:rPr>
          <w:rFonts w:eastAsia="맑은 고딕"/>
          <w:lang w:val="ru-RU"/>
        </w:rPr>
        <w:t xml:space="preserve"> сначала нужно</w:t>
      </w:r>
      <w:r w:rsidR="00BE393C">
        <w:rPr>
          <w:rFonts w:eastAsia="맑은 고딕"/>
          <w:lang w:val="ru-RU"/>
        </w:rPr>
        <w:t xml:space="preserve"> хорошо проанализировать целевую аудиторию. Получив представление об особенностях</w:t>
      </w:r>
      <w:r w:rsidRPr="0041157D">
        <w:rPr>
          <w:rFonts w:eastAsia="맑은 고딕"/>
          <w:lang w:val="ru-RU"/>
        </w:rPr>
        <w:t xml:space="preserve"> каналов, нужно выбрать самый подходящий вариант для выбранной  целевой аудитории.</w:t>
      </w:r>
    </w:p>
    <w:p w:rsidR="0041157D" w:rsidRDefault="0041157D" w:rsidP="0041157D">
      <w:pPr>
        <w:pStyle w:val="Standard"/>
        <w:widowControl w:val="0"/>
        <w:spacing w:after="0"/>
        <w:ind w:right="497" w:firstLine="709"/>
        <w:rPr>
          <w:rFonts w:eastAsia="맑은 고딕"/>
          <w:lang w:val="ru-RU"/>
        </w:rPr>
      </w:pPr>
      <w:r w:rsidRPr="0041157D">
        <w:rPr>
          <w:rFonts w:eastAsia="맑은 고딕"/>
          <w:lang w:val="ru-RU"/>
        </w:rPr>
        <w:t>На самом деле</w:t>
      </w:r>
      <w:r w:rsidRPr="0041157D">
        <w:rPr>
          <w:rFonts w:eastAsia="맑은 고딕" w:hint="eastAsia"/>
          <w:lang w:val="ru-RU"/>
        </w:rPr>
        <w:t xml:space="preserve">, </w:t>
      </w:r>
      <w:r w:rsidRPr="0041157D">
        <w:rPr>
          <w:rFonts w:eastAsia="맑은 고딕"/>
          <w:lang w:val="ru-RU"/>
        </w:rPr>
        <w:t>«мягкая сила»</w:t>
      </w:r>
      <w:r w:rsidRPr="0041157D">
        <w:rPr>
          <w:rFonts w:eastAsia="맑은 고딕" w:hint="eastAsia"/>
          <w:lang w:val="ru-RU"/>
        </w:rPr>
        <w:t xml:space="preserve"> </w:t>
      </w:r>
      <w:r w:rsidRPr="0041157D">
        <w:rPr>
          <w:rFonts w:eastAsia="맑은 고딕"/>
          <w:lang w:val="ru-RU"/>
        </w:rPr>
        <w:t>это долгосрочный процесс и для применения «мягкой силы» необходимо столько же усилий</w:t>
      </w:r>
      <w:r w:rsidR="00BE393C">
        <w:rPr>
          <w:rFonts w:eastAsia="맑은 고딕"/>
          <w:lang w:val="ru-RU"/>
        </w:rPr>
        <w:t>,</w:t>
      </w:r>
      <w:r w:rsidRPr="0041157D">
        <w:rPr>
          <w:rFonts w:eastAsia="맑은 고딕"/>
          <w:lang w:val="ru-RU"/>
        </w:rPr>
        <w:t xml:space="preserve"> как и для   «жесткой силы»</w:t>
      </w:r>
      <w:r w:rsidRPr="0041157D">
        <w:rPr>
          <w:rFonts w:eastAsia="맑은 고딕" w:hint="eastAsia"/>
          <w:lang w:val="ru-RU"/>
        </w:rPr>
        <w:t xml:space="preserve">. </w:t>
      </w:r>
      <w:r w:rsidR="00BE393C">
        <w:rPr>
          <w:rFonts w:eastAsia="맑은 고딕"/>
          <w:lang w:val="ru-RU"/>
        </w:rPr>
        <w:t xml:space="preserve">При этом, </w:t>
      </w:r>
      <w:r w:rsidRPr="0041157D">
        <w:rPr>
          <w:rFonts w:eastAsia="맑은 고딕"/>
          <w:lang w:val="ru-RU"/>
        </w:rPr>
        <w:t xml:space="preserve"> «</w:t>
      </w:r>
      <w:r w:rsidR="00BE393C">
        <w:rPr>
          <w:rFonts w:eastAsia="맑은 고딕"/>
          <w:lang w:val="ru-RU"/>
        </w:rPr>
        <w:t>мягкая сила» не может заменить</w:t>
      </w:r>
      <w:r w:rsidRPr="0041157D">
        <w:rPr>
          <w:rFonts w:eastAsia="맑은 고딕"/>
          <w:lang w:val="ru-RU"/>
        </w:rPr>
        <w:t xml:space="preserve"> «жесткую силу», </w:t>
      </w:r>
      <w:r w:rsidR="00BE393C">
        <w:rPr>
          <w:rFonts w:eastAsia="맑은 고딕"/>
          <w:lang w:val="ru-RU"/>
        </w:rPr>
        <w:t xml:space="preserve">поэтому </w:t>
      </w:r>
      <w:r w:rsidRPr="0041157D">
        <w:rPr>
          <w:rFonts w:eastAsia="맑은 고딕"/>
          <w:lang w:val="ru-RU"/>
        </w:rPr>
        <w:t>н</w:t>
      </w:r>
      <w:r w:rsidR="00BE393C">
        <w:rPr>
          <w:rFonts w:eastAsia="맑은 고딕"/>
          <w:lang w:val="ru-RU"/>
        </w:rPr>
        <w:t>ужно искать способ для их совмещения</w:t>
      </w:r>
      <w:r w:rsidRPr="0041157D">
        <w:rPr>
          <w:rFonts w:eastAsia="맑은 고딕"/>
          <w:lang w:val="ru-RU"/>
        </w:rPr>
        <w:t>.</w:t>
      </w:r>
    </w:p>
    <w:p w:rsidR="006866FF" w:rsidRDefault="00515D74" w:rsidP="006866FF">
      <w:pPr>
        <w:spacing w:line="360" w:lineRule="auto"/>
        <w:ind w:leftChars="127" w:left="356" w:firstLineChars="100" w:firstLine="280"/>
        <w:jc w:val="both"/>
        <w:rPr>
          <w:szCs w:val="28"/>
        </w:rPr>
      </w:pPr>
      <w:r>
        <w:rPr>
          <w:bCs/>
        </w:rPr>
        <w:t>И</w:t>
      </w:r>
      <w:r w:rsidR="006866FF" w:rsidRPr="00E03DF4">
        <w:rPr>
          <w:bCs/>
        </w:rPr>
        <w:t xml:space="preserve">нформационное и коммуникационное сопровождение политики </w:t>
      </w:r>
      <w:r w:rsidR="006866FF" w:rsidRPr="00E03DF4">
        <w:rPr>
          <w:szCs w:val="28"/>
        </w:rPr>
        <w:t>«мягк</w:t>
      </w:r>
      <w:r w:rsidR="006866FF" w:rsidRPr="00E03DF4">
        <w:rPr>
          <w:rFonts w:eastAsiaTheme="minorEastAsia"/>
          <w:szCs w:val="28"/>
        </w:rPr>
        <w:t>ой</w:t>
      </w:r>
      <w:r w:rsidR="006866FF" w:rsidRPr="00E03DF4">
        <w:rPr>
          <w:szCs w:val="28"/>
        </w:rPr>
        <w:t xml:space="preserve"> сил</w:t>
      </w:r>
      <w:r w:rsidR="006866FF" w:rsidRPr="00E03DF4">
        <w:rPr>
          <w:rFonts w:eastAsiaTheme="minorEastAsia"/>
          <w:szCs w:val="28"/>
        </w:rPr>
        <w:t>ы</w:t>
      </w:r>
      <w:r w:rsidR="006866FF" w:rsidRPr="00E03DF4">
        <w:rPr>
          <w:szCs w:val="28"/>
        </w:rPr>
        <w:t>»</w:t>
      </w:r>
      <w:r>
        <w:rPr>
          <w:szCs w:val="28"/>
        </w:rPr>
        <w:t xml:space="preserve"> работает на создание правильного и привлекательного образа страны в мире.</w:t>
      </w:r>
    </w:p>
    <w:p w:rsidR="006866FF" w:rsidRDefault="00515D74" w:rsidP="00515D7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Ученные определяют по-разному каналы </w:t>
      </w:r>
      <w:r w:rsidR="006866FF">
        <w:rPr>
          <w:bCs/>
        </w:rPr>
        <w:t>информационного и коммуникационного</w:t>
      </w:r>
      <w:r w:rsidR="006866FF" w:rsidRPr="00E03DF4">
        <w:rPr>
          <w:bCs/>
        </w:rPr>
        <w:t xml:space="preserve"> </w:t>
      </w:r>
      <w:r w:rsidR="006866FF">
        <w:rPr>
          <w:bCs/>
        </w:rPr>
        <w:t>сопровождения</w:t>
      </w:r>
      <w:r w:rsidR="006866FF" w:rsidRPr="00E03DF4">
        <w:rPr>
          <w:bCs/>
        </w:rPr>
        <w:t xml:space="preserve"> политики </w:t>
      </w:r>
      <w:r w:rsidR="006866FF" w:rsidRPr="00E03DF4">
        <w:rPr>
          <w:szCs w:val="28"/>
        </w:rPr>
        <w:t>«мягк</w:t>
      </w:r>
      <w:r w:rsidR="006866FF" w:rsidRPr="00E03DF4">
        <w:rPr>
          <w:rFonts w:eastAsiaTheme="minorEastAsia"/>
          <w:szCs w:val="28"/>
        </w:rPr>
        <w:t>ой</w:t>
      </w:r>
      <w:r w:rsidR="006866FF" w:rsidRPr="00E03DF4">
        <w:rPr>
          <w:szCs w:val="28"/>
        </w:rPr>
        <w:t xml:space="preserve"> сил</w:t>
      </w:r>
      <w:r w:rsidR="006866FF" w:rsidRPr="00E03DF4">
        <w:rPr>
          <w:rFonts w:eastAsiaTheme="minorEastAsia"/>
          <w:szCs w:val="28"/>
        </w:rPr>
        <w:t>ы</w:t>
      </w:r>
    </w:p>
    <w:p w:rsidR="006866FF" w:rsidRPr="006866FF" w:rsidRDefault="00AC2F9A" w:rsidP="006866FF">
      <w:pPr>
        <w:spacing w:line="360" w:lineRule="auto"/>
        <w:ind w:leftChars="127" w:left="356" w:firstLineChars="100" w:firstLine="280"/>
        <w:jc w:val="both"/>
        <w:rPr>
          <w:rFonts w:eastAsiaTheme="minorEastAsia"/>
          <w:szCs w:val="28"/>
        </w:rPr>
      </w:pPr>
      <w:r>
        <w:rPr>
          <w:szCs w:val="28"/>
        </w:rPr>
        <w:t>Основными средствами являются</w:t>
      </w:r>
      <w:r w:rsidR="006866FF">
        <w:rPr>
          <w:szCs w:val="28"/>
        </w:rPr>
        <w:t xml:space="preserve"> </w:t>
      </w:r>
      <w:proofErr w:type="spellStart"/>
      <w:r w:rsidR="006866FF">
        <w:rPr>
          <w:szCs w:val="28"/>
        </w:rPr>
        <w:t>медиарелейшнз</w:t>
      </w:r>
      <w:proofErr w:type="spellEnd"/>
      <w:r w:rsidR="006866FF" w:rsidRPr="006866FF">
        <w:rPr>
          <w:szCs w:val="28"/>
        </w:rPr>
        <w:t xml:space="preserve">, </w:t>
      </w:r>
      <w:r w:rsidR="006866FF">
        <w:rPr>
          <w:rFonts w:eastAsiaTheme="minorEastAsia"/>
          <w:szCs w:val="28"/>
        </w:rPr>
        <w:t>мероприятия</w:t>
      </w:r>
      <w:r w:rsidR="006866FF" w:rsidRPr="006866FF">
        <w:rPr>
          <w:rFonts w:eastAsiaTheme="minorEastAsia"/>
          <w:szCs w:val="28"/>
        </w:rPr>
        <w:t xml:space="preserve">, </w:t>
      </w:r>
      <w:r w:rsidR="006866FF">
        <w:rPr>
          <w:rFonts w:eastAsiaTheme="minorEastAsia"/>
          <w:szCs w:val="28"/>
          <w:lang w:val="en-US"/>
        </w:rPr>
        <w:t>SMM</w:t>
      </w:r>
      <w:r w:rsidR="006866FF" w:rsidRPr="006866FF">
        <w:rPr>
          <w:rFonts w:eastAsiaTheme="minorEastAsia"/>
          <w:szCs w:val="28"/>
        </w:rPr>
        <w:t>.</w:t>
      </w:r>
    </w:p>
    <w:p w:rsidR="006866FF" w:rsidRPr="006866FF" w:rsidRDefault="006866FF" w:rsidP="006866FF">
      <w:pPr>
        <w:spacing w:line="360" w:lineRule="auto"/>
        <w:ind w:leftChars="127" w:left="356" w:firstLineChars="100" w:firstLine="28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Так как </w:t>
      </w:r>
      <w:r w:rsidRPr="00E03DF4">
        <w:rPr>
          <w:bCs/>
        </w:rPr>
        <w:t xml:space="preserve">информационное и коммуникационное сопровождение политики </w:t>
      </w:r>
      <w:r w:rsidRPr="00E03DF4">
        <w:rPr>
          <w:szCs w:val="28"/>
        </w:rPr>
        <w:t>«мягк</w:t>
      </w:r>
      <w:r w:rsidRPr="00E03DF4">
        <w:rPr>
          <w:rFonts w:eastAsiaTheme="minorEastAsia"/>
          <w:szCs w:val="28"/>
        </w:rPr>
        <w:t>ой</w:t>
      </w:r>
      <w:r w:rsidRPr="00E03DF4">
        <w:rPr>
          <w:szCs w:val="28"/>
        </w:rPr>
        <w:t xml:space="preserve"> сил</w:t>
      </w:r>
      <w:r w:rsidRPr="00E03DF4">
        <w:rPr>
          <w:rFonts w:eastAsiaTheme="minorEastAsia"/>
          <w:szCs w:val="28"/>
        </w:rPr>
        <w:t>ы</w:t>
      </w:r>
      <w:r w:rsidRPr="00E03DF4">
        <w:rPr>
          <w:szCs w:val="28"/>
        </w:rPr>
        <w:t>»</w:t>
      </w:r>
      <w:r>
        <w:rPr>
          <w:szCs w:val="28"/>
        </w:rPr>
        <w:t xml:space="preserve"> тоже является коммуникацией</w:t>
      </w:r>
      <w:r w:rsidR="00AC2F9A">
        <w:rPr>
          <w:szCs w:val="28"/>
        </w:rPr>
        <w:t>, нужно хорошо продумать</w:t>
      </w:r>
      <w:r>
        <w:rPr>
          <w:szCs w:val="28"/>
        </w:rPr>
        <w:t xml:space="preserve"> стратегию д</w:t>
      </w:r>
      <w:r w:rsidR="00AC2F9A">
        <w:rPr>
          <w:szCs w:val="28"/>
        </w:rPr>
        <w:t>ля эффективного общения, которую делим</w:t>
      </w:r>
      <w:r>
        <w:rPr>
          <w:szCs w:val="28"/>
        </w:rPr>
        <w:t xml:space="preserve"> на две части</w:t>
      </w:r>
      <w:r w:rsidRPr="006866FF">
        <w:rPr>
          <w:szCs w:val="28"/>
        </w:rPr>
        <w:t xml:space="preserve">: </w:t>
      </w:r>
      <w:r>
        <w:rPr>
          <w:rFonts w:eastAsiaTheme="minorEastAsia" w:hint="eastAsia"/>
          <w:szCs w:val="28"/>
          <w:lang w:val="en-US"/>
        </w:rPr>
        <w:t>on</w:t>
      </w:r>
      <w:r w:rsidRPr="006866FF">
        <w:rPr>
          <w:rFonts w:eastAsiaTheme="minorEastAsia" w:hint="eastAsia"/>
          <w:szCs w:val="28"/>
        </w:rPr>
        <w:t>-</w:t>
      </w:r>
      <w:r>
        <w:rPr>
          <w:rFonts w:eastAsiaTheme="minorEastAsia" w:hint="eastAsia"/>
          <w:szCs w:val="28"/>
          <w:lang w:val="en-US"/>
        </w:rPr>
        <w:t>line</w:t>
      </w:r>
      <w:r w:rsidRPr="006866FF">
        <w:rPr>
          <w:rFonts w:eastAsiaTheme="minorEastAsia" w:hint="eastAsia"/>
          <w:szCs w:val="28"/>
        </w:rPr>
        <w:t xml:space="preserve">, </w:t>
      </w:r>
      <w:r>
        <w:rPr>
          <w:rFonts w:eastAsiaTheme="minorEastAsia" w:hint="eastAsia"/>
          <w:szCs w:val="28"/>
          <w:lang w:val="en-US"/>
        </w:rPr>
        <w:t>off</w:t>
      </w:r>
      <w:r w:rsidRPr="006866FF">
        <w:rPr>
          <w:rFonts w:eastAsiaTheme="minorEastAsia" w:hint="eastAsia"/>
          <w:szCs w:val="28"/>
        </w:rPr>
        <w:t xml:space="preserve"> </w:t>
      </w:r>
      <w:r>
        <w:rPr>
          <w:rFonts w:eastAsiaTheme="minorEastAsia" w:hint="eastAsia"/>
          <w:szCs w:val="28"/>
          <w:lang w:val="en-US"/>
        </w:rPr>
        <w:t>line</w:t>
      </w:r>
      <w:r w:rsidRPr="006866FF">
        <w:rPr>
          <w:rFonts w:eastAsiaTheme="minorEastAsia" w:hint="eastAsia"/>
          <w:szCs w:val="28"/>
        </w:rPr>
        <w:t xml:space="preserve"> </w:t>
      </w:r>
      <w:r>
        <w:rPr>
          <w:rFonts w:eastAsiaTheme="minorEastAsia"/>
          <w:szCs w:val="28"/>
        </w:rPr>
        <w:t>стратегии.</w:t>
      </w:r>
    </w:p>
    <w:p w:rsidR="006866FF" w:rsidRPr="00E03DF4" w:rsidRDefault="006866FF" w:rsidP="006866FF">
      <w:pPr>
        <w:spacing w:line="360" w:lineRule="auto"/>
        <w:ind w:leftChars="100" w:left="280"/>
        <w:jc w:val="both"/>
      </w:pPr>
    </w:p>
    <w:p w:rsidR="003B0F9B" w:rsidRPr="003B0F9B" w:rsidRDefault="00D07717" w:rsidP="003B0F9B">
      <w:pPr>
        <w:spacing w:line="360" w:lineRule="auto"/>
        <w:ind w:leftChars="100" w:left="280"/>
        <w:jc w:val="center"/>
        <w:rPr>
          <w:rFonts w:eastAsiaTheme="minorEastAsia"/>
          <w:b/>
        </w:rPr>
      </w:pPr>
      <w:r w:rsidRPr="003B0F9B">
        <w:rPr>
          <w:b/>
          <w:szCs w:val="28"/>
          <w:shd w:val="clear" w:color="auto" w:fill="FFFFFF"/>
        </w:rPr>
        <w:t xml:space="preserve">Глава 2. </w:t>
      </w:r>
      <w:r w:rsidR="003B0F9B" w:rsidRPr="003B0F9B">
        <w:rPr>
          <w:b/>
          <w:bCs/>
        </w:rPr>
        <w:t>Информационное и коммуникационное сопровождение политики</w:t>
      </w:r>
      <w:r w:rsidR="003B0F9B" w:rsidRPr="003B0F9B">
        <w:rPr>
          <w:b/>
          <w:bCs/>
          <w:lang w:val="en-US"/>
        </w:rPr>
        <w:t> </w:t>
      </w:r>
      <w:r w:rsidR="003B0F9B" w:rsidRPr="003B0F9B">
        <w:rPr>
          <w:b/>
        </w:rPr>
        <w:t>«</w:t>
      </w:r>
      <w:r w:rsidR="003B0F9B" w:rsidRPr="003B0F9B">
        <w:rPr>
          <w:b/>
          <w:bCs/>
        </w:rPr>
        <w:t>мягкой силы»</w:t>
      </w:r>
      <w:r w:rsidR="003B0F9B" w:rsidRPr="003B0F9B">
        <w:rPr>
          <w:b/>
          <w:bCs/>
          <w:lang w:val="en-US"/>
        </w:rPr>
        <w:t> </w:t>
      </w:r>
      <w:r w:rsidR="003B0F9B" w:rsidRPr="003B0F9B">
        <w:rPr>
          <w:b/>
          <w:bCs/>
        </w:rPr>
        <w:t>Республики Корея</w:t>
      </w:r>
    </w:p>
    <w:p w:rsidR="003B0F9B" w:rsidRPr="003B0F9B" w:rsidRDefault="003B0F9B" w:rsidP="003B0F9B">
      <w:pPr>
        <w:spacing w:line="360" w:lineRule="auto"/>
        <w:ind w:leftChars="100" w:left="280"/>
        <w:jc w:val="center"/>
        <w:rPr>
          <w:b/>
        </w:rPr>
      </w:pPr>
      <w:r w:rsidRPr="003B0F9B">
        <w:rPr>
          <w:b/>
          <w:bCs/>
        </w:rPr>
        <w:t>2.1</w:t>
      </w:r>
      <w:r w:rsidRPr="003B0F9B">
        <w:rPr>
          <w:b/>
          <w:bCs/>
          <w:lang w:val="en-US"/>
        </w:rPr>
        <w:t> </w:t>
      </w:r>
      <w:r w:rsidRPr="003B0F9B">
        <w:rPr>
          <w:b/>
          <w:bCs/>
        </w:rPr>
        <w:t>Республика Корея:</w:t>
      </w:r>
      <w:r w:rsidRPr="003B0F9B">
        <w:rPr>
          <w:b/>
          <w:bCs/>
          <w:lang w:val="en-US"/>
        </w:rPr>
        <w:t> </w:t>
      </w:r>
      <w:r w:rsidRPr="003B0F9B">
        <w:rPr>
          <w:b/>
          <w:bCs/>
        </w:rPr>
        <w:t>ресурсы и возможности для реализации политики</w:t>
      </w:r>
      <w:r w:rsidRPr="003B0F9B">
        <w:rPr>
          <w:b/>
          <w:bCs/>
          <w:lang w:val="en-US"/>
        </w:rPr>
        <w:t> </w:t>
      </w:r>
      <w:r w:rsidRPr="003B0F9B">
        <w:rPr>
          <w:b/>
          <w:bCs/>
        </w:rPr>
        <w:t>«мягкой силы</w:t>
      </w:r>
      <w:r w:rsidRPr="003B0F9B">
        <w:rPr>
          <w:b/>
        </w:rPr>
        <w:t>»</w:t>
      </w:r>
    </w:p>
    <w:p w:rsidR="00E37F0E" w:rsidRPr="003B0F9B" w:rsidRDefault="00E37F0E" w:rsidP="003B0F9B">
      <w:pPr>
        <w:pStyle w:val="Standard"/>
        <w:jc w:val="center"/>
        <w:rPr>
          <w:lang w:val="ru-RU"/>
        </w:rPr>
      </w:pPr>
    </w:p>
    <w:p w:rsidR="00E37F0E" w:rsidRPr="00386DC1" w:rsidRDefault="00E37F0E" w:rsidP="00E37F0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  <w:szCs w:val="28"/>
        </w:rPr>
      </w:pPr>
      <w:r w:rsidRPr="00386DC1">
        <w:rPr>
          <w:rFonts w:eastAsia="맑은 고딕"/>
          <w:szCs w:val="28"/>
        </w:rPr>
        <w:lastRenderedPageBreak/>
        <w:t xml:space="preserve">В этой главе мы будем </w:t>
      </w:r>
      <w:r>
        <w:rPr>
          <w:rFonts w:eastAsia="맑은 고딕"/>
          <w:szCs w:val="28"/>
        </w:rPr>
        <w:t>говорить</w:t>
      </w:r>
      <w:r w:rsidRPr="00386DC1">
        <w:rPr>
          <w:rFonts w:eastAsia="맑은 고딕"/>
          <w:szCs w:val="28"/>
        </w:rPr>
        <w:t xml:space="preserve"> о </w:t>
      </w:r>
      <w:r>
        <w:rPr>
          <w:szCs w:val="28"/>
        </w:rPr>
        <w:t>реализации</w:t>
      </w:r>
      <w:r w:rsidRPr="00386DC1">
        <w:rPr>
          <w:szCs w:val="28"/>
        </w:rPr>
        <w:t xml:space="preserve"> политики </w:t>
      </w:r>
      <w:r w:rsidRPr="00386DC1">
        <w:rPr>
          <w:rFonts w:eastAsia="맑은 고딕"/>
          <w:szCs w:val="28"/>
        </w:rPr>
        <w:t>«</w:t>
      </w:r>
      <w:r>
        <w:rPr>
          <w:szCs w:val="28"/>
        </w:rPr>
        <w:t>мягкой силы</w:t>
      </w:r>
      <w:r w:rsidRPr="00386DC1">
        <w:rPr>
          <w:rFonts w:eastAsia="맑은 고딕"/>
          <w:szCs w:val="28"/>
        </w:rPr>
        <w:t>» Республики Корея через ан</w:t>
      </w:r>
      <w:r w:rsidR="00F643D9">
        <w:rPr>
          <w:rFonts w:eastAsia="맑은 고딕"/>
          <w:szCs w:val="28"/>
        </w:rPr>
        <w:t>а</w:t>
      </w:r>
      <w:r w:rsidRPr="00386DC1">
        <w:rPr>
          <w:rFonts w:eastAsia="맑은 고딕"/>
          <w:szCs w:val="28"/>
        </w:rPr>
        <w:t>лиз д</w:t>
      </w:r>
      <w:r w:rsidR="00F643D9">
        <w:rPr>
          <w:rFonts w:eastAsia="맑은 고딕"/>
          <w:szCs w:val="28"/>
        </w:rPr>
        <w:t>анных государственных учреждений</w:t>
      </w:r>
      <w:r w:rsidRPr="00386DC1">
        <w:rPr>
          <w:rFonts w:eastAsia="맑은 고딕"/>
          <w:szCs w:val="28"/>
        </w:rPr>
        <w:t xml:space="preserve"> или</w:t>
      </w:r>
      <w:r w:rsidRPr="00386DC1">
        <w:t xml:space="preserve"> </w:t>
      </w:r>
      <w:r w:rsidRPr="002F7764">
        <w:rPr>
          <w:color w:val="000000"/>
          <w:szCs w:val="28"/>
          <w:shd w:val="clear" w:color="auto" w:fill="FFFFFF"/>
        </w:rPr>
        <w:t>аккредитованн</w:t>
      </w:r>
      <w:r w:rsidRPr="002F7764">
        <w:rPr>
          <w:rFonts w:eastAsia="바탕"/>
          <w:color w:val="000000"/>
          <w:szCs w:val="28"/>
          <w:shd w:val="clear" w:color="auto" w:fill="FFFFFF"/>
        </w:rPr>
        <w:t>ых</w:t>
      </w:r>
      <w:r w:rsidRPr="002F7764">
        <w:rPr>
          <w:color w:val="000000"/>
          <w:szCs w:val="28"/>
          <w:shd w:val="clear" w:color="auto" w:fill="FFFFFF"/>
        </w:rPr>
        <w:t xml:space="preserve"> при правительстве организациях</w:t>
      </w:r>
      <w:r>
        <w:rPr>
          <w:color w:val="000000"/>
          <w:szCs w:val="28"/>
          <w:shd w:val="clear" w:color="auto" w:fill="FFFFFF"/>
        </w:rPr>
        <w:t xml:space="preserve"> </w:t>
      </w:r>
      <w:r w:rsidRPr="00386DC1">
        <w:rPr>
          <w:rFonts w:eastAsia="맑은 고딕"/>
          <w:szCs w:val="28"/>
        </w:rPr>
        <w:t>Республики Корея и ан</w:t>
      </w:r>
      <w:r w:rsidR="00F643D9">
        <w:rPr>
          <w:rFonts w:eastAsia="맑은 고딕"/>
          <w:szCs w:val="28"/>
        </w:rPr>
        <w:t>а</w:t>
      </w:r>
      <w:r w:rsidRPr="00386DC1">
        <w:rPr>
          <w:rFonts w:eastAsia="맑은 고딕"/>
          <w:szCs w:val="28"/>
        </w:rPr>
        <w:t xml:space="preserve">лиз документов  служащих </w:t>
      </w:r>
      <w:r>
        <w:rPr>
          <w:rFonts w:eastAsia="맑은 고딕"/>
          <w:szCs w:val="28"/>
        </w:rPr>
        <w:t xml:space="preserve"> </w:t>
      </w:r>
      <w:r w:rsidRPr="00386DC1">
        <w:rPr>
          <w:rFonts w:eastAsia="맑은 고딕"/>
          <w:szCs w:val="28"/>
        </w:rPr>
        <w:t>Республики Корея.</w:t>
      </w:r>
    </w:p>
    <w:p w:rsidR="00E37F0E" w:rsidRDefault="00E37F0E" w:rsidP="00E37F0E">
      <w:pPr>
        <w:tabs>
          <w:tab w:val="left" w:pos="709"/>
        </w:tabs>
        <w:spacing w:line="360" w:lineRule="auto"/>
        <w:ind w:firstLineChars="253" w:firstLine="708"/>
        <w:rPr>
          <w:rFonts w:eastAsia="맑은 고딕"/>
          <w:szCs w:val="28"/>
        </w:rPr>
      </w:pPr>
    </w:p>
    <w:p w:rsidR="00E37F0E" w:rsidRPr="007B1BBE" w:rsidRDefault="00E37F0E" w:rsidP="00E37F0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  <w:szCs w:val="28"/>
        </w:rPr>
      </w:pPr>
      <w:proofErr w:type="gramStart"/>
      <w:r w:rsidRPr="00D706A0">
        <w:rPr>
          <w:rFonts w:eastAsia="맑은 고딕"/>
          <w:szCs w:val="28"/>
        </w:rPr>
        <w:t>По документу «</w:t>
      </w:r>
      <w:proofErr w:type="spellStart"/>
      <w:r w:rsidRPr="00D706A0">
        <w:rPr>
          <w:rFonts w:eastAsia="맑은 고딕"/>
          <w:szCs w:val="28"/>
        </w:rPr>
        <w:t>Cultural</w:t>
      </w:r>
      <w:proofErr w:type="spellEnd"/>
      <w:r w:rsidRPr="00D706A0">
        <w:rPr>
          <w:rFonts w:eastAsia="맑은 고딕"/>
          <w:szCs w:val="28"/>
        </w:rPr>
        <w:t xml:space="preserve"> </w:t>
      </w:r>
      <w:proofErr w:type="spellStart"/>
      <w:r w:rsidRPr="00D706A0">
        <w:rPr>
          <w:rFonts w:eastAsia="맑은 고딕"/>
          <w:szCs w:val="28"/>
        </w:rPr>
        <w:t>Diplomacy</w:t>
      </w:r>
      <w:proofErr w:type="spellEnd"/>
      <w:r w:rsidRPr="00D706A0">
        <w:rPr>
          <w:rFonts w:eastAsia="맑은 고딕"/>
          <w:szCs w:val="28"/>
        </w:rPr>
        <w:t xml:space="preserve"> </w:t>
      </w:r>
      <w:proofErr w:type="spellStart"/>
      <w:r w:rsidRPr="00D706A0">
        <w:rPr>
          <w:rFonts w:eastAsia="맑은 고딕"/>
          <w:szCs w:val="28"/>
        </w:rPr>
        <w:t>Manual</w:t>
      </w:r>
      <w:proofErr w:type="spellEnd"/>
      <w:r w:rsidRPr="00D706A0">
        <w:rPr>
          <w:rFonts w:eastAsia="맑은 고딕"/>
          <w:szCs w:val="28"/>
        </w:rPr>
        <w:t>»</w:t>
      </w:r>
      <w:r>
        <w:rPr>
          <w:rFonts w:eastAsia="맑은 고딕" w:hint="eastAsia"/>
          <w:szCs w:val="28"/>
        </w:rPr>
        <w:t xml:space="preserve">, </w:t>
      </w:r>
      <w:r>
        <w:rPr>
          <w:rFonts w:eastAsia="맑은 고딕"/>
          <w:szCs w:val="28"/>
        </w:rPr>
        <w:t>который написан м</w:t>
      </w:r>
      <w:r w:rsidRPr="00D706A0">
        <w:rPr>
          <w:rFonts w:eastAsia="맑은 고딕"/>
          <w:szCs w:val="28"/>
        </w:rPr>
        <w:t>инистерство</w:t>
      </w:r>
      <w:r>
        <w:rPr>
          <w:rFonts w:eastAsia="맑은 고딕"/>
          <w:szCs w:val="28"/>
        </w:rPr>
        <w:t>м</w:t>
      </w:r>
      <w:r w:rsidRPr="00D706A0">
        <w:rPr>
          <w:rFonts w:eastAsia="맑은 고딕"/>
          <w:szCs w:val="28"/>
        </w:rPr>
        <w:t xml:space="preserve"> иностранных дел и торговли</w:t>
      </w:r>
      <w:r>
        <w:rPr>
          <w:rFonts w:eastAsia="맑은 고딕"/>
          <w:szCs w:val="28"/>
        </w:rPr>
        <w:t xml:space="preserve"> Республики Корея </w:t>
      </w:r>
      <w:r>
        <w:rPr>
          <w:rFonts w:eastAsia="맑은 고딕" w:hint="eastAsia"/>
          <w:szCs w:val="28"/>
        </w:rPr>
        <w:t>(</w:t>
      </w:r>
      <w:r>
        <w:rPr>
          <w:rFonts w:eastAsia="맑은 고딕"/>
          <w:szCs w:val="28"/>
        </w:rPr>
        <w:t>бывшая форма</w:t>
      </w:r>
      <w:r w:rsidRPr="009839FF">
        <w:rPr>
          <w:rFonts w:eastAsia="맑은 고딕"/>
          <w:szCs w:val="28"/>
        </w:rPr>
        <w:t xml:space="preserve"> </w:t>
      </w:r>
      <w:r>
        <w:rPr>
          <w:rFonts w:eastAsia="맑은 고딕"/>
          <w:szCs w:val="28"/>
        </w:rPr>
        <w:t>министерства</w:t>
      </w:r>
      <w:r w:rsidRPr="00D706A0">
        <w:rPr>
          <w:rFonts w:eastAsia="맑은 고딕"/>
          <w:szCs w:val="28"/>
        </w:rPr>
        <w:t xml:space="preserve"> иностранных дел </w:t>
      </w:r>
      <w:r>
        <w:rPr>
          <w:rFonts w:eastAsia="맑은 고딕"/>
          <w:szCs w:val="28"/>
        </w:rPr>
        <w:t>Республики Корея)</w:t>
      </w:r>
      <w:r>
        <w:rPr>
          <w:rFonts w:eastAsia="맑은 고딕" w:hint="eastAsia"/>
          <w:szCs w:val="28"/>
        </w:rPr>
        <w:t xml:space="preserve">, </w:t>
      </w:r>
      <w:r>
        <w:rPr>
          <w:rFonts w:eastAsia="맑은 고딕"/>
          <w:szCs w:val="28"/>
        </w:rPr>
        <w:t>д</w:t>
      </w:r>
      <w:r w:rsidRPr="00D706A0">
        <w:rPr>
          <w:rFonts w:eastAsia="맑은 고딕"/>
          <w:szCs w:val="28"/>
        </w:rPr>
        <w:t>о 20 века, д</w:t>
      </w:r>
      <w:r>
        <w:rPr>
          <w:rFonts w:eastAsia="맑은 고딕"/>
          <w:szCs w:val="28"/>
        </w:rPr>
        <w:t>ипломатия Республики Корея соста</w:t>
      </w:r>
      <w:r w:rsidRPr="00D706A0">
        <w:rPr>
          <w:rFonts w:eastAsia="맑은 고딕"/>
          <w:szCs w:val="28"/>
        </w:rPr>
        <w:t>влялась на основе «жесткой силы» (политика, экономика)</w:t>
      </w:r>
      <w:r>
        <w:rPr>
          <w:rFonts w:eastAsia="맑은 고딕" w:hint="eastAsia"/>
          <w:szCs w:val="28"/>
        </w:rPr>
        <w:t xml:space="preserve">, </w:t>
      </w:r>
      <w:r>
        <w:rPr>
          <w:rFonts w:eastAsia="맑은 고딕"/>
          <w:szCs w:val="28"/>
        </w:rPr>
        <w:t xml:space="preserve">но поняв важность </w:t>
      </w:r>
      <w:r w:rsidRPr="00540F1C">
        <w:rPr>
          <w:rFonts w:eastAsia="맑은 고딕"/>
          <w:szCs w:val="28"/>
        </w:rPr>
        <w:t>«</w:t>
      </w:r>
      <w:r w:rsidRPr="00540F1C">
        <w:rPr>
          <w:szCs w:val="28"/>
        </w:rPr>
        <w:t>мягкой сил</w:t>
      </w:r>
      <w:r>
        <w:rPr>
          <w:szCs w:val="28"/>
        </w:rPr>
        <w:t>ы</w:t>
      </w:r>
      <w:r w:rsidRPr="00540F1C">
        <w:rPr>
          <w:rFonts w:eastAsia="맑은 고딕"/>
          <w:szCs w:val="28"/>
        </w:rPr>
        <w:t>»</w:t>
      </w:r>
      <w:r>
        <w:rPr>
          <w:rFonts w:eastAsia="맑은 고딕"/>
          <w:szCs w:val="28"/>
        </w:rPr>
        <w:t>, сформировалась дипломатия Республ</w:t>
      </w:r>
      <w:r w:rsidRPr="00D706A0">
        <w:rPr>
          <w:rFonts w:eastAsia="맑은 고딕"/>
          <w:szCs w:val="28"/>
        </w:rPr>
        <w:t>ики Корея</w:t>
      </w:r>
      <w:r>
        <w:rPr>
          <w:rFonts w:eastAsia="맑은 고딕"/>
          <w:szCs w:val="28"/>
        </w:rPr>
        <w:t xml:space="preserve"> 21 века на 3 оси (политика</w:t>
      </w:r>
      <w:r>
        <w:rPr>
          <w:rFonts w:eastAsia="맑은 고딕" w:hint="eastAsia"/>
          <w:szCs w:val="28"/>
        </w:rPr>
        <w:t xml:space="preserve">, </w:t>
      </w:r>
      <w:r>
        <w:rPr>
          <w:rFonts w:eastAsia="맑은 고딕"/>
          <w:szCs w:val="28"/>
        </w:rPr>
        <w:t>экономика</w:t>
      </w:r>
      <w:r>
        <w:rPr>
          <w:rFonts w:eastAsia="맑은 고딕" w:hint="eastAsia"/>
          <w:szCs w:val="28"/>
        </w:rPr>
        <w:t xml:space="preserve">, </w:t>
      </w:r>
      <w:r>
        <w:rPr>
          <w:rFonts w:eastAsia="맑은 고딕"/>
          <w:szCs w:val="28"/>
        </w:rPr>
        <w:t>культура).</w:t>
      </w:r>
      <w:r>
        <w:rPr>
          <w:rStyle w:val="ae"/>
          <w:rFonts w:eastAsia="맑은 고딕"/>
          <w:szCs w:val="28"/>
        </w:rPr>
        <w:footnoteReference w:id="102"/>
      </w:r>
      <w:proofErr w:type="gramEnd"/>
    </w:p>
    <w:p w:rsidR="00E37F0E" w:rsidRDefault="00E37F0E" w:rsidP="00E37F0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</w:rPr>
      </w:pPr>
    </w:p>
    <w:p w:rsidR="00E37F0E" w:rsidRPr="00AE18C3" w:rsidRDefault="00E37F0E" w:rsidP="00E37F0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  <w:szCs w:val="28"/>
        </w:rPr>
      </w:pPr>
      <w:proofErr w:type="gramStart"/>
      <w:r w:rsidRPr="00AE18C3">
        <w:rPr>
          <w:rFonts w:eastAsia="바탕"/>
          <w:szCs w:val="28"/>
        </w:rPr>
        <w:t xml:space="preserve">Английский журнал </w:t>
      </w:r>
      <w:r>
        <w:rPr>
          <w:rFonts w:eastAsia="맑은 고딕"/>
          <w:color w:val="000000"/>
          <w:szCs w:val="28"/>
        </w:rPr>
        <w:t>(</w:t>
      </w:r>
      <w:proofErr w:type="spellStart"/>
      <w:r>
        <w:rPr>
          <w:rFonts w:eastAsia="맑은 고딕"/>
          <w:color w:val="000000"/>
          <w:szCs w:val="28"/>
        </w:rPr>
        <w:t>Monocle</w:t>
      </w:r>
      <w:proofErr w:type="spellEnd"/>
      <w:r>
        <w:rPr>
          <w:rFonts w:eastAsia="맑은 고딕"/>
          <w:color w:val="000000"/>
          <w:szCs w:val="28"/>
        </w:rPr>
        <w:t>),</w:t>
      </w:r>
      <w:r w:rsidR="00F643D9">
        <w:rPr>
          <w:rFonts w:eastAsia="맑은 고딕"/>
          <w:color w:val="000000"/>
          <w:szCs w:val="28"/>
        </w:rPr>
        <w:t xml:space="preserve"> продавае</w:t>
      </w:r>
      <w:r w:rsidRPr="00AE18C3">
        <w:rPr>
          <w:rFonts w:eastAsia="맑은 고딕"/>
          <w:color w:val="000000"/>
          <w:szCs w:val="28"/>
        </w:rPr>
        <w:t xml:space="preserve">мый почти в 80 станах, публиковал рейтинг </w:t>
      </w:r>
      <w:r w:rsidRPr="00AE18C3">
        <w:rPr>
          <w:rFonts w:eastAsia="맑은 고딕"/>
          <w:szCs w:val="28"/>
        </w:rPr>
        <w:t>«</w:t>
      </w:r>
      <w:r w:rsidRPr="00AE18C3">
        <w:rPr>
          <w:szCs w:val="28"/>
        </w:rPr>
        <w:t>мягкой силы</w:t>
      </w:r>
      <w:r>
        <w:rPr>
          <w:rFonts w:eastAsia="맑은 고딕"/>
          <w:szCs w:val="28"/>
        </w:rPr>
        <w:t>» государств за последние годы</w:t>
      </w:r>
      <w:r w:rsidRPr="00AE18C3">
        <w:rPr>
          <w:rFonts w:eastAsia="맑은 고딕"/>
          <w:szCs w:val="28"/>
        </w:rPr>
        <w:t>. 19</w:t>
      </w:r>
      <w:r>
        <w:rPr>
          <w:rFonts w:eastAsia="맑은 고딕" w:hint="eastAsia"/>
          <w:szCs w:val="28"/>
        </w:rPr>
        <w:t xml:space="preserve"> </w:t>
      </w:r>
      <w:r w:rsidRPr="00AE18C3">
        <w:rPr>
          <w:rFonts w:eastAsia="맑은 고딕"/>
          <w:szCs w:val="28"/>
        </w:rPr>
        <w:t>место</w:t>
      </w:r>
      <w:r>
        <w:rPr>
          <w:rFonts w:eastAsia="맑은 고딕"/>
          <w:szCs w:val="28"/>
        </w:rPr>
        <w:t xml:space="preserve"> </w:t>
      </w:r>
      <w:r w:rsidRPr="00AE18C3">
        <w:rPr>
          <w:rFonts w:eastAsia="맑은 고딕"/>
          <w:szCs w:val="28"/>
        </w:rPr>
        <w:t>(2010 года), 14</w:t>
      </w:r>
      <w:r>
        <w:rPr>
          <w:rFonts w:eastAsia="맑은 고딕" w:hint="eastAsia"/>
          <w:szCs w:val="28"/>
        </w:rPr>
        <w:t xml:space="preserve"> </w:t>
      </w:r>
      <w:r w:rsidRPr="00AE18C3">
        <w:rPr>
          <w:rFonts w:eastAsia="맑은 고딕"/>
          <w:szCs w:val="28"/>
        </w:rPr>
        <w:t>место</w:t>
      </w:r>
      <w:r>
        <w:rPr>
          <w:rFonts w:eastAsia="맑은 고딕"/>
          <w:szCs w:val="28"/>
        </w:rPr>
        <w:t xml:space="preserve"> </w:t>
      </w:r>
      <w:r w:rsidRPr="00AE18C3">
        <w:rPr>
          <w:rFonts w:eastAsia="맑은 고딕"/>
          <w:szCs w:val="28"/>
        </w:rPr>
        <w:t xml:space="preserve">(2011 года), </w:t>
      </w:r>
      <w:r w:rsidRPr="00AE18C3">
        <w:rPr>
          <w:rStyle w:val="ae"/>
          <w:rFonts w:eastAsia="맑은 고딕"/>
          <w:szCs w:val="28"/>
        </w:rPr>
        <w:footnoteReference w:id="103"/>
      </w:r>
      <w:r>
        <w:rPr>
          <w:rFonts w:eastAsia="맑은 고딕"/>
          <w:szCs w:val="28"/>
        </w:rPr>
        <w:t xml:space="preserve"> </w:t>
      </w:r>
      <w:r w:rsidRPr="00AE18C3">
        <w:rPr>
          <w:rFonts w:eastAsia="맑은 고딕"/>
          <w:szCs w:val="28"/>
        </w:rPr>
        <w:t>15 место</w:t>
      </w:r>
      <w:r>
        <w:rPr>
          <w:rFonts w:eastAsia="맑은 고딕"/>
          <w:szCs w:val="28"/>
        </w:rPr>
        <w:t xml:space="preserve"> </w:t>
      </w:r>
      <w:r w:rsidRPr="00AE18C3">
        <w:rPr>
          <w:rFonts w:eastAsia="맑은 고딕"/>
          <w:szCs w:val="28"/>
        </w:rPr>
        <w:t>(2014/2015 года)</w:t>
      </w:r>
      <w:r w:rsidRPr="00AE18C3">
        <w:rPr>
          <w:rStyle w:val="ae"/>
          <w:rFonts w:eastAsia="맑은 고딕"/>
          <w:szCs w:val="28"/>
        </w:rPr>
        <w:footnoteReference w:id="104"/>
      </w:r>
      <w:r>
        <w:rPr>
          <w:rFonts w:eastAsia="맑은 고딕"/>
          <w:szCs w:val="28"/>
        </w:rPr>
        <w:t xml:space="preserve"> </w:t>
      </w:r>
      <w:r w:rsidRPr="00AE18C3">
        <w:rPr>
          <w:rFonts w:eastAsia="맑은 고딕"/>
          <w:szCs w:val="28"/>
        </w:rPr>
        <w:t xml:space="preserve">- </w:t>
      </w:r>
      <w:r w:rsidRPr="00AE18C3">
        <w:rPr>
          <w:rFonts w:eastAsia="맑은 고딕"/>
          <w:color w:val="000000"/>
          <w:szCs w:val="28"/>
        </w:rPr>
        <w:t xml:space="preserve">рейтинг </w:t>
      </w:r>
      <w:r w:rsidRPr="00AE18C3">
        <w:rPr>
          <w:rFonts w:eastAsia="맑은 고딕"/>
          <w:szCs w:val="28"/>
        </w:rPr>
        <w:t>«</w:t>
      </w:r>
      <w:r w:rsidRPr="00AE18C3">
        <w:rPr>
          <w:szCs w:val="28"/>
        </w:rPr>
        <w:t>мягкой силы</w:t>
      </w:r>
      <w:r w:rsidRPr="00AE18C3">
        <w:rPr>
          <w:rFonts w:eastAsia="맑은 고딕"/>
          <w:szCs w:val="28"/>
        </w:rPr>
        <w:t>» Республики Корея.</w:t>
      </w:r>
      <w:proofErr w:type="gramEnd"/>
      <w:r w:rsidRPr="00AE18C3">
        <w:rPr>
          <w:rFonts w:eastAsia="맑은 고딕"/>
          <w:szCs w:val="28"/>
        </w:rPr>
        <w:t xml:space="preserve"> </w:t>
      </w:r>
      <w:proofErr w:type="spellStart"/>
      <w:r w:rsidRPr="00AE18C3">
        <w:rPr>
          <w:rFonts w:eastAsia="맑은 고딕"/>
          <w:color w:val="000000"/>
          <w:szCs w:val="28"/>
        </w:rPr>
        <w:t>Monocle</w:t>
      </w:r>
      <w:proofErr w:type="spellEnd"/>
      <w:r w:rsidRPr="00AE18C3">
        <w:rPr>
          <w:rFonts w:eastAsia="맑은 고딕"/>
          <w:szCs w:val="28"/>
        </w:rPr>
        <w:t xml:space="preserve"> проводит опрос</w:t>
      </w:r>
      <w:r>
        <w:rPr>
          <w:rFonts w:eastAsia="맑은 고딕"/>
          <w:szCs w:val="28"/>
        </w:rPr>
        <w:t>, кто лучше может привлечь</w:t>
      </w:r>
      <w:r w:rsidR="006C29D3">
        <w:rPr>
          <w:rFonts w:eastAsia="맑은 고딕"/>
          <w:szCs w:val="28"/>
        </w:rPr>
        <w:t xml:space="preserve"> другие народы</w:t>
      </w:r>
      <w:r w:rsidRPr="00AE18C3">
        <w:rPr>
          <w:rFonts w:eastAsia="맑은 고딕"/>
          <w:szCs w:val="28"/>
        </w:rPr>
        <w:t xml:space="preserve"> через культуру, спорт, кухни, дизайн, дипломатии и т.д.</w:t>
      </w:r>
      <w:r w:rsidRPr="00AE18C3">
        <w:rPr>
          <w:rStyle w:val="ae"/>
          <w:rFonts w:eastAsia="맑은 고딕"/>
          <w:szCs w:val="28"/>
        </w:rPr>
        <w:footnoteReference w:id="105"/>
      </w:r>
    </w:p>
    <w:p w:rsidR="00E37F0E" w:rsidRPr="00AE18C3" w:rsidRDefault="00E37F0E" w:rsidP="00E37F0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  <w:szCs w:val="28"/>
        </w:rPr>
      </w:pPr>
    </w:p>
    <w:p w:rsidR="00E37F0E" w:rsidRPr="005E6E45" w:rsidRDefault="00E37F0E" w:rsidP="00E37F0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  <w:szCs w:val="28"/>
        </w:rPr>
      </w:pPr>
      <w:r w:rsidRPr="005E6E45">
        <w:rPr>
          <w:rFonts w:eastAsia="맑은 고딕"/>
          <w:szCs w:val="28"/>
        </w:rPr>
        <w:t>Тогда, рассмотрим понимание «</w:t>
      </w:r>
      <w:r w:rsidRPr="005E6E45">
        <w:rPr>
          <w:szCs w:val="28"/>
        </w:rPr>
        <w:t>мягкой силы</w:t>
      </w:r>
      <w:r w:rsidRPr="005E6E45">
        <w:rPr>
          <w:rFonts w:eastAsia="맑은 고딕"/>
          <w:szCs w:val="28"/>
        </w:rPr>
        <w:t>» Республики Корея.</w:t>
      </w:r>
    </w:p>
    <w:p w:rsidR="00E37F0E" w:rsidRPr="005E6E45" w:rsidRDefault="00E37F0E" w:rsidP="00E37F0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  <w:szCs w:val="28"/>
        </w:rPr>
      </w:pPr>
    </w:p>
    <w:p w:rsidR="00E37F0E" w:rsidRPr="005E6E45" w:rsidRDefault="00E37F0E" w:rsidP="00E37F0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  <w:szCs w:val="28"/>
        </w:rPr>
      </w:pPr>
      <w:r w:rsidRPr="005E6E45">
        <w:rPr>
          <w:rFonts w:eastAsia="맑은 고딕"/>
          <w:szCs w:val="28"/>
        </w:rPr>
        <w:t>Министерство иностранных дел и торговли Республики Корея определило «</w:t>
      </w:r>
      <w:r w:rsidRPr="005E6E45">
        <w:rPr>
          <w:szCs w:val="28"/>
        </w:rPr>
        <w:t>мягкую силу</w:t>
      </w:r>
      <w:r w:rsidRPr="005E6E45">
        <w:rPr>
          <w:rFonts w:eastAsia="맑은 고딕"/>
          <w:szCs w:val="28"/>
        </w:rPr>
        <w:t xml:space="preserve">» как «способность получить то, чего ты хочешь </w:t>
      </w:r>
      <w:r>
        <w:rPr>
          <w:rFonts w:eastAsia="맑은 고딕"/>
          <w:szCs w:val="28"/>
        </w:rPr>
        <w:lastRenderedPageBreak/>
        <w:t>через 'захват</w:t>
      </w:r>
      <w:r w:rsidRPr="005E6E45">
        <w:rPr>
          <w:rFonts w:eastAsia="맑은 고딕"/>
          <w:szCs w:val="28"/>
        </w:rPr>
        <w:t xml:space="preserve"> сер</w:t>
      </w:r>
      <w:r>
        <w:rPr>
          <w:rFonts w:eastAsia="맑은 고딕"/>
          <w:szCs w:val="28"/>
        </w:rPr>
        <w:t>д</w:t>
      </w:r>
      <w:r w:rsidRPr="005E6E45">
        <w:rPr>
          <w:rFonts w:eastAsia="맑은 고딕"/>
          <w:szCs w:val="28"/>
        </w:rPr>
        <w:t>ца человека' нежели 'принуждение или вознаграждение'»</w:t>
      </w:r>
      <w:proofErr w:type="gramStart"/>
      <w:r w:rsidRPr="005E6E45">
        <w:rPr>
          <w:rFonts w:eastAsia="맑은 고딕"/>
          <w:szCs w:val="28"/>
        </w:rPr>
        <w:t xml:space="preserve"> ,</w:t>
      </w:r>
      <w:proofErr w:type="gramEnd"/>
      <w:r w:rsidRPr="005E6E45">
        <w:rPr>
          <w:rFonts w:eastAsia="맑은 고딕"/>
          <w:szCs w:val="28"/>
        </w:rPr>
        <w:t xml:space="preserve"> выделило основ</w:t>
      </w:r>
      <w:r w:rsidR="00A8559E">
        <w:rPr>
          <w:rFonts w:eastAsia="맑은 고딕"/>
          <w:szCs w:val="28"/>
        </w:rPr>
        <w:t>н</w:t>
      </w:r>
      <w:r w:rsidRPr="005E6E45">
        <w:rPr>
          <w:rFonts w:eastAsia="맑은 고딕"/>
          <w:szCs w:val="28"/>
        </w:rPr>
        <w:t>ые активы «</w:t>
      </w:r>
      <w:r w:rsidRPr="005E6E45">
        <w:rPr>
          <w:szCs w:val="28"/>
        </w:rPr>
        <w:t>мягкой силы</w:t>
      </w:r>
      <w:r w:rsidR="006C29D3">
        <w:rPr>
          <w:rFonts w:eastAsia="맑은 고딕"/>
          <w:szCs w:val="28"/>
        </w:rPr>
        <w:t>»</w:t>
      </w:r>
      <w:r w:rsidR="006C29D3" w:rsidRPr="006C29D3">
        <w:rPr>
          <w:rFonts w:eastAsia="맑은 고딕"/>
          <w:szCs w:val="28"/>
        </w:rPr>
        <w:t xml:space="preserve">, </w:t>
      </w:r>
      <w:r w:rsidR="006C29D3">
        <w:rPr>
          <w:rFonts w:eastAsia="맑은 고딕"/>
          <w:szCs w:val="28"/>
        </w:rPr>
        <w:t xml:space="preserve">такие </w:t>
      </w:r>
      <w:r w:rsidRPr="005E6E45">
        <w:rPr>
          <w:rFonts w:eastAsia="맑은 고딕"/>
          <w:szCs w:val="28"/>
        </w:rPr>
        <w:t>как культура, ценности и институты, человеческие ресурсы, туризм и р</w:t>
      </w:r>
      <w:r>
        <w:rPr>
          <w:rFonts w:eastAsia="맑은 고딕"/>
          <w:szCs w:val="28"/>
        </w:rPr>
        <w:t xml:space="preserve">азделило на 3 </w:t>
      </w:r>
      <w:r w:rsidRPr="005E6E45">
        <w:rPr>
          <w:rFonts w:eastAsia="맑은 고딕"/>
          <w:szCs w:val="28"/>
        </w:rPr>
        <w:t>контейнера, в которых вкладывает «</w:t>
      </w:r>
      <w:r w:rsidRPr="005E6E45">
        <w:rPr>
          <w:szCs w:val="28"/>
        </w:rPr>
        <w:t>мягкую силу</w:t>
      </w:r>
      <w:r w:rsidRPr="005E6E45">
        <w:rPr>
          <w:rFonts w:eastAsia="맑은 고딕"/>
          <w:szCs w:val="28"/>
        </w:rPr>
        <w:t>».</w:t>
      </w:r>
    </w:p>
    <w:p w:rsidR="00E37F0E" w:rsidRPr="005E6E45" w:rsidRDefault="00E37F0E" w:rsidP="00E03243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rPr>
          <w:rFonts w:eastAsia="맑은 고딕"/>
          <w:szCs w:val="28"/>
        </w:rPr>
      </w:pPr>
      <w:r w:rsidRPr="005E6E45">
        <w:rPr>
          <w:rFonts w:eastAsia="맑은 고딕"/>
          <w:szCs w:val="28"/>
        </w:rPr>
        <w:t xml:space="preserve"> </w:t>
      </w:r>
      <w:proofErr w:type="spellStart"/>
      <w:r w:rsidRPr="005E6E45">
        <w:rPr>
          <w:rFonts w:eastAsia="맑은 고딕"/>
          <w:szCs w:val="28"/>
        </w:rPr>
        <w:t>Публичиная</w:t>
      </w:r>
      <w:proofErr w:type="spellEnd"/>
      <w:r w:rsidRPr="005E6E45">
        <w:rPr>
          <w:rFonts w:eastAsia="맑은 고딕"/>
          <w:szCs w:val="28"/>
        </w:rPr>
        <w:t xml:space="preserve"> дипломатия</w:t>
      </w:r>
      <w:r w:rsidRPr="005E6E45">
        <w:rPr>
          <w:szCs w:val="28"/>
        </w:rPr>
        <w:t>(</w:t>
      </w:r>
      <w:proofErr w:type="spellStart"/>
      <w:r w:rsidRPr="005E6E45">
        <w:rPr>
          <w:szCs w:val="28"/>
        </w:rPr>
        <w:t>Public</w:t>
      </w:r>
      <w:proofErr w:type="spellEnd"/>
      <w:r w:rsidRPr="005E6E45">
        <w:rPr>
          <w:szCs w:val="28"/>
        </w:rPr>
        <w:t xml:space="preserve"> </w:t>
      </w:r>
      <w:proofErr w:type="spellStart"/>
      <w:r w:rsidRPr="005E6E45">
        <w:rPr>
          <w:szCs w:val="28"/>
        </w:rPr>
        <w:t>Diplomacy</w:t>
      </w:r>
      <w:proofErr w:type="spellEnd"/>
      <w:r w:rsidRPr="005E6E45">
        <w:rPr>
          <w:szCs w:val="28"/>
        </w:rPr>
        <w:t>)</w:t>
      </w:r>
    </w:p>
    <w:p w:rsidR="00E37F0E" w:rsidRPr="005E6E45" w:rsidRDefault="00E37F0E" w:rsidP="00E37F0E">
      <w:pPr>
        <w:tabs>
          <w:tab w:val="left" w:pos="709"/>
        </w:tabs>
        <w:spacing w:line="360" w:lineRule="auto"/>
        <w:ind w:left="1069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>Понятие</w:t>
      </w:r>
      <w:r w:rsidRPr="005E6E45">
        <w:rPr>
          <w:rFonts w:eastAsia="맑은 고딕"/>
          <w:szCs w:val="28"/>
        </w:rPr>
        <w:t xml:space="preserve"> верхнего уровня, н</w:t>
      </w:r>
      <w:r>
        <w:rPr>
          <w:rFonts w:eastAsia="맑은 고딕"/>
          <w:szCs w:val="28"/>
        </w:rPr>
        <w:t>аиболее большая миска, содержащая</w:t>
      </w:r>
      <w:r w:rsidRPr="005E6E45">
        <w:rPr>
          <w:rFonts w:eastAsia="맑은 고딕"/>
          <w:szCs w:val="28"/>
        </w:rPr>
        <w:t xml:space="preserve"> «мягкую силу»</w:t>
      </w:r>
    </w:p>
    <w:p w:rsidR="00E37F0E" w:rsidRPr="005E6E45" w:rsidRDefault="00E37F0E" w:rsidP="00E03243">
      <w:pPr>
        <w:numPr>
          <w:ilvl w:val="0"/>
          <w:numId w:val="25"/>
        </w:numPr>
        <w:tabs>
          <w:tab w:val="left" w:pos="709"/>
        </w:tabs>
        <w:spacing w:line="360" w:lineRule="auto"/>
        <w:jc w:val="both"/>
        <w:rPr>
          <w:b/>
          <w:szCs w:val="28"/>
        </w:rPr>
      </w:pPr>
      <w:r w:rsidRPr="005E6E45">
        <w:rPr>
          <w:rFonts w:eastAsia="바탕"/>
          <w:szCs w:val="28"/>
        </w:rPr>
        <w:t>Культурная дипломатия</w:t>
      </w:r>
      <w:r w:rsidRPr="005E6E45">
        <w:rPr>
          <w:rFonts w:eastAsia="맑은 고딕"/>
          <w:szCs w:val="28"/>
        </w:rPr>
        <w:t xml:space="preserve"> </w:t>
      </w:r>
      <w:r w:rsidRPr="005E6E45">
        <w:rPr>
          <w:szCs w:val="28"/>
        </w:rPr>
        <w:t>(</w:t>
      </w:r>
      <w:proofErr w:type="spellStart"/>
      <w:r w:rsidRPr="005E6E45">
        <w:rPr>
          <w:szCs w:val="28"/>
        </w:rPr>
        <w:t>Cultural</w:t>
      </w:r>
      <w:proofErr w:type="spellEnd"/>
      <w:r w:rsidRPr="005E6E45">
        <w:rPr>
          <w:szCs w:val="28"/>
        </w:rPr>
        <w:t xml:space="preserve"> </w:t>
      </w:r>
      <w:proofErr w:type="spellStart"/>
      <w:r w:rsidRPr="005E6E45">
        <w:rPr>
          <w:szCs w:val="28"/>
        </w:rPr>
        <w:t>Diplomacy</w:t>
      </w:r>
      <w:proofErr w:type="spellEnd"/>
      <w:r w:rsidRPr="005E6E45">
        <w:rPr>
          <w:szCs w:val="28"/>
        </w:rPr>
        <w:t xml:space="preserve">) </w:t>
      </w:r>
    </w:p>
    <w:p w:rsidR="00E37F0E" w:rsidRPr="005E6E45" w:rsidRDefault="00E37F0E" w:rsidP="00E37F0E">
      <w:pPr>
        <w:tabs>
          <w:tab w:val="left" w:pos="709"/>
        </w:tabs>
        <w:spacing w:line="360" w:lineRule="auto"/>
        <w:ind w:left="1069"/>
        <w:jc w:val="both"/>
        <w:rPr>
          <w:szCs w:val="28"/>
        </w:rPr>
      </w:pPr>
      <w:r w:rsidRPr="005E6E45">
        <w:rPr>
          <w:szCs w:val="28"/>
        </w:rPr>
        <w:t xml:space="preserve">- </w:t>
      </w:r>
      <w:proofErr w:type="spellStart"/>
      <w:r w:rsidRPr="005E6E45">
        <w:rPr>
          <w:szCs w:val="28"/>
        </w:rPr>
        <w:t>Суб-концепция</w:t>
      </w:r>
      <w:proofErr w:type="spellEnd"/>
      <w:r w:rsidRPr="005E6E45">
        <w:rPr>
          <w:szCs w:val="28"/>
        </w:rPr>
        <w:t xml:space="preserve"> </w:t>
      </w:r>
      <w:proofErr w:type="spellStart"/>
      <w:r w:rsidRPr="005E6E45">
        <w:rPr>
          <w:rFonts w:eastAsia="맑은 고딕"/>
          <w:szCs w:val="28"/>
        </w:rPr>
        <w:t>публичиной</w:t>
      </w:r>
      <w:proofErr w:type="spellEnd"/>
      <w:r w:rsidRPr="005E6E45">
        <w:rPr>
          <w:rFonts w:eastAsia="맑은 고딕"/>
          <w:szCs w:val="28"/>
        </w:rPr>
        <w:t xml:space="preserve"> </w:t>
      </w:r>
      <w:r w:rsidRPr="005E6E45">
        <w:rPr>
          <w:szCs w:val="28"/>
        </w:rPr>
        <w:t>дипломатии</w:t>
      </w:r>
    </w:p>
    <w:p w:rsidR="00E37F0E" w:rsidRPr="005E6E45" w:rsidRDefault="00E37F0E" w:rsidP="00E37F0E">
      <w:pPr>
        <w:tabs>
          <w:tab w:val="left" w:pos="709"/>
        </w:tabs>
        <w:spacing w:line="360" w:lineRule="auto"/>
        <w:ind w:left="1069"/>
        <w:jc w:val="both"/>
        <w:rPr>
          <w:rFonts w:eastAsia="바탕"/>
          <w:szCs w:val="28"/>
        </w:rPr>
      </w:pPr>
      <w:r w:rsidRPr="005E6E45">
        <w:rPr>
          <w:szCs w:val="28"/>
        </w:rPr>
        <w:t xml:space="preserve">- </w:t>
      </w:r>
      <w:proofErr w:type="spellStart"/>
      <w:r w:rsidRPr="005E6E45">
        <w:rPr>
          <w:szCs w:val="28"/>
        </w:rPr>
        <w:t>дипломационная</w:t>
      </w:r>
      <w:proofErr w:type="spellEnd"/>
      <w:r w:rsidRPr="005E6E45">
        <w:rPr>
          <w:szCs w:val="28"/>
        </w:rPr>
        <w:t xml:space="preserve"> деятельность</w:t>
      </w:r>
      <w:r w:rsidR="006C29D3">
        <w:rPr>
          <w:szCs w:val="28"/>
        </w:rPr>
        <w:t xml:space="preserve"> по</w:t>
      </w:r>
      <w:r w:rsidR="006C29D3">
        <w:rPr>
          <w:rFonts w:eastAsia="맑은 고딕"/>
          <w:szCs w:val="28"/>
        </w:rPr>
        <w:t xml:space="preserve"> средствам</w:t>
      </w:r>
      <w:r w:rsidRPr="005E6E45">
        <w:rPr>
          <w:rFonts w:eastAsia="맑은 고딕"/>
          <w:szCs w:val="28"/>
        </w:rPr>
        <w:t xml:space="preserve"> </w:t>
      </w:r>
      <w:r w:rsidR="006C29D3">
        <w:rPr>
          <w:rFonts w:eastAsia="맑은 고딕"/>
          <w:szCs w:val="28"/>
        </w:rPr>
        <w:t>культуры. Включается в публичную</w:t>
      </w:r>
      <w:r w:rsidRPr="005E6E45">
        <w:rPr>
          <w:rFonts w:eastAsia="맑은 고딕"/>
          <w:szCs w:val="28"/>
        </w:rPr>
        <w:t xml:space="preserve"> дипломати</w:t>
      </w:r>
      <w:r w:rsidR="006C29D3">
        <w:rPr>
          <w:rFonts w:eastAsia="맑은 고딕"/>
          <w:szCs w:val="28"/>
        </w:rPr>
        <w:t>ю</w:t>
      </w:r>
    </w:p>
    <w:p w:rsidR="00E37F0E" w:rsidRPr="005E6E45" w:rsidRDefault="00E37F0E" w:rsidP="00E37F0E">
      <w:pPr>
        <w:tabs>
          <w:tab w:val="left" w:pos="709"/>
        </w:tabs>
        <w:spacing w:line="360" w:lineRule="auto"/>
        <w:jc w:val="both"/>
      </w:pPr>
      <w:r w:rsidRPr="005E6E45">
        <w:rPr>
          <w:rFonts w:eastAsia="바탕"/>
        </w:rPr>
        <w:t xml:space="preserve">          </w:t>
      </w:r>
      <w:r w:rsidRPr="005E6E45">
        <w:rPr>
          <w:rFonts w:eastAsia="바탕" w:hAnsi="바탕"/>
        </w:rPr>
        <w:t>③</w:t>
      </w:r>
      <w:r w:rsidRPr="005E6E45">
        <w:rPr>
          <w:rFonts w:eastAsia="바탕"/>
        </w:rPr>
        <w:t xml:space="preserve">Национальный </w:t>
      </w:r>
      <w:proofErr w:type="spellStart"/>
      <w:r w:rsidRPr="005E6E45">
        <w:rPr>
          <w:rFonts w:eastAsia="바탕"/>
        </w:rPr>
        <w:t>брендинг</w:t>
      </w:r>
      <w:proofErr w:type="spellEnd"/>
      <w:r w:rsidRPr="005E6E45">
        <w:t xml:space="preserve"> (</w:t>
      </w:r>
      <w:proofErr w:type="spellStart"/>
      <w:r w:rsidRPr="005E6E45">
        <w:t>Nation-brand</w:t>
      </w:r>
      <w:proofErr w:type="spellEnd"/>
      <w:r w:rsidRPr="005E6E45">
        <w:t xml:space="preserve">) </w:t>
      </w:r>
    </w:p>
    <w:p w:rsidR="00E37F0E" w:rsidRDefault="00E37F0E" w:rsidP="00E37F0E">
      <w:pPr>
        <w:tabs>
          <w:tab w:val="left" w:pos="709"/>
        </w:tabs>
        <w:spacing w:line="360" w:lineRule="auto"/>
        <w:ind w:left="1069"/>
        <w:jc w:val="both"/>
        <w:rPr>
          <w:rFonts w:eastAsia="맑은 고딕"/>
          <w:szCs w:val="28"/>
        </w:rPr>
      </w:pPr>
      <w:proofErr w:type="gramStart"/>
      <w:r w:rsidRPr="00AE18C3">
        <w:t xml:space="preserve">- </w:t>
      </w:r>
      <w:r w:rsidRPr="00AE18C3">
        <w:rPr>
          <w:szCs w:val="28"/>
        </w:rPr>
        <w:t>Име</w:t>
      </w:r>
      <w:r w:rsidR="006C29D3">
        <w:rPr>
          <w:szCs w:val="28"/>
        </w:rPr>
        <w:t>ет дифференциацию</w:t>
      </w:r>
      <w:r>
        <w:rPr>
          <w:szCs w:val="28"/>
        </w:rPr>
        <w:t xml:space="preserve"> с более широк</w:t>
      </w:r>
      <w:r w:rsidRPr="00AE18C3">
        <w:rPr>
          <w:szCs w:val="28"/>
        </w:rPr>
        <w:t>им понятием публичной дипломатии так как</w:t>
      </w:r>
      <w:r>
        <w:rPr>
          <w:szCs w:val="28"/>
        </w:rPr>
        <w:t>,</w:t>
      </w:r>
      <w:r w:rsidRPr="00AE18C3">
        <w:rPr>
          <w:rFonts w:eastAsia="맑은 고딕"/>
          <w:szCs w:val="28"/>
        </w:rPr>
        <w:t xml:space="preserve"> </w:t>
      </w:r>
      <w:r>
        <w:rPr>
          <w:rFonts w:eastAsia="바탕"/>
        </w:rPr>
        <w:t xml:space="preserve">национальный </w:t>
      </w:r>
      <w:proofErr w:type="spellStart"/>
      <w:r w:rsidRPr="00AE18C3">
        <w:rPr>
          <w:rFonts w:eastAsia="바탕"/>
        </w:rPr>
        <w:t>брендинг</w:t>
      </w:r>
      <w:proofErr w:type="spellEnd"/>
      <w:r w:rsidRPr="00AE18C3">
        <w:t xml:space="preserve"> </w:t>
      </w:r>
      <w:r>
        <w:rPr>
          <w:szCs w:val="28"/>
        </w:rPr>
        <w:t>нацелен на экономический аспект</w:t>
      </w:r>
      <w:r w:rsidRPr="00AE18C3">
        <w:rPr>
          <w:szCs w:val="28"/>
        </w:rPr>
        <w:t xml:space="preserve">, чтобы повысить национальную  конкурентоспособность </w:t>
      </w:r>
      <w:r>
        <w:rPr>
          <w:rStyle w:val="ae"/>
          <w:szCs w:val="28"/>
        </w:rPr>
        <w:footnoteReference w:id="106"/>
      </w:r>
      <w:proofErr w:type="gramEnd"/>
    </w:p>
    <w:p w:rsidR="00E37F0E" w:rsidRDefault="00E37F0E" w:rsidP="00E37F0E">
      <w:pPr>
        <w:tabs>
          <w:tab w:val="left" w:pos="709"/>
        </w:tabs>
        <w:spacing w:line="360" w:lineRule="auto"/>
        <w:ind w:left="1069"/>
        <w:jc w:val="both"/>
        <w:rPr>
          <w:rFonts w:eastAsia="맑은 고딕"/>
          <w:szCs w:val="28"/>
        </w:rPr>
      </w:pPr>
    </w:p>
    <w:p w:rsidR="00E37F0E" w:rsidRDefault="00E37F0E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바탕"/>
          <w:szCs w:val="28"/>
          <w:lang w:val="en-US"/>
        </w:rPr>
      </w:pPr>
      <w:r w:rsidRPr="005E6E45">
        <w:rPr>
          <w:rFonts w:eastAsia="맑은 고딕"/>
          <w:szCs w:val="28"/>
        </w:rPr>
        <w:t>По сути анализа документа «</w:t>
      </w:r>
      <w:r w:rsidRPr="005E6E45">
        <w:rPr>
          <w:rFonts w:eastAsia="맑은 고딕"/>
          <w:szCs w:val="28"/>
          <w:lang w:val="en-US"/>
        </w:rPr>
        <w:t>Cultural</w:t>
      </w:r>
      <w:r w:rsidRPr="005E6E45">
        <w:rPr>
          <w:rFonts w:eastAsia="맑은 고딕"/>
          <w:szCs w:val="28"/>
        </w:rPr>
        <w:t xml:space="preserve"> </w:t>
      </w:r>
      <w:r w:rsidRPr="005E6E45">
        <w:rPr>
          <w:rFonts w:eastAsia="맑은 고딕"/>
          <w:szCs w:val="28"/>
          <w:lang w:val="en-US"/>
        </w:rPr>
        <w:t>Diplomacy</w:t>
      </w:r>
      <w:r w:rsidRPr="005E6E45">
        <w:rPr>
          <w:rFonts w:eastAsia="맑은 고딕"/>
          <w:szCs w:val="28"/>
        </w:rPr>
        <w:t xml:space="preserve"> </w:t>
      </w:r>
      <w:r w:rsidRPr="005E6E45">
        <w:rPr>
          <w:rFonts w:eastAsia="맑은 고딕"/>
          <w:szCs w:val="28"/>
          <w:lang w:val="en-US"/>
        </w:rPr>
        <w:t>Manual</w:t>
      </w:r>
      <w:r w:rsidRPr="005E6E45">
        <w:rPr>
          <w:rFonts w:eastAsia="맑은 고딕"/>
          <w:szCs w:val="28"/>
        </w:rPr>
        <w:t>» и сайта м</w:t>
      </w:r>
      <w:r>
        <w:rPr>
          <w:rFonts w:eastAsia="맑은 고딕"/>
          <w:szCs w:val="28"/>
        </w:rPr>
        <w:t>инистерства</w:t>
      </w:r>
      <w:r w:rsidRPr="005E6E45">
        <w:rPr>
          <w:rFonts w:eastAsia="맑은 고딕"/>
          <w:szCs w:val="28"/>
        </w:rPr>
        <w:t xml:space="preserve"> иностранных дел Республики Корея, для выполнения политики «мягкой силы» Республика </w:t>
      </w:r>
      <w:r w:rsidR="00E01FB9">
        <w:rPr>
          <w:rFonts w:eastAsia="맑은 고딕"/>
          <w:szCs w:val="28"/>
        </w:rPr>
        <w:t xml:space="preserve">Корея в основном использует </w:t>
      </w:r>
      <w:r>
        <w:rPr>
          <w:rFonts w:eastAsia="맑은 고딕"/>
          <w:szCs w:val="28"/>
        </w:rPr>
        <w:t>«</w:t>
      </w:r>
      <w:proofErr w:type="spellStart"/>
      <w:r w:rsidRPr="005E6E45">
        <w:rPr>
          <w:rFonts w:eastAsia="맑은 고딕"/>
          <w:szCs w:val="28"/>
        </w:rPr>
        <w:t>публичиная</w:t>
      </w:r>
      <w:proofErr w:type="spellEnd"/>
      <w:r w:rsidRPr="005E6E45">
        <w:rPr>
          <w:rFonts w:eastAsia="맑은 고딕"/>
          <w:szCs w:val="28"/>
        </w:rPr>
        <w:t xml:space="preserve"> дипломатия</w:t>
      </w:r>
      <w:r w:rsidR="00FD7EFC">
        <w:rPr>
          <w:rFonts w:eastAsia="맑은 고딕"/>
          <w:szCs w:val="28"/>
        </w:rPr>
        <w:t>»</w:t>
      </w:r>
      <w:r w:rsidR="00E01FB9" w:rsidRPr="00E01FB9">
        <w:rPr>
          <w:rFonts w:eastAsia="맑은 고딕"/>
          <w:szCs w:val="28"/>
        </w:rPr>
        <w:t xml:space="preserve">, </w:t>
      </w:r>
      <w:r>
        <w:rPr>
          <w:rFonts w:eastAsia="맑은 고딕"/>
          <w:szCs w:val="28"/>
        </w:rPr>
        <w:t>«</w:t>
      </w:r>
      <w:r w:rsidRPr="005E6E45">
        <w:rPr>
          <w:rFonts w:eastAsia="바탕"/>
          <w:szCs w:val="28"/>
        </w:rPr>
        <w:t>культурная дипломатия</w:t>
      </w:r>
      <w:r>
        <w:rPr>
          <w:rFonts w:eastAsia="바탕"/>
          <w:szCs w:val="28"/>
        </w:rPr>
        <w:t>»</w:t>
      </w:r>
    </w:p>
    <w:p w:rsidR="00FD7EFC" w:rsidRPr="00FD7EFC" w:rsidRDefault="00FD7EFC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바탕"/>
          <w:szCs w:val="28"/>
          <w:lang w:val="en-US"/>
        </w:rPr>
      </w:pPr>
    </w:p>
    <w:p w:rsidR="00E37F0E" w:rsidRPr="002A0F72" w:rsidRDefault="00E37F0E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2A0F72">
        <w:rPr>
          <w:rFonts w:eastAsia="맑은 고딕"/>
          <w:szCs w:val="28"/>
        </w:rPr>
        <w:t>Министерство иностранных дел Республики Корея понимает ресурсы «</w:t>
      </w:r>
      <w:proofErr w:type="spellStart"/>
      <w:r w:rsidRPr="002A0F72">
        <w:rPr>
          <w:rFonts w:eastAsia="맑은 고딕"/>
          <w:szCs w:val="28"/>
        </w:rPr>
        <w:t>публичиная</w:t>
      </w:r>
      <w:proofErr w:type="spellEnd"/>
      <w:r w:rsidRPr="002A0F72">
        <w:rPr>
          <w:rFonts w:eastAsia="맑은 고딕"/>
          <w:szCs w:val="28"/>
        </w:rPr>
        <w:t xml:space="preserve"> дипломатия» такие как:</w:t>
      </w:r>
    </w:p>
    <w:p w:rsidR="00E37F0E" w:rsidRPr="002A0F72" w:rsidRDefault="00E37F0E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2A0F72">
        <w:rPr>
          <w:rFonts w:eastAsia="맑은 고딕"/>
          <w:szCs w:val="28"/>
        </w:rPr>
        <w:t>1)Опыт развития</w:t>
      </w:r>
    </w:p>
    <w:p w:rsidR="00E37F0E" w:rsidRPr="002A0F72" w:rsidRDefault="00E37F0E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2A0F72">
        <w:rPr>
          <w:rFonts w:eastAsia="맑은 고딕"/>
          <w:szCs w:val="28"/>
        </w:rPr>
        <w:t xml:space="preserve">     Республика Корея достигла в одно время роста экономики и демократизаци</w:t>
      </w:r>
      <w:r>
        <w:rPr>
          <w:rFonts w:eastAsia="맑은 고딕"/>
          <w:szCs w:val="28"/>
        </w:rPr>
        <w:t>и и могла быть примером</w:t>
      </w:r>
      <w:r w:rsidRPr="002A0F72">
        <w:rPr>
          <w:rFonts w:eastAsia="맑은 고딕"/>
          <w:szCs w:val="28"/>
        </w:rPr>
        <w:t xml:space="preserve"> </w:t>
      </w:r>
      <w:proofErr w:type="gramStart"/>
      <w:r w:rsidRPr="002A0F72">
        <w:rPr>
          <w:rFonts w:eastAsia="맑은 고딕"/>
          <w:szCs w:val="28"/>
        </w:rPr>
        <w:t>для</w:t>
      </w:r>
      <w:proofErr w:type="gramEnd"/>
      <w:r w:rsidRPr="002A0F72">
        <w:rPr>
          <w:rFonts w:eastAsia="맑은 고딕"/>
          <w:szCs w:val="28"/>
        </w:rPr>
        <w:t xml:space="preserve"> развивающихся </w:t>
      </w:r>
      <w:r w:rsidR="006C29D3">
        <w:rPr>
          <w:rFonts w:eastAsia="맑은 고딕"/>
          <w:szCs w:val="28"/>
        </w:rPr>
        <w:t xml:space="preserve">странах. Она </w:t>
      </w:r>
      <w:r w:rsidR="006C29D3">
        <w:rPr>
          <w:rFonts w:eastAsia="맑은 고딕"/>
          <w:szCs w:val="28"/>
        </w:rPr>
        <w:lastRenderedPageBreak/>
        <w:t>может передать свой опыт</w:t>
      </w:r>
      <w:r w:rsidRPr="002A0F72">
        <w:rPr>
          <w:rFonts w:eastAsia="맑은 고딕"/>
          <w:szCs w:val="28"/>
        </w:rPr>
        <w:t xml:space="preserve"> для развития и играть роль как мос</w:t>
      </w:r>
      <w:r>
        <w:rPr>
          <w:rFonts w:eastAsia="맑은 고딕"/>
          <w:szCs w:val="28"/>
        </w:rPr>
        <w:t>т между развитыми странами и</w:t>
      </w:r>
      <w:r w:rsidRPr="002A0F72">
        <w:rPr>
          <w:rFonts w:eastAsia="맑은 고딕"/>
          <w:szCs w:val="28"/>
        </w:rPr>
        <w:t xml:space="preserve"> развивающимися странами. Основатель концепции «мягкой силы», Джозеф </w:t>
      </w:r>
      <w:proofErr w:type="spellStart"/>
      <w:r w:rsidRPr="002A0F72">
        <w:rPr>
          <w:rFonts w:eastAsia="맑은 고딕"/>
          <w:szCs w:val="28"/>
        </w:rPr>
        <w:t>Най</w:t>
      </w:r>
      <w:proofErr w:type="spellEnd"/>
      <w:r w:rsidRPr="002A0F72">
        <w:rPr>
          <w:rFonts w:eastAsia="맑은 고딕"/>
          <w:szCs w:val="28"/>
        </w:rPr>
        <w:t xml:space="preserve"> тоже </w:t>
      </w:r>
      <w:proofErr w:type="spellStart"/>
      <w:r w:rsidRPr="002A0F72">
        <w:rPr>
          <w:rFonts w:eastAsia="맑은 고딕"/>
          <w:szCs w:val="28"/>
        </w:rPr>
        <w:t>предлогал</w:t>
      </w:r>
      <w:proofErr w:type="spellEnd"/>
      <w:r w:rsidRPr="002A0F72">
        <w:rPr>
          <w:rFonts w:eastAsia="맑은 고딕"/>
          <w:szCs w:val="28"/>
        </w:rPr>
        <w:t xml:space="preserve"> более активно </w:t>
      </w:r>
      <w:r w:rsidR="006C29D3">
        <w:rPr>
          <w:rFonts w:eastAsia="맑은 고딕"/>
          <w:szCs w:val="28"/>
        </w:rPr>
        <w:t>ис</w:t>
      </w:r>
      <w:r w:rsidRPr="002A0F72">
        <w:rPr>
          <w:rFonts w:eastAsia="맑은 고딕"/>
          <w:szCs w:val="28"/>
        </w:rPr>
        <w:t>пользовать это</w:t>
      </w:r>
      <w:r>
        <w:rPr>
          <w:rFonts w:eastAsia="맑은 고딕"/>
          <w:szCs w:val="28"/>
        </w:rPr>
        <w:t>т</w:t>
      </w:r>
      <w:r w:rsidRPr="002A0F72">
        <w:rPr>
          <w:rFonts w:eastAsia="맑은 고딕"/>
          <w:szCs w:val="28"/>
        </w:rPr>
        <w:t xml:space="preserve"> ресурс в развивающихся странах.</w:t>
      </w:r>
      <w:r w:rsidRPr="002A0F72">
        <w:rPr>
          <w:rStyle w:val="ae"/>
          <w:rFonts w:eastAsia="맑은 고딕"/>
          <w:szCs w:val="28"/>
        </w:rPr>
        <w:footnoteReference w:id="107"/>
      </w:r>
    </w:p>
    <w:p w:rsidR="00E37F0E" w:rsidRPr="00386DC1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2A0F72">
        <w:rPr>
          <w:rFonts w:eastAsia="맑은 고딕"/>
          <w:szCs w:val="28"/>
        </w:rPr>
        <w:t xml:space="preserve">  </w:t>
      </w:r>
      <w:r w:rsidRPr="00386DC1">
        <w:rPr>
          <w:rFonts w:eastAsia="맑은 고딕"/>
          <w:szCs w:val="28"/>
        </w:rPr>
        <w:t>2) наци</w:t>
      </w:r>
      <w:r w:rsidR="006C29D3">
        <w:rPr>
          <w:rFonts w:eastAsia="맑은 고딕"/>
          <w:szCs w:val="28"/>
        </w:rPr>
        <w:t>он</w:t>
      </w:r>
      <w:r w:rsidRPr="00386DC1">
        <w:rPr>
          <w:rFonts w:eastAsia="맑은 고딕"/>
          <w:szCs w:val="28"/>
        </w:rPr>
        <w:t xml:space="preserve">альный </w:t>
      </w:r>
      <w:proofErr w:type="spellStart"/>
      <w:r w:rsidRPr="00386DC1">
        <w:rPr>
          <w:rFonts w:eastAsia="맑은 고딕"/>
          <w:szCs w:val="28"/>
        </w:rPr>
        <w:t>брендиг</w:t>
      </w:r>
      <w:proofErr w:type="spellEnd"/>
      <w:r w:rsidRPr="00386DC1">
        <w:rPr>
          <w:rFonts w:eastAsia="맑은 고딕"/>
          <w:szCs w:val="28"/>
        </w:rPr>
        <w:t xml:space="preserve"> </w:t>
      </w:r>
    </w:p>
    <w:p w:rsidR="00E37F0E" w:rsidRPr="00386DC1" w:rsidRDefault="00E37F0E" w:rsidP="00E37F0E">
      <w:pPr>
        <w:tabs>
          <w:tab w:val="left" w:pos="0"/>
          <w:tab w:val="left" w:pos="2970"/>
        </w:tabs>
        <w:spacing w:line="360" w:lineRule="auto"/>
        <w:ind w:firstLine="851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>Как любящая мир страна, нет истории нападения на</w:t>
      </w:r>
      <w:r w:rsidRPr="00386DC1">
        <w:rPr>
          <w:rFonts w:eastAsia="맑은 고딕"/>
          <w:szCs w:val="28"/>
        </w:rPr>
        <w:t xml:space="preserve"> другое                          государство, </w:t>
      </w:r>
      <w:r w:rsidRPr="00386DC1">
        <w:rPr>
          <w:rFonts w:eastAsia="맑은 고딕"/>
          <w:szCs w:val="28"/>
        </w:rPr>
        <w:t>정</w:t>
      </w:r>
      <w:r w:rsidR="00326848">
        <w:rPr>
          <w:rFonts w:eastAsia="맑은 고딕"/>
          <w:szCs w:val="28"/>
        </w:rPr>
        <w:t>(</w:t>
      </w:r>
      <w:proofErr w:type="spellStart"/>
      <w:r w:rsidRPr="00386DC1">
        <w:rPr>
          <w:rFonts w:eastAsia="맑은 고딕"/>
          <w:szCs w:val="28"/>
        </w:rPr>
        <w:t>Чжон</w:t>
      </w:r>
      <w:proofErr w:type="spellEnd"/>
      <w:r w:rsidR="00326848">
        <w:rPr>
          <w:rFonts w:eastAsia="맑은 고딕"/>
          <w:szCs w:val="28"/>
        </w:rPr>
        <w:t>)</w:t>
      </w:r>
      <w:r w:rsidRPr="00386DC1">
        <w:rPr>
          <w:rFonts w:eastAsia="맑은 고딕"/>
          <w:szCs w:val="28"/>
        </w:rPr>
        <w:t xml:space="preserve"> </w:t>
      </w:r>
      <w:r w:rsidRPr="00386DC1">
        <w:t xml:space="preserve"> </w:t>
      </w:r>
      <w:r w:rsidRPr="00386DC1">
        <w:rPr>
          <w:rFonts w:eastAsia="맑은 고딕"/>
          <w:szCs w:val="28"/>
        </w:rPr>
        <w:t>«приязнь»</w:t>
      </w:r>
      <w:r w:rsidRPr="00386DC1">
        <w:rPr>
          <w:rStyle w:val="ae"/>
          <w:rFonts w:eastAsia="맑은 고딕"/>
          <w:szCs w:val="28"/>
        </w:rPr>
        <w:footnoteReference w:id="108"/>
      </w:r>
      <w:r w:rsidRPr="00386DC1">
        <w:rPr>
          <w:rFonts w:eastAsia="맑은 고딕"/>
          <w:szCs w:val="28"/>
        </w:rPr>
        <w:t>, трудолюбивый имидж</w:t>
      </w:r>
    </w:p>
    <w:p w:rsidR="00E37F0E" w:rsidRPr="00386DC1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386DC1">
        <w:rPr>
          <w:rFonts w:eastAsia="맑은 고딕"/>
          <w:szCs w:val="28"/>
        </w:rPr>
        <w:t xml:space="preserve">3)Разнообразие </w:t>
      </w:r>
      <w:proofErr w:type="spellStart"/>
      <w:r w:rsidRPr="00386DC1">
        <w:rPr>
          <w:rFonts w:eastAsia="맑은 고딕"/>
          <w:szCs w:val="28"/>
        </w:rPr>
        <w:t>контента</w:t>
      </w:r>
      <w:proofErr w:type="spellEnd"/>
      <w:r w:rsidRPr="00386DC1">
        <w:rPr>
          <w:rFonts w:eastAsia="맑은 고딕"/>
          <w:szCs w:val="28"/>
        </w:rPr>
        <w:t xml:space="preserve"> и динамизм, оригинальность, универсальность, добродетельный круг современности и традиции</w:t>
      </w:r>
    </w:p>
    <w:p w:rsidR="00E37F0E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  <w:lang w:val="en-US"/>
        </w:rPr>
      </w:pPr>
      <w:r w:rsidRPr="00386DC1">
        <w:rPr>
          <w:rFonts w:eastAsia="맑은 고딕"/>
          <w:szCs w:val="28"/>
        </w:rPr>
        <w:t xml:space="preserve">4) </w:t>
      </w:r>
      <w:proofErr w:type="spellStart"/>
      <w:r w:rsidRPr="00386DC1">
        <w:rPr>
          <w:rFonts w:eastAsia="맑은 고딕"/>
          <w:szCs w:val="28"/>
        </w:rPr>
        <w:t>Халлю</w:t>
      </w:r>
      <w:proofErr w:type="spellEnd"/>
      <w:r w:rsidRPr="00386DC1">
        <w:rPr>
          <w:rFonts w:eastAsia="맑은 고딕"/>
          <w:szCs w:val="28"/>
        </w:rPr>
        <w:t xml:space="preserve"> </w:t>
      </w:r>
      <w:r>
        <w:rPr>
          <w:rFonts w:eastAsia="맑은 고딕"/>
          <w:szCs w:val="28"/>
        </w:rPr>
        <w:t>(с</w:t>
      </w:r>
      <w:r w:rsidRPr="00386DC1">
        <w:rPr>
          <w:rFonts w:eastAsia="맑은 고딕"/>
          <w:szCs w:val="28"/>
        </w:rPr>
        <w:t>оциальный и культурный феномен, который растет интерес и предпочтения к корейской музыке, драме, фильмам и т.д.</w:t>
      </w:r>
      <w:r>
        <w:rPr>
          <w:rFonts w:eastAsia="맑은 고딕"/>
          <w:szCs w:val="28"/>
        </w:rPr>
        <w:t>)</w:t>
      </w:r>
      <w:r w:rsidRPr="00386DC1">
        <w:rPr>
          <w:rStyle w:val="ae"/>
          <w:rFonts w:eastAsia="맑은 고딕"/>
          <w:szCs w:val="28"/>
        </w:rPr>
        <w:footnoteReference w:id="109"/>
      </w:r>
      <w:r>
        <w:rPr>
          <w:rFonts w:eastAsia="맑은 고딕"/>
          <w:szCs w:val="28"/>
        </w:rPr>
        <w:t xml:space="preserve"> </w:t>
      </w:r>
      <w:r w:rsidRPr="00386DC1">
        <w:rPr>
          <w:rFonts w:eastAsia="맑은 고딕"/>
          <w:szCs w:val="28"/>
        </w:rPr>
        <w:t>и современная и традиционная культура</w:t>
      </w:r>
      <w:r w:rsidRPr="00386DC1">
        <w:rPr>
          <w:rStyle w:val="ae"/>
          <w:rFonts w:eastAsia="맑은 고딕"/>
          <w:szCs w:val="28"/>
        </w:rPr>
        <w:footnoteReference w:id="110"/>
      </w:r>
    </w:p>
    <w:p w:rsidR="00FD7EFC" w:rsidRDefault="00FD7EFC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  <w:lang w:val="en-US"/>
        </w:rPr>
      </w:pPr>
    </w:p>
    <w:p w:rsidR="00FD7EFC" w:rsidRDefault="00FD7EFC" w:rsidP="00FD7EFC">
      <w:pPr>
        <w:tabs>
          <w:tab w:val="left" w:pos="709"/>
        </w:tabs>
        <w:spacing w:line="360" w:lineRule="auto"/>
        <w:ind w:firstLine="709"/>
        <w:jc w:val="both"/>
        <w:rPr>
          <w:rFonts w:eastAsia="바탕"/>
          <w:szCs w:val="28"/>
        </w:rPr>
      </w:pPr>
      <w:r w:rsidRPr="005E6E45">
        <w:rPr>
          <w:rFonts w:eastAsia="맑은 고딕"/>
          <w:szCs w:val="28"/>
        </w:rPr>
        <w:t xml:space="preserve">Министерство иностранных дел и торговли Республики Корея </w:t>
      </w:r>
      <w:r>
        <w:rPr>
          <w:rFonts w:eastAsia="맑은 고딕"/>
          <w:szCs w:val="28"/>
        </w:rPr>
        <w:t>обозначило ресурсы «</w:t>
      </w:r>
      <w:r w:rsidRPr="005E6E45">
        <w:rPr>
          <w:rFonts w:eastAsia="바탕"/>
          <w:szCs w:val="28"/>
        </w:rPr>
        <w:t>к</w:t>
      </w:r>
      <w:r>
        <w:rPr>
          <w:rFonts w:eastAsia="바탕"/>
          <w:szCs w:val="28"/>
        </w:rPr>
        <w:t>ультурной дипломатии»</w:t>
      </w:r>
      <w:r>
        <w:rPr>
          <w:rFonts w:eastAsia="바탕" w:hint="eastAsia"/>
          <w:szCs w:val="28"/>
        </w:rPr>
        <w:t>:</w:t>
      </w:r>
    </w:p>
    <w:p w:rsidR="00FD7EFC" w:rsidRDefault="00FD7EFC" w:rsidP="00E03243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eastAsia="바탕"/>
          <w:szCs w:val="28"/>
        </w:rPr>
      </w:pPr>
      <w:r>
        <w:rPr>
          <w:rFonts w:eastAsia="바탕"/>
          <w:szCs w:val="28"/>
        </w:rPr>
        <w:t>Культура</w:t>
      </w:r>
    </w:p>
    <w:p w:rsidR="00FD7EFC" w:rsidRDefault="00FD7EFC" w:rsidP="00E03243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eastAsia="바탕"/>
          <w:szCs w:val="28"/>
        </w:rPr>
      </w:pPr>
      <w:r>
        <w:rPr>
          <w:rFonts w:eastAsia="바탕"/>
          <w:szCs w:val="28"/>
        </w:rPr>
        <w:t>Спорт</w:t>
      </w:r>
    </w:p>
    <w:p w:rsidR="00FD7EFC" w:rsidRDefault="00FD7EFC" w:rsidP="00E03243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eastAsia="바탕"/>
          <w:szCs w:val="28"/>
        </w:rPr>
      </w:pPr>
      <w:r>
        <w:rPr>
          <w:rFonts w:eastAsia="바탕"/>
          <w:szCs w:val="28"/>
        </w:rPr>
        <w:t>Туризм</w:t>
      </w:r>
    </w:p>
    <w:p w:rsidR="00FD7EFC" w:rsidRDefault="00FD7EFC" w:rsidP="00E03243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eastAsia="바탕" w:hint="eastAsia"/>
          <w:szCs w:val="28"/>
        </w:rPr>
      </w:pPr>
      <w:r>
        <w:rPr>
          <w:rFonts w:eastAsia="바탕"/>
          <w:szCs w:val="28"/>
        </w:rPr>
        <w:t>Образование</w:t>
      </w:r>
      <w:r>
        <w:rPr>
          <w:rStyle w:val="ae"/>
          <w:rFonts w:eastAsia="바탕"/>
          <w:szCs w:val="28"/>
        </w:rPr>
        <w:footnoteReference w:id="111"/>
      </w:r>
    </w:p>
    <w:p w:rsidR="00E37F0E" w:rsidRPr="00386DC1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</w:rPr>
      </w:pPr>
    </w:p>
    <w:p w:rsidR="00E37F0E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</w:rPr>
      </w:pPr>
      <w:r w:rsidRPr="00F85603">
        <w:rPr>
          <w:rFonts w:eastAsia="맑은 고딕"/>
          <w:szCs w:val="28"/>
        </w:rPr>
        <w:t xml:space="preserve">Министерство иностранных дел Республики Корея </w:t>
      </w:r>
      <w:r>
        <w:rPr>
          <w:rFonts w:eastAsia="맑은 고딕"/>
          <w:szCs w:val="28"/>
        </w:rPr>
        <w:t xml:space="preserve">и </w:t>
      </w:r>
      <w:proofErr w:type="spellStart"/>
      <w:r w:rsidRPr="000718F0">
        <w:rPr>
          <w:lang w:val="en-US"/>
        </w:rPr>
        <w:t>Arirang</w:t>
      </w:r>
      <w:proofErr w:type="spellEnd"/>
      <w:r w:rsidRPr="002C6013">
        <w:t xml:space="preserve"> </w:t>
      </w:r>
      <w:r w:rsidRPr="000718F0">
        <w:rPr>
          <w:lang w:val="en-US"/>
        </w:rPr>
        <w:t>TV</w:t>
      </w:r>
      <w:r>
        <w:rPr>
          <w:rFonts w:eastAsia="맑은 고딕"/>
          <w:szCs w:val="28"/>
        </w:rPr>
        <w:t xml:space="preserve"> проводили видео </w:t>
      </w:r>
      <w:proofErr w:type="spellStart"/>
      <w:r>
        <w:rPr>
          <w:rFonts w:eastAsia="맑은 고딕"/>
          <w:szCs w:val="28"/>
        </w:rPr>
        <w:t>контест</w:t>
      </w:r>
      <w:proofErr w:type="spellEnd"/>
      <w:r>
        <w:rPr>
          <w:rFonts w:eastAsia="맑은 고딕"/>
          <w:szCs w:val="28"/>
        </w:rPr>
        <w:t xml:space="preserve"> под называнием </w:t>
      </w:r>
      <w:r w:rsidRPr="002C6013">
        <w:t>“</w:t>
      </w:r>
      <w:r w:rsidRPr="000718F0">
        <w:rPr>
          <w:lang w:val="en-US"/>
        </w:rPr>
        <w:t>I</w:t>
      </w:r>
      <w:r w:rsidRPr="002C6013">
        <w:t xml:space="preserve"> </w:t>
      </w:r>
      <w:r w:rsidRPr="000718F0">
        <w:rPr>
          <w:lang w:val="en-US"/>
        </w:rPr>
        <w:t>love</w:t>
      </w:r>
      <w:r w:rsidRPr="002C6013">
        <w:t xml:space="preserve"> </w:t>
      </w:r>
      <w:r w:rsidRPr="000718F0">
        <w:rPr>
          <w:lang w:val="en-US"/>
        </w:rPr>
        <w:t>Korea</w:t>
      </w:r>
      <w:r w:rsidRPr="002C6013">
        <w:t xml:space="preserve">, </w:t>
      </w:r>
      <w:r w:rsidRPr="000718F0">
        <w:rPr>
          <w:lang w:val="en-US"/>
        </w:rPr>
        <w:t>because</w:t>
      </w:r>
      <w:r>
        <w:t xml:space="preserve">…”. Всего </w:t>
      </w:r>
      <w:r>
        <w:lastRenderedPageBreak/>
        <w:t xml:space="preserve">1424 видео </w:t>
      </w:r>
      <w:proofErr w:type="spellStart"/>
      <w:r>
        <w:t>участвали</w:t>
      </w:r>
      <w:proofErr w:type="spellEnd"/>
      <w:r>
        <w:t xml:space="preserve"> в этот </w:t>
      </w:r>
      <w:proofErr w:type="spellStart"/>
      <w:r>
        <w:t>контест</w:t>
      </w:r>
      <w:proofErr w:type="spellEnd"/>
      <w:r>
        <w:t xml:space="preserve"> 110 стран</w:t>
      </w:r>
      <w:r>
        <w:rPr>
          <w:rFonts w:eastAsia="맑은 고딕" w:hint="eastAsia"/>
        </w:rPr>
        <w:t xml:space="preserve">, </w:t>
      </w:r>
      <w:r>
        <w:rPr>
          <w:rFonts w:eastAsia="맑은 고딕"/>
        </w:rPr>
        <w:t xml:space="preserve">ответили причины их любви </w:t>
      </w:r>
      <w:proofErr w:type="gramStart"/>
      <w:r>
        <w:rPr>
          <w:rFonts w:eastAsia="맑은 고딕"/>
        </w:rPr>
        <w:t>к</w:t>
      </w:r>
      <w:proofErr w:type="gramEnd"/>
      <w:r>
        <w:rPr>
          <w:rFonts w:eastAsia="맑은 고딕"/>
        </w:rPr>
        <w:t xml:space="preserve"> Республики Корея по численности</w:t>
      </w:r>
      <w:r>
        <w:rPr>
          <w:rFonts w:eastAsia="맑은 고딕" w:hint="eastAsia"/>
        </w:rPr>
        <w:t>: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</w:rPr>
      </w:pPr>
      <w:r w:rsidRPr="009310CD">
        <w:rPr>
          <w:rFonts w:eastAsia="맑은 고딕"/>
        </w:rPr>
        <w:t>1)</w:t>
      </w:r>
      <w:r w:rsidRPr="009310CD">
        <w:t xml:space="preserve"> </w:t>
      </w:r>
      <w:r w:rsidRPr="009310CD">
        <w:rPr>
          <w:lang w:val="en-US"/>
        </w:rPr>
        <w:t>K</w:t>
      </w:r>
      <w:r w:rsidRPr="009310CD">
        <w:t>-</w:t>
      </w:r>
      <w:r w:rsidRPr="009310CD">
        <w:rPr>
          <w:lang w:val="en-US"/>
        </w:rPr>
        <w:t>Pop</w:t>
      </w:r>
      <w:r w:rsidRPr="009310CD">
        <w:rPr>
          <w:rFonts w:eastAsia="맑은 고딕"/>
        </w:rPr>
        <w:t>(современная популярная корейская музыка)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</w:rPr>
      </w:pPr>
      <w:r w:rsidRPr="009310CD">
        <w:rPr>
          <w:rFonts w:eastAsia="맑은 고딕"/>
        </w:rPr>
        <w:t>2)</w:t>
      </w:r>
      <w:r w:rsidRPr="009310CD">
        <w:t xml:space="preserve"> </w:t>
      </w:r>
      <w:r w:rsidRPr="009310CD">
        <w:rPr>
          <w:rFonts w:eastAsia="맑은 고딕"/>
        </w:rPr>
        <w:t>пейзаж и туристические места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</w:rPr>
      </w:pPr>
      <w:r w:rsidRPr="009310CD">
        <w:rPr>
          <w:rFonts w:eastAsia="맑은 고딕"/>
        </w:rPr>
        <w:t>3)Корейская кухня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</w:rPr>
      </w:pPr>
      <w:r w:rsidRPr="009310CD">
        <w:rPr>
          <w:rFonts w:eastAsia="맑은 고딕"/>
        </w:rPr>
        <w:t>4)традиционная культура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</w:rPr>
      </w:pPr>
      <w:r w:rsidRPr="009310CD">
        <w:rPr>
          <w:rFonts w:eastAsia="맑은 고딕"/>
        </w:rPr>
        <w:t>5)драмы, фильмы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</w:rPr>
      </w:pPr>
      <w:r w:rsidRPr="009310CD">
        <w:rPr>
          <w:rFonts w:eastAsia="맑은 고딕"/>
        </w:rPr>
        <w:t>6)корейцы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</w:rPr>
      </w:pPr>
      <w:r w:rsidRPr="009310CD">
        <w:rPr>
          <w:rFonts w:eastAsia="맑은 고딕"/>
        </w:rPr>
        <w:t>7)</w:t>
      </w:r>
      <w:r w:rsidRPr="009310CD">
        <w:t xml:space="preserve"> </w:t>
      </w:r>
      <w:r w:rsidRPr="009310CD">
        <w:rPr>
          <w:rFonts w:eastAsia="맑은 고딕"/>
        </w:rPr>
        <w:t>экономическое развитие и передовые технологии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</w:pPr>
      <w:r w:rsidRPr="009310CD">
        <w:rPr>
          <w:rFonts w:eastAsia="맑은 고딕"/>
        </w:rPr>
        <w:t>8)</w:t>
      </w:r>
      <w:r w:rsidRPr="009310CD">
        <w:t xml:space="preserve"> корейский язык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</w:pPr>
      <w:r w:rsidRPr="009310CD">
        <w:t>9)история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</w:pPr>
      <w:r w:rsidRPr="009310CD">
        <w:t>10) спорт</w:t>
      </w:r>
    </w:p>
    <w:p w:rsidR="00E37F0E" w:rsidRPr="009310CD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9310CD">
        <w:t>Кроме этого</w:t>
      </w:r>
      <w:r w:rsidRPr="009310CD">
        <w:rPr>
          <w:rFonts w:eastAsia="맑은 고딕"/>
        </w:rPr>
        <w:t>, корейская мода, косметика и системы общественного тра</w:t>
      </w:r>
      <w:r>
        <w:rPr>
          <w:rFonts w:eastAsia="맑은 고딕"/>
        </w:rPr>
        <w:t xml:space="preserve">нспорта тоже были обозначены как причины любви к Республике </w:t>
      </w:r>
      <w:r w:rsidRPr="009310CD">
        <w:rPr>
          <w:rFonts w:eastAsia="맑은 고딕"/>
        </w:rPr>
        <w:t>Корея.</w:t>
      </w:r>
      <w:r>
        <w:rPr>
          <w:rStyle w:val="ae"/>
          <w:rFonts w:eastAsia="맑은 고딕"/>
        </w:rPr>
        <w:footnoteReference w:id="112"/>
      </w:r>
    </w:p>
    <w:p w:rsidR="00E37F0E" w:rsidRPr="00C458B6" w:rsidRDefault="00E37F0E" w:rsidP="00E37F0E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2D18BE">
        <w:t xml:space="preserve"> </w:t>
      </w:r>
    </w:p>
    <w:p w:rsidR="00197C76" w:rsidRPr="00197C76" w:rsidRDefault="00E37F0E" w:rsidP="00197C76">
      <w:pPr>
        <w:spacing w:line="360" w:lineRule="auto"/>
        <w:ind w:leftChars="100" w:left="280"/>
        <w:jc w:val="center"/>
        <w:rPr>
          <w:b/>
        </w:rPr>
      </w:pPr>
      <w:r w:rsidRPr="00292A98">
        <w:rPr>
          <w:rFonts w:eastAsia="바탕"/>
          <w:b/>
          <w:szCs w:val="28"/>
        </w:rPr>
        <w:t>2.2</w:t>
      </w:r>
      <w:r w:rsidR="00197C76">
        <w:rPr>
          <w:rFonts w:eastAsia="바탕"/>
          <w:b/>
          <w:szCs w:val="28"/>
        </w:rPr>
        <w:t xml:space="preserve"> </w:t>
      </w:r>
      <w:r w:rsidR="00197C76" w:rsidRPr="00197C76">
        <w:rPr>
          <w:b/>
        </w:rPr>
        <w:t>Способы</w:t>
      </w:r>
      <w:r w:rsidR="00197C76" w:rsidRPr="00197C76">
        <w:rPr>
          <w:b/>
          <w:lang w:val="en-US"/>
        </w:rPr>
        <w:t> </w:t>
      </w:r>
      <w:r w:rsidR="00197C76" w:rsidRPr="00197C76">
        <w:rPr>
          <w:b/>
          <w:bCs/>
        </w:rPr>
        <w:t>реализации</w:t>
      </w:r>
      <w:r w:rsidR="00197C76" w:rsidRPr="00197C76">
        <w:rPr>
          <w:b/>
          <w:bCs/>
          <w:lang w:val="en-US"/>
        </w:rPr>
        <w:t> </w:t>
      </w:r>
      <w:r w:rsidR="00197C76" w:rsidRPr="00197C76">
        <w:rPr>
          <w:b/>
          <w:bCs/>
        </w:rPr>
        <w:t>политики «мягкой силы» в международных коммуникациях</w:t>
      </w:r>
      <w:r w:rsidR="00197C76" w:rsidRPr="00197C76">
        <w:rPr>
          <w:b/>
          <w:bCs/>
          <w:lang w:val="en-US"/>
        </w:rPr>
        <w:t> </w:t>
      </w:r>
      <w:r w:rsidR="00197C76" w:rsidRPr="00197C76">
        <w:rPr>
          <w:b/>
          <w:bCs/>
        </w:rPr>
        <w:t>Республики Корея</w:t>
      </w:r>
    </w:p>
    <w:p w:rsidR="00E37F0E" w:rsidRPr="00197C76" w:rsidRDefault="00E37F0E" w:rsidP="00E37F0E">
      <w:pPr>
        <w:tabs>
          <w:tab w:val="left" w:pos="709"/>
        </w:tabs>
        <w:spacing w:line="360" w:lineRule="auto"/>
        <w:ind w:firstLine="709"/>
        <w:jc w:val="center"/>
        <w:rPr>
          <w:rFonts w:eastAsia="바탕"/>
          <w:b/>
          <w:szCs w:val="28"/>
        </w:rPr>
      </w:pPr>
    </w:p>
    <w:p w:rsidR="00E37F0E" w:rsidRPr="00386DC1" w:rsidRDefault="00E37F0E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386DC1">
        <w:rPr>
          <w:rFonts w:eastAsia="바탕"/>
          <w:szCs w:val="28"/>
        </w:rPr>
        <w:t xml:space="preserve">Как </w:t>
      </w:r>
      <w:proofErr w:type="spellStart"/>
      <w:r w:rsidRPr="00386DC1">
        <w:rPr>
          <w:rFonts w:eastAsia="바탕"/>
          <w:szCs w:val="28"/>
        </w:rPr>
        <w:t>высше</w:t>
      </w:r>
      <w:proofErr w:type="spellEnd"/>
      <w:r w:rsidRPr="00386DC1">
        <w:rPr>
          <w:rFonts w:eastAsia="바탕"/>
          <w:szCs w:val="28"/>
        </w:rPr>
        <w:t xml:space="preserve"> сказали</w:t>
      </w:r>
      <w:r w:rsidRPr="00386DC1">
        <w:rPr>
          <w:rFonts w:eastAsia="바탕" w:hint="eastAsia"/>
          <w:szCs w:val="28"/>
        </w:rPr>
        <w:t xml:space="preserve">, </w:t>
      </w:r>
      <w:r w:rsidRPr="00386DC1">
        <w:rPr>
          <w:rFonts w:eastAsia="바탕"/>
          <w:szCs w:val="28"/>
        </w:rPr>
        <w:t xml:space="preserve">Республика Корея в </w:t>
      </w:r>
      <w:proofErr w:type="gramStart"/>
      <w:r w:rsidRPr="00386DC1">
        <w:rPr>
          <w:rFonts w:eastAsia="바탕"/>
          <w:szCs w:val="28"/>
        </w:rPr>
        <w:t>общем</w:t>
      </w:r>
      <w:proofErr w:type="gramEnd"/>
      <w:r w:rsidRPr="00386DC1">
        <w:rPr>
          <w:rFonts w:eastAsia="바탕"/>
          <w:szCs w:val="28"/>
        </w:rPr>
        <w:t xml:space="preserve"> </w:t>
      </w:r>
      <w:r>
        <w:rPr>
          <w:rFonts w:eastAsia="바탕"/>
          <w:szCs w:val="28"/>
        </w:rPr>
        <w:t>использует</w:t>
      </w:r>
      <w:r w:rsidRPr="00386DC1">
        <w:rPr>
          <w:rFonts w:eastAsia="바탕"/>
          <w:szCs w:val="28"/>
        </w:rPr>
        <w:t xml:space="preserve"> для реализации политики «мягкой силы» </w:t>
      </w:r>
      <w:r>
        <w:rPr>
          <w:rFonts w:eastAsia="바탕"/>
          <w:szCs w:val="28"/>
        </w:rPr>
        <w:t xml:space="preserve">рычаги </w:t>
      </w:r>
      <w:r>
        <w:rPr>
          <w:rFonts w:eastAsia="맑은 고딕"/>
          <w:szCs w:val="28"/>
        </w:rPr>
        <w:t>«публичной дипломатии» и «культурной дипломатии</w:t>
      </w:r>
      <w:r w:rsidRPr="00386DC1">
        <w:rPr>
          <w:rFonts w:eastAsia="맑은 고딕"/>
          <w:szCs w:val="28"/>
        </w:rPr>
        <w:t>»</w:t>
      </w:r>
      <w:r w:rsidRPr="00386DC1">
        <w:rPr>
          <w:rFonts w:eastAsia="맑은 고딕" w:hint="eastAsia"/>
          <w:szCs w:val="28"/>
        </w:rPr>
        <w:t xml:space="preserve">. </w:t>
      </w:r>
      <w:r w:rsidR="00FD7EFC">
        <w:rPr>
          <w:rFonts w:eastAsia="맑은 고딕"/>
          <w:szCs w:val="28"/>
        </w:rPr>
        <w:t xml:space="preserve">Здесь тоже рассмотрим способы </w:t>
      </w:r>
      <w:r w:rsidR="00953838">
        <w:rPr>
          <w:rFonts w:eastAsia="맑은 고딕"/>
          <w:szCs w:val="28"/>
        </w:rPr>
        <w:t>д</w:t>
      </w:r>
      <w:r w:rsidR="006C29D3">
        <w:rPr>
          <w:rFonts w:eastAsia="바탕"/>
          <w:szCs w:val="28"/>
        </w:rPr>
        <w:t xml:space="preserve">ля расширения </w:t>
      </w:r>
      <w:r w:rsidRPr="00386DC1">
        <w:rPr>
          <w:rFonts w:eastAsia="바탕"/>
          <w:szCs w:val="28"/>
        </w:rPr>
        <w:t>реализации политики</w:t>
      </w:r>
      <w:r w:rsidRPr="00386DC1">
        <w:rPr>
          <w:rFonts w:eastAsia="바탕" w:hint="eastAsia"/>
          <w:szCs w:val="28"/>
        </w:rPr>
        <w:t xml:space="preserve"> </w:t>
      </w:r>
      <w:r w:rsidRPr="00386DC1">
        <w:rPr>
          <w:rFonts w:eastAsia="바탕"/>
          <w:szCs w:val="28"/>
        </w:rPr>
        <w:t>«мягкой силы» в международных коммуникациях Республики Корея</w:t>
      </w:r>
      <w:r w:rsidRPr="00386DC1">
        <w:rPr>
          <w:rFonts w:eastAsia="바탕" w:hint="eastAsia"/>
          <w:szCs w:val="28"/>
        </w:rPr>
        <w:t xml:space="preserve"> </w:t>
      </w:r>
      <w:r w:rsidR="00FD7EFC">
        <w:rPr>
          <w:rFonts w:eastAsia="바탕"/>
          <w:szCs w:val="28"/>
        </w:rPr>
        <w:t xml:space="preserve">по </w:t>
      </w:r>
      <w:r w:rsidRPr="00386DC1">
        <w:rPr>
          <w:rFonts w:eastAsia="BookmanC-Light"/>
          <w:szCs w:val="28"/>
        </w:rPr>
        <w:t>формул</w:t>
      </w:r>
      <w:r w:rsidR="006C29D3">
        <w:rPr>
          <w:rFonts w:eastAsia="BookmanC-Light"/>
          <w:szCs w:val="28"/>
        </w:rPr>
        <w:t xml:space="preserve">у </w:t>
      </w:r>
      <w:proofErr w:type="spellStart"/>
      <w:r w:rsidRPr="00386DC1">
        <w:rPr>
          <w:szCs w:val="28"/>
        </w:rPr>
        <w:t>Лассуэлла</w:t>
      </w:r>
      <w:proofErr w:type="spellEnd"/>
      <w:r w:rsidRPr="00386DC1">
        <w:rPr>
          <w:rFonts w:eastAsia="맑은 고딕" w:hint="eastAsia"/>
          <w:szCs w:val="28"/>
        </w:rPr>
        <w:t>.</w:t>
      </w:r>
    </w:p>
    <w:p w:rsidR="00E37F0E" w:rsidRDefault="00E37F0E" w:rsidP="00E37F0E">
      <w:pPr>
        <w:tabs>
          <w:tab w:val="left" w:pos="709"/>
        </w:tabs>
        <w:spacing w:line="360" w:lineRule="auto"/>
        <w:ind w:firstLine="709"/>
        <w:rPr>
          <w:rFonts w:eastAsia="바탕"/>
          <w:szCs w:val="28"/>
        </w:rPr>
      </w:pPr>
    </w:p>
    <w:p w:rsidR="00E37F0E" w:rsidRPr="00714D36" w:rsidRDefault="00E37F0E" w:rsidP="00E37F0E">
      <w:pPr>
        <w:tabs>
          <w:tab w:val="left" w:pos="709"/>
        </w:tabs>
        <w:spacing w:line="360" w:lineRule="auto"/>
        <w:ind w:firstLine="709"/>
        <w:rPr>
          <w:rFonts w:eastAsia="맑은 고딕"/>
          <w:b/>
          <w:szCs w:val="28"/>
        </w:rPr>
      </w:pPr>
      <w:r w:rsidRPr="00714D36">
        <w:rPr>
          <w:rFonts w:eastAsia="바탕"/>
          <w:b/>
          <w:szCs w:val="28"/>
        </w:rPr>
        <w:t xml:space="preserve"> </w:t>
      </w:r>
      <w:r w:rsidR="00953838">
        <w:rPr>
          <w:rFonts w:eastAsia="바탕"/>
          <w:b/>
          <w:szCs w:val="28"/>
        </w:rPr>
        <w:t xml:space="preserve">Способ </w:t>
      </w:r>
      <w:r w:rsidR="006C29D3">
        <w:rPr>
          <w:rFonts w:eastAsia="맑은 고딕"/>
          <w:b/>
          <w:szCs w:val="28"/>
        </w:rPr>
        <w:t>«</w:t>
      </w:r>
      <w:proofErr w:type="spellStart"/>
      <w:r w:rsidR="006C29D3">
        <w:rPr>
          <w:rFonts w:eastAsia="맑은 고딕"/>
          <w:b/>
          <w:szCs w:val="28"/>
        </w:rPr>
        <w:t>публичиная</w:t>
      </w:r>
      <w:proofErr w:type="spellEnd"/>
      <w:r w:rsidR="006C29D3">
        <w:rPr>
          <w:rFonts w:eastAsia="맑은 고딕"/>
          <w:b/>
          <w:szCs w:val="28"/>
        </w:rPr>
        <w:t xml:space="preserve"> дипломатия</w:t>
      </w:r>
      <w:r w:rsidRPr="00714D36">
        <w:rPr>
          <w:rFonts w:eastAsia="맑은 고딕"/>
          <w:b/>
          <w:szCs w:val="28"/>
        </w:rPr>
        <w:t>»</w:t>
      </w:r>
    </w:p>
    <w:p w:rsidR="00E37F0E" w:rsidRPr="00714D36" w:rsidRDefault="00E37F0E" w:rsidP="00E37F0E">
      <w:pPr>
        <w:tabs>
          <w:tab w:val="left" w:pos="709"/>
        </w:tabs>
        <w:spacing w:line="360" w:lineRule="auto"/>
        <w:ind w:firstLine="709"/>
        <w:rPr>
          <w:rFonts w:eastAsia="바탕"/>
          <w:b/>
          <w:szCs w:val="28"/>
        </w:rPr>
      </w:pPr>
    </w:p>
    <w:p w:rsidR="00E37F0E" w:rsidRPr="00386DC1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  <w:szCs w:val="28"/>
        </w:rPr>
      </w:pPr>
      <w:r w:rsidRPr="00386DC1">
        <w:rPr>
          <w:rFonts w:eastAsia="맑은 고딕"/>
          <w:b/>
          <w:szCs w:val="28"/>
        </w:rPr>
        <w:t>Источник</w:t>
      </w:r>
      <w:r>
        <w:rPr>
          <w:rFonts w:eastAsia="맑은 고딕"/>
          <w:b/>
          <w:szCs w:val="28"/>
        </w:rPr>
        <w:t xml:space="preserve"> </w:t>
      </w:r>
      <w:r w:rsidRPr="00386DC1">
        <w:rPr>
          <w:rFonts w:eastAsia="맑은 고딕"/>
          <w:b/>
          <w:szCs w:val="28"/>
        </w:rPr>
        <w:t>(Субъект)</w:t>
      </w: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szCs w:val="28"/>
        </w:rPr>
      </w:pPr>
      <w:r w:rsidRPr="00386DC1">
        <w:rPr>
          <w:rFonts w:eastAsia="맑은 고딕"/>
          <w:szCs w:val="28"/>
        </w:rPr>
        <w:lastRenderedPageBreak/>
        <w:t>Министерство иностранных дел Республики Корея объясняет</w:t>
      </w:r>
      <w:r w:rsidRPr="00386DC1">
        <w:rPr>
          <w:rFonts w:eastAsia="맑은 고딕" w:hint="eastAsia"/>
          <w:szCs w:val="28"/>
        </w:rPr>
        <w:t xml:space="preserve"> </w:t>
      </w:r>
      <w:r>
        <w:rPr>
          <w:rFonts w:eastAsia="맑은 고딕"/>
          <w:szCs w:val="28"/>
        </w:rPr>
        <w:t>разницу</w:t>
      </w:r>
      <w:r w:rsidRPr="00386DC1">
        <w:rPr>
          <w:rFonts w:eastAsia="맑은 고딕"/>
          <w:szCs w:val="28"/>
        </w:rPr>
        <w:t xml:space="preserve"> между  «</w:t>
      </w:r>
      <w:r>
        <w:rPr>
          <w:rFonts w:eastAsia="맑은 고딕"/>
          <w:szCs w:val="28"/>
        </w:rPr>
        <w:t>традиционной дипломатией</w:t>
      </w:r>
      <w:r w:rsidRPr="00386DC1">
        <w:rPr>
          <w:rFonts w:eastAsia="맑은 고딕"/>
          <w:szCs w:val="28"/>
        </w:rPr>
        <w:t>»</w:t>
      </w:r>
      <w:r>
        <w:rPr>
          <w:rFonts w:eastAsia="맑은 고딕" w:hint="eastAsia"/>
          <w:szCs w:val="28"/>
        </w:rPr>
        <w:t>,</w:t>
      </w:r>
      <w:r w:rsidRPr="00386DC1">
        <w:rPr>
          <w:rFonts w:eastAsia="맑은 고딕"/>
          <w:szCs w:val="28"/>
        </w:rPr>
        <w:t xml:space="preserve"> «</w:t>
      </w:r>
      <w:proofErr w:type="spellStart"/>
      <w:r>
        <w:rPr>
          <w:rFonts w:eastAsia="맑은 고딕"/>
          <w:szCs w:val="28"/>
        </w:rPr>
        <w:t>публичиной</w:t>
      </w:r>
      <w:proofErr w:type="spellEnd"/>
      <w:r>
        <w:rPr>
          <w:rFonts w:eastAsia="맑은 고딕"/>
          <w:szCs w:val="28"/>
        </w:rPr>
        <w:t xml:space="preserve"> дипломатией</w:t>
      </w:r>
      <w:r w:rsidRPr="00386DC1">
        <w:rPr>
          <w:rFonts w:eastAsia="맑은 고딕" w:hint="eastAsia"/>
          <w:szCs w:val="28"/>
        </w:rPr>
        <w:t xml:space="preserve"> 2</w:t>
      </w:r>
      <w:r w:rsidRPr="00386DC1">
        <w:rPr>
          <w:rFonts w:eastAsia="맑은 고딕"/>
          <w:szCs w:val="28"/>
        </w:rPr>
        <w:t>0 века»</w:t>
      </w:r>
      <w:r>
        <w:rPr>
          <w:rFonts w:eastAsia="맑은 고딕" w:hint="eastAsia"/>
          <w:szCs w:val="28"/>
        </w:rPr>
        <w:t>,</w:t>
      </w:r>
      <w:r w:rsidRPr="00386DC1">
        <w:rPr>
          <w:rFonts w:eastAsia="맑은 고딕"/>
          <w:szCs w:val="28"/>
        </w:rPr>
        <w:t xml:space="preserve"> «</w:t>
      </w:r>
      <w:r>
        <w:rPr>
          <w:rFonts w:eastAsia="맑은 고딕"/>
          <w:szCs w:val="28"/>
        </w:rPr>
        <w:t>новой</w:t>
      </w:r>
      <w:r w:rsidRPr="00386DC1">
        <w:rPr>
          <w:rFonts w:eastAsia="맑은 고딕"/>
          <w:szCs w:val="28"/>
        </w:rPr>
        <w:t xml:space="preserve"> </w:t>
      </w:r>
      <w:proofErr w:type="spellStart"/>
      <w:r>
        <w:rPr>
          <w:rFonts w:eastAsia="맑은 고딕"/>
          <w:szCs w:val="28"/>
        </w:rPr>
        <w:t>публичиной</w:t>
      </w:r>
      <w:proofErr w:type="spellEnd"/>
      <w:r>
        <w:rPr>
          <w:rFonts w:eastAsia="맑은 고딕"/>
          <w:szCs w:val="28"/>
        </w:rPr>
        <w:t xml:space="preserve"> дипломатией</w:t>
      </w:r>
      <w:r w:rsidRPr="00386DC1">
        <w:rPr>
          <w:rFonts w:eastAsia="맑은 고딕"/>
          <w:szCs w:val="28"/>
        </w:rPr>
        <w:t xml:space="preserve"> 21 века»</w:t>
      </w:r>
      <w:r>
        <w:rPr>
          <w:rFonts w:eastAsia="맑은 고딕"/>
          <w:szCs w:val="28"/>
        </w:rPr>
        <w:t>.</w:t>
      </w:r>
    </w:p>
    <w:p w:rsidR="00E37F0E" w:rsidRPr="00386DC1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바탕"/>
          <w:szCs w:val="28"/>
        </w:rPr>
      </w:pPr>
      <w:r>
        <w:rPr>
          <w:rFonts w:eastAsia="맑은 고딕"/>
          <w:szCs w:val="28"/>
        </w:rPr>
        <w:t>Субъектами последнего являются</w:t>
      </w:r>
      <w:r>
        <w:rPr>
          <w:rFonts w:eastAsia="맑은 고딕" w:hint="eastAsia"/>
          <w:szCs w:val="28"/>
        </w:rPr>
        <w:t xml:space="preserve">: </w:t>
      </w:r>
      <w:r w:rsidRPr="00386DC1">
        <w:rPr>
          <w:rFonts w:eastAsia="바탕"/>
          <w:szCs w:val="28"/>
        </w:rPr>
        <w:t xml:space="preserve">Государство и различные </w:t>
      </w:r>
      <w:r>
        <w:rPr>
          <w:rFonts w:eastAsia="바탕"/>
          <w:szCs w:val="28"/>
        </w:rPr>
        <w:t>ф</w:t>
      </w:r>
      <w:r w:rsidRPr="00386DC1">
        <w:rPr>
          <w:rFonts w:eastAsia="바탕"/>
          <w:szCs w:val="28"/>
        </w:rPr>
        <w:t>акторы разных уровней: каждый граждан</w:t>
      </w:r>
      <w:r w:rsidR="006C29D3">
        <w:rPr>
          <w:rFonts w:eastAsia="바탕"/>
          <w:szCs w:val="28"/>
        </w:rPr>
        <w:t>ин</w:t>
      </w:r>
      <w:r w:rsidRPr="00386DC1">
        <w:rPr>
          <w:rFonts w:eastAsia="바탕"/>
          <w:szCs w:val="28"/>
        </w:rPr>
        <w:t>, НПО, предприятия, муниципалитеты, государственные учреждения.</w:t>
      </w:r>
    </w:p>
    <w:p w:rsidR="00E37F0E" w:rsidRPr="00386DC1" w:rsidRDefault="00E37F0E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바탕"/>
          <w:szCs w:val="28"/>
        </w:rPr>
      </w:pPr>
    </w:p>
    <w:p w:rsidR="00E37F0E" w:rsidRPr="00386DC1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  <w:r w:rsidRPr="00386DC1">
        <w:rPr>
          <w:rFonts w:eastAsia="맑은 고딕"/>
          <w:b/>
        </w:rPr>
        <w:t>Сообщение</w:t>
      </w:r>
    </w:p>
    <w:p w:rsidR="00E37F0E" w:rsidRPr="00386DC1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</w:rPr>
      </w:pPr>
      <w:proofErr w:type="gramStart"/>
      <w:r w:rsidRPr="00386DC1">
        <w:rPr>
          <w:rFonts w:eastAsia="맑은 고딕"/>
        </w:rPr>
        <w:t>Очарование нематериальных активов</w:t>
      </w:r>
      <w:r>
        <w:rPr>
          <w:rFonts w:eastAsia="맑은 고딕"/>
        </w:rPr>
        <w:t xml:space="preserve"> </w:t>
      </w:r>
      <w:r w:rsidRPr="00386DC1">
        <w:rPr>
          <w:rFonts w:eastAsia="맑은 고딕"/>
        </w:rPr>
        <w:t>как культура</w:t>
      </w:r>
      <w:r w:rsidRPr="00386DC1">
        <w:rPr>
          <w:rFonts w:eastAsia="맑은 고딕" w:hint="eastAsia"/>
        </w:rPr>
        <w:t xml:space="preserve">, </w:t>
      </w:r>
      <w:r>
        <w:rPr>
          <w:rFonts w:eastAsia="맑은 고딕"/>
        </w:rPr>
        <w:t>и</w:t>
      </w:r>
      <w:r w:rsidRPr="00386DC1">
        <w:rPr>
          <w:rFonts w:eastAsia="맑은 고딕"/>
        </w:rPr>
        <w:t>скус</w:t>
      </w:r>
      <w:r>
        <w:rPr>
          <w:rFonts w:eastAsia="맑은 고딕"/>
        </w:rPr>
        <w:t>с</w:t>
      </w:r>
      <w:r w:rsidRPr="00386DC1">
        <w:rPr>
          <w:rFonts w:eastAsia="맑은 고딕"/>
        </w:rPr>
        <w:t>тво</w:t>
      </w:r>
      <w:r w:rsidRPr="00386DC1">
        <w:rPr>
          <w:rFonts w:eastAsia="맑은 고딕" w:hint="eastAsia"/>
        </w:rPr>
        <w:t xml:space="preserve">, </w:t>
      </w:r>
      <w:r w:rsidRPr="00386DC1">
        <w:rPr>
          <w:rFonts w:eastAsia="맑은 고딕"/>
        </w:rPr>
        <w:t>помощь</w:t>
      </w:r>
      <w:r w:rsidRPr="00386DC1">
        <w:rPr>
          <w:rFonts w:eastAsia="맑은 고딕" w:hint="eastAsia"/>
        </w:rPr>
        <w:t xml:space="preserve">, </w:t>
      </w:r>
      <w:r>
        <w:rPr>
          <w:rFonts w:eastAsia="맑은 고딕"/>
        </w:rPr>
        <w:t>знания</w:t>
      </w:r>
      <w:r w:rsidRPr="00386DC1">
        <w:rPr>
          <w:rFonts w:eastAsia="맑은 고딕" w:hint="eastAsia"/>
        </w:rPr>
        <w:t xml:space="preserve">, </w:t>
      </w:r>
      <w:r w:rsidRPr="00386DC1">
        <w:rPr>
          <w:rFonts w:eastAsia="맑은 고딕"/>
        </w:rPr>
        <w:t>язык</w:t>
      </w:r>
      <w:r w:rsidRPr="00386DC1">
        <w:rPr>
          <w:rFonts w:eastAsia="맑은 고딕" w:hint="eastAsia"/>
        </w:rPr>
        <w:t xml:space="preserve">, </w:t>
      </w:r>
      <w:r w:rsidRPr="00386DC1">
        <w:rPr>
          <w:rFonts w:eastAsia="맑은 고딕"/>
        </w:rPr>
        <w:t>спор</w:t>
      </w:r>
      <w:r>
        <w:rPr>
          <w:rFonts w:eastAsia="맑은 고딕"/>
        </w:rPr>
        <w:t>т</w:t>
      </w:r>
      <w:r w:rsidRPr="00386DC1">
        <w:rPr>
          <w:rFonts w:eastAsia="맑은 고딕" w:hint="eastAsia"/>
        </w:rPr>
        <w:t xml:space="preserve">, </w:t>
      </w:r>
      <w:r w:rsidRPr="00386DC1">
        <w:rPr>
          <w:rFonts w:eastAsia="맑은 고딕"/>
        </w:rPr>
        <w:t>ценности</w:t>
      </w:r>
      <w:r>
        <w:rPr>
          <w:rFonts w:eastAsia="맑은 고딕"/>
        </w:rPr>
        <w:t>.</w:t>
      </w:r>
      <w:r w:rsidRPr="00386DC1">
        <w:rPr>
          <w:rStyle w:val="ae"/>
          <w:rFonts w:eastAsia="바탕"/>
          <w:szCs w:val="28"/>
        </w:rPr>
        <w:t xml:space="preserve"> </w:t>
      </w:r>
      <w:r>
        <w:rPr>
          <w:rStyle w:val="ae"/>
          <w:rFonts w:eastAsia="바탕"/>
          <w:szCs w:val="28"/>
        </w:rPr>
        <w:footnoteReference w:id="113"/>
      </w:r>
      <w:proofErr w:type="gramEnd"/>
    </w:p>
    <w:p w:rsidR="00E37F0E" w:rsidRPr="00FB48D4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  <w:r w:rsidRPr="009043F1">
        <w:rPr>
          <w:rFonts w:eastAsia="맑은 고딕"/>
          <w:b/>
        </w:rPr>
        <w:t>Канал</w:t>
      </w:r>
    </w:p>
    <w:p w:rsidR="00E37F0E" w:rsidRPr="00386DC1" w:rsidRDefault="006C29D3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  <w:r>
        <w:rPr>
          <w:rFonts w:eastAsia="맑은 고딕"/>
          <w:b/>
        </w:rPr>
        <w:t>Информационные тех</w:t>
      </w:r>
      <w:r w:rsidR="00E37F0E" w:rsidRPr="00386DC1">
        <w:rPr>
          <w:rFonts w:eastAsia="맑은 고딕"/>
          <w:b/>
        </w:rPr>
        <w:t>нологии, средства коммуникации.</w:t>
      </w:r>
    </w:p>
    <w:p w:rsidR="00E37F0E" w:rsidRPr="00386DC1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</w:rPr>
      </w:pPr>
      <w:r w:rsidRPr="00386DC1">
        <w:rPr>
          <w:rFonts w:eastAsia="맑은 고딕"/>
        </w:rPr>
        <w:t xml:space="preserve">Благодаря </w:t>
      </w:r>
      <w:r>
        <w:rPr>
          <w:rFonts w:eastAsia="맑은 고딕"/>
        </w:rPr>
        <w:t>данным каналам</w:t>
      </w:r>
      <w:r w:rsidRPr="00386DC1">
        <w:rPr>
          <w:rFonts w:eastAsia="맑은 고딕"/>
        </w:rPr>
        <w:t>, можн</w:t>
      </w:r>
      <w:r>
        <w:rPr>
          <w:rFonts w:eastAsia="맑은 고딕"/>
        </w:rPr>
        <w:t>о в виртуальном пространстве име</w:t>
      </w:r>
      <w:r w:rsidRPr="00386DC1">
        <w:rPr>
          <w:rFonts w:eastAsia="맑은 고딕"/>
        </w:rPr>
        <w:t xml:space="preserve">ть интерактивное общение без </w:t>
      </w:r>
      <w:proofErr w:type="spellStart"/>
      <w:r w:rsidRPr="00386DC1">
        <w:rPr>
          <w:rFonts w:eastAsia="맑은 고딕"/>
        </w:rPr>
        <w:t>ограгичений</w:t>
      </w:r>
      <w:proofErr w:type="spellEnd"/>
      <w:r w:rsidRPr="00386DC1">
        <w:rPr>
          <w:rFonts w:eastAsia="맑은 고딕"/>
        </w:rPr>
        <w:t xml:space="preserve"> национальной границей.</w:t>
      </w:r>
    </w:p>
    <w:p w:rsidR="00E37F0E" w:rsidRPr="00386DC1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</w:rPr>
      </w:pPr>
      <w:r>
        <w:rPr>
          <w:rFonts w:eastAsia="맑은 고딕"/>
        </w:rPr>
        <w:t xml:space="preserve">Например, </w:t>
      </w:r>
      <w:r w:rsidR="00A55CEC">
        <w:rPr>
          <w:rFonts w:eastAsia="맑은 고딕"/>
        </w:rPr>
        <w:t>в интернете</w:t>
      </w:r>
      <w:r>
        <w:rPr>
          <w:rFonts w:eastAsia="맑은 고딕"/>
        </w:rPr>
        <w:t xml:space="preserve"> </w:t>
      </w:r>
      <w:r w:rsidRPr="00386DC1">
        <w:rPr>
          <w:rFonts w:eastAsia="맑은 고딕"/>
        </w:rPr>
        <w:t>строя</w:t>
      </w:r>
      <w:r w:rsidR="00A55CEC">
        <w:rPr>
          <w:rFonts w:eastAsia="맑은 고딕"/>
        </w:rPr>
        <w:t>т</w:t>
      </w:r>
      <w:r w:rsidRPr="00386DC1">
        <w:rPr>
          <w:rFonts w:eastAsia="맑은 고딕"/>
        </w:rPr>
        <w:t xml:space="preserve"> </w:t>
      </w:r>
      <w:proofErr w:type="spellStart"/>
      <w:r w:rsidRPr="00386DC1">
        <w:rPr>
          <w:rFonts w:eastAsia="맑은 고딕"/>
        </w:rPr>
        <w:t>ваб-сайт</w:t>
      </w:r>
      <w:r w:rsidR="00A55CEC">
        <w:rPr>
          <w:rFonts w:eastAsia="맑은 고딕"/>
        </w:rPr>
        <w:t>ы</w:t>
      </w:r>
      <w:proofErr w:type="spellEnd"/>
      <w:r w:rsidRPr="00386DC1">
        <w:rPr>
          <w:rFonts w:eastAsia="맑은 고딕"/>
        </w:rPr>
        <w:t xml:space="preserve"> для того чтобы пр</w:t>
      </w:r>
      <w:r>
        <w:rPr>
          <w:rFonts w:eastAsia="맑은 고딕"/>
        </w:rPr>
        <w:t>е</w:t>
      </w:r>
      <w:r w:rsidRPr="00386DC1">
        <w:rPr>
          <w:rFonts w:eastAsia="맑은 고딕"/>
        </w:rPr>
        <w:t>дост</w:t>
      </w:r>
      <w:r>
        <w:rPr>
          <w:rFonts w:eastAsia="맑은 고딕"/>
        </w:rPr>
        <w:t>авлять информацию не только на родном языке, а также на иностранных языках, рек</w:t>
      </w:r>
      <w:r w:rsidRPr="00386DC1">
        <w:rPr>
          <w:rFonts w:eastAsia="맑은 고딕"/>
        </w:rPr>
        <w:t xml:space="preserve">ламировать основные политики и через провождения опросов общественного мнения или через политические форумы можно </w:t>
      </w:r>
      <w:r w:rsidR="006C29D3">
        <w:rPr>
          <w:rFonts w:eastAsia="맑은 고딕"/>
        </w:rPr>
        <w:t xml:space="preserve">узнавать </w:t>
      </w:r>
      <w:r w:rsidRPr="00386DC1">
        <w:rPr>
          <w:rFonts w:eastAsia="맑은 고딕"/>
        </w:rPr>
        <w:t>мнение. В этом см</w:t>
      </w:r>
      <w:r>
        <w:rPr>
          <w:rFonts w:eastAsia="맑은 고딕"/>
        </w:rPr>
        <w:t>ысле, интернет не только канал связи с общественность</w:t>
      </w:r>
      <w:r w:rsidRPr="00386DC1">
        <w:rPr>
          <w:rFonts w:eastAsia="맑은 고딕"/>
        </w:rPr>
        <w:t xml:space="preserve">ю для дипломатии, а становится </w:t>
      </w:r>
      <w:r>
        <w:rPr>
          <w:rFonts w:eastAsia="맑은 고딕"/>
        </w:rPr>
        <w:t xml:space="preserve">и </w:t>
      </w:r>
      <w:r w:rsidRPr="00386DC1">
        <w:rPr>
          <w:rFonts w:eastAsia="맑은 고딕"/>
        </w:rPr>
        <w:t>сред</w:t>
      </w:r>
      <w:r>
        <w:rPr>
          <w:rFonts w:eastAsia="맑은 고딕"/>
        </w:rPr>
        <w:t>ством провождения дипломатическо</w:t>
      </w:r>
      <w:r w:rsidRPr="00386DC1">
        <w:rPr>
          <w:rFonts w:eastAsia="맑은 고딕"/>
        </w:rPr>
        <w:t>й деятел</w:t>
      </w:r>
      <w:r>
        <w:rPr>
          <w:rFonts w:eastAsia="맑은 고딕"/>
        </w:rPr>
        <w:t>ьности. В</w:t>
      </w:r>
      <w:r w:rsidRPr="00386DC1">
        <w:rPr>
          <w:rFonts w:eastAsia="맑은 고딕"/>
        </w:rPr>
        <w:t xml:space="preserve"> связи с этим, </w:t>
      </w:r>
      <w:proofErr w:type="spellStart"/>
      <w:r w:rsidRPr="00386DC1">
        <w:rPr>
          <w:rFonts w:eastAsia="맑은 고딕"/>
        </w:rPr>
        <w:t>Кибе</w:t>
      </w:r>
      <w:proofErr w:type="gramStart"/>
      <w:r w:rsidRPr="00386DC1">
        <w:rPr>
          <w:rFonts w:eastAsia="맑은 고딕"/>
        </w:rPr>
        <w:t>р</w:t>
      </w:r>
      <w:proofErr w:type="spellEnd"/>
      <w:r w:rsidR="006C29D3">
        <w:rPr>
          <w:rFonts w:eastAsia="맑은 고딕"/>
        </w:rPr>
        <w:t>-</w:t>
      </w:r>
      <w:proofErr w:type="gramEnd"/>
      <w:r w:rsidRPr="00386DC1">
        <w:rPr>
          <w:rFonts w:eastAsia="맑은 고딕"/>
        </w:rPr>
        <w:t xml:space="preserve"> публи</w:t>
      </w:r>
      <w:r w:rsidR="006C29D3">
        <w:rPr>
          <w:rFonts w:eastAsia="맑은 고딕"/>
        </w:rPr>
        <w:t>чная дипломатия признается одной из новых сфер публичной дипломатии в эре ин</w:t>
      </w:r>
      <w:r w:rsidRPr="00386DC1">
        <w:rPr>
          <w:rFonts w:eastAsia="맑은 고딕"/>
        </w:rPr>
        <w:t>формации.</w:t>
      </w:r>
      <w:r w:rsidRPr="00386DC1">
        <w:t xml:space="preserve"> </w:t>
      </w:r>
      <w:r w:rsidRPr="00386DC1">
        <w:rPr>
          <w:rFonts w:eastAsia="맑은 고딕"/>
        </w:rPr>
        <w:t xml:space="preserve">Средства общения между людьми, как расширенных дипломатических целей. По изменению средства </w:t>
      </w:r>
      <w:proofErr w:type="spellStart"/>
      <w:r w:rsidRPr="00386DC1">
        <w:rPr>
          <w:rFonts w:eastAsia="맑은 고딕"/>
        </w:rPr>
        <w:t>комммуникации</w:t>
      </w:r>
      <w:proofErr w:type="spellEnd"/>
      <w:r w:rsidRPr="00386DC1">
        <w:rPr>
          <w:rFonts w:eastAsia="맑은 고딕"/>
        </w:rPr>
        <w:t>, осведомленности и усилия государства для достижения дипломатических целей тоже диверсифицировались.</w:t>
      </w:r>
      <w:r w:rsidRPr="00386DC1">
        <w:rPr>
          <w:rStyle w:val="ae"/>
          <w:rFonts w:eastAsia="맑은 고딕"/>
        </w:rPr>
        <w:footnoteReference w:id="114"/>
      </w: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  <w:r w:rsidRPr="00310A60">
        <w:rPr>
          <w:b/>
        </w:rPr>
        <w:t>Адресат</w:t>
      </w: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szCs w:val="28"/>
        </w:rPr>
      </w:pPr>
      <w:r>
        <w:rPr>
          <w:rFonts w:eastAsia="맑은 고딕"/>
        </w:rPr>
        <w:t>В</w:t>
      </w:r>
      <w:r w:rsidRPr="00A306FA">
        <w:rPr>
          <w:rFonts w:eastAsia="맑은 고딕"/>
        </w:rPr>
        <w:t xml:space="preserve"> основном, </w:t>
      </w:r>
      <w:r w:rsidR="00A55CEC">
        <w:rPr>
          <w:rFonts w:eastAsia="맑은 고딕"/>
          <w:szCs w:val="28"/>
        </w:rPr>
        <w:t>«публич</w:t>
      </w:r>
      <w:r w:rsidRPr="00A306FA">
        <w:rPr>
          <w:rFonts w:eastAsia="맑은 고딕"/>
          <w:szCs w:val="28"/>
        </w:rPr>
        <w:t>н</w:t>
      </w:r>
      <w:r>
        <w:rPr>
          <w:rFonts w:eastAsia="맑은 고딕"/>
          <w:szCs w:val="28"/>
        </w:rPr>
        <w:t>ая</w:t>
      </w:r>
      <w:r w:rsidR="00A55CEC">
        <w:rPr>
          <w:rFonts w:eastAsia="맑은 고딕"/>
          <w:szCs w:val="28"/>
        </w:rPr>
        <w:t xml:space="preserve"> дипломати</w:t>
      </w:r>
      <w:r>
        <w:rPr>
          <w:rFonts w:eastAsia="맑은 고딕"/>
          <w:szCs w:val="28"/>
        </w:rPr>
        <w:t>я</w:t>
      </w:r>
      <w:r w:rsidRPr="00A306FA">
        <w:rPr>
          <w:rFonts w:eastAsia="맑은 고딕"/>
          <w:szCs w:val="28"/>
        </w:rPr>
        <w:t>» направляется</w:t>
      </w:r>
      <w:r>
        <w:rPr>
          <w:rFonts w:eastAsia="맑은 고딕"/>
          <w:szCs w:val="28"/>
        </w:rPr>
        <w:t xml:space="preserve"> к</w:t>
      </w:r>
      <w:r w:rsidRPr="00A306FA">
        <w:rPr>
          <w:rFonts w:eastAsia="맑은 고딕"/>
          <w:szCs w:val="28"/>
        </w:rPr>
        <w:t xml:space="preserve"> </w:t>
      </w:r>
      <w:r>
        <w:rPr>
          <w:rFonts w:eastAsia="맑은 고딕"/>
          <w:szCs w:val="28"/>
        </w:rPr>
        <w:t>общественности других стран</w:t>
      </w:r>
      <w:r>
        <w:rPr>
          <w:rFonts w:eastAsia="맑은 고딕" w:hint="eastAsia"/>
          <w:szCs w:val="28"/>
        </w:rPr>
        <w:t xml:space="preserve">, </w:t>
      </w:r>
      <w:r>
        <w:rPr>
          <w:rFonts w:eastAsia="맑은 고딕"/>
          <w:szCs w:val="28"/>
        </w:rPr>
        <w:t>НПО • Университет • Средства Массовой И</w:t>
      </w:r>
      <w:r w:rsidRPr="00A306FA">
        <w:rPr>
          <w:rFonts w:eastAsia="맑은 고딕"/>
          <w:szCs w:val="28"/>
        </w:rPr>
        <w:t>нф</w:t>
      </w:r>
      <w:r>
        <w:rPr>
          <w:rFonts w:eastAsia="맑은 고딕"/>
          <w:szCs w:val="28"/>
        </w:rPr>
        <w:t>ормации также включены в объект</w:t>
      </w:r>
      <w:r w:rsidRPr="00A306FA">
        <w:rPr>
          <w:rFonts w:eastAsia="맑은 고딕"/>
          <w:szCs w:val="28"/>
        </w:rPr>
        <w:t xml:space="preserve"> </w:t>
      </w:r>
      <w:r>
        <w:rPr>
          <w:rFonts w:eastAsia="맑은 고딕"/>
          <w:szCs w:val="28"/>
        </w:rPr>
        <w:t>«</w:t>
      </w:r>
      <w:r w:rsidRPr="00A306FA">
        <w:rPr>
          <w:rFonts w:eastAsia="맑은 고딕"/>
          <w:szCs w:val="28"/>
        </w:rPr>
        <w:t>публичной дипломатии</w:t>
      </w:r>
      <w:r>
        <w:rPr>
          <w:rFonts w:eastAsia="맑은 고딕"/>
          <w:szCs w:val="28"/>
        </w:rPr>
        <w:t>»</w:t>
      </w:r>
      <w:r>
        <w:rPr>
          <w:rFonts w:eastAsia="맑은 고딕" w:hint="eastAsia"/>
          <w:szCs w:val="28"/>
        </w:rPr>
        <w:t xml:space="preserve"> </w:t>
      </w:r>
      <w:r>
        <w:rPr>
          <w:rFonts w:eastAsia="맑은 고딕"/>
          <w:szCs w:val="28"/>
        </w:rPr>
        <w:t>так как</w:t>
      </w:r>
      <w:r w:rsidRPr="00A306FA">
        <w:rPr>
          <w:rFonts w:eastAsia="맑은 고딕"/>
          <w:szCs w:val="28"/>
        </w:rPr>
        <w:t>, он</w:t>
      </w:r>
      <w:r>
        <w:rPr>
          <w:rFonts w:eastAsia="맑은 고딕"/>
          <w:szCs w:val="28"/>
        </w:rPr>
        <w:t>и</w:t>
      </w:r>
      <w:r w:rsidRPr="00A306FA">
        <w:rPr>
          <w:rFonts w:eastAsia="맑은 고딕"/>
          <w:szCs w:val="28"/>
        </w:rPr>
        <w:t xml:space="preserve"> </w:t>
      </w:r>
      <w:r>
        <w:rPr>
          <w:rFonts w:eastAsia="맑은 고딕"/>
          <w:szCs w:val="28"/>
        </w:rPr>
        <w:t>играю</w:t>
      </w:r>
      <w:r w:rsidRPr="00A306FA">
        <w:rPr>
          <w:rFonts w:eastAsia="맑은 고딕"/>
          <w:szCs w:val="28"/>
        </w:rPr>
        <w:t>т важную роль в формировании общественного мнения.</w:t>
      </w:r>
      <w:r>
        <w:rPr>
          <w:rFonts w:eastAsia="맑은 고딕"/>
          <w:szCs w:val="28"/>
        </w:rPr>
        <w:t xml:space="preserve"> </w:t>
      </w:r>
      <w:r w:rsidRPr="00B558A4">
        <w:rPr>
          <w:rFonts w:eastAsia="맑은 고딕"/>
          <w:szCs w:val="28"/>
        </w:rPr>
        <w:t>Кроме того, в последние годы в соответствии  понимание и поддержка своих граждан стало важным для внешней политики, е</w:t>
      </w:r>
      <w:r>
        <w:rPr>
          <w:rFonts w:eastAsia="맑은 고딕"/>
          <w:szCs w:val="28"/>
        </w:rPr>
        <w:t>с</w:t>
      </w:r>
      <w:r w:rsidRPr="00B558A4">
        <w:rPr>
          <w:rFonts w:eastAsia="맑은 고딕"/>
          <w:szCs w:val="28"/>
        </w:rPr>
        <w:t>ть тенденция включать в объект</w:t>
      </w:r>
      <w:r>
        <w:rPr>
          <w:rFonts w:eastAsia="맑은 고딕"/>
          <w:szCs w:val="28"/>
        </w:rPr>
        <w:t xml:space="preserve"> </w:t>
      </w:r>
      <w:r w:rsidR="00A55CEC">
        <w:rPr>
          <w:rFonts w:eastAsia="맑은 고딕"/>
          <w:szCs w:val="28"/>
        </w:rPr>
        <w:t>«публич</w:t>
      </w:r>
      <w:r w:rsidRPr="00B558A4">
        <w:rPr>
          <w:rFonts w:eastAsia="맑은 고딕"/>
          <w:szCs w:val="28"/>
        </w:rPr>
        <w:t>ной дипломатии» своих граждан</w:t>
      </w:r>
      <w:r>
        <w:rPr>
          <w:rFonts w:eastAsia="맑은 고딕"/>
          <w:szCs w:val="28"/>
        </w:rPr>
        <w:t xml:space="preserve"> и организации</w:t>
      </w:r>
      <w:r w:rsidRPr="00B558A4">
        <w:rPr>
          <w:rFonts w:eastAsia="맑은 고딕"/>
          <w:szCs w:val="28"/>
        </w:rPr>
        <w:t>, у</w:t>
      </w:r>
      <w:r>
        <w:rPr>
          <w:rFonts w:eastAsia="맑은 고딕"/>
          <w:szCs w:val="28"/>
        </w:rPr>
        <w:t>чреждений также имеют тенденцию.</w:t>
      </w:r>
      <w:r>
        <w:rPr>
          <w:rStyle w:val="ae"/>
          <w:rFonts w:eastAsia="맑은 고딕"/>
          <w:szCs w:val="28"/>
        </w:rPr>
        <w:footnoteReference w:id="115"/>
      </w: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</w:rPr>
      </w:pP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  <w:color w:val="000000"/>
          <w:szCs w:val="28"/>
        </w:rPr>
      </w:pPr>
      <w:r w:rsidRPr="007A5B35">
        <w:rPr>
          <w:rFonts w:eastAsia="맑은 고딕"/>
          <w:b/>
          <w:color w:val="000000"/>
          <w:szCs w:val="28"/>
        </w:rPr>
        <w:t>Эффект</w:t>
      </w:r>
    </w:p>
    <w:p w:rsidR="00E37F0E" w:rsidRPr="00AD29AC" w:rsidRDefault="00E37F0E" w:rsidP="00E03243">
      <w:pPr>
        <w:numPr>
          <w:ilvl w:val="0"/>
          <w:numId w:val="27"/>
        </w:numPr>
        <w:autoSpaceDE w:val="0"/>
        <w:adjustRightInd w:val="0"/>
        <w:spacing w:line="360" w:lineRule="auto"/>
        <w:jc w:val="both"/>
        <w:rPr>
          <w:rFonts w:eastAsia="맑은 고딕"/>
          <w:b/>
          <w:color w:val="000000"/>
          <w:szCs w:val="28"/>
        </w:rPr>
      </w:pPr>
      <w:r>
        <w:rPr>
          <w:rFonts w:eastAsia="맑은 고딕"/>
          <w:color w:val="000000"/>
          <w:szCs w:val="28"/>
        </w:rPr>
        <w:t>Очаровать и затронуть граждан других государств</w:t>
      </w:r>
    </w:p>
    <w:p w:rsidR="00E37F0E" w:rsidRPr="00244EB3" w:rsidRDefault="00E37F0E" w:rsidP="00E03243">
      <w:pPr>
        <w:numPr>
          <w:ilvl w:val="0"/>
          <w:numId w:val="27"/>
        </w:numPr>
        <w:autoSpaceDE w:val="0"/>
        <w:adjustRightInd w:val="0"/>
        <w:spacing w:line="360" w:lineRule="auto"/>
        <w:jc w:val="both"/>
        <w:rPr>
          <w:rFonts w:eastAsia="맑은 고딕"/>
          <w:b/>
          <w:color w:val="000000"/>
          <w:szCs w:val="28"/>
        </w:rPr>
      </w:pPr>
      <w:r>
        <w:rPr>
          <w:rFonts w:eastAsia="맑은 고딕"/>
          <w:color w:val="000000"/>
          <w:szCs w:val="28"/>
        </w:rPr>
        <w:t xml:space="preserve">Подведение </w:t>
      </w:r>
      <w:proofErr w:type="gramStart"/>
      <w:r>
        <w:rPr>
          <w:rFonts w:eastAsia="맑은 고딕"/>
          <w:color w:val="000000"/>
          <w:szCs w:val="28"/>
        </w:rPr>
        <w:t>к понимаю</w:t>
      </w:r>
      <w:proofErr w:type="gramEnd"/>
      <w:r>
        <w:rPr>
          <w:rFonts w:eastAsia="맑은 고딕"/>
          <w:color w:val="000000"/>
          <w:szCs w:val="28"/>
        </w:rPr>
        <w:t xml:space="preserve"> и поддержке политики Республики Корея</w:t>
      </w:r>
    </w:p>
    <w:p w:rsidR="00E37F0E" w:rsidRPr="00B0229A" w:rsidRDefault="00E37F0E" w:rsidP="00E03243">
      <w:pPr>
        <w:numPr>
          <w:ilvl w:val="0"/>
          <w:numId w:val="27"/>
        </w:numPr>
        <w:autoSpaceDE w:val="0"/>
        <w:adjustRightInd w:val="0"/>
        <w:spacing w:line="360" w:lineRule="auto"/>
        <w:jc w:val="both"/>
        <w:rPr>
          <w:rFonts w:eastAsia="맑은 고딕"/>
          <w:b/>
          <w:color w:val="000000"/>
          <w:szCs w:val="28"/>
        </w:rPr>
      </w:pPr>
      <w:r>
        <w:rPr>
          <w:rFonts w:eastAsia="맑은 고딕"/>
          <w:color w:val="000000"/>
          <w:szCs w:val="28"/>
        </w:rPr>
        <w:t>В достаточной мере сообщить о Республике Корея через знания и информацию</w:t>
      </w:r>
    </w:p>
    <w:p w:rsidR="00E37F0E" w:rsidRPr="00B0229A" w:rsidRDefault="00E37F0E" w:rsidP="00E03243">
      <w:pPr>
        <w:numPr>
          <w:ilvl w:val="0"/>
          <w:numId w:val="27"/>
        </w:numPr>
        <w:autoSpaceDE w:val="0"/>
        <w:adjustRightInd w:val="0"/>
        <w:spacing w:line="360" w:lineRule="auto"/>
        <w:jc w:val="both"/>
        <w:rPr>
          <w:rFonts w:eastAsia="맑은 고딕"/>
          <w:b/>
          <w:color w:val="000000"/>
          <w:szCs w:val="28"/>
        </w:rPr>
      </w:pPr>
      <w:r w:rsidRPr="00B0229A">
        <w:rPr>
          <w:rFonts w:eastAsia="맑은 고딕"/>
          <w:color w:val="000000"/>
          <w:szCs w:val="28"/>
        </w:rPr>
        <w:t xml:space="preserve">Наладить хорошее </w:t>
      </w:r>
      <w:r w:rsidR="00A55CEC" w:rsidRPr="00B0229A">
        <w:rPr>
          <w:rFonts w:eastAsia="맑은 고딕"/>
          <w:color w:val="000000"/>
          <w:szCs w:val="28"/>
        </w:rPr>
        <w:t>дружеское</w:t>
      </w:r>
      <w:r w:rsidRPr="00B0229A">
        <w:rPr>
          <w:rFonts w:eastAsia="맑은 고딕"/>
          <w:color w:val="000000"/>
          <w:szCs w:val="28"/>
        </w:rPr>
        <w:t xml:space="preserve"> отношение посредством вклада и  </w:t>
      </w:r>
      <w:r>
        <w:rPr>
          <w:rFonts w:eastAsia="맑은 고딕"/>
          <w:color w:val="000000"/>
          <w:szCs w:val="28"/>
        </w:rPr>
        <w:t>служения</w:t>
      </w:r>
    </w:p>
    <w:p w:rsidR="00E37F0E" w:rsidRDefault="00E37F0E" w:rsidP="00E37F0E">
      <w:pPr>
        <w:autoSpaceDE w:val="0"/>
        <w:adjustRightInd w:val="0"/>
        <w:spacing w:line="360" w:lineRule="auto"/>
        <w:ind w:left="1429"/>
        <w:jc w:val="both"/>
        <w:rPr>
          <w:rFonts w:eastAsia="맑은 고딕"/>
          <w:color w:val="000000"/>
          <w:szCs w:val="28"/>
        </w:rPr>
      </w:pP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color w:val="000000"/>
          <w:szCs w:val="28"/>
        </w:rPr>
      </w:pPr>
      <w:r>
        <w:rPr>
          <w:rFonts w:eastAsia="맑은 고딕"/>
          <w:color w:val="000000"/>
          <w:szCs w:val="28"/>
        </w:rPr>
        <w:t>Через это укрепляется государственный имидж и национальный бренд и повышается  влияние Республики Корея на международной арене.</w:t>
      </w:r>
      <w:r>
        <w:rPr>
          <w:rStyle w:val="ae"/>
          <w:rFonts w:eastAsia="맑은 고딕"/>
          <w:color w:val="000000"/>
          <w:szCs w:val="28"/>
        </w:rPr>
        <w:footnoteReference w:id="116"/>
      </w: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color w:val="000000"/>
          <w:szCs w:val="28"/>
        </w:rPr>
      </w:pPr>
    </w:p>
    <w:p w:rsidR="00E37F0E" w:rsidRPr="00A306FA" w:rsidRDefault="00953838" w:rsidP="00E37F0E">
      <w:pPr>
        <w:autoSpaceDE w:val="0"/>
        <w:adjustRightInd w:val="0"/>
        <w:ind w:firstLine="709"/>
        <w:rPr>
          <w:rFonts w:eastAsia="맑은 고딕"/>
          <w:b/>
          <w:color w:val="000000"/>
          <w:szCs w:val="28"/>
        </w:rPr>
      </w:pPr>
      <w:r>
        <w:rPr>
          <w:rFonts w:eastAsia="맑은 고딕"/>
          <w:b/>
          <w:szCs w:val="28"/>
        </w:rPr>
        <w:t xml:space="preserve">Способ </w:t>
      </w:r>
      <w:r w:rsidR="00E37F0E" w:rsidRPr="00A306FA">
        <w:rPr>
          <w:rFonts w:eastAsia="맑은 고딕"/>
          <w:b/>
          <w:szCs w:val="28"/>
        </w:rPr>
        <w:t>«</w:t>
      </w:r>
      <w:proofErr w:type="gramStart"/>
      <w:r w:rsidR="00FD7EFC">
        <w:rPr>
          <w:rFonts w:eastAsia="바탕"/>
          <w:b/>
          <w:szCs w:val="28"/>
        </w:rPr>
        <w:t>Культурная</w:t>
      </w:r>
      <w:proofErr w:type="gramEnd"/>
      <w:r w:rsidR="00E37F0E" w:rsidRPr="00A306FA">
        <w:rPr>
          <w:rFonts w:eastAsia="바탕"/>
          <w:b/>
          <w:szCs w:val="28"/>
        </w:rPr>
        <w:t xml:space="preserve"> дипломатии»</w:t>
      </w:r>
    </w:p>
    <w:p w:rsidR="00E37F0E" w:rsidRDefault="00E37F0E" w:rsidP="00E37F0E">
      <w:pPr>
        <w:autoSpaceDE w:val="0"/>
        <w:adjustRightInd w:val="0"/>
        <w:ind w:firstLine="709"/>
        <w:rPr>
          <w:rFonts w:eastAsia="맑은 고딕"/>
          <w:b/>
          <w:color w:val="000000"/>
          <w:szCs w:val="28"/>
        </w:rPr>
      </w:pPr>
    </w:p>
    <w:p w:rsidR="00E37F0E" w:rsidRDefault="00E37F0E" w:rsidP="00E37F0E">
      <w:pPr>
        <w:autoSpaceDE w:val="0"/>
        <w:adjustRightInd w:val="0"/>
        <w:ind w:firstLine="709"/>
        <w:rPr>
          <w:rFonts w:eastAsia="맑은 고딕"/>
          <w:b/>
          <w:szCs w:val="28"/>
        </w:rPr>
      </w:pP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  <w:szCs w:val="28"/>
        </w:rPr>
      </w:pPr>
      <w:r w:rsidRPr="00491AAB">
        <w:rPr>
          <w:rFonts w:eastAsia="맑은 고딕"/>
          <w:b/>
          <w:szCs w:val="28"/>
        </w:rPr>
        <w:t>Источник</w:t>
      </w:r>
      <w:r>
        <w:rPr>
          <w:rFonts w:eastAsia="맑은 고딕"/>
          <w:b/>
          <w:szCs w:val="28"/>
        </w:rPr>
        <w:t xml:space="preserve"> (Субъект)</w:t>
      </w:r>
    </w:p>
    <w:p w:rsidR="00E37F0E" w:rsidRDefault="00E37F0E" w:rsidP="00E37F0E">
      <w:pPr>
        <w:autoSpaceDE w:val="0"/>
        <w:adjustRightInd w:val="0"/>
        <w:spacing w:line="360" w:lineRule="auto"/>
        <w:jc w:val="both"/>
        <w:rPr>
          <w:rFonts w:eastAsia="바탕"/>
          <w:szCs w:val="28"/>
        </w:rPr>
      </w:pPr>
      <w:r>
        <w:rPr>
          <w:rFonts w:eastAsia="맑은 고딕"/>
          <w:szCs w:val="28"/>
        </w:rPr>
        <w:lastRenderedPageBreak/>
        <w:t xml:space="preserve">          Источники можно раз</w:t>
      </w:r>
      <w:r w:rsidRPr="009E68B8">
        <w:rPr>
          <w:rFonts w:eastAsia="맑은 고딕"/>
          <w:szCs w:val="28"/>
        </w:rPr>
        <w:t>делить на две части</w:t>
      </w:r>
      <w:r w:rsidRPr="009E68B8">
        <w:rPr>
          <w:rFonts w:eastAsia="맑은 고딕" w:hint="eastAsia"/>
          <w:szCs w:val="28"/>
        </w:rPr>
        <w:t>:</w:t>
      </w:r>
      <w:r>
        <w:rPr>
          <w:rFonts w:eastAsia="맑은 고딕"/>
          <w:szCs w:val="28"/>
        </w:rPr>
        <w:t xml:space="preserve"> органы,</w:t>
      </w:r>
      <w:r w:rsidRPr="009E68B8">
        <w:rPr>
          <w:rFonts w:eastAsia="맑은 고딕" w:hint="eastAsia"/>
          <w:szCs w:val="28"/>
        </w:rPr>
        <w:t xml:space="preserve"> </w:t>
      </w:r>
      <w:r w:rsidRPr="009E68B8">
        <w:rPr>
          <w:rFonts w:eastAsia="맑은 고딕"/>
          <w:szCs w:val="28"/>
        </w:rPr>
        <w:t>нах</w:t>
      </w:r>
      <w:r>
        <w:rPr>
          <w:rFonts w:eastAsia="맑은 고딕"/>
          <w:szCs w:val="28"/>
        </w:rPr>
        <w:t>одящиеся</w:t>
      </w:r>
      <w:r w:rsidRPr="009E68B8">
        <w:rPr>
          <w:rFonts w:eastAsia="맑은 고딕"/>
          <w:szCs w:val="28"/>
        </w:rPr>
        <w:t xml:space="preserve"> </w:t>
      </w:r>
      <w:r w:rsidRPr="009E68B8">
        <w:rPr>
          <w:rFonts w:eastAsia="바탕"/>
          <w:szCs w:val="28"/>
        </w:rPr>
        <w:t xml:space="preserve">в Республике Корея или </w:t>
      </w:r>
      <w:r>
        <w:rPr>
          <w:rFonts w:eastAsia="맑은 고딕"/>
          <w:szCs w:val="28"/>
        </w:rPr>
        <w:t xml:space="preserve"> находящиеся </w:t>
      </w:r>
      <w:r>
        <w:rPr>
          <w:rFonts w:eastAsia="바탕"/>
          <w:szCs w:val="28"/>
        </w:rPr>
        <w:t>заграницей</w:t>
      </w:r>
      <w:r w:rsidRPr="009E68B8">
        <w:rPr>
          <w:rFonts w:eastAsia="바탕"/>
          <w:szCs w:val="28"/>
        </w:rPr>
        <w:t>.</w:t>
      </w:r>
    </w:p>
    <w:p w:rsidR="00E37F0E" w:rsidRPr="000C1465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바탕"/>
          <w:szCs w:val="28"/>
        </w:rPr>
      </w:pPr>
      <w:r>
        <w:rPr>
          <w:rFonts w:eastAsia="맑은 고딕"/>
          <w:szCs w:val="28"/>
        </w:rPr>
        <w:t>Н</w:t>
      </w:r>
      <w:r w:rsidRPr="00FB1CCF">
        <w:rPr>
          <w:rFonts w:eastAsia="맑은 고딕"/>
          <w:szCs w:val="28"/>
        </w:rPr>
        <w:t>аходящие</w:t>
      </w:r>
      <w:r>
        <w:rPr>
          <w:rFonts w:eastAsia="맑은 고딕"/>
          <w:szCs w:val="28"/>
        </w:rPr>
        <w:t>ся</w:t>
      </w:r>
      <w:r w:rsidRPr="00FB1CCF">
        <w:rPr>
          <w:rFonts w:eastAsia="맑은 고딕"/>
          <w:szCs w:val="28"/>
        </w:rPr>
        <w:t xml:space="preserve"> органы </w:t>
      </w:r>
      <w:r w:rsidRPr="00FB1CCF">
        <w:rPr>
          <w:rFonts w:eastAsia="바탕"/>
          <w:szCs w:val="28"/>
        </w:rPr>
        <w:t xml:space="preserve">в Республике Корея: В центре, бюро </w:t>
      </w:r>
      <w:r w:rsidRPr="00FB1CCF">
        <w:rPr>
          <w:rFonts w:eastAsia="맑은 고딕"/>
          <w:szCs w:val="28"/>
        </w:rPr>
        <w:t>«</w:t>
      </w:r>
      <w:r w:rsidRPr="00FB1CCF">
        <w:rPr>
          <w:rFonts w:eastAsia="바탕"/>
          <w:szCs w:val="28"/>
        </w:rPr>
        <w:t xml:space="preserve">культурной дипломатии» </w:t>
      </w:r>
      <w:r w:rsidRPr="00FB1CCF">
        <w:rPr>
          <w:rFonts w:eastAsia="맑은 고딕"/>
          <w:szCs w:val="28"/>
        </w:rPr>
        <w:t xml:space="preserve">министерства иностранных дел Республики Корея, центральные </w:t>
      </w:r>
      <w:r w:rsidRPr="000C1465">
        <w:rPr>
          <w:rFonts w:eastAsia="맑은 고딕"/>
          <w:szCs w:val="28"/>
        </w:rPr>
        <w:t>правительств</w:t>
      </w:r>
      <w:proofErr w:type="gramStart"/>
      <w:r w:rsidRPr="000C1465">
        <w:rPr>
          <w:rFonts w:eastAsia="맑은 고딕"/>
          <w:szCs w:val="28"/>
        </w:rPr>
        <w:t>а(</w:t>
      </w:r>
      <w:proofErr w:type="gramEnd"/>
      <w:r w:rsidRPr="000C1465">
        <w:rPr>
          <w:rFonts w:eastAsia="맑은 고딕"/>
          <w:szCs w:val="28"/>
        </w:rPr>
        <w:t xml:space="preserve">министерство культуры, спорта и туризма Республики Корея, </w:t>
      </w:r>
      <w:r>
        <w:rPr>
          <w:rFonts w:eastAsia="맑은 고딕"/>
          <w:szCs w:val="28"/>
        </w:rPr>
        <w:t>м</w:t>
      </w:r>
      <w:r w:rsidRPr="000C1465">
        <w:rPr>
          <w:rFonts w:eastAsia="맑은 고딕"/>
          <w:szCs w:val="28"/>
        </w:rPr>
        <w:t>инистерство образования, науки и техники</w:t>
      </w:r>
      <w:r w:rsidRPr="000C1465">
        <w:rPr>
          <w:rFonts w:eastAsia="맑은 고딕"/>
          <w:szCs w:val="28"/>
          <w:shd w:val="clear" w:color="auto" w:fill="FFFFFF"/>
        </w:rPr>
        <w:t xml:space="preserve"> </w:t>
      </w:r>
      <w:r w:rsidRPr="000C1465">
        <w:rPr>
          <w:rFonts w:eastAsia="맑은 고딕"/>
          <w:szCs w:val="28"/>
        </w:rPr>
        <w:t>Республики Корея</w:t>
      </w:r>
      <w:r w:rsidRPr="000C1465">
        <w:rPr>
          <w:color w:val="252525"/>
          <w:szCs w:val="28"/>
          <w:shd w:val="clear" w:color="auto" w:fill="FFFFFF"/>
        </w:rPr>
        <w:t xml:space="preserve"> </w:t>
      </w:r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 и т.д.),</w:t>
      </w:r>
      <w:r w:rsidRPr="000C1465">
        <w:rPr>
          <w:szCs w:val="28"/>
        </w:rPr>
        <w:t xml:space="preserve"> </w:t>
      </w:r>
      <w:r w:rsidRPr="000C1465">
        <w:rPr>
          <w:rFonts w:eastAsia="맑은 고딕"/>
          <w:color w:val="252525"/>
          <w:szCs w:val="28"/>
          <w:shd w:val="clear" w:color="auto" w:fill="FFFFFF"/>
        </w:rPr>
        <w:t>Правительственные учреждения(</w:t>
      </w:r>
      <w:proofErr w:type="spellStart"/>
      <w:r w:rsidRPr="000C1465">
        <w:rPr>
          <w:color w:val="252525"/>
          <w:szCs w:val="28"/>
          <w:shd w:val="clear" w:color="auto" w:fill="FFFFFF"/>
        </w:rPr>
        <w:t>Korea</w:t>
      </w:r>
      <w:proofErr w:type="spellEnd"/>
      <w:r w:rsidRPr="000C1465">
        <w:rPr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color w:val="252525"/>
          <w:szCs w:val="28"/>
          <w:shd w:val="clear" w:color="auto" w:fill="FFFFFF"/>
        </w:rPr>
        <w:t>Foundation</w:t>
      </w:r>
      <w:proofErr w:type="spellEnd"/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, </w:t>
      </w:r>
      <w:proofErr w:type="spellStart"/>
      <w:r w:rsidRPr="000C1465">
        <w:rPr>
          <w:color w:val="252525"/>
          <w:szCs w:val="28"/>
          <w:shd w:val="clear" w:color="auto" w:fill="FFFFFF"/>
        </w:rPr>
        <w:t>Korean</w:t>
      </w:r>
      <w:proofErr w:type="spellEnd"/>
      <w:r w:rsidRPr="000C1465">
        <w:rPr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color w:val="252525"/>
          <w:szCs w:val="28"/>
          <w:shd w:val="clear" w:color="auto" w:fill="FFFFFF"/>
        </w:rPr>
        <w:t>Culture</w:t>
      </w:r>
      <w:proofErr w:type="spellEnd"/>
      <w:r w:rsidRPr="000C1465">
        <w:rPr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color w:val="252525"/>
          <w:szCs w:val="28"/>
          <w:shd w:val="clear" w:color="auto" w:fill="FFFFFF"/>
        </w:rPr>
        <w:t>and</w:t>
      </w:r>
      <w:proofErr w:type="spellEnd"/>
      <w:r w:rsidRPr="000C1465">
        <w:rPr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color w:val="252525"/>
          <w:szCs w:val="28"/>
          <w:shd w:val="clear" w:color="auto" w:fill="FFFFFF"/>
        </w:rPr>
        <w:t>Information</w:t>
      </w:r>
      <w:proofErr w:type="spellEnd"/>
      <w:r w:rsidRPr="000C1465">
        <w:rPr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color w:val="252525"/>
          <w:szCs w:val="28"/>
          <w:shd w:val="clear" w:color="auto" w:fill="FFFFFF"/>
        </w:rPr>
        <w:t>Service</w:t>
      </w:r>
      <w:proofErr w:type="spellEnd"/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, </w:t>
      </w:r>
      <w:proofErr w:type="spellStart"/>
      <w:r w:rsidRPr="000C1465">
        <w:rPr>
          <w:rFonts w:eastAsia="맑은 고딕"/>
          <w:color w:val="252525"/>
          <w:szCs w:val="28"/>
          <w:shd w:val="clear" w:color="auto" w:fill="FFFFFF"/>
        </w:rPr>
        <w:t>Korea</w:t>
      </w:r>
      <w:proofErr w:type="spellEnd"/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rFonts w:eastAsia="맑은 고딕"/>
          <w:color w:val="252525"/>
          <w:szCs w:val="28"/>
          <w:shd w:val="clear" w:color="auto" w:fill="FFFFFF"/>
        </w:rPr>
        <w:t>Arts</w:t>
      </w:r>
      <w:proofErr w:type="spellEnd"/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 &amp; </w:t>
      </w:r>
      <w:proofErr w:type="spellStart"/>
      <w:r w:rsidRPr="000C1465">
        <w:rPr>
          <w:rFonts w:eastAsia="맑은 고딕"/>
          <w:color w:val="252525"/>
          <w:szCs w:val="28"/>
          <w:shd w:val="clear" w:color="auto" w:fill="FFFFFF"/>
        </w:rPr>
        <w:t>Culture</w:t>
      </w:r>
      <w:proofErr w:type="spellEnd"/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rFonts w:eastAsia="맑은 고딕"/>
          <w:color w:val="252525"/>
          <w:szCs w:val="28"/>
          <w:shd w:val="clear" w:color="auto" w:fill="FFFFFF"/>
        </w:rPr>
        <w:t>Education</w:t>
      </w:r>
      <w:proofErr w:type="spellEnd"/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rFonts w:eastAsia="맑은 고딕"/>
          <w:color w:val="252525"/>
          <w:szCs w:val="28"/>
          <w:shd w:val="clear" w:color="auto" w:fill="FFFFFF"/>
        </w:rPr>
        <w:t>Service</w:t>
      </w:r>
      <w:proofErr w:type="spellEnd"/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 </w:t>
      </w:r>
      <w:proofErr w:type="spellStart"/>
      <w:r w:rsidRPr="000C1465">
        <w:rPr>
          <w:rFonts w:eastAsia="맑은 고딕"/>
          <w:color w:val="252525"/>
          <w:szCs w:val="28"/>
          <w:shd w:val="clear" w:color="auto" w:fill="FFFFFF"/>
        </w:rPr>
        <w:t>и.т.д</w:t>
      </w:r>
      <w:proofErr w:type="spellEnd"/>
      <w:r w:rsidRPr="000C1465">
        <w:rPr>
          <w:rFonts w:eastAsia="맑은 고딕"/>
          <w:color w:val="252525"/>
          <w:szCs w:val="28"/>
          <w:shd w:val="clear" w:color="auto" w:fill="FFFFFF"/>
        </w:rPr>
        <w:t>), к тому же,</w:t>
      </w:r>
      <w:r w:rsidRPr="000C1465">
        <w:rPr>
          <w:szCs w:val="28"/>
        </w:rPr>
        <w:t xml:space="preserve"> </w:t>
      </w:r>
      <w:r>
        <w:rPr>
          <w:rFonts w:eastAsia="맑은 고딕"/>
          <w:color w:val="252525"/>
          <w:szCs w:val="28"/>
          <w:shd w:val="clear" w:color="auto" w:fill="FFFFFF"/>
        </w:rPr>
        <w:t>м</w:t>
      </w:r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естные правительства и </w:t>
      </w:r>
      <w:r>
        <w:rPr>
          <w:rFonts w:eastAsia="맑은 고딕"/>
          <w:color w:val="252525"/>
          <w:szCs w:val="28"/>
          <w:shd w:val="clear" w:color="auto" w:fill="FFFFFF"/>
        </w:rPr>
        <w:t>частные секторы тоже внося</w:t>
      </w:r>
      <w:r w:rsidRPr="000C1465">
        <w:rPr>
          <w:rFonts w:eastAsia="맑은 고딕"/>
          <w:color w:val="252525"/>
          <w:szCs w:val="28"/>
          <w:shd w:val="clear" w:color="auto" w:fill="FFFFFF"/>
        </w:rPr>
        <w:t xml:space="preserve">т вклад в </w:t>
      </w:r>
      <w:r w:rsidRPr="000C1465">
        <w:rPr>
          <w:rFonts w:eastAsia="맑은 고딕"/>
          <w:szCs w:val="28"/>
        </w:rPr>
        <w:t>«</w:t>
      </w:r>
      <w:r w:rsidRPr="000C1465">
        <w:rPr>
          <w:rFonts w:eastAsia="바탕"/>
          <w:szCs w:val="28"/>
        </w:rPr>
        <w:t>культурную дипломатию».</w:t>
      </w:r>
    </w:p>
    <w:p w:rsidR="00E37F0E" w:rsidRPr="000C1465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바탕"/>
          <w:szCs w:val="28"/>
        </w:rPr>
      </w:pPr>
      <w:r w:rsidRPr="000C1465">
        <w:rPr>
          <w:rFonts w:eastAsia="맑은 고딕"/>
          <w:szCs w:val="28"/>
        </w:rPr>
        <w:t>Находящие</w:t>
      </w:r>
      <w:r>
        <w:rPr>
          <w:rFonts w:eastAsia="맑은 고딕"/>
          <w:szCs w:val="28"/>
        </w:rPr>
        <w:t>ся</w:t>
      </w:r>
      <w:r w:rsidRPr="000C1465">
        <w:rPr>
          <w:rFonts w:eastAsia="맑은 고딕"/>
          <w:szCs w:val="28"/>
        </w:rPr>
        <w:t xml:space="preserve"> органы заграницей: главное </w:t>
      </w:r>
      <w:proofErr w:type="spellStart"/>
      <w:r w:rsidRPr="000C1465">
        <w:rPr>
          <w:rFonts w:eastAsia="맑은 고딕"/>
          <w:szCs w:val="28"/>
        </w:rPr>
        <w:t>учерждение</w:t>
      </w:r>
      <w:proofErr w:type="spellEnd"/>
      <w:r w:rsidRPr="000C1465">
        <w:rPr>
          <w:rFonts w:eastAsia="맑은 고딕"/>
          <w:szCs w:val="28"/>
        </w:rPr>
        <w:t xml:space="preserve"> для «</w:t>
      </w:r>
      <w:r w:rsidRPr="000C1465">
        <w:rPr>
          <w:rFonts w:eastAsia="바탕"/>
          <w:szCs w:val="28"/>
        </w:rPr>
        <w:t>культурной дипло</w:t>
      </w:r>
      <w:r>
        <w:rPr>
          <w:rFonts w:eastAsia="바탕"/>
          <w:szCs w:val="28"/>
        </w:rPr>
        <w:t>матии» являются дипломатические представительств</w:t>
      </w:r>
      <w:r w:rsidRPr="000C1465">
        <w:rPr>
          <w:rFonts w:eastAsia="바탕"/>
          <w:szCs w:val="28"/>
        </w:rPr>
        <w:t xml:space="preserve"> по всему миру. В каждых дипломатических представительствах, дипломат, отвечающий за культуру, связь с общественностью, </w:t>
      </w:r>
      <w:r>
        <w:rPr>
          <w:rFonts w:eastAsia="바탕"/>
          <w:szCs w:val="28"/>
        </w:rPr>
        <w:t>контролирует в целом «культурную дипломатию</w:t>
      </w:r>
      <w:r w:rsidRPr="000C1465">
        <w:rPr>
          <w:rFonts w:eastAsia="바탕"/>
          <w:szCs w:val="28"/>
        </w:rPr>
        <w:t xml:space="preserve">» и проводит деятельности «культурной дипломатии», которые подходят к стране и местным особенностям, где он находится. Помимо того </w:t>
      </w:r>
      <w:proofErr w:type="spellStart"/>
      <w:r w:rsidRPr="000C1465">
        <w:rPr>
          <w:rFonts w:eastAsia="바탕"/>
          <w:szCs w:val="28"/>
        </w:rPr>
        <w:t>Korean</w:t>
      </w:r>
      <w:proofErr w:type="spellEnd"/>
      <w:r w:rsidRPr="000C1465">
        <w:rPr>
          <w:rFonts w:eastAsia="바탕"/>
          <w:szCs w:val="28"/>
        </w:rPr>
        <w:t xml:space="preserve"> </w:t>
      </w:r>
      <w:proofErr w:type="spellStart"/>
      <w:r w:rsidRPr="000C1465">
        <w:rPr>
          <w:rFonts w:eastAsia="바탕"/>
          <w:szCs w:val="28"/>
        </w:rPr>
        <w:t>cultural</w:t>
      </w:r>
      <w:proofErr w:type="spellEnd"/>
      <w:r w:rsidRPr="000C1465">
        <w:rPr>
          <w:rFonts w:eastAsia="바탕"/>
          <w:szCs w:val="28"/>
        </w:rPr>
        <w:t xml:space="preserve"> </w:t>
      </w:r>
      <w:proofErr w:type="spellStart"/>
      <w:r w:rsidRPr="000C1465">
        <w:rPr>
          <w:rFonts w:eastAsia="바탕"/>
          <w:szCs w:val="28"/>
        </w:rPr>
        <w:t>centers</w:t>
      </w:r>
      <w:proofErr w:type="spellEnd"/>
      <w:r w:rsidRPr="000C1465">
        <w:rPr>
          <w:rFonts w:eastAsia="바탕"/>
          <w:szCs w:val="28"/>
        </w:rPr>
        <w:t>, которые находятся в основных базах, как США, Франция, Япония, Китай, отвечают «культурную дипломатию».</w:t>
      </w:r>
      <w:r w:rsidRPr="000C1465">
        <w:rPr>
          <w:rStyle w:val="ae"/>
          <w:rFonts w:eastAsia="바탕"/>
          <w:szCs w:val="28"/>
        </w:rPr>
        <w:footnoteReference w:id="117"/>
      </w:r>
    </w:p>
    <w:p w:rsidR="00E37F0E" w:rsidRPr="000C1465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szCs w:val="28"/>
        </w:rPr>
      </w:pP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  <w:r w:rsidRPr="00FB48D4">
        <w:rPr>
          <w:rFonts w:eastAsia="맑은 고딕"/>
          <w:b/>
        </w:rPr>
        <w:t>Сообщение</w:t>
      </w: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  <w:r>
        <w:rPr>
          <w:rFonts w:eastAsia="맑은 고딕"/>
          <w:b/>
        </w:rPr>
        <w:t xml:space="preserve">Имидж Республики Корея - страна наполненная очарованием </w:t>
      </w:r>
    </w:p>
    <w:p w:rsidR="00E37F0E" w:rsidRDefault="00E37F0E" w:rsidP="00E03243">
      <w:pPr>
        <w:numPr>
          <w:ilvl w:val="0"/>
          <w:numId w:val="29"/>
        </w:numPr>
        <w:autoSpaceDE w:val="0"/>
        <w:adjustRightInd w:val="0"/>
        <w:spacing w:line="360" w:lineRule="auto"/>
        <w:jc w:val="both"/>
        <w:rPr>
          <w:rFonts w:eastAsia="맑은 고딕"/>
        </w:rPr>
      </w:pPr>
      <w:r w:rsidRPr="000F18DC">
        <w:rPr>
          <w:rFonts w:eastAsia="맑은 고딕"/>
        </w:rPr>
        <w:t xml:space="preserve">где гармония между традицией и  </w:t>
      </w:r>
      <w:proofErr w:type="spellStart"/>
      <w:r w:rsidRPr="000F18DC">
        <w:rPr>
          <w:rFonts w:eastAsia="맑은 고딕"/>
        </w:rPr>
        <w:t>высокотехнологиями</w:t>
      </w:r>
      <w:proofErr w:type="spellEnd"/>
      <w:r w:rsidRPr="000F18DC">
        <w:rPr>
          <w:rFonts w:eastAsia="맑은 고딕"/>
        </w:rPr>
        <w:t xml:space="preserve"> </w:t>
      </w:r>
    </w:p>
    <w:p w:rsidR="00E37F0E" w:rsidRDefault="00E37F0E" w:rsidP="00E03243">
      <w:pPr>
        <w:numPr>
          <w:ilvl w:val="0"/>
          <w:numId w:val="29"/>
        </w:numPr>
        <w:autoSpaceDE w:val="0"/>
        <w:adjustRightInd w:val="0"/>
        <w:spacing w:line="360" w:lineRule="auto"/>
        <w:jc w:val="both"/>
        <w:rPr>
          <w:rFonts w:eastAsia="맑은 고딕"/>
        </w:rPr>
      </w:pPr>
      <w:r>
        <w:rPr>
          <w:rFonts w:eastAsia="맑은 고딕"/>
        </w:rPr>
        <w:t>общество, которое дружелюбно и заботливо</w:t>
      </w:r>
      <w:r w:rsidRPr="000F18DC">
        <w:rPr>
          <w:rFonts w:eastAsia="맑은 고딕"/>
        </w:rPr>
        <w:t xml:space="preserve"> к иностранцам. </w:t>
      </w:r>
    </w:p>
    <w:p w:rsidR="00E37F0E" w:rsidRPr="000F18DC" w:rsidRDefault="00E37F0E" w:rsidP="00E03243">
      <w:pPr>
        <w:numPr>
          <w:ilvl w:val="0"/>
          <w:numId w:val="29"/>
        </w:numPr>
        <w:autoSpaceDE w:val="0"/>
        <w:adjustRightInd w:val="0"/>
        <w:spacing w:line="360" w:lineRule="auto"/>
        <w:jc w:val="both"/>
        <w:rPr>
          <w:rFonts w:eastAsia="맑은 고딕"/>
        </w:rPr>
      </w:pPr>
      <w:r>
        <w:rPr>
          <w:rFonts w:eastAsia="맑은 고딕"/>
        </w:rPr>
        <w:t>Полно</w:t>
      </w:r>
      <w:r w:rsidRPr="000F18DC">
        <w:rPr>
          <w:rFonts w:eastAsia="맑은 고딕"/>
        </w:rPr>
        <w:t xml:space="preserve">та </w:t>
      </w:r>
      <w:r>
        <w:rPr>
          <w:rFonts w:eastAsia="맑은 고딕"/>
        </w:rPr>
        <w:t>достоинств государства</w:t>
      </w:r>
      <w:r w:rsidRPr="000F18DC">
        <w:rPr>
          <w:rFonts w:eastAsia="맑은 고딕"/>
        </w:rPr>
        <w:t xml:space="preserve"> и </w:t>
      </w:r>
      <w:r>
        <w:rPr>
          <w:rFonts w:eastAsia="맑은 고딕"/>
        </w:rPr>
        <w:t>долгожительства</w:t>
      </w:r>
    </w:p>
    <w:p w:rsidR="00E37F0E" w:rsidRDefault="00E37F0E" w:rsidP="00E03243">
      <w:pPr>
        <w:numPr>
          <w:ilvl w:val="0"/>
          <w:numId w:val="29"/>
        </w:numPr>
        <w:autoSpaceDE w:val="0"/>
        <w:adjustRightInd w:val="0"/>
        <w:spacing w:line="360" w:lineRule="auto"/>
        <w:jc w:val="both"/>
        <w:rPr>
          <w:rFonts w:eastAsia="맑은 고딕"/>
        </w:rPr>
      </w:pPr>
      <w:r w:rsidRPr="000F18DC">
        <w:rPr>
          <w:rFonts w:eastAsia="맑은 고딕"/>
        </w:rPr>
        <w:t>Культурные традиции</w:t>
      </w:r>
    </w:p>
    <w:p w:rsidR="00E37F0E" w:rsidRPr="00FB48D4" w:rsidRDefault="00E37F0E" w:rsidP="00E03243">
      <w:pPr>
        <w:numPr>
          <w:ilvl w:val="0"/>
          <w:numId w:val="29"/>
        </w:numPr>
        <w:autoSpaceDE w:val="0"/>
        <w:adjustRightInd w:val="0"/>
        <w:spacing w:line="360" w:lineRule="auto"/>
        <w:jc w:val="both"/>
        <w:rPr>
          <w:rFonts w:eastAsia="맑은 고딕"/>
          <w:b/>
        </w:rPr>
      </w:pPr>
      <w:r w:rsidRPr="000F18DC">
        <w:rPr>
          <w:rFonts w:eastAsia="맑은 고딕"/>
        </w:rPr>
        <w:lastRenderedPageBreak/>
        <w:t>Философия развити</w:t>
      </w:r>
      <w:r>
        <w:rPr>
          <w:rFonts w:eastAsia="맑은 고딕"/>
        </w:rPr>
        <w:t>я</w:t>
      </w:r>
      <w:r>
        <w:rPr>
          <w:rStyle w:val="ae"/>
          <w:rFonts w:eastAsia="맑은 고딕"/>
        </w:rPr>
        <w:footnoteReference w:id="118"/>
      </w:r>
    </w:p>
    <w:p w:rsidR="00E37F0E" w:rsidRDefault="00E37F0E" w:rsidP="00E37F0E">
      <w:pPr>
        <w:tabs>
          <w:tab w:val="left" w:pos="709"/>
        </w:tabs>
        <w:spacing w:line="360" w:lineRule="auto"/>
        <w:ind w:firstLine="709"/>
        <w:rPr>
          <w:rFonts w:eastAsia="바탕"/>
          <w:szCs w:val="28"/>
        </w:rPr>
      </w:pPr>
    </w:p>
    <w:p w:rsidR="00E37F0E" w:rsidRPr="00A478DF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  <w:b/>
        </w:rPr>
      </w:pPr>
      <w:r w:rsidRPr="00A478DF">
        <w:rPr>
          <w:rFonts w:eastAsia="맑은 고딕"/>
          <w:b/>
        </w:rPr>
        <w:t>Канал</w:t>
      </w:r>
    </w:p>
    <w:p w:rsidR="00E37F0E" w:rsidRPr="004B5F6A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바탕"/>
          <w:szCs w:val="28"/>
        </w:rPr>
      </w:pPr>
      <w:r>
        <w:rPr>
          <w:rFonts w:eastAsia="맑은 고딕"/>
          <w:szCs w:val="28"/>
        </w:rPr>
        <w:t>Активно и</w:t>
      </w:r>
      <w:r w:rsidRPr="004B5F6A">
        <w:rPr>
          <w:rFonts w:eastAsia="맑은 고딕"/>
          <w:szCs w:val="28"/>
        </w:rPr>
        <w:t>спользуя средства коммуникации</w:t>
      </w:r>
      <w:r>
        <w:rPr>
          <w:rFonts w:eastAsia="맑은 고딕"/>
          <w:szCs w:val="28"/>
        </w:rPr>
        <w:t>, повышает воздействия и усиливает эффективность</w:t>
      </w:r>
      <w:r w:rsidRPr="004B5F6A">
        <w:rPr>
          <w:rFonts w:eastAsia="맑은 고딕"/>
          <w:szCs w:val="28"/>
        </w:rPr>
        <w:t xml:space="preserve"> «</w:t>
      </w:r>
      <w:r w:rsidRPr="004B5F6A">
        <w:rPr>
          <w:rFonts w:eastAsia="바탕"/>
          <w:szCs w:val="28"/>
        </w:rPr>
        <w:t>культурной дипломатии»</w:t>
      </w:r>
    </w:p>
    <w:p w:rsidR="00E37F0E" w:rsidRPr="004B5F6A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바탕"/>
          <w:szCs w:val="28"/>
        </w:rPr>
      </w:pPr>
      <w:r w:rsidRPr="004B5F6A">
        <w:rPr>
          <w:rFonts w:eastAsia="바탕"/>
          <w:szCs w:val="28"/>
        </w:rPr>
        <w:t xml:space="preserve">Через новые </w:t>
      </w:r>
      <w:proofErr w:type="spellStart"/>
      <w:r w:rsidRPr="004B5F6A">
        <w:rPr>
          <w:rFonts w:eastAsia="바탕"/>
          <w:szCs w:val="28"/>
        </w:rPr>
        <w:t>медиа</w:t>
      </w:r>
      <w:proofErr w:type="spellEnd"/>
      <w:r w:rsidRPr="004B5F6A">
        <w:rPr>
          <w:rFonts w:eastAsia="바탕"/>
          <w:szCs w:val="28"/>
        </w:rPr>
        <w:t>, как интернет, который можно прислат</w:t>
      </w:r>
      <w:r>
        <w:rPr>
          <w:rFonts w:eastAsia="바탕"/>
          <w:szCs w:val="28"/>
        </w:rPr>
        <w:t>ь</w:t>
      </w:r>
      <w:r w:rsidRPr="004B5F6A">
        <w:rPr>
          <w:szCs w:val="28"/>
        </w:rPr>
        <w:t xml:space="preserve"> </w:t>
      </w:r>
      <w:proofErr w:type="spellStart"/>
      <w:r w:rsidRPr="004B5F6A">
        <w:rPr>
          <w:szCs w:val="28"/>
        </w:rPr>
        <w:t>one-to-many</w:t>
      </w:r>
      <w:proofErr w:type="spellEnd"/>
      <w:r w:rsidRPr="004B5F6A">
        <w:rPr>
          <w:szCs w:val="28"/>
        </w:rPr>
        <w:t xml:space="preserve"> (</w:t>
      </w:r>
      <w:r w:rsidRPr="004B5F6A">
        <w:rPr>
          <w:rFonts w:eastAsia="바탕"/>
          <w:szCs w:val="28"/>
        </w:rPr>
        <w:t>в один раз многим</w:t>
      </w:r>
      <w:proofErr w:type="gramStart"/>
      <w:r w:rsidRPr="004B5F6A">
        <w:rPr>
          <w:rFonts w:eastAsia="바탕"/>
          <w:szCs w:val="28"/>
        </w:rPr>
        <w:t xml:space="preserve"> )</w:t>
      </w:r>
      <w:proofErr w:type="gramEnd"/>
      <w:r>
        <w:rPr>
          <w:rFonts w:eastAsia="바탕"/>
          <w:szCs w:val="28"/>
        </w:rPr>
        <w:t xml:space="preserve"> </w:t>
      </w:r>
      <w:r w:rsidRPr="004B5F6A">
        <w:rPr>
          <w:rFonts w:eastAsia="바탕"/>
          <w:szCs w:val="28"/>
        </w:rPr>
        <w:t xml:space="preserve">сразу, </w:t>
      </w:r>
      <w:r>
        <w:rPr>
          <w:rFonts w:eastAsia="바탕"/>
          <w:szCs w:val="28"/>
        </w:rPr>
        <w:t>может</w:t>
      </w:r>
      <w:r w:rsidRPr="004B5F6A">
        <w:rPr>
          <w:rFonts w:eastAsia="바탕"/>
          <w:szCs w:val="28"/>
        </w:rPr>
        <w:t xml:space="preserve"> эффективно контактировать </w:t>
      </w:r>
      <w:r>
        <w:rPr>
          <w:rFonts w:eastAsia="바탕"/>
          <w:szCs w:val="28"/>
        </w:rPr>
        <w:t xml:space="preserve">с </w:t>
      </w:r>
      <w:r w:rsidRPr="004B5F6A">
        <w:rPr>
          <w:rFonts w:eastAsia="바탕"/>
          <w:szCs w:val="28"/>
        </w:rPr>
        <w:t>большим числом зрителей</w:t>
      </w:r>
      <w:r>
        <w:rPr>
          <w:rFonts w:eastAsia="바탕"/>
          <w:szCs w:val="28"/>
        </w:rPr>
        <w:t xml:space="preserve"> со всего мира</w:t>
      </w:r>
      <w:r w:rsidRPr="004B5F6A">
        <w:rPr>
          <w:rFonts w:eastAsia="바탕"/>
          <w:szCs w:val="28"/>
        </w:rPr>
        <w:t>.</w:t>
      </w:r>
    </w:p>
    <w:p w:rsidR="00E37F0E" w:rsidRPr="004B5F6A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바탕"/>
          <w:szCs w:val="28"/>
        </w:rPr>
      </w:pPr>
      <w:r>
        <w:rPr>
          <w:rFonts w:eastAsia="굴림"/>
          <w:color w:val="292929"/>
          <w:szCs w:val="28"/>
          <w:shd w:val="clear" w:color="auto" w:fill="FFFFFF"/>
        </w:rPr>
        <w:t>Т</w:t>
      </w:r>
      <w:r w:rsidRPr="004B5F6A">
        <w:rPr>
          <w:rFonts w:eastAsia="굴림"/>
          <w:color w:val="292929"/>
          <w:szCs w:val="28"/>
          <w:shd w:val="clear" w:color="auto" w:fill="FFFFFF"/>
        </w:rPr>
        <w:t xml:space="preserve">елевещание имеет ценности, в том, что можно в короткое время распространить культурный код, для потребителя сравнительно дешево и можно </w:t>
      </w:r>
      <w:r>
        <w:rPr>
          <w:rFonts w:eastAsia="굴림"/>
          <w:color w:val="292929"/>
          <w:szCs w:val="28"/>
          <w:shd w:val="clear" w:color="auto" w:fill="FFFFFF"/>
        </w:rPr>
        <w:t>п</w:t>
      </w:r>
      <w:r w:rsidRPr="004B5F6A">
        <w:rPr>
          <w:rFonts w:eastAsia="굴림"/>
          <w:color w:val="292929"/>
          <w:szCs w:val="28"/>
          <w:shd w:val="clear" w:color="auto" w:fill="FFFFFF"/>
        </w:rPr>
        <w:t>овторное воспроизведение.</w:t>
      </w:r>
      <w:r>
        <w:rPr>
          <w:rStyle w:val="ae"/>
          <w:rFonts w:ascii="바탕" w:eastAsia="바탕" w:hAnsi="바탕" w:cs="바탕"/>
        </w:rPr>
        <w:footnoteReference w:id="119"/>
      </w: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ascii="바탕" w:eastAsia="바탕" w:hAnsi="바탕" w:cs="바탕"/>
        </w:rPr>
      </w:pPr>
    </w:p>
    <w:p w:rsidR="00E37F0E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b/>
        </w:rPr>
      </w:pPr>
      <w:r w:rsidRPr="00310A60">
        <w:rPr>
          <w:b/>
        </w:rPr>
        <w:t>Адресат</w:t>
      </w:r>
    </w:p>
    <w:p w:rsidR="00E37F0E" w:rsidRPr="001D1D11" w:rsidRDefault="00E37F0E" w:rsidP="00E37F0E">
      <w:pPr>
        <w:autoSpaceDE w:val="0"/>
        <w:adjustRightInd w:val="0"/>
        <w:spacing w:line="360" w:lineRule="auto"/>
        <w:ind w:firstLine="709"/>
        <w:jc w:val="both"/>
        <w:rPr>
          <w:rFonts w:eastAsia="맑은 고딕"/>
        </w:rPr>
      </w:pPr>
      <w:r>
        <w:t>Другие государства и его граждане</w:t>
      </w:r>
      <w:r>
        <w:rPr>
          <w:rFonts w:eastAsia="맑은 고딕" w:hint="eastAsia"/>
        </w:rPr>
        <w:t xml:space="preserve">, </w:t>
      </w:r>
      <w:r>
        <w:rPr>
          <w:rFonts w:eastAsia="맑은 고딕"/>
        </w:rPr>
        <w:t>диаспора Республики Корея.</w:t>
      </w:r>
      <w:r>
        <w:rPr>
          <w:rStyle w:val="ae"/>
          <w:rFonts w:eastAsia="맑은 고딕"/>
        </w:rPr>
        <w:footnoteReference w:id="120"/>
      </w:r>
    </w:p>
    <w:p w:rsidR="00E37F0E" w:rsidRDefault="00E37F0E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바탕"/>
          <w:szCs w:val="28"/>
        </w:rPr>
      </w:pPr>
    </w:p>
    <w:p w:rsidR="00E37F0E" w:rsidRDefault="00E37F0E" w:rsidP="00E37F0E">
      <w:pPr>
        <w:autoSpaceDE w:val="0"/>
        <w:adjustRightInd w:val="0"/>
        <w:ind w:firstLine="709"/>
        <w:rPr>
          <w:rFonts w:eastAsia="맑은 고딕"/>
          <w:b/>
          <w:color w:val="000000"/>
          <w:szCs w:val="28"/>
        </w:rPr>
      </w:pPr>
      <w:r w:rsidRPr="007A5B35">
        <w:rPr>
          <w:rFonts w:eastAsia="맑은 고딕"/>
          <w:b/>
          <w:color w:val="000000"/>
          <w:szCs w:val="28"/>
        </w:rPr>
        <w:t>Эффект</w:t>
      </w:r>
    </w:p>
    <w:p w:rsidR="00E37F0E" w:rsidRDefault="00E37F0E" w:rsidP="00E37F0E">
      <w:pPr>
        <w:autoSpaceDE w:val="0"/>
        <w:adjustRightInd w:val="0"/>
        <w:ind w:firstLine="709"/>
        <w:rPr>
          <w:rFonts w:eastAsia="맑은 고딕"/>
          <w:b/>
          <w:color w:val="000000"/>
          <w:szCs w:val="28"/>
        </w:rPr>
      </w:pPr>
    </w:p>
    <w:p w:rsidR="00E37F0E" w:rsidRPr="00297297" w:rsidRDefault="00E37F0E" w:rsidP="00E03243">
      <w:pPr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eastAsia="맑은 고딕"/>
          <w:b/>
          <w:color w:val="000000"/>
          <w:szCs w:val="28"/>
        </w:rPr>
      </w:pPr>
      <w:r w:rsidRPr="00297297">
        <w:rPr>
          <w:rFonts w:eastAsia="바탕"/>
        </w:rPr>
        <w:t>Реализация цели национальной стратегии</w:t>
      </w:r>
    </w:p>
    <w:p w:rsidR="00E37F0E" w:rsidRPr="00297297" w:rsidRDefault="00E37F0E" w:rsidP="00E03243">
      <w:pPr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eastAsia="맑은 고딕"/>
          <w:b/>
          <w:color w:val="000000"/>
          <w:szCs w:val="28"/>
        </w:rPr>
      </w:pPr>
      <w:r w:rsidRPr="00297297">
        <w:rPr>
          <w:rFonts w:eastAsia="바탕"/>
        </w:rPr>
        <w:t>Укрепление ди</w:t>
      </w:r>
      <w:r>
        <w:rPr>
          <w:rFonts w:eastAsia="바탕"/>
        </w:rPr>
        <w:t xml:space="preserve">пломатии в традиционном смысле (в сферах: </w:t>
      </w:r>
      <w:r w:rsidRPr="00297297">
        <w:rPr>
          <w:rFonts w:eastAsia="바탕"/>
        </w:rPr>
        <w:t>политика, безопасность, экономика и торговля)</w:t>
      </w:r>
    </w:p>
    <w:p w:rsidR="00E37F0E" w:rsidRPr="00297297" w:rsidRDefault="00E37F0E" w:rsidP="00E03243">
      <w:pPr>
        <w:numPr>
          <w:ilvl w:val="0"/>
          <w:numId w:val="28"/>
        </w:numPr>
        <w:autoSpaceDE w:val="0"/>
        <w:adjustRightInd w:val="0"/>
        <w:spacing w:line="360" w:lineRule="auto"/>
        <w:jc w:val="both"/>
        <w:rPr>
          <w:rFonts w:eastAsia="맑은 고딕"/>
          <w:color w:val="000000"/>
          <w:szCs w:val="28"/>
        </w:rPr>
      </w:pPr>
      <w:r w:rsidRPr="00297297">
        <w:rPr>
          <w:rFonts w:eastAsia="바탕"/>
        </w:rPr>
        <w:t>В других странах</w:t>
      </w:r>
      <w:r>
        <w:rPr>
          <w:rFonts w:eastAsia="바탕"/>
        </w:rPr>
        <w:t xml:space="preserve"> или на международной арене повы</w:t>
      </w:r>
      <w:r w:rsidRPr="00297297">
        <w:rPr>
          <w:rFonts w:eastAsia="바탕"/>
        </w:rPr>
        <w:t>ш</w:t>
      </w:r>
      <w:r>
        <w:rPr>
          <w:rFonts w:eastAsia="바탕"/>
        </w:rPr>
        <w:t>ение влияния проводящего государ</w:t>
      </w:r>
      <w:r w:rsidRPr="00297297">
        <w:rPr>
          <w:rFonts w:eastAsia="바탕"/>
        </w:rPr>
        <w:t xml:space="preserve">ства </w:t>
      </w:r>
      <w:r w:rsidRPr="00297297">
        <w:rPr>
          <w:rFonts w:eastAsia="맑은 고딕"/>
          <w:szCs w:val="28"/>
        </w:rPr>
        <w:t>«</w:t>
      </w:r>
      <w:r w:rsidRPr="00297297">
        <w:rPr>
          <w:rFonts w:eastAsia="바탕"/>
          <w:szCs w:val="28"/>
        </w:rPr>
        <w:t>культурной дипломатии»</w:t>
      </w:r>
    </w:p>
    <w:p w:rsidR="00E37F0E" w:rsidRDefault="00E37F0E" w:rsidP="00E03243">
      <w:pPr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eastAsia="바탕"/>
          <w:szCs w:val="28"/>
        </w:rPr>
      </w:pPr>
      <w:r w:rsidRPr="00297297">
        <w:rPr>
          <w:rFonts w:eastAsia="바탕"/>
          <w:szCs w:val="28"/>
        </w:rPr>
        <w:t>Через способство</w:t>
      </w:r>
      <w:r>
        <w:rPr>
          <w:rFonts w:eastAsia="바탕"/>
          <w:szCs w:val="28"/>
        </w:rPr>
        <w:t>ва</w:t>
      </w:r>
      <w:r w:rsidRPr="00297297">
        <w:rPr>
          <w:rFonts w:eastAsia="바탕"/>
          <w:szCs w:val="28"/>
        </w:rPr>
        <w:t xml:space="preserve">ние диалогу между государствами содействует росту взаимопонимания и </w:t>
      </w:r>
      <w:proofErr w:type="spellStart"/>
      <w:proofErr w:type="gramStart"/>
      <w:r w:rsidRPr="00297297">
        <w:rPr>
          <w:rFonts w:eastAsia="바탕"/>
          <w:szCs w:val="28"/>
        </w:rPr>
        <w:t>миролю́бия</w:t>
      </w:r>
      <w:proofErr w:type="spellEnd"/>
      <w:proofErr w:type="gramEnd"/>
      <w:r w:rsidRPr="00297297">
        <w:rPr>
          <w:rFonts w:eastAsia="바탕"/>
          <w:szCs w:val="28"/>
        </w:rPr>
        <w:t xml:space="preserve"> между </w:t>
      </w:r>
      <w:r w:rsidRPr="00297297">
        <w:rPr>
          <w:rFonts w:eastAsia="바탕"/>
          <w:szCs w:val="28"/>
        </w:rPr>
        <w:lastRenderedPageBreak/>
        <w:t xml:space="preserve">гражданами </w:t>
      </w:r>
      <w:proofErr w:type="spellStart"/>
      <w:r w:rsidRPr="00297297">
        <w:rPr>
          <w:rFonts w:eastAsia="바탕"/>
          <w:szCs w:val="28"/>
        </w:rPr>
        <w:t>дргих</w:t>
      </w:r>
      <w:proofErr w:type="spellEnd"/>
      <w:r w:rsidRPr="00297297">
        <w:rPr>
          <w:rFonts w:eastAsia="바탕"/>
          <w:szCs w:val="28"/>
        </w:rPr>
        <w:t xml:space="preserve"> стран</w:t>
      </w:r>
      <w:r>
        <w:rPr>
          <w:rStyle w:val="ae"/>
          <w:rFonts w:eastAsia="바탕"/>
          <w:szCs w:val="28"/>
        </w:rPr>
        <w:footnoteReference w:id="121"/>
      </w:r>
    </w:p>
    <w:p w:rsidR="00E37F0E" w:rsidRDefault="00E37F0E" w:rsidP="00E37F0E">
      <w:pPr>
        <w:tabs>
          <w:tab w:val="left" w:pos="709"/>
        </w:tabs>
        <w:spacing w:line="360" w:lineRule="auto"/>
        <w:ind w:left="1429"/>
        <w:jc w:val="both"/>
        <w:rPr>
          <w:rFonts w:eastAsia="바탕"/>
          <w:szCs w:val="28"/>
        </w:rPr>
      </w:pPr>
    </w:p>
    <w:p w:rsidR="00E37F0E" w:rsidRDefault="00E37F0E" w:rsidP="00E37F0E">
      <w:pPr>
        <w:tabs>
          <w:tab w:val="left" w:pos="709"/>
        </w:tabs>
        <w:spacing w:line="360" w:lineRule="auto"/>
        <w:ind w:firstLine="709"/>
        <w:jc w:val="both"/>
        <w:rPr>
          <w:rFonts w:eastAsia="바탕"/>
          <w:szCs w:val="28"/>
        </w:rPr>
      </w:pPr>
      <w:r>
        <w:rPr>
          <w:rFonts w:eastAsia="바탕"/>
          <w:szCs w:val="28"/>
        </w:rPr>
        <w:t>Сейчас рассмотрим средства реализации политики «мягкой силы»</w:t>
      </w:r>
      <w:r>
        <w:rPr>
          <w:rFonts w:eastAsia="바탕" w:hint="eastAsia"/>
          <w:szCs w:val="28"/>
        </w:rPr>
        <w:t>.</w:t>
      </w:r>
    </w:p>
    <w:p w:rsidR="00E37F0E" w:rsidRPr="00297297" w:rsidRDefault="00E37F0E" w:rsidP="00E37F0E">
      <w:pPr>
        <w:tabs>
          <w:tab w:val="left" w:pos="709"/>
        </w:tabs>
        <w:spacing w:line="360" w:lineRule="auto"/>
        <w:ind w:left="1429"/>
        <w:jc w:val="both"/>
        <w:rPr>
          <w:rFonts w:eastAsia="바탕"/>
          <w:szCs w:val="28"/>
        </w:rPr>
      </w:pPr>
      <w:r w:rsidRPr="00297297">
        <w:rPr>
          <w:rFonts w:eastAsia="바탕"/>
          <w:szCs w:val="28"/>
        </w:rPr>
        <w:t xml:space="preserve"> </w:t>
      </w: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b/>
          <w:szCs w:val="28"/>
        </w:rPr>
      </w:pPr>
      <w:r w:rsidRPr="00386DC1">
        <w:rPr>
          <w:rFonts w:eastAsia="바탕"/>
          <w:b/>
          <w:szCs w:val="28"/>
        </w:rPr>
        <w:t xml:space="preserve">Средства </w:t>
      </w:r>
      <w:r w:rsidRPr="00386DC1">
        <w:rPr>
          <w:rFonts w:eastAsia="맑은 고딕"/>
          <w:b/>
          <w:szCs w:val="28"/>
        </w:rPr>
        <w:t>«</w:t>
      </w:r>
      <w:proofErr w:type="spellStart"/>
      <w:r w:rsidRPr="00386DC1">
        <w:rPr>
          <w:rFonts w:eastAsia="맑은 고딕"/>
          <w:b/>
          <w:szCs w:val="28"/>
        </w:rPr>
        <w:t>публичиной</w:t>
      </w:r>
      <w:proofErr w:type="spellEnd"/>
      <w:r w:rsidRPr="00386DC1">
        <w:rPr>
          <w:rFonts w:eastAsia="맑은 고딕"/>
          <w:b/>
          <w:szCs w:val="28"/>
        </w:rPr>
        <w:t xml:space="preserve"> дипломатии»</w:t>
      </w: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b/>
          <w:szCs w:val="28"/>
        </w:rPr>
      </w:pP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>Для создания правильного образа и мнения о государстве Корея использует</w:t>
      </w:r>
      <w:r w:rsidRPr="00386DC1">
        <w:rPr>
          <w:rFonts w:eastAsia="맑은 고딕"/>
          <w:szCs w:val="28"/>
        </w:rPr>
        <w:t xml:space="preserve"> такие средства:</w:t>
      </w:r>
    </w:p>
    <w:p w:rsidR="00E37F0E" w:rsidRPr="00386DC1" w:rsidRDefault="00E37F0E" w:rsidP="00E03243">
      <w:pPr>
        <w:numPr>
          <w:ilvl w:val="0"/>
          <w:numId w:val="30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szCs w:val="28"/>
        </w:rPr>
      </w:pPr>
      <w:proofErr w:type="spellStart"/>
      <w:proofErr w:type="gramStart"/>
      <w:r>
        <w:rPr>
          <w:rFonts w:eastAsia="맑은 고딕"/>
          <w:szCs w:val="28"/>
        </w:rPr>
        <w:t>C</w:t>
      </w:r>
      <w:proofErr w:type="gramEnd"/>
      <w:r>
        <w:rPr>
          <w:rFonts w:eastAsia="맑은 고딕"/>
          <w:szCs w:val="28"/>
        </w:rPr>
        <w:t>еминар</w:t>
      </w:r>
      <w:proofErr w:type="spellEnd"/>
      <w:r>
        <w:rPr>
          <w:rFonts w:eastAsia="맑은 고딕"/>
          <w:szCs w:val="28"/>
        </w:rPr>
        <w:t>, форум, в</w:t>
      </w:r>
      <w:r w:rsidRPr="00386DC1">
        <w:rPr>
          <w:rFonts w:eastAsia="맑은 고딕"/>
          <w:szCs w:val="28"/>
        </w:rPr>
        <w:t xml:space="preserve">ыставки, </w:t>
      </w:r>
      <w:r>
        <w:rPr>
          <w:rFonts w:eastAsia="굴림"/>
          <w:szCs w:val="28"/>
          <w:shd w:val="clear" w:color="auto" w:fill="FFFFFF"/>
        </w:rPr>
        <w:t xml:space="preserve">представления </w:t>
      </w:r>
      <w:r w:rsidRPr="00386DC1">
        <w:rPr>
          <w:rFonts w:eastAsia="굴림"/>
          <w:szCs w:val="28"/>
          <w:shd w:val="clear" w:color="auto" w:fill="FFFFFF"/>
        </w:rPr>
        <w:t xml:space="preserve">- </w:t>
      </w:r>
      <w:r>
        <w:rPr>
          <w:rFonts w:eastAsia="굴림"/>
          <w:szCs w:val="28"/>
          <w:shd w:val="clear" w:color="auto" w:fill="FFFFFF"/>
        </w:rPr>
        <w:t>показывают</w:t>
      </w:r>
      <w:r w:rsidRPr="00386DC1">
        <w:rPr>
          <w:rFonts w:eastAsia="굴림"/>
          <w:szCs w:val="28"/>
          <w:shd w:val="clear" w:color="auto" w:fill="FFFFFF"/>
        </w:rPr>
        <w:t xml:space="preserve"> привлекательность Кореи.</w:t>
      </w:r>
      <w:r w:rsidRPr="00386DC1">
        <w:rPr>
          <w:rFonts w:eastAsia="돋움"/>
          <w:kern w:val="0"/>
          <w:szCs w:val="28"/>
        </w:rPr>
        <w:t xml:space="preserve"> </w:t>
      </w:r>
    </w:p>
    <w:p w:rsidR="00E37F0E" w:rsidRPr="00386DC1" w:rsidRDefault="00E37F0E" w:rsidP="00E03243">
      <w:pPr>
        <w:numPr>
          <w:ilvl w:val="0"/>
          <w:numId w:val="30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szCs w:val="28"/>
        </w:rPr>
      </w:pPr>
      <w:r>
        <w:rPr>
          <w:rFonts w:eastAsia="돋움"/>
          <w:kern w:val="0"/>
          <w:szCs w:val="28"/>
        </w:rPr>
        <w:t>К</w:t>
      </w:r>
      <w:r w:rsidRPr="00386DC1">
        <w:rPr>
          <w:rFonts w:eastAsia="돋움"/>
          <w:kern w:val="0"/>
          <w:szCs w:val="28"/>
        </w:rPr>
        <w:t>араван</w:t>
      </w:r>
      <w:r>
        <w:rPr>
          <w:rFonts w:eastAsia="돋움"/>
          <w:kern w:val="0"/>
          <w:szCs w:val="28"/>
        </w:rPr>
        <w:t>, который едет в про</w:t>
      </w:r>
      <w:r w:rsidRPr="00386DC1">
        <w:rPr>
          <w:rFonts w:eastAsia="돋움"/>
          <w:kern w:val="0"/>
          <w:szCs w:val="28"/>
        </w:rPr>
        <w:t xml:space="preserve">винциальные города </w:t>
      </w:r>
      <w:r>
        <w:rPr>
          <w:rFonts w:eastAsia="돋움"/>
          <w:kern w:val="0"/>
          <w:szCs w:val="28"/>
        </w:rPr>
        <w:t>и информ</w:t>
      </w:r>
      <w:r w:rsidRPr="00386DC1">
        <w:rPr>
          <w:rFonts w:eastAsia="돋움"/>
          <w:kern w:val="0"/>
          <w:szCs w:val="28"/>
        </w:rPr>
        <w:t>ирует о Республики Корея.</w:t>
      </w:r>
    </w:p>
    <w:p w:rsidR="00E37F0E" w:rsidRPr="00386DC1" w:rsidRDefault="00E37F0E" w:rsidP="00E03243">
      <w:pPr>
        <w:widowControl/>
        <w:numPr>
          <w:ilvl w:val="0"/>
          <w:numId w:val="31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굴림"/>
          <w:kern w:val="0"/>
          <w:szCs w:val="28"/>
        </w:rPr>
      </w:pPr>
      <w:proofErr w:type="spellStart"/>
      <w:r w:rsidRPr="00386DC1">
        <w:rPr>
          <w:rFonts w:eastAsia="돋움"/>
          <w:kern w:val="0"/>
          <w:szCs w:val="28"/>
        </w:rPr>
        <w:t>Проэкт</w:t>
      </w:r>
      <w:proofErr w:type="spellEnd"/>
      <w:r w:rsidRPr="00386DC1">
        <w:rPr>
          <w:rFonts w:eastAsia="돋움"/>
          <w:kern w:val="0"/>
          <w:szCs w:val="28"/>
        </w:rPr>
        <w:t xml:space="preserve"> </w:t>
      </w:r>
      <w:proofErr w:type="spellStart"/>
      <w:r w:rsidRPr="00386DC1">
        <w:rPr>
          <w:rFonts w:eastAsia="돋움"/>
          <w:kern w:val="0"/>
          <w:szCs w:val="28"/>
        </w:rPr>
        <w:t>пострения</w:t>
      </w:r>
      <w:proofErr w:type="spellEnd"/>
      <w:r w:rsidRPr="00386DC1">
        <w:rPr>
          <w:rFonts w:eastAsia="돋움"/>
          <w:kern w:val="0"/>
          <w:szCs w:val="28"/>
        </w:rPr>
        <w:t xml:space="preserve"> '</w:t>
      </w:r>
      <w:proofErr w:type="spellStart"/>
      <w:r w:rsidRPr="00386DC1">
        <w:rPr>
          <w:rFonts w:eastAsia="돋움"/>
          <w:kern w:val="0"/>
          <w:szCs w:val="28"/>
        </w:rPr>
        <w:t>Korea</w:t>
      </w:r>
      <w:proofErr w:type="spellEnd"/>
      <w:r w:rsidRPr="00386DC1">
        <w:rPr>
          <w:rFonts w:eastAsia="돋움"/>
          <w:kern w:val="0"/>
          <w:szCs w:val="28"/>
        </w:rPr>
        <w:t xml:space="preserve"> </w:t>
      </w:r>
      <w:proofErr w:type="spellStart"/>
      <w:r w:rsidRPr="00386DC1">
        <w:rPr>
          <w:rFonts w:eastAsia="돋움"/>
          <w:kern w:val="0"/>
          <w:szCs w:val="28"/>
        </w:rPr>
        <w:t>Corner</w:t>
      </w:r>
      <w:proofErr w:type="spellEnd"/>
      <w:r w:rsidRPr="00386DC1">
        <w:rPr>
          <w:rFonts w:eastAsia="돋움"/>
          <w:kern w:val="0"/>
          <w:szCs w:val="28"/>
        </w:rPr>
        <w:t>'(</w:t>
      </w:r>
      <w:proofErr w:type="spellStart"/>
      <w:r w:rsidRPr="00386DC1">
        <w:rPr>
          <w:rFonts w:eastAsia="굴림"/>
          <w:kern w:val="0"/>
          <w:szCs w:val="28"/>
        </w:rPr>
        <w:t>информационое</w:t>
      </w:r>
      <w:proofErr w:type="spellEnd"/>
      <w:r w:rsidRPr="00386DC1">
        <w:rPr>
          <w:rFonts w:eastAsia="굴림"/>
          <w:kern w:val="0"/>
          <w:szCs w:val="28"/>
        </w:rPr>
        <w:t xml:space="preserve"> бюро о Республики Корея, которое пользуется передовые информационные технологии Республики Корея) в </w:t>
      </w:r>
      <w:proofErr w:type="spellStart"/>
      <w:r w:rsidRPr="00386DC1">
        <w:rPr>
          <w:rFonts w:eastAsia="굴림"/>
          <w:kern w:val="0"/>
          <w:szCs w:val="28"/>
        </w:rPr>
        <w:t>основых</w:t>
      </w:r>
      <w:proofErr w:type="spellEnd"/>
      <w:r w:rsidRPr="00386DC1">
        <w:rPr>
          <w:rFonts w:eastAsia="굴림"/>
          <w:kern w:val="0"/>
          <w:szCs w:val="28"/>
        </w:rPr>
        <w:t xml:space="preserve"> университетах, библиотеках, культу</w:t>
      </w:r>
      <w:r w:rsidRPr="00386DC1">
        <w:rPr>
          <w:rFonts w:eastAsia="굴림"/>
          <w:kern w:val="0"/>
          <w:szCs w:val="28"/>
        </w:rPr>
        <w:t>р</w:t>
      </w:r>
      <w:r w:rsidRPr="00386DC1">
        <w:rPr>
          <w:rFonts w:eastAsia="굴림"/>
          <w:kern w:val="0"/>
          <w:szCs w:val="28"/>
        </w:rPr>
        <w:t>ных центрах.</w:t>
      </w:r>
    </w:p>
    <w:p w:rsidR="00E37F0E" w:rsidRPr="00386DC1" w:rsidRDefault="00E37F0E" w:rsidP="00E03243">
      <w:pPr>
        <w:widowControl/>
        <w:numPr>
          <w:ilvl w:val="0"/>
          <w:numId w:val="31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굴림"/>
          <w:szCs w:val="28"/>
          <w:shd w:val="clear" w:color="auto" w:fill="FFFFFF"/>
        </w:rPr>
      </w:pPr>
      <w:r w:rsidRPr="00386DC1">
        <w:rPr>
          <w:rFonts w:eastAsia="돋움"/>
          <w:kern w:val="0"/>
          <w:szCs w:val="28"/>
        </w:rPr>
        <w:t>Назначения известных иностранцев почетным посолом для PR Ре</w:t>
      </w:r>
      <w:r w:rsidRPr="00386DC1">
        <w:rPr>
          <w:rFonts w:eastAsia="돋움"/>
          <w:kern w:val="0"/>
          <w:szCs w:val="28"/>
        </w:rPr>
        <w:t>с</w:t>
      </w:r>
      <w:r w:rsidRPr="00386DC1">
        <w:rPr>
          <w:rFonts w:eastAsia="돋움"/>
          <w:kern w:val="0"/>
          <w:szCs w:val="28"/>
        </w:rPr>
        <w:t>публики Корея.</w:t>
      </w:r>
    </w:p>
    <w:p w:rsidR="00E37F0E" w:rsidRPr="00386DC1" w:rsidRDefault="00E37F0E" w:rsidP="00E03243">
      <w:pPr>
        <w:widowControl/>
        <w:numPr>
          <w:ilvl w:val="0"/>
          <w:numId w:val="31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굴림"/>
          <w:szCs w:val="28"/>
          <w:shd w:val="clear" w:color="auto" w:fill="FFFFFF"/>
        </w:rPr>
      </w:pPr>
      <w:r>
        <w:rPr>
          <w:rFonts w:eastAsia="굴림"/>
          <w:szCs w:val="28"/>
          <w:shd w:val="clear" w:color="auto" w:fill="FFFFFF"/>
        </w:rPr>
        <w:t>Проведение мероприятий,</w:t>
      </w:r>
      <w:r w:rsidRPr="00386DC1">
        <w:rPr>
          <w:rFonts w:eastAsia="굴림"/>
          <w:szCs w:val="28"/>
          <w:shd w:val="clear" w:color="auto" w:fill="FFFFFF"/>
        </w:rPr>
        <w:t xml:space="preserve"> чтобы узнать Корею для рабочих</w:t>
      </w:r>
      <w:r w:rsidRPr="00386DC1">
        <w:rPr>
          <w:rFonts w:eastAsia="굴림" w:hint="eastAsia"/>
          <w:szCs w:val="28"/>
          <w:shd w:val="clear" w:color="auto" w:fill="FFFFFF"/>
        </w:rPr>
        <w:t xml:space="preserve">, </w:t>
      </w:r>
      <w:r w:rsidRPr="00386DC1">
        <w:rPr>
          <w:rFonts w:eastAsia="굴림"/>
          <w:szCs w:val="28"/>
          <w:shd w:val="clear" w:color="auto" w:fill="FFFFFF"/>
        </w:rPr>
        <w:t>которые работают в корейских фирмах в других странах.</w:t>
      </w:r>
    </w:p>
    <w:p w:rsidR="00E37F0E" w:rsidRPr="00386DC1" w:rsidRDefault="00E37F0E" w:rsidP="00E03243">
      <w:pPr>
        <w:widowControl/>
        <w:numPr>
          <w:ilvl w:val="0"/>
          <w:numId w:val="31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굴림"/>
          <w:szCs w:val="28"/>
          <w:shd w:val="clear" w:color="auto" w:fill="FFFFFF"/>
        </w:rPr>
      </w:pPr>
      <w:r w:rsidRPr="00386DC1">
        <w:rPr>
          <w:rFonts w:eastAsia="굴림"/>
          <w:szCs w:val="28"/>
          <w:shd w:val="clear" w:color="auto" w:fill="FFFFFF"/>
        </w:rPr>
        <w:t>Визит в посол</w:t>
      </w:r>
      <w:r>
        <w:rPr>
          <w:rFonts w:eastAsia="굴림"/>
          <w:szCs w:val="28"/>
          <w:shd w:val="clear" w:color="auto" w:fill="FFFFFF"/>
        </w:rPr>
        <w:t>ьство и встреча с пос</w:t>
      </w:r>
      <w:r w:rsidRPr="00386DC1">
        <w:rPr>
          <w:rFonts w:eastAsia="굴림"/>
          <w:szCs w:val="28"/>
          <w:shd w:val="clear" w:color="auto" w:fill="FFFFFF"/>
        </w:rPr>
        <w:t xml:space="preserve">лом </w:t>
      </w:r>
    </w:p>
    <w:p w:rsidR="00E37F0E" w:rsidRDefault="00E37F0E" w:rsidP="00E37F0E">
      <w:pPr>
        <w:widowControl/>
        <w:shd w:val="clear" w:color="auto" w:fill="FFFFFF"/>
        <w:suppressAutoHyphens w:val="0"/>
        <w:autoSpaceDN/>
        <w:spacing w:line="360" w:lineRule="auto"/>
        <w:ind w:left="720"/>
        <w:jc w:val="both"/>
        <w:textAlignment w:val="auto"/>
        <w:rPr>
          <w:rFonts w:eastAsia="굴림"/>
          <w:szCs w:val="28"/>
          <w:shd w:val="clear" w:color="auto" w:fill="FFFFFF"/>
        </w:rPr>
      </w:pPr>
    </w:p>
    <w:p w:rsidR="00E37F0E" w:rsidRPr="00386DC1" w:rsidRDefault="00E37F0E" w:rsidP="00E37F0E">
      <w:pPr>
        <w:widowControl/>
        <w:shd w:val="clear" w:color="auto" w:fill="FFFFFF"/>
        <w:suppressAutoHyphens w:val="0"/>
        <w:autoSpaceDN/>
        <w:spacing w:line="360" w:lineRule="auto"/>
        <w:ind w:left="720"/>
        <w:jc w:val="both"/>
        <w:textAlignment w:val="auto"/>
        <w:rPr>
          <w:rFonts w:eastAsia="굴림"/>
          <w:szCs w:val="28"/>
          <w:shd w:val="clear" w:color="auto" w:fill="FFFFFF"/>
        </w:rPr>
      </w:pPr>
      <w:r w:rsidRPr="00386DC1">
        <w:rPr>
          <w:rFonts w:eastAsia="굴림"/>
          <w:szCs w:val="28"/>
          <w:shd w:val="clear" w:color="auto" w:fill="FFFFFF"/>
        </w:rPr>
        <w:t xml:space="preserve">Для </w:t>
      </w:r>
      <w:proofErr w:type="spellStart"/>
      <w:r w:rsidRPr="00386DC1">
        <w:rPr>
          <w:rFonts w:eastAsia="굴림"/>
          <w:szCs w:val="28"/>
          <w:shd w:val="clear" w:color="auto" w:fill="FFFFFF"/>
        </w:rPr>
        <w:t>активизиврования</w:t>
      </w:r>
      <w:proofErr w:type="spellEnd"/>
      <w:r w:rsidRPr="00386DC1">
        <w:rPr>
          <w:rFonts w:eastAsia="굴림"/>
          <w:szCs w:val="28"/>
          <w:shd w:val="clear" w:color="auto" w:fill="FFFFFF"/>
        </w:rPr>
        <w:t xml:space="preserve"> участия </w:t>
      </w:r>
      <w:proofErr w:type="spellStart"/>
      <w:r w:rsidRPr="00386DC1">
        <w:rPr>
          <w:rFonts w:eastAsia="굴림"/>
          <w:szCs w:val="28"/>
          <w:shd w:val="clear" w:color="auto" w:fill="FFFFFF"/>
        </w:rPr>
        <w:t>инностранцев</w:t>
      </w:r>
      <w:proofErr w:type="spellEnd"/>
      <w:r w:rsidRPr="00386DC1">
        <w:rPr>
          <w:rFonts w:eastAsia="굴림"/>
          <w:szCs w:val="28"/>
          <w:shd w:val="clear" w:color="auto" w:fill="FFFFFF"/>
        </w:rPr>
        <w:t>:</w:t>
      </w:r>
    </w:p>
    <w:p w:rsidR="00E37F0E" w:rsidRPr="00386DC1" w:rsidRDefault="00E37F0E" w:rsidP="00E03243">
      <w:pPr>
        <w:numPr>
          <w:ilvl w:val="0"/>
          <w:numId w:val="32"/>
        </w:numPr>
        <w:tabs>
          <w:tab w:val="left" w:pos="709"/>
          <w:tab w:val="center" w:pos="5032"/>
        </w:tabs>
        <w:spacing w:line="360" w:lineRule="auto"/>
        <w:jc w:val="both"/>
        <w:rPr>
          <w:rFonts w:eastAsia="돋움"/>
          <w:kern w:val="0"/>
          <w:szCs w:val="28"/>
          <w:lang w:val="en-US"/>
        </w:rPr>
      </w:pPr>
      <w:r w:rsidRPr="00386DC1">
        <w:rPr>
          <w:rFonts w:eastAsia="돋움"/>
          <w:kern w:val="0"/>
          <w:szCs w:val="28"/>
        </w:rPr>
        <w:t>Проведение</w:t>
      </w:r>
      <w:r w:rsidRPr="00386DC1">
        <w:rPr>
          <w:rFonts w:eastAsia="돋움"/>
          <w:kern w:val="0"/>
          <w:szCs w:val="28"/>
          <w:lang w:val="en-US"/>
        </w:rPr>
        <w:t xml:space="preserve"> Quiz on Korea, K-food World Festival, K-pop World Festival</w:t>
      </w:r>
    </w:p>
    <w:p w:rsidR="00E37F0E" w:rsidRPr="00386DC1" w:rsidRDefault="00E37F0E" w:rsidP="00E03243">
      <w:pPr>
        <w:numPr>
          <w:ilvl w:val="0"/>
          <w:numId w:val="32"/>
        </w:numPr>
        <w:tabs>
          <w:tab w:val="left" w:pos="709"/>
          <w:tab w:val="center" w:pos="5032"/>
        </w:tabs>
        <w:spacing w:line="360" w:lineRule="auto"/>
        <w:jc w:val="both"/>
        <w:rPr>
          <w:rFonts w:eastAsia="돋움"/>
          <w:kern w:val="0"/>
          <w:szCs w:val="28"/>
        </w:rPr>
      </w:pPr>
      <w:proofErr w:type="spellStart"/>
      <w:r w:rsidRPr="00386DC1">
        <w:rPr>
          <w:rFonts w:eastAsia="돋움"/>
          <w:kern w:val="0"/>
          <w:szCs w:val="28"/>
        </w:rPr>
        <w:t>Проэкт</w:t>
      </w:r>
      <w:proofErr w:type="spellEnd"/>
      <w:r w:rsidRPr="00386DC1">
        <w:rPr>
          <w:rFonts w:eastAsia="돋움"/>
          <w:kern w:val="0"/>
          <w:szCs w:val="28"/>
        </w:rPr>
        <w:t xml:space="preserve"> </w:t>
      </w:r>
      <w:r w:rsidRPr="00386DC1">
        <w:rPr>
          <w:rFonts w:eastAsia="돋움"/>
          <w:kern w:val="0"/>
          <w:szCs w:val="28"/>
          <w:lang w:val="en-US"/>
        </w:rPr>
        <w:t>K</w:t>
      </w:r>
      <w:r w:rsidRPr="00386DC1">
        <w:rPr>
          <w:rFonts w:eastAsia="돋움"/>
          <w:kern w:val="0"/>
          <w:szCs w:val="28"/>
        </w:rPr>
        <w:t>-</w:t>
      </w:r>
      <w:r w:rsidRPr="00386DC1">
        <w:rPr>
          <w:rFonts w:eastAsia="돋움"/>
          <w:kern w:val="0"/>
          <w:szCs w:val="28"/>
          <w:lang w:val="en-US"/>
        </w:rPr>
        <w:t>lover</w:t>
      </w:r>
      <w:r w:rsidRPr="00386DC1">
        <w:rPr>
          <w:rFonts w:eastAsia="돋움"/>
          <w:kern w:val="0"/>
          <w:szCs w:val="28"/>
        </w:rPr>
        <w:t>- строить инфраструктуру, чтобы любящие иностранцы Рес</w:t>
      </w:r>
      <w:r>
        <w:rPr>
          <w:rFonts w:eastAsia="돋움"/>
          <w:kern w:val="0"/>
          <w:szCs w:val="28"/>
        </w:rPr>
        <w:t>публики Корея добровольно делали</w:t>
      </w:r>
      <w:r w:rsidRPr="00386DC1">
        <w:rPr>
          <w:rFonts w:eastAsia="돋움"/>
          <w:kern w:val="0"/>
          <w:szCs w:val="28"/>
        </w:rPr>
        <w:t xml:space="preserve"> </w:t>
      </w:r>
      <w:r>
        <w:rPr>
          <w:rFonts w:eastAsia="돋움"/>
          <w:kern w:val="0"/>
          <w:szCs w:val="28"/>
          <w:lang w:val="en-US"/>
        </w:rPr>
        <w:t>PR</w:t>
      </w:r>
      <w:r w:rsidRPr="00386DC1">
        <w:rPr>
          <w:rFonts w:eastAsia="돋움"/>
          <w:kern w:val="0"/>
          <w:szCs w:val="28"/>
        </w:rPr>
        <w:t xml:space="preserve"> о Республики Корея. Любящим </w:t>
      </w:r>
      <w:proofErr w:type="spellStart"/>
      <w:r w:rsidRPr="00386DC1">
        <w:rPr>
          <w:rFonts w:eastAsia="돋움"/>
          <w:kern w:val="0"/>
          <w:szCs w:val="28"/>
        </w:rPr>
        <w:t>камаются</w:t>
      </w:r>
      <w:proofErr w:type="spellEnd"/>
      <w:r w:rsidRPr="00386DC1">
        <w:rPr>
          <w:rFonts w:eastAsia="돋움"/>
          <w:kern w:val="0"/>
          <w:szCs w:val="28"/>
        </w:rPr>
        <w:t xml:space="preserve">: кружок корейской культуры, кружок </w:t>
      </w:r>
      <w:proofErr w:type="spellStart"/>
      <w:r w:rsidRPr="00386DC1">
        <w:rPr>
          <w:rFonts w:eastAsia="돋움"/>
          <w:kern w:val="0"/>
          <w:szCs w:val="28"/>
        </w:rPr>
        <w:lastRenderedPageBreak/>
        <w:t>Тхэквонд</w:t>
      </w:r>
      <w:proofErr w:type="gramStart"/>
      <w:r w:rsidRPr="00386DC1">
        <w:rPr>
          <w:rFonts w:eastAsia="돋움"/>
          <w:kern w:val="0"/>
          <w:szCs w:val="28"/>
        </w:rPr>
        <w:t>о</w:t>
      </w:r>
      <w:proofErr w:type="spellEnd"/>
      <w:r w:rsidRPr="00386DC1">
        <w:rPr>
          <w:rFonts w:eastAsia="돋움"/>
          <w:kern w:val="0"/>
          <w:szCs w:val="28"/>
        </w:rPr>
        <w:t>(</w:t>
      </w:r>
      <w:proofErr w:type="gramEnd"/>
      <w:r w:rsidRPr="00386DC1">
        <w:rPr>
          <w:szCs w:val="28"/>
          <w:shd w:val="clear" w:color="auto" w:fill="FFFFFF"/>
        </w:rPr>
        <w:t>корейское</w:t>
      </w:r>
      <w:r w:rsidRPr="00386DC1">
        <w:rPr>
          <w:rStyle w:val="apple-converted-space"/>
          <w:szCs w:val="28"/>
          <w:shd w:val="clear" w:color="auto" w:fill="FFFFFF"/>
        </w:rPr>
        <w:t> </w:t>
      </w:r>
      <w:r w:rsidRPr="00386DC1">
        <w:rPr>
          <w:szCs w:val="28"/>
          <w:shd w:val="clear" w:color="auto" w:fill="FFFFFF"/>
        </w:rPr>
        <w:t>боевое искусство</w:t>
      </w:r>
      <w:r w:rsidRPr="00386DC1">
        <w:rPr>
          <w:rFonts w:eastAsia="맑은 고딕"/>
          <w:szCs w:val="28"/>
        </w:rPr>
        <w:t>), учившие, работавшие в Республики Корея.</w:t>
      </w: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left="720"/>
        <w:jc w:val="both"/>
        <w:rPr>
          <w:rFonts w:eastAsia="돋움"/>
          <w:kern w:val="0"/>
          <w:szCs w:val="28"/>
        </w:rPr>
      </w:pP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left="720"/>
        <w:jc w:val="both"/>
        <w:rPr>
          <w:rFonts w:eastAsia="돋움"/>
          <w:kern w:val="0"/>
          <w:szCs w:val="28"/>
        </w:rPr>
      </w:pPr>
      <w:r w:rsidRPr="00386DC1">
        <w:rPr>
          <w:rFonts w:eastAsia="돋움"/>
          <w:kern w:val="0"/>
          <w:szCs w:val="28"/>
        </w:rPr>
        <w:t>В образовании:</w:t>
      </w:r>
    </w:p>
    <w:p w:rsidR="00E37F0E" w:rsidRPr="00386DC1" w:rsidRDefault="00E37F0E" w:rsidP="00E03243">
      <w:pPr>
        <w:numPr>
          <w:ilvl w:val="0"/>
          <w:numId w:val="33"/>
        </w:numPr>
        <w:tabs>
          <w:tab w:val="left" w:pos="709"/>
          <w:tab w:val="center" w:pos="5032"/>
        </w:tabs>
        <w:spacing w:line="360" w:lineRule="auto"/>
        <w:jc w:val="both"/>
        <w:rPr>
          <w:rFonts w:eastAsia="돋움"/>
          <w:kern w:val="0"/>
          <w:szCs w:val="28"/>
        </w:rPr>
      </w:pPr>
      <w:r w:rsidRPr="00386DC1">
        <w:rPr>
          <w:rFonts w:eastAsia="돋움"/>
          <w:kern w:val="0"/>
          <w:szCs w:val="28"/>
        </w:rPr>
        <w:t>Расширение содержания о Республики Корея в учебниках иностранных школ</w:t>
      </w:r>
      <w:r w:rsidRPr="00386DC1">
        <w:rPr>
          <w:rStyle w:val="ae"/>
          <w:rFonts w:eastAsia="돋움"/>
          <w:kern w:val="0"/>
          <w:szCs w:val="28"/>
        </w:rPr>
        <w:footnoteReference w:id="122"/>
      </w:r>
    </w:p>
    <w:p w:rsidR="00E37F0E" w:rsidRPr="00386DC1" w:rsidRDefault="00E37F0E" w:rsidP="00E03243">
      <w:pPr>
        <w:numPr>
          <w:ilvl w:val="0"/>
          <w:numId w:val="33"/>
        </w:numPr>
        <w:tabs>
          <w:tab w:val="left" w:pos="709"/>
          <w:tab w:val="center" w:pos="5032"/>
        </w:tabs>
        <w:spacing w:line="360" w:lineRule="auto"/>
        <w:jc w:val="both"/>
        <w:rPr>
          <w:rFonts w:eastAsia="돋움"/>
          <w:kern w:val="0"/>
          <w:szCs w:val="28"/>
        </w:rPr>
      </w:pPr>
      <w:r w:rsidRPr="00386DC1">
        <w:rPr>
          <w:rFonts w:eastAsia="돋움"/>
          <w:kern w:val="0"/>
          <w:szCs w:val="28"/>
        </w:rPr>
        <w:t>Старается чтобы в програм</w:t>
      </w:r>
      <w:r>
        <w:rPr>
          <w:rFonts w:eastAsia="돋움"/>
          <w:kern w:val="0"/>
          <w:szCs w:val="28"/>
        </w:rPr>
        <w:t>ме высшего образования было офици</w:t>
      </w:r>
      <w:r w:rsidRPr="00386DC1">
        <w:rPr>
          <w:rFonts w:eastAsia="돋움"/>
          <w:kern w:val="0"/>
          <w:szCs w:val="28"/>
        </w:rPr>
        <w:t>альный предме</w:t>
      </w:r>
      <w:proofErr w:type="gramStart"/>
      <w:r w:rsidRPr="00386DC1">
        <w:rPr>
          <w:rFonts w:eastAsia="돋움"/>
          <w:kern w:val="0"/>
          <w:szCs w:val="28"/>
        </w:rPr>
        <w:t>т-</w:t>
      </w:r>
      <w:proofErr w:type="gramEnd"/>
      <w:r w:rsidRPr="00386DC1">
        <w:rPr>
          <w:rFonts w:eastAsia="돋움"/>
          <w:kern w:val="0"/>
          <w:szCs w:val="28"/>
        </w:rPr>
        <w:t xml:space="preserve"> Корейский язык.</w:t>
      </w: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left="720"/>
        <w:jc w:val="both"/>
        <w:rPr>
          <w:rFonts w:eastAsia="돋움"/>
          <w:kern w:val="0"/>
          <w:szCs w:val="28"/>
        </w:rPr>
      </w:pPr>
    </w:p>
    <w:p w:rsidR="00E37F0E" w:rsidRPr="00386DC1" w:rsidRDefault="00E37F0E" w:rsidP="00E37F0E">
      <w:pPr>
        <w:tabs>
          <w:tab w:val="left" w:pos="0"/>
          <w:tab w:val="center" w:pos="5032"/>
        </w:tabs>
        <w:spacing w:line="360" w:lineRule="auto"/>
        <w:ind w:firstLine="709"/>
        <w:jc w:val="both"/>
        <w:rPr>
          <w:rFonts w:eastAsia="돋움"/>
          <w:kern w:val="0"/>
          <w:szCs w:val="28"/>
        </w:rPr>
      </w:pPr>
      <w:r w:rsidRPr="00386DC1">
        <w:rPr>
          <w:rFonts w:eastAsia="돋움"/>
          <w:kern w:val="0"/>
          <w:szCs w:val="28"/>
        </w:rPr>
        <w:t>Со СМИ:</w:t>
      </w:r>
    </w:p>
    <w:p w:rsidR="00E37F0E" w:rsidRPr="00386DC1" w:rsidRDefault="00E37F0E" w:rsidP="00E03243">
      <w:pPr>
        <w:numPr>
          <w:ilvl w:val="0"/>
          <w:numId w:val="34"/>
        </w:numPr>
        <w:tabs>
          <w:tab w:val="left" w:pos="709"/>
          <w:tab w:val="center" w:pos="5032"/>
        </w:tabs>
        <w:spacing w:line="360" w:lineRule="auto"/>
        <w:jc w:val="both"/>
        <w:rPr>
          <w:rFonts w:eastAsia="돋움"/>
          <w:kern w:val="0"/>
          <w:szCs w:val="28"/>
        </w:rPr>
      </w:pPr>
      <w:r w:rsidRPr="00386DC1">
        <w:rPr>
          <w:rFonts w:eastAsia="돋움"/>
          <w:kern w:val="0"/>
          <w:szCs w:val="28"/>
        </w:rPr>
        <w:t>Приглашени</w:t>
      </w:r>
      <w:r>
        <w:rPr>
          <w:rFonts w:eastAsia="돋움"/>
          <w:kern w:val="0"/>
          <w:szCs w:val="28"/>
        </w:rPr>
        <w:t xml:space="preserve">е в Корею </w:t>
      </w:r>
      <w:proofErr w:type="spellStart"/>
      <w:r>
        <w:rPr>
          <w:rFonts w:eastAsia="돋움"/>
          <w:kern w:val="0"/>
          <w:szCs w:val="28"/>
        </w:rPr>
        <w:t>power</w:t>
      </w:r>
      <w:proofErr w:type="spellEnd"/>
      <w:r>
        <w:rPr>
          <w:rFonts w:eastAsia="돋움"/>
          <w:kern w:val="0"/>
          <w:szCs w:val="28"/>
        </w:rPr>
        <w:t xml:space="preserve"> </w:t>
      </w:r>
      <w:proofErr w:type="spellStart"/>
      <w:r>
        <w:rPr>
          <w:rFonts w:eastAsia="돋움"/>
          <w:kern w:val="0"/>
          <w:szCs w:val="28"/>
        </w:rPr>
        <w:t>bloger</w:t>
      </w:r>
      <w:proofErr w:type="spellEnd"/>
      <w:r>
        <w:rPr>
          <w:rFonts w:eastAsia="돋움"/>
          <w:kern w:val="0"/>
          <w:szCs w:val="28"/>
        </w:rPr>
        <w:t xml:space="preserve"> друг</w:t>
      </w:r>
      <w:r w:rsidRPr="00386DC1">
        <w:rPr>
          <w:rFonts w:eastAsia="돋움"/>
          <w:kern w:val="0"/>
          <w:szCs w:val="28"/>
        </w:rPr>
        <w:t>их стран</w:t>
      </w:r>
    </w:p>
    <w:p w:rsidR="00E37F0E" w:rsidRPr="00386DC1" w:rsidRDefault="00E37F0E" w:rsidP="00E03243">
      <w:pPr>
        <w:numPr>
          <w:ilvl w:val="0"/>
          <w:numId w:val="34"/>
        </w:numPr>
        <w:tabs>
          <w:tab w:val="left" w:pos="709"/>
          <w:tab w:val="center" w:pos="5032"/>
        </w:tabs>
        <w:spacing w:line="360" w:lineRule="auto"/>
        <w:jc w:val="both"/>
        <w:rPr>
          <w:rFonts w:eastAsia="돋움"/>
          <w:kern w:val="0"/>
          <w:szCs w:val="28"/>
        </w:rPr>
      </w:pPr>
      <w:r w:rsidRPr="00386DC1">
        <w:rPr>
          <w:rFonts w:eastAsia="돋움"/>
          <w:kern w:val="0"/>
          <w:szCs w:val="28"/>
        </w:rPr>
        <w:t>Снять о жизни корейско</w:t>
      </w:r>
      <w:r>
        <w:rPr>
          <w:rFonts w:eastAsia="돋움"/>
          <w:kern w:val="0"/>
          <w:szCs w:val="28"/>
        </w:rPr>
        <w:t xml:space="preserve">й диаспоры в той стране и </w:t>
      </w:r>
      <w:proofErr w:type="spellStart"/>
      <w:r>
        <w:rPr>
          <w:rFonts w:eastAsia="돋움"/>
          <w:kern w:val="0"/>
          <w:szCs w:val="28"/>
        </w:rPr>
        <w:t>трасляция</w:t>
      </w:r>
      <w:proofErr w:type="spellEnd"/>
      <w:r>
        <w:rPr>
          <w:rFonts w:eastAsia="돋움"/>
          <w:kern w:val="0"/>
          <w:szCs w:val="28"/>
        </w:rPr>
        <w:t xml:space="preserve"> данного сюжета</w:t>
      </w:r>
    </w:p>
    <w:p w:rsidR="00E37F0E" w:rsidRPr="00386DC1" w:rsidRDefault="00E37F0E" w:rsidP="00E37F0E">
      <w:pPr>
        <w:widowControl/>
        <w:shd w:val="clear" w:color="auto" w:fill="FFFFFF"/>
        <w:suppressAutoHyphens w:val="0"/>
        <w:autoSpaceDN/>
        <w:spacing w:line="360" w:lineRule="auto"/>
        <w:ind w:firstLine="709"/>
        <w:jc w:val="both"/>
        <w:textAlignment w:val="auto"/>
        <w:rPr>
          <w:rFonts w:eastAsia="돋움"/>
          <w:kern w:val="0"/>
          <w:szCs w:val="28"/>
        </w:rPr>
      </w:pPr>
      <w:r w:rsidRPr="00386DC1">
        <w:rPr>
          <w:rFonts w:eastAsia="돋움"/>
          <w:kern w:val="0"/>
          <w:szCs w:val="28"/>
        </w:rPr>
        <w:t xml:space="preserve">  </w:t>
      </w:r>
    </w:p>
    <w:p w:rsidR="00E37F0E" w:rsidRPr="00386DC1" w:rsidRDefault="00E37F0E" w:rsidP="00E37F0E">
      <w:pPr>
        <w:widowControl/>
        <w:shd w:val="clear" w:color="auto" w:fill="FFFFFF"/>
        <w:suppressAutoHyphens w:val="0"/>
        <w:autoSpaceDN/>
        <w:spacing w:line="360" w:lineRule="auto"/>
        <w:ind w:firstLine="709"/>
        <w:jc w:val="both"/>
        <w:textAlignment w:val="auto"/>
        <w:rPr>
          <w:rFonts w:eastAsia="맑은 고딕"/>
          <w:kern w:val="0"/>
          <w:szCs w:val="28"/>
        </w:rPr>
      </w:pPr>
      <w:r w:rsidRPr="00386DC1">
        <w:rPr>
          <w:bCs/>
          <w:iCs/>
          <w:szCs w:val="28"/>
          <w:shd w:val="clear" w:color="auto" w:fill="FFFFFF"/>
        </w:rPr>
        <w:t>Официальная помощь в целях развития</w:t>
      </w:r>
      <w:r w:rsidRPr="00386DC1">
        <w:rPr>
          <w:rFonts w:eastAsia="맑은 고딕" w:hint="eastAsia"/>
          <w:bCs/>
          <w:iCs/>
          <w:szCs w:val="28"/>
          <w:shd w:val="clear" w:color="auto" w:fill="FFFFFF"/>
        </w:rPr>
        <w:t>:</w:t>
      </w:r>
    </w:p>
    <w:p w:rsidR="00E37F0E" w:rsidRPr="00386DC1" w:rsidRDefault="00E37F0E" w:rsidP="00E03243">
      <w:pPr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돋움"/>
          <w:kern w:val="0"/>
          <w:szCs w:val="28"/>
        </w:rPr>
      </w:pPr>
      <w:r>
        <w:rPr>
          <w:rFonts w:eastAsia="돋움"/>
          <w:kern w:val="0"/>
          <w:szCs w:val="28"/>
        </w:rPr>
        <w:t>Привести в порядок район трущоб</w:t>
      </w:r>
    </w:p>
    <w:p w:rsidR="00E37F0E" w:rsidRPr="00386DC1" w:rsidRDefault="00E37F0E" w:rsidP="00E03243">
      <w:pPr>
        <w:widowControl/>
        <w:numPr>
          <w:ilvl w:val="0"/>
          <w:numId w:val="35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돋움"/>
          <w:kern w:val="0"/>
          <w:szCs w:val="28"/>
        </w:rPr>
      </w:pPr>
      <w:r w:rsidRPr="00386DC1">
        <w:rPr>
          <w:rFonts w:eastAsia="돋움"/>
          <w:kern w:val="0"/>
          <w:szCs w:val="28"/>
        </w:rPr>
        <w:t>Прово</w:t>
      </w:r>
      <w:r>
        <w:rPr>
          <w:rFonts w:eastAsia="돋움"/>
          <w:kern w:val="0"/>
          <w:szCs w:val="28"/>
        </w:rPr>
        <w:t>ждение бесплатного репетиторства,</w:t>
      </w:r>
      <w:r w:rsidRPr="00386DC1">
        <w:rPr>
          <w:rFonts w:eastAsia="돋움"/>
          <w:kern w:val="0"/>
          <w:szCs w:val="28"/>
        </w:rPr>
        <w:t xml:space="preserve"> </w:t>
      </w:r>
      <w:proofErr w:type="gramStart"/>
      <w:r w:rsidRPr="00386DC1">
        <w:rPr>
          <w:rFonts w:eastAsia="돋움"/>
          <w:kern w:val="0"/>
          <w:szCs w:val="28"/>
        </w:rPr>
        <w:t>связан</w:t>
      </w:r>
      <w:proofErr w:type="gramEnd"/>
      <w:r w:rsidRPr="00386DC1">
        <w:rPr>
          <w:rFonts w:eastAsia="돋움"/>
          <w:kern w:val="0"/>
          <w:szCs w:val="28"/>
        </w:rPr>
        <w:t xml:space="preserve"> с культурой и </w:t>
      </w:r>
      <w:r>
        <w:rPr>
          <w:rFonts w:eastAsia="돋움"/>
          <w:kern w:val="0"/>
          <w:szCs w:val="28"/>
        </w:rPr>
        <w:t>и</w:t>
      </w:r>
      <w:r>
        <w:rPr>
          <w:rFonts w:eastAsia="돋움"/>
          <w:kern w:val="0"/>
          <w:szCs w:val="28"/>
        </w:rPr>
        <w:t>с</w:t>
      </w:r>
      <w:r>
        <w:rPr>
          <w:rFonts w:eastAsia="돋움"/>
          <w:kern w:val="0"/>
          <w:szCs w:val="28"/>
        </w:rPr>
        <w:t>кусс</w:t>
      </w:r>
      <w:r w:rsidRPr="00386DC1">
        <w:rPr>
          <w:rFonts w:eastAsia="돋움"/>
          <w:kern w:val="0"/>
          <w:szCs w:val="28"/>
        </w:rPr>
        <w:t>т</w:t>
      </w:r>
      <w:r>
        <w:rPr>
          <w:rFonts w:eastAsia="돋움"/>
          <w:kern w:val="0"/>
          <w:szCs w:val="28"/>
        </w:rPr>
        <w:t>вом подросткам в развив</w:t>
      </w:r>
      <w:r w:rsidRPr="00386DC1">
        <w:rPr>
          <w:rFonts w:eastAsia="돋움"/>
          <w:kern w:val="0"/>
          <w:szCs w:val="28"/>
        </w:rPr>
        <w:t>ающих</w:t>
      </w:r>
      <w:r>
        <w:rPr>
          <w:rFonts w:eastAsia="돋움"/>
          <w:kern w:val="0"/>
          <w:szCs w:val="28"/>
        </w:rPr>
        <w:t>ся</w:t>
      </w:r>
      <w:r w:rsidRPr="00386DC1">
        <w:rPr>
          <w:rFonts w:eastAsia="돋움"/>
          <w:kern w:val="0"/>
          <w:szCs w:val="28"/>
        </w:rPr>
        <w:t xml:space="preserve"> стран</w:t>
      </w:r>
      <w:r>
        <w:rPr>
          <w:rFonts w:eastAsia="돋움"/>
          <w:kern w:val="0"/>
          <w:szCs w:val="28"/>
        </w:rPr>
        <w:t>ах</w:t>
      </w:r>
      <w:r w:rsidRPr="00386DC1">
        <w:rPr>
          <w:rFonts w:eastAsia="돋움"/>
          <w:kern w:val="0"/>
          <w:szCs w:val="28"/>
        </w:rPr>
        <w:t xml:space="preserve"> </w:t>
      </w:r>
      <w:r>
        <w:rPr>
          <w:rStyle w:val="ae"/>
          <w:rFonts w:eastAsia="돋움"/>
          <w:kern w:val="0"/>
          <w:szCs w:val="28"/>
        </w:rPr>
        <w:footnoteReference w:id="123"/>
      </w:r>
    </w:p>
    <w:p w:rsidR="00E37F0E" w:rsidRDefault="00E37F0E" w:rsidP="00E37F0E">
      <w:pPr>
        <w:tabs>
          <w:tab w:val="left" w:pos="709"/>
        </w:tabs>
        <w:spacing w:line="360" w:lineRule="auto"/>
        <w:ind w:left="1429"/>
        <w:jc w:val="both"/>
        <w:rPr>
          <w:rFonts w:ascii="바탕" w:eastAsia="바탕" w:hAnsi="바탕" w:cs="바탕"/>
        </w:rPr>
      </w:pPr>
    </w:p>
    <w:p w:rsidR="00E37F0E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b/>
          <w:szCs w:val="28"/>
        </w:rPr>
      </w:pPr>
      <w:r w:rsidRPr="00386DC1">
        <w:rPr>
          <w:rFonts w:eastAsia="바탕"/>
          <w:b/>
          <w:szCs w:val="28"/>
        </w:rPr>
        <w:t xml:space="preserve">Средства </w:t>
      </w:r>
      <w:r w:rsidRPr="00386DC1">
        <w:rPr>
          <w:rFonts w:eastAsia="맑은 고딕"/>
          <w:b/>
          <w:szCs w:val="28"/>
        </w:rPr>
        <w:t>«</w:t>
      </w:r>
      <w:r>
        <w:rPr>
          <w:rFonts w:eastAsia="맑은 고딕"/>
          <w:b/>
          <w:szCs w:val="28"/>
        </w:rPr>
        <w:t xml:space="preserve">культурной </w:t>
      </w:r>
      <w:r w:rsidRPr="00386DC1">
        <w:rPr>
          <w:rFonts w:eastAsia="맑은 고딕"/>
          <w:b/>
          <w:szCs w:val="28"/>
        </w:rPr>
        <w:t>дипломатии»</w:t>
      </w: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386DC1">
        <w:rPr>
          <w:rFonts w:eastAsia="바탕"/>
          <w:szCs w:val="28"/>
        </w:rPr>
        <w:t xml:space="preserve">Средства </w:t>
      </w:r>
      <w:r w:rsidRPr="00386DC1">
        <w:rPr>
          <w:rFonts w:eastAsia="맑은 고딕"/>
          <w:szCs w:val="28"/>
        </w:rPr>
        <w:t>«культурной дипломатии»</w:t>
      </w:r>
      <w:r w:rsidRPr="00386DC1">
        <w:rPr>
          <w:rFonts w:eastAsia="맑은 고딕" w:hint="eastAsia"/>
          <w:szCs w:val="28"/>
        </w:rPr>
        <w:t xml:space="preserve"> </w:t>
      </w:r>
      <w:r w:rsidRPr="00386DC1">
        <w:rPr>
          <w:rFonts w:eastAsia="맑은 고딕"/>
          <w:szCs w:val="28"/>
        </w:rPr>
        <w:t xml:space="preserve">изменились </w:t>
      </w:r>
      <w:r>
        <w:rPr>
          <w:rFonts w:eastAsia="맑은 고딕"/>
          <w:szCs w:val="28"/>
        </w:rPr>
        <w:t>со временем. Здесь будем рассматрива</w:t>
      </w:r>
      <w:r w:rsidRPr="00386DC1">
        <w:rPr>
          <w:rFonts w:eastAsia="맑은 고딕"/>
          <w:szCs w:val="28"/>
        </w:rPr>
        <w:t xml:space="preserve">ть средства 2000 </w:t>
      </w:r>
      <w:proofErr w:type="gramStart"/>
      <w:r w:rsidRPr="00386DC1">
        <w:rPr>
          <w:rFonts w:eastAsia="맑은 고딕"/>
          <w:szCs w:val="28"/>
        </w:rPr>
        <w:t>годах</w:t>
      </w:r>
      <w:proofErr w:type="gramEnd"/>
      <w:r w:rsidRPr="00386DC1">
        <w:rPr>
          <w:rFonts w:eastAsia="맑은 고딕"/>
          <w:szCs w:val="28"/>
        </w:rPr>
        <w:t>.</w:t>
      </w: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szCs w:val="28"/>
        </w:rPr>
      </w:pP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386DC1">
        <w:rPr>
          <w:rFonts w:eastAsia="맑은 고딕"/>
          <w:szCs w:val="28"/>
        </w:rPr>
        <w:t>В связи с культурой:</w:t>
      </w:r>
    </w:p>
    <w:p w:rsidR="00E37F0E" w:rsidRPr="00386DC1" w:rsidRDefault="00E37F0E" w:rsidP="00E03243">
      <w:pPr>
        <w:numPr>
          <w:ilvl w:val="0"/>
          <w:numId w:val="36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>Заключение культурного соглашения</w:t>
      </w:r>
      <w:r w:rsidRPr="00386DC1">
        <w:rPr>
          <w:rFonts w:eastAsia="맑은 고딕"/>
          <w:szCs w:val="28"/>
        </w:rPr>
        <w:t xml:space="preserve"> с другим государством</w:t>
      </w:r>
    </w:p>
    <w:p w:rsidR="00E37F0E" w:rsidRPr="00386DC1" w:rsidRDefault="00E37F0E" w:rsidP="00E03243">
      <w:pPr>
        <w:numPr>
          <w:ilvl w:val="0"/>
          <w:numId w:val="36"/>
        </w:numPr>
        <w:tabs>
          <w:tab w:val="left" w:pos="709"/>
          <w:tab w:val="center" w:pos="5032"/>
        </w:tabs>
        <w:spacing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rFonts w:eastAsia="맑은 고딕"/>
          <w:szCs w:val="28"/>
        </w:rPr>
        <w:t>Проведение мероприятий направленных на</w:t>
      </w:r>
      <w:r w:rsidRPr="00386DC1">
        <w:rPr>
          <w:rFonts w:eastAsia="맑은 고딕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установление</w:t>
      </w:r>
      <w:r w:rsidRPr="00386DC1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дружеских отношений</w:t>
      </w:r>
      <w:r w:rsidRPr="00386DC1">
        <w:rPr>
          <w:color w:val="000000"/>
          <w:szCs w:val="28"/>
          <w:shd w:val="clear" w:color="auto" w:fill="FFFFFF"/>
        </w:rPr>
        <w:t xml:space="preserve"> с государством.</w:t>
      </w:r>
    </w:p>
    <w:p w:rsidR="00E37F0E" w:rsidRPr="00386DC1" w:rsidRDefault="00E37F0E" w:rsidP="00E03243">
      <w:pPr>
        <w:numPr>
          <w:ilvl w:val="0"/>
          <w:numId w:val="36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color w:val="000000"/>
          <w:szCs w:val="28"/>
          <w:shd w:val="clear" w:color="auto" w:fill="FFFFFF"/>
        </w:rPr>
      </w:pPr>
      <w:r w:rsidRPr="00386DC1">
        <w:rPr>
          <w:rFonts w:eastAsia="맑은 고딕"/>
          <w:color w:val="000000"/>
          <w:szCs w:val="28"/>
          <w:shd w:val="clear" w:color="auto" w:fill="FFFFFF"/>
        </w:rPr>
        <w:lastRenderedPageBreak/>
        <w:t xml:space="preserve">Активное участие в деятельности ЮНЕСКО: </w:t>
      </w:r>
      <w:proofErr w:type="gramStart"/>
      <w:r w:rsidRPr="00386DC1">
        <w:rPr>
          <w:rFonts w:eastAsia="맑은 고딕"/>
          <w:color w:val="000000"/>
          <w:szCs w:val="28"/>
          <w:shd w:val="clear" w:color="auto" w:fill="FFFFFF"/>
        </w:rPr>
        <w:t>на</w:t>
      </w:r>
      <w:proofErr w:type="gramEnd"/>
      <w:r w:rsidRPr="00386DC1">
        <w:rPr>
          <w:rFonts w:eastAsia="맑은 고딕"/>
          <w:color w:val="000000"/>
          <w:szCs w:val="28"/>
          <w:shd w:val="clear" w:color="auto" w:fill="FFFFFF"/>
        </w:rPr>
        <w:t xml:space="preserve"> </w:t>
      </w:r>
      <w:proofErr w:type="gramStart"/>
      <w:r w:rsidRPr="00386DC1">
        <w:rPr>
          <w:rFonts w:eastAsia="맑은 고딕"/>
          <w:color w:val="000000"/>
          <w:szCs w:val="28"/>
          <w:shd w:val="clear" w:color="auto" w:fill="FFFFFF"/>
        </w:rPr>
        <w:t>различных</w:t>
      </w:r>
      <w:proofErr w:type="gramEnd"/>
      <w:r w:rsidRPr="00386DC1">
        <w:rPr>
          <w:rFonts w:eastAsia="맑은 고딕"/>
          <w:color w:val="000000"/>
          <w:szCs w:val="28"/>
          <w:shd w:val="clear" w:color="auto" w:fill="FFFFFF"/>
        </w:rPr>
        <w:t xml:space="preserve"> межправительственных комитетов и Генеральной Ассамблеи ЮНЕСКО для того, чтобы отразить позиции Республики Корея. </w:t>
      </w:r>
      <w:proofErr w:type="gramStart"/>
      <w:r w:rsidRPr="00386DC1">
        <w:rPr>
          <w:rFonts w:eastAsia="맑은 고딕"/>
          <w:color w:val="000000"/>
          <w:szCs w:val="28"/>
          <w:shd w:val="clear" w:color="auto" w:fill="FFFFFF"/>
        </w:rPr>
        <w:t xml:space="preserve">И старается вкладывать корейские </w:t>
      </w:r>
      <w:proofErr w:type="spellStart"/>
      <w:r w:rsidRPr="00386DC1">
        <w:rPr>
          <w:rFonts w:eastAsia="맑은 고딕"/>
          <w:color w:val="000000"/>
          <w:szCs w:val="28"/>
          <w:shd w:val="clear" w:color="auto" w:fill="FFFFFF"/>
        </w:rPr>
        <w:t>активи</w:t>
      </w:r>
      <w:proofErr w:type="spellEnd"/>
      <w:r w:rsidRPr="00386DC1">
        <w:rPr>
          <w:rFonts w:eastAsia="맑은 고딕"/>
          <w:color w:val="000000"/>
          <w:szCs w:val="28"/>
          <w:shd w:val="clear" w:color="auto" w:fill="FFFFFF"/>
        </w:rPr>
        <w:t xml:space="preserve"> в мировое наследие ЮНЕСКО</w:t>
      </w:r>
      <w:r>
        <w:rPr>
          <w:rFonts w:eastAsia="맑은 고딕"/>
          <w:color w:val="000000"/>
          <w:szCs w:val="28"/>
          <w:shd w:val="clear" w:color="auto" w:fill="FFFFFF"/>
        </w:rPr>
        <w:t>,</w:t>
      </w:r>
      <w:r w:rsidRPr="00386DC1">
        <w:rPr>
          <w:rFonts w:eastAsia="맑은 고딕"/>
          <w:color w:val="000000"/>
          <w:szCs w:val="28"/>
          <w:shd w:val="clear" w:color="auto" w:fill="FFFFFF"/>
        </w:rPr>
        <w:t xml:space="preserve"> чтобы сообщить превосходство природного и культурного наследия Корея.</w:t>
      </w:r>
      <w:proofErr w:type="gramEnd"/>
    </w:p>
    <w:p w:rsidR="00E37F0E" w:rsidRDefault="00E37F0E" w:rsidP="00E03243">
      <w:pPr>
        <w:numPr>
          <w:ilvl w:val="0"/>
          <w:numId w:val="36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color w:val="000000"/>
          <w:szCs w:val="28"/>
          <w:shd w:val="clear" w:color="auto" w:fill="FFFFFF"/>
        </w:rPr>
      </w:pPr>
      <w:r>
        <w:rPr>
          <w:rFonts w:eastAsia="맑은 고딕"/>
          <w:color w:val="000000"/>
          <w:szCs w:val="28"/>
          <w:shd w:val="clear" w:color="auto" w:fill="FFFFFF"/>
        </w:rPr>
        <w:t>Постановить</w:t>
      </w:r>
      <w:r w:rsidRPr="00386DC1">
        <w:rPr>
          <w:rFonts w:eastAsia="맑은 고딕"/>
          <w:color w:val="000000"/>
          <w:szCs w:val="28"/>
          <w:shd w:val="clear" w:color="auto" w:fill="FFFFFF"/>
        </w:rPr>
        <w:t xml:space="preserve"> отдела о Кореи в музеях заграницей</w:t>
      </w:r>
    </w:p>
    <w:p w:rsidR="00E37F0E" w:rsidRDefault="00E37F0E" w:rsidP="00E03243">
      <w:pPr>
        <w:numPr>
          <w:ilvl w:val="0"/>
          <w:numId w:val="36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color w:val="000000"/>
          <w:szCs w:val="28"/>
          <w:shd w:val="clear" w:color="auto" w:fill="FFFFFF"/>
        </w:rPr>
      </w:pPr>
      <w:r>
        <w:rPr>
          <w:rFonts w:eastAsia="맑은 고딕"/>
          <w:color w:val="000000"/>
          <w:szCs w:val="28"/>
          <w:shd w:val="clear" w:color="auto" w:fill="FFFFFF"/>
        </w:rPr>
        <w:t xml:space="preserve">Проведение </w:t>
      </w:r>
      <w:proofErr w:type="spellStart"/>
      <w:r>
        <w:rPr>
          <w:rFonts w:eastAsia="맑은 고딕"/>
          <w:color w:val="000000"/>
          <w:szCs w:val="28"/>
          <w:shd w:val="clear" w:color="auto" w:fill="FFFFFF"/>
        </w:rPr>
        <w:t>проэктов</w:t>
      </w:r>
      <w:proofErr w:type="spellEnd"/>
      <w:r>
        <w:rPr>
          <w:rFonts w:eastAsia="맑은 고딕"/>
          <w:color w:val="000000"/>
          <w:szCs w:val="28"/>
          <w:shd w:val="clear" w:color="auto" w:fill="FFFFFF"/>
        </w:rPr>
        <w:t xml:space="preserve"> интерактивных культурных обменов</w:t>
      </w:r>
      <w:r>
        <w:rPr>
          <w:rFonts w:eastAsia="맑은 고딕" w:hint="eastAsia"/>
          <w:color w:val="000000"/>
          <w:szCs w:val="28"/>
          <w:shd w:val="clear" w:color="auto" w:fill="FFFFFF"/>
        </w:rPr>
        <w:t xml:space="preserve">: </w:t>
      </w:r>
      <w:r>
        <w:rPr>
          <w:rFonts w:eastAsia="맑은 고딕"/>
          <w:color w:val="000000"/>
          <w:szCs w:val="28"/>
          <w:shd w:val="clear" w:color="auto" w:fill="FFFFFF"/>
        </w:rPr>
        <w:t>не только Республика Корея передает свою культуру</w:t>
      </w:r>
      <w:r>
        <w:rPr>
          <w:rFonts w:eastAsia="맑은 고딕" w:hint="eastAsia"/>
          <w:color w:val="000000"/>
          <w:szCs w:val="28"/>
          <w:shd w:val="clear" w:color="auto" w:fill="FFFFFF"/>
        </w:rPr>
        <w:t xml:space="preserve">, </w:t>
      </w:r>
      <w:r>
        <w:rPr>
          <w:rFonts w:eastAsia="맑은 고딕"/>
          <w:color w:val="000000"/>
          <w:szCs w:val="28"/>
          <w:shd w:val="clear" w:color="auto" w:fill="FFFFFF"/>
        </w:rPr>
        <w:t>но и Корее представляются новые интересные культуры и традиции других стран.</w:t>
      </w:r>
    </w:p>
    <w:p w:rsidR="00E37F0E" w:rsidRDefault="00E37F0E" w:rsidP="00E03243">
      <w:pPr>
        <w:numPr>
          <w:ilvl w:val="0"/>
          <w:numId w:val="36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color w:val="000000"/>
          <w:szCs w:val="28"/>
          <w:shd w:val="clear" w:color="auto" w:fill="FFFFFF"/>
        </w:rPr>
      </w:pPr>
      <w:r w:rsidRPr="00386DC1">
        <w:rPr>
          <w:rFonts w:eastAsia="맑은 고딕"/>
          <w:color w:val="000000"/>
          <w:szCs w:val="28"/>
          <w:shd w:val="clear" w:color="auto" w:fill="FFFFFF"/>
        </w:rPr>
        <w:t>Сделать дипломатическое представительство как Культурно-выс</w:t>
      </w:r>
      <w:r>
        <w:rPr>
          <w:rFonts w:eastAsia="맑은 고딕"/>
          <w:color w:val="000000"/>
          <w:szCs w:val="28"/>
          <w:shd w:val="clear" w:color="auto" w:fill="FFFFFF"/>
        </w:rPr>
        <w:t>тавочный зал: чтобы распространи</w:t>
      </w:r>
      <w:r w:rsidRPr="00386DC1">
        <w:rPr>
          <w:rFonts w:eastAsia="맑은 고딕"/>
          <w:color w:val="000000"/>
          <w:szCs w:val="28"/>
          <w:shd w:val="clear" w:color="auto" w:fill="FFFFFF"/>
        </w:rPr>
        <w:t xml:space="preserve">ть </w:t>
      </w:r>
      <w:r w:rsidRPr="00386DC1">
        <w:rPr>
          <w:color w:val="0A0A0A"/>
          <w:szCs w:val="28"/>
          <w:shd w:val="clear" w:color="auto" w:fill="FFFFFF"/>
        </w:rPr>
        <w:t>оригинальность</w:t>
      </w:r>
      <w:r w:rsidRPr="00386DC1">
        <w:rPr>
          <w:rFonts w:eastAsia="맑은 고딕"/>
          <w:color w:val="0A0A0A"/>
          <w:szCs w:val="28"/>
          <w:shd w:val="clear" w:color="auto" w:fill="FFFFFF"/>
        </w:rPr>
        <w:t>, превосходство культуры Корея</w:t>
      </w:r>
      <w:r>
        <w:rPr>
          <w:rFonts w:eastAsia="맑은 고딕"/>
          <w:color w:val="0A0A0A"/>
          <w:szCs w:val="28"/>
          <w:shd w:val="clear" w:color="auto" w:fill="FFFFFF"/>
        </w:rPr>
        <w:t>,</w:t>
      </w:r>
      <w:r w:rsidRPr="00386DC1">
        <w:rPr>
          <w:rFonts w:eastAsia="맑은 고딕"/>
          <w:color w:val="0A0A0A"/>
          <w:szCs w:val="28"/>
          <w:shd w:val="clear" w:color="auto" w:fill="FFFFFF"/>
        </w:rPr>
        <w:t xml:space="preserve"> правительство Республики Корея </w:t>
      </w:r>
      <w:r>
        <w:rPr>
          <w:rFonts w:eastAsia="맑은 고딕"/>
          <w:color w:val="0A0A0A"/>
          <w:szCs w:val="28"/>
          <w:shd w:val="clear" w:color="auto" w:fill="FFFFFF"/>
        </w:rPr>
        <w:t>выдает</w:t>
      </w:r>
      <w:r w:rsidRPr="00386DC1">
        <w:rPr>
          <w:rFonts w:eastAsia="맑은 고딕"/>
          <w:color w:val="0A0A0A"/>
          <w:szCs w:val="28"/>
          <w:shd w:val="clear" w:color="auto" w:fill="FFFFFF"/>
        </w:rPr>
        <w:t xml:space="preserve"> различные высококачественные произведения искусства в </w:t>
      </w:r>
      <w:r>
        <w:rPr>
          <w:rFonts w:eastAsia="맑은 고딕"/>
          <w:color w:val="000000"/>
          <w:szCs w:val="28"/>
          <w:shd w:val="clear" w:color="auto" w:fill="FFFFFF"/>
        </w:rPr>
        <w:t>дипломатические представительства.</w:t>
      </w: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color w:val="000000"/>
          <w:szCs w:val="28"/>
          <w:shd w:val="clear" w:color="auto" w:fill="FFFFFF"/>
        </w:rPr>
      </w:pPr>
      <w:r w:rsidRPr="00386DC1">
        <w:rPr>
          <w:color w:val="000000"/>
          <w:szCs w:val="28"/>
          <w:shd w:val="clear" w:color="auto" w:fill="FFFFFF"/>
        </w:rPr>
        <w:t>В связи со спортом</w:t>
      </w:r>
      <w:r w:rsidRPr="00386DC1">
        <w:rPr>
          <w:rFonts w:eastAsia="맑은 고딕"/>
          <w:color w:val="000000"/>
          <w:szCs w:val="28"/>
          <w:shd w:val="clear" w:color="auto" w:fill="FFFFFF"/>
        </w:rPr>
        <w:t>:</w:t>
      </w:r>
    </w:p>
    <w:p w:rsidR="00E37F0E" w:rsidRPr="00386DC1" w:rsidRDefault="00E37F0E" w:rsidP="00E03243">
      <w:pPr>
        <w:numPr>
          <w:ilvl w:val="0"/>
          <w:numId w:val="37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color w:val="000000"/>
          <w:szCs w:val="28"/>
          <w:shd w:val="clear" w:color="auto" w:fill="FFFFFF"/>
        </w:rPr>
      </w:pPr>
      <w:r w:rsidRPr="00386DC1">
        <w:rPr>
          <w:rFonts w:eastAsia="맑은 고딕"/>
          <w:color w:val="000000"/>
          <w:szCs w:val="28"/>
          <w:shd w:val="clear" w:color="auto" w:fill="FFFFFF"/>
        </w:rPr>
        <w:t>Проведение и привлечение основных мировых с</w:t>
      </w:r>
      <w:r>
        <w:rPr>
          <w:rFonts w:eastAsia="맑은 고딕"/>
          <w:color w:val="000000"/>
          <w:szCs w:val="28"/>
          <w:shd w:val="clear" w:color="auto" w:fill="FFFFFF"/>
        </w:rPr>
        <w:t>оревнований: кубок мира, азиа</w:t>
      </w:r>
      <w:r w:rsidRPr="00386DC1">
        <w:rPr>
          <w:rFonts w:eastAsia="맑은 고딕"/>
          <w:color w:val="000000"/>
          <w:szCs w:val="28"/>
          <w:shd w:val="clear" w:color="auto" w:fill="FFFFFF"/>
        </w:rPr>
        <w:t>тские игры, Чемпионат мира по легкой атлетике, Летняя Универсиада, олимпиада</w:t>
      </w: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color w:val="000000"/>
          <w:szCs w:val="28"/>
          <w:shd w:val="clear" w:color="auto" w:fill="FFFFFF"/>
        </w:rPr>
      </w:pPr>
    </w:p>
    <w:p w:rsidR="00E37F0E" w:rsidRPr="00386DC1" w:rsidRDefault="00E37F0E" w:rsidP="00E37F0E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맑은 고딕"/>
          <w:color w:val="000000"/>
          <w:szCs w:val="28"/>
          <w:shd w:val="clear" w:color="auto" w:fill="FFFFFF"/>
        </w:rPr>
      </w:pPr>
      <w:r w:rsidRPr="00386DC1">
        <w:rPr>
          <w:rFonts w:eastAsia="맑은 고딕"/>
          <w:color w:val="000000"/>
          <w:szCs w:val="28"/>
          <w:shd w:val="clear" w:color="auto" w:fill="FFFFFF"/>
        </w:rPr>
        <w:t>В связи с образованием:</w:t>
      </w:r>
    </w:p>
    <w:p w:rsidR="00E37F0E" w:rsidRDefault="00E37F0E" w:rsidP="00E03243">
      <w:pPr>
        <w:numPr>
          <w:ilvl w:val="0"/>
          <w:numId w:val="37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color w:val="000000"/>
          <w:szCs w:val="28"/>
          <w:shd w:val="clear" w:color="auto" w:fill="FFFFFF"/>
        </w:rPr>
      </w:pPr>
      <w:r w:rsidRPr="00650089">
        <w:rPr>
          <w:rFonts w:eastAsia="맑은 고딕"/>
          <w:color w:val="000000"/>
          <w:szCs w:val="28"/>
          <w:shd w:val="clear" w:color="auto" w:fill="FFFFFF"/>
        </w:rPr>
        <w:t xml:space="preserve">Поддержка </w:t>
      </w:r>
      <w:proofErr w:type="spellStart"/>
      <w:r w:rsidRPr="00650089">
        <w:rPr>
          <w:rFonts w:eastAsia="맑은 고딕"/>
          <w:color w:val="000000"/>
          <w:szCs w:val="28"/>
          <w:shd w:val="clear" w:color="auto" w:fill="FFFFFF"/>
        </w:rPr>
        <w:t>корееведении</w:t>
      </w:r>
      <w:proofErr w:type="spellEnd"/>
      <w:r w:rsidRPr="00650089">
        <w:rPr>
          <w:rFonts w:eastAsia="맑은 고딕"/>
          <w:color w:val="000000"/>
          <w:szCs w:val="28"/>
          <w:shd w:val="clear" w:color="auto" w:fill="FFFFFF"/>
        </w:rPr>
        <w:t xml:space="preserve"> за рубежом: Поддержка проведения курсов корейского языка, исследований о Корее, Южная Корея </w:t>
      </w:r>
      <w:proofErr w:type="spellStart"/>
      <w:r w:rsidRPr="00650089">
        <w:rPr>
          <w:rFonts w:eastAsia="맑은 고딕"/>
          <w:color w:val="000000"/>
          <w:szCs w:val="28"/>
          <w:shd w:val="clear" w:color="auto" w:fill="FFFFFF"/>
        </w:rPr>
        <w:t>корееведение</w:t>
      </w:r>
      <w:proofErr w:type="spellEnd"/>
      <w:r w:rsidRPr="00650089">
        <w:rPr>
          <w:rFonts w:eastAsia="맑은 고딕"/>
          <w:color w:val="000000"/>
          <w:szCs w:val="28"/>
          <w:shd w:val="clear" w:color="auto" w:fill="FFFFFF"/>
        </w:rPr>
        <w:t xml:space="preserve"> связанных курсы и лекции оперативную поддержку, </w:t>
      </w:r>
      <w:proofErr w:type="spellStart"/>
      <w:r w:rsidRPr="00650089">
        <w:rPr>
          <w:rFonts w:eastAsia="맑은 고딕"/>
          <w:color w:val="000000"/>
          <w:szCs w:val="28"/>
          <w:shd w:val="clear" w:color="auto" w:fill="FFFFFF"/>
        </w:rPr>
        <w:t>исследовательная</w:t>
      </w:r>
      <w:proofErr w:type="spellEnd"/>
      <w:r w:rsidRPr="00650089">
        <w:rPr>
          <w:rFonts w:eastAsia="맑은 고딕"/>
          <w:color w:val="000000"/>
          <w:szCs w:val="28"/>
          <w:shd w:val="clear" w:color="auto" w:fill="FFFFFF"/>
        </w:rPr>
        <w:t xml:space="preserve"> деятельность, проведение научных семинаров, </w:t>
      </w:r>
      <w:proofErr w:type="spellStart"/>
      <w:r w:rsidRPr="00650089">
        <w:rPr>
          <w:rFonts w:eastAsia="맑은 고딕"/>
          <w:color w:val="000000"/>
          <w:szCs w:val="28"/>
          <w:shd w:val="clear" w:color="auto" w:fill="FFFFFF"/>
        </w:rPr>
        <w:t>опубликации</w:t>
      </w:r>
      <w:proofErr w:type="spellEnd"/>
      <w:r w:rsidRPr="00650089">
        <w:rPr>
          <w:rFonts w:eastAsia="맑은 고딕"/>
          <w:color w:val="000000"/>
          <w:szCs w:val="28"/>
          <w:shd w:val="clear" w:color="auto" w:fill="FFFFFF"/>
        </w:rPr>
        <w:t xml:space="preserve"> статей о Корее и т.д.</w:t>
      </w:r>
    </w:p>
    <w:p w:rsidR="00E37F0E" w:rsidRPr="00650089" w:rsidRDefault="00E37F0E" w:rsidP="00E03243">
      <w:pPr>
        <w:numPr>
          <w:ilvl w:val="0"/>
          <w:numId w:val="37"/>
        </w:numPr>
        <w:tabs>
          <w:tab w:val="left" w:pos="709"/>
          <w:tab w:val="center" w:pos="5032"/>
        </w:tabs>
        <w:spacing w:line="360" w:lineRule="auto"/>
        <w:jc w:val="both"/>
        <w:rPr>
          <w:rFonts w:eastAsia="맑은 고딕"/>
          <w:color w:val="000000"/>
          <w:szCs w:val="28"/>
          <w:shd w:val="clear" w:color="auto" w:fill="FFFFFF"/>
        </w:rPr>
      </w:pPr>
      <w:r w:rsidRPr="00650089">
        <w:rPr>
          <w:rFonts w:eastAsia="맑은 고딕"/>
          <w:color w:val="000000"/>
          <w:szCs w:val="28"/>
          <w:shd w:val="clear" w:color="auto" w:fill="FFFFFF"/>
        </w:rPr>
        <w:lastRenderedPageBreak/>
        <w:t>Обмен между подростками</w:t>
      </w:r>
      <w:r>
        <w:rPr>
          <w:rStyle w:val="ae"/>
          <w:rFonts w:eastAsia="맑은 고딕"/>
          <w:color w:val="000000"/>
          <w:szCs w:val="28"/>
          <w:shd w:val="clear" w:color="auto" w:fill="FFFFFF"/>
        </w:rPr>
        <w:footnoteReference w:id="124"/>
      </w:r>
    </w:p>
    <w:p w:rsidR="00E37F0E" w:rsidRPr="00503BEF" w:rsidRDefault="00E37F0E" w:rsidP="00E37F0E">
      <w:pPr>
        <w:pStyle w:val="Contents2"/>
        <w:tabs>
          <w:tab w:val="right" w:leader="dot" w:pos="9345"/>
        </w:tabs>
        <w:ind w:left="0"/>
        <w:outlineLvl w:val="2"/>
        <w:rPr>
          <w:lang w:val="ru-RU"/>
        </w:rPr>
      </w:pPr>
    </w:p>
    <w:p w:rsidR="008F52DE" w:rsidRDefault="003272E9" w:rsidP="008F52DE">
      <w:pPr>
        <w:pStyle w:val="Standard"/>
        <w:tabs>
          <w:tab w:val="left" w:pos="709"/>
        </w:tabs>
        <w:ind w:firstLine="711"/>
        <w:jc w:val="center"/>
        <w:rPr>
          <w:b/>
          <w:szCs w:val="28"/>
        </w:rPr>
      </w:pPr>
      <w:r>
        <w:rPr>
          <w:b/>
          <w:szCs w:val="28"/>
          <w:lang w:val="ru-RU"/>
        </w:rPr>
        <w:t xml:space="preserve"> </w:t>
      </w:r>
      <w:r w:rsidR="00197C76">
        <w:rPr>
          <w:rFonts w:eastAsiaTheme="minorEastAsia" w:hint="eastAsia"/>
          <w:b/>
          <w:szCs w:val="28"/>
          <w:lang w:val="ru-RU" w:eastAsia="ko-KR"/>
        </w:rPr>
        <w:t>2.3</w:t>
      </w:r>
      <w:r w:rsidR="008F52DE">
        <w:rPr>
          <w:b/>
          <w:szCs w:val="28"/>
          <w:lang w:val="ru-RU"/>
        </w:rPr>
        <w:t xml:space="preserve"> </w:t>
      </w:r>
      <w:r w:rsidR="008F52DE" w:rsidRPr="00B7000D">
        <w:rPr>
          <w:b/>
          <w:szCs w:val="28"/>
          <w:lang w:val="ru-RU"/>
        </w:rPr>
        <w:t xml:space="preserve">Информационное сопровождение политики </w:t>
      </w:r>
      <w:r w:rsidR="008F52DE">
        <w:rPr>
          <w:szCs w:val="28"/>
          <w:lang w:val="ru-RU"/>
        </w:rPr>
        <w:t>«</w:t>
      </w:r>
      <w:r w:rsidR="008F52DE">
        <w:rPr>
          <w:b/>
          <w:szCs w:val="28"/>
          <w:lang w:val="ru-RU"/>
        </w:rPr>
        <w:t>мягкой силы»</w:t>
      </w:r>
      <w:r w:rsidR="008F52DE" w:rsidRPr="00B7000D">
        <w:rPr>
          <w:b/>
          <w:szCs w:val="28"/>
          <w:lang w:val="ru-RU"/>
        </w:rPr>
        <w:t xml:space="preserve"> Республики Корея в российских СМИ</w:t>
      </w:r>
    </w:p>
    <w:p w:rsidR="00194493" w:rsidRDefault="00194493" w:rsidP="008F52DE">
      <w:pPr>
        <w:pStyle w:val="Standard"/>
        <w:tabs>
          <w:tab w:val="left" w:pos="709"/>
        </w:tabs>
        <w:ind w:firstLine="711"/>
        <w:jc w:val="center"/>
        <w:rPr>
          <w:b/>
          <w:szCs w:val="28"/>
        </w:rPr>
      </w:pPr>
    </w:p>
    <w:p w:rsidR="00194493" w:rsidRPr="004C11E1" w:rsidRDefault="00194493" w:rsidP="00194493">
      <w:pPr>
        <w:pStyle w:val="Standard"/>
        <w:spacing w:after="0"/>
        <w:ind w:firstLine="851"/>
        <w:rPr>
          <w:rFonts w:eastAsia="Malgun Gothic"/>
          <w:szCs w:val="28"/>
          <w:lang w:val="ru-RU" w:eastAsia="ko-KR"/>
        </w:rPr>
      </w:pPr>
      <w:r w:rsidRPr="004C11E1">
        <w:rPr>
          <w:rFonts w:eastAsia="Malgun Gothic"/>
          <w:szCs w:val="28"/>
          <w:lang w:val="ru-RU" w:eastAsia="ko-KR"/>
        </w:rPr>
        <w:t>По мнению специалистов, республика Корея выбрана одним из двух государств, где разработаны наилучшие программы информационной политики</w:t>
      </w:r>
      <w:r>
        <w:rPr>
          <w:rStyle w:val="ae"/>
          <w:rFonts w:eastAsia="Malgun Gothic"/>
          <w:szCs w:val="28"/>
          <w:lang w:val="ru-RU" w:eastAsia="ko-KR"/>
        </w:rPr>
        <w:footnoteReference w:id="125"/>
      </w:r>
      <w:r w:rsidRPr="004C11E1">
        <w:rPr>
          <w:rFonts w:eastAsia="Malgun Gothic"/>
          <w:szCs w:val="28"/>
          <w:lang w:val="ru-RU" w:eastAsia="ko-KR"/>
        </w:rPr>
        <w:t xml:space="preserve"> Возникает необходимость проверки </w:t>
      </w:r>
      <w:r>
        <w:rPr>
          <w:rFonts w:eastAsia="Malgun Gothic"/>
          <w:szCs w:val="28"/>
          <w:lang w:val="ru-RU" w:eastAsia="ko-KR"/>
        </w:rPr>
        <w:t>качества разработанных программ</w:t>
      </w:r>
      <w:r w:rsidRPr="004C11E1">
        <w:rPr>
          <w:rFonts w:eastAsia="Malgun Gothic"/>
          <w:szCs w:val="28"/>
          <w:lang w:val="ru-RU" w:eastAsia="ko-KR"/>
        </w:rPr>
        <w:t>.</w:t>
      </w:r>
    </w:p>
    <w:p w:rsidR="008F52DE" w:rsidRPr="00194493" w:rsidRDefault="008F52DE" w:rsidP="008F52D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eastAsia="ru-RU"/>
        </w:rPr>
        <w:t>В данном разделе проведен м</w:t>
      </w:r>
      <w:r w:rsidRPr="002B73CA">
        <w:rPr>
          <w:rFonts w:eastAsia="Times New Roman"/>
          <w:szCs w:val="28"/>
          <w:lang w:eastAsia="ru-RU"/>
        </w:rPr>
        <w:t>ониторинг российских СМИ на предмет наличия сообщений, формирующих представление о Республике Корея для российской аудитории</w:t>
      </w:r>
      <w:r>
        <w:rPr>
          <w:rFonts w:eastAsia="Times New Roman"/>
          <w:szCs w:val="28"/>
          <w:lang w:eastAsia="ru-RU"/>
        </w:rPr>
        <w:t>.</w:t>
      </w:r>
    </w:p>
    <w:p w:rsidR="008F52DE" w:rsidRDefault="008F52DE" w:rsidP="008F52D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Times New Roman"/>
          <w:szCs w:val="28"/>
          <w:lang w:eastAsia="ru-RU"/>
        </w:rPr>
      </w:pPr>
      <w:r w:rsidRPr="002D0CDA">
        <w:rPr>
          <w:rFonts w:eastAsia="Malgun Gothic"/>
          <w:szCs w:val="28"/>
        </w:rPr>
        <w:t>«</w:t>
      </w:r>
      <w:r>
        <w:rPr>
          <w:rFonts w:eastAsia="Times New Roman"/>
          <w:szCs w:val="28"/>
          <w:lang w:eastAsia="ru-RU"/>
        </w:rPr>
        <w:t>М</w:t>
      </w:r>
      <w:r w:rsidRPr="002B73CA">
        <w:rPr>
          <w:rFonts w:eastAsia="Times New Roman"/>
          <w:szCs w:val="28"/>
          <w:lang w:eastAsia="ru-RU"/>
        </w:rPr>
        <w:t>ониторинг</w:t>
      </w:r>
      <w:r>
        <w:rPr>
          <w:rFonts w:eastAsia="Times New Roman"/>
          <w:szCs w:val="28"/>
          <w:lang w:eastAsia="ru-RU"/>
        </w:rPr>
        <w:t xml:space="preserve"> </w:t>
      </w:r>
      <w:r w:rsidRPr="002D0CDA">
        <w:rPr>
          <w:rFonts w:eastAsia="Malgun Gothic" w:hint="eastAsia"/>
          <w:szCs w:val="28"/>
        </w:rPr>
        <w:t xml:space="preserve">- </w:t>
      </w:r>
    </w:p>
    <w:p w:rsidR="008F52DE" w:rsidRDefault="008F52DE" w:rsidP="008F52DE">
      <w:pPr>
        <w:tabs>
          <w:tab w:val="left" w:pos="709"/>
        </w:tabs>
        <w:spacing w:line="360" w:lineRule="auto"/>
        <w:ind w:firstLineChars="253" w:firstLine="708"/>
        <w:jc w:val="both"/>
      </w:pPr>
      <w:r>
        <w:t>• система сбора данных о сложном явлении, процессе, которые описываются с помощью определенных ключевых показателей в целях оперативной диагностики состояния объекта исследования и оценки его в динамике</w:t>
      </w:r>
    </w:p>
    <w:p w:rsidR="008F52DE" w:rsidRPr="002D0CDA" w:rsidRDefault="008F52DE" w:rsidP="008F52D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Malgun Gothic"/>
          <w:szCs w:val="28"/>
          <w:lang w:eastAsia="ru-RU"/>
        </w:rPr>
      </w:pPr>
      <w:r>
        <w:t xml:space="preserve">• сбор и обработка информации и подготовка рекомендаций по развитию реформы и внесению необходимых корректив и </w:t>
      </w:r>
      <w:proofErr w:type="spellStart"/>
      <w:proofErr w:type="gramStart"/>
      <w:r>
        <w:t>др</w:t>
      </w:r>
      <w:proofErr w:type="spellEnd"/>
      <w:proofErr w:type="gramEnd"/>
      <w:r w:rsidRPr="002D0CDA">
        <w:rPr>
          <w:rFonts w:eastAsia="Malgun Gothic"/>
        </w:rPr>
        <w:t>».</w:t>
      </w:r>
      <w:r w:rsidRPr="002D0CDA">
        <w:rPr>
          <w:rStyle w:val="ae"/>
          <w:rFonts w:eastAsia="Malgun Gothic"/>
        </w:rPr>
        <w:footnoteReference w:id="126"/>
      </w:r>
    </w:p>
    <w:p w:rsidR="008F52DE" w:rsidRPr="002D0CDA" w:rsidRDefault="008F52DE" w:rsidP="008F52D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Malgun Gothic"/>
          <w:szCs w:val="28"/>
        </w:rPr>
      </w:pPr>
      <w:r>
        <w:rPr>
          <w:rFonts w:eastAsia="Times New Roman"/>
          <w:szCs w:val="28"/>
          <w:lang w:eastAsia="ru-RU"/>
        </w:rPr>
        <w:t xml:space="preserve">Целью проведения мониторинга </w:t>
      </w:r>
      <w:r w:rsidRPr="002B73CA">
        <w:rPr>
          <w:rFonts w:eastAsia="Times New Roman"/>
          <w:szCs w:val="28"/>
          <w:lang w:eastAsia="ru-RU"/>
        </w:rPr>
        <w:t xml:space="preserve">СМИ </w:t>
      </w:r>
      <w:r>
        <w:rPr>
          <w:rFonts w:eastAsia="Times New Roman"/>
          <w:szCs w:val="28"/>
          <w:lang w:eastAsia="ru-RU"/>
        </w:rPr>
        <w:t>является</w:t>
      </w:r>
      <w:r w:rsidRPr="002D0CDA">
        <w:rPr>
          <w:rFonts w:eastAsia="Malgun Gothic"/>
          <w:szCs w:val="28"/>
        </w:rPr>
        <w:t xml:space="preserve"> определение текущего имиджа Республики Корея в российских СМИ. Для этого автор установил последующие задачи:</w:t>
      </w:r>
    </w:p>
    <w:p w:rsidR="008F52DE" w:rsidRPr="002D0CDA" w:rsidRDefault="008F52DE" w:rsidP="008F52DE">
      <w:pPr>
        <w:tabs>
          <w:tab w:val="left" w:pos="709"/>
        </w:tabs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1) выделить релевантные СМИ</w:t>
      </w:r>
    </w:p>
    <w:p w:rsidR="008F52DE" w:rsidRPr="002D0CDA" w:rsidRDefault="008F52DE" w:rsidP="008F52DE">
      <w:pPr>
        <w:tabs>
          <w:tab w:val="left" w:pos="709"/>
        </w:tabs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2) выделить временной период исследования</w:t>
      </w:r>
    </w:p>
    <w:p w:rsidR="008F52DE" w:rsidRPr="002D0CDA" w:rsidRDefault="008F52DE" w:rsidP="008F52DE">
      <w:pPr>
        <w:tabs>
          <w:tab w:val="left" w:pos="709"/>
        </w:tabs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lastRenderedPageBreak/>
        <w:t>3) проанализировать выделенные СМИ за обозначенный период</w:t>
      </w:r>
    </w:p>
    <w:p w:rsidR="008F52DE" w:rsidRPr="002D0CDA" w:rsidRDefault="008F52DE" w:rsidP="008F52DE">
      <w:pPr>
        <w:tabs>
          <w:tab w:val="left" w:pos="709"/>
        </w:tabs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4) проанализировать собранные публикации</w:t>
      </w:r>
    </w:p>
    <w:p w:rsidR="008F52DE" w:rsidRPr="002D0CDA" w:rsidRDefault="008F52DE" w:rsidP="008F52DE">
      <w:pPr>
        <w:tabs>
          <w:tab w:val="left" w:pos="709"/>
        </w:tabs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5) выявить ключевые темы и слова, тональность публикаций.</w:t>
      </w:r>
    </w:p>
    <w:p w:rsidR="008F52DE" w:rsidRPr="002D0CDA" w:rsidRDefault="008F52DE" w:rsidP="008F52DE">
      <w:pPr>
        <w:tabs>
          <w:tab w:val="left" w:pos="709"/>
        </w:tabs>
        <w:spacing w:line="360" w:lineRule="auto"/>
        <w:jc w:val="both"/>
        <w:rPr>
          <w:rFonts w:eastAsia="Malgun Gothic"/>
          <w:szCs w:val="28"/>
        </w:rPr>
      </w:pPr>
    </w:p>
    <w:p w:rsidR="008F52DE" w:rsidRPr="002D0CDA" w:rsidRDefault="008F52DE" w:rsidP="008F52D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На сайте «</w:t>
      </w:r>
      <w:proofErr w:type="spellStart"/>
      <w:r w:rsidRPr="002D0CDA">
        <w:rPr>
          <w:rFonts w:eastAsia="Malgun Gothic"/>
          <w:szCs w:val="28"/>
        </w:rPr>
        <w:t>медиалогия</w:t>
      </w:r>
      <w:proofErr w:type="spellEnd"/>
      <w:r w:rsidRPr="002D0CDA">
        <w:rPr>
          <w:rFonts w:eastAsia="Malgun Gothic"/>
          <w:szCs w:val="28"/>
        </w:rPr>
        <w:t xml:space="preserve">» можно увидеть рейтинг </w:t>
      </w:r>
      <w:r w:rsidRPr="002D0CDA">
        <w:rPr>
          <w:rFonts w:eastAsia="Malgun Gothic"/>
          <w:bCs/>
          <w:szCs w:val="28"/>
        </w:rPr>
        <w:t>самых цитируемых СМИ</w:t>
      </w:r>
      <w:r w:rsidRPr="002D0CDA">
        <w:rPr>
          <w:rFonts w:eastAsia="Malgun Gothic"/>
          <w:szCs w:val="28"/>
        </w:rPr>
        <w:t xml:space="preserve"> за определенный период. Автор выбрал СМИ, учитывая рейтинг на ноябрь 2015 года.</w:t>
      </w:r>
    </w:p>
    <w:p w:rsidR="008F52DE" w:rsidRPr="002D0CDA" w:rsidRDefault="008F52DE" w:rsidP="008F52D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Автором выбрал последующие СМИ:</w:t>
      </w:r>
    </w:p>
    <w:p w:rsidR="008F52DE" w:rsidRPr="001C4D7A" w:rsidRDefault="008F52DE" w:rsidP="008F52DE">
      <w:pPr>
        <w:numPr>
          <w:ilvl w:val="0"/>
          <w:numId w:val="22"/>
        </w:numPr>
        <w:spacing w:line="360" w:lineRule="auto"/>
        <w:jc w:val="both"/>
      </w:pPr>
      <w:r w:rsidRPr="001C4D7A">
        <w:t>Известия</w:t>
      </w:r>
    </w:p>
    <w:p w:rsidR="008F52DE" w:rsidRPr="001C4D7A" w:rsidRDefault="008F52DE" w:rsidP="008F52DE">
      <w:pPr>
        <w:numPr>
          <w:ilvl w:val="0"/>
          <w:numId w:val="22"/>
        </w:numPr>
        <w:spacing w:line="360" w:lineRule="auto"/>
        <w:jc w:val="both"/>
      </w:pPr>
      <w:r>
        <w:t>Российская</w:t>
      </w:r>
      <w:r w:rsidRPr="001C4D7A">
        <w:t xml:space="preserve"> газета</w:t>
      </w:r>
    </w:p>
    <w:p w:rsidR="008F52DE" w:rsidRPr="001C4D7A" w:rsidRDefault="008F52DE" w:rsidP="008F52DE">
      <w:pPr>
        <w:numPr>
          <w:ilvl w:val="0"/>
          <w:numId w:val="22"/>
        </w:numPr>
        <w:spacing w:line="360" w:lineRule="auto"/>
        <w:jc w:val="both"/>
      </w:pPr>
      <w:r w:rsidRPr="001C4D7A">
        <w:t>Новая газета</w:t>
      </w:r>
    </w:p>
    <w:p w:rsidR="008F52DE" w:rsidRPr="001C4D7A" w:rsidRDefault="008F52DE" w:rsidP="008F52DE">
      <w:pPr>
        <w:spacing w:line="360" w:lineRule="auto"/>
        <w:jc w:val="both"/>
      </w:pPr>
    </w:p>
    <w:p w:rsidR="008F52DE" w:rsidRPr="002D0CDA" w:rsidRDefault="008F52DE" w:rsidP="008F52DE">
      <w:pPr>
        <w:spacing w:line="360" w:lineRule="auto"/>
        <w:ind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Автор выделил временной период исследования по первому кварталу 2015 года.</w:t>
      </w:r>
      <w:r w:rsidRPr="00390629">
        <w:rPr>
          <w:rFonts w:eastAsia="Malgun Gothic"/>
        </w:rPr>
        <w:t xml:space="preserve"> </w:t>
      </w:r>
    </w:p>
    <w:p w:rsidR="008F52DE" w:rsidRDefault="008F52DE" w:rsidP="008F52DE">
      <w:pPr>
        <w:spacing w:line="360" w:lineRule="auto"/>
        <w:ind w:firstLineChars="253" w:firstLine="708"/>
        <w:jc w:val="both"/>
        <w:rPr>
          <w:rFonts w:eastAsia="Malgun Gothic"/>
        </w:rPr>
      </w:pPr>
      <w:r w:rsidRPr="002D0CDA">
        <w:rPr>
          <w:rFonts w:eastAsia="Malgun Gothic"/>
          <w:szCs w:val="28"/>
        </w:rPr>
        <w:t xml:space="preserve">Первые анализируемое СМИ - </w:t>
      </w:r>
      <w:r>
        <w:rPr>
          <w:rFonts w:eastAsia="Malgun Gothic"/>
        </w:rPr>
        <w:t>«</w:t>
      </w:r>
      <w:r w:rsidRPr="001C4D7A">
        <w:t>Известия</w:t>
      </w:r>
      <w:r>
        <w:rPr>
          <w:rFonts w:eastAsia="Malgun Gothic"/>
        </w:rPr>
        <w:t>»</w:t>
      </w:r>
    </w:p>
    <w:p w:rsidR="008F52DE" w:rsidRPr="002D0CDA" w:rsidRDefault="008F52DE" w:rsidP="008F52DE">
      <w:pPr>
        <w:spacing w:line="360" w:lineRule="auto"/>
        <w:ind w:firstLineChars="253" w:firstLine="708"/>
        <w:jc w:val="both"/>
        <w:rPr>
          <w:rFonts w:eastAsia="Malgun Gothic"/>
          <w:szCs w:val="28"/>
        </w:rPr>
      </w:pPr>
      <w:r>
        <w:rPr>
          <w:rFonts w:eastAsia="Malgun Gothic"/>
        </w:rPr>
        <w:t>«</w:t>
      </w:r>
      <w:r w:rsidRPr="001C4D7A">
        <w:t>Известия</w:t>
      </w:r>
      <w:r>
        <w:rPr>
          <w:rFonts w:eastAsia="Malgun Gothic"/>
        </w:rPr>
        <w:t>»</w:t>
      </w:r>
      <w:r>
        <w:rPr>
          <w:rFonts w:eastAsia="Malgun Gothic" w:hint="eastAsia"/>
        </w:rPr>
        <w:t xml:space="preserve"> </w:t>
      </w:r>
      <w:r>
        <w:rPr>
          <w:rFonts w:eastAsia="Malgun Gothic"/>
        </w:rPr>
        <w:t>представляет себя в своей социальной сети как</w:t>
      </w:r>
      <w:r w:rsidRPr="00390629">
        <w:rPr>
          <w:rFonts w:eastAsia="Malgun Gothic"/>
        </w:rPr>
        <w:t xml:space="preserve">: </w:t>
      </w:r>
      <w:r>
        <w:rPr>
          <w:rFonts w:eastAsia="Malgun Gothic"/>
        </w:rPr>
        <w:t>«</w:t>
      </w:r>
      <w:r w:rsidRPr="00B54C52">
        <w:rPr>
          <w:szCs w:val="28"/>
        </w:rPr>
        <w:t xml:space="preserve">российская общенациональная ежедневная газета, учрежденная в марте 1917 года. </w:t>
      </w:r>
    </w:p>
    <w:p w:rsidR="008F52DE" w:rsidRDefault="008F52DE" w:rsidP="008F52DE">
      <w:pPr>
        <w:spacing w:line="360" w:lineRule="auto"/>
        <w:ind w:firstLineChars="253" w:firstLine="708"/>
        <w:jc w:val="both"/>
        <w:rPr>
          <w:rFonts w:eastAsia="Malgun Gothic"/>
        </w:rPr>
      </w:pPr>
      <w:r w:rsidRPr="00B54C52">
        <w:rPr>
          <w:szCs w:val="28"/>
        </w:rPr>
        <w:t>Тематика издания – освещение событий в России и за рубежом, аналитика и комментарии, обзор вопросов бизнеса и экономики, событий</w:t>
      </w:r>
      <w:r>
        <w:rPr>
          <w:szCs w:val="28"/>
        </w:rPr>
        <w:t xml:space="preserve"> культурной и спортивной жизни.</w:t>
      </w:r>
      <w:r w:rsidRPr="002D0CDA">
        <w:rPr>
          <w:rFonts w:eastAsia="Malgun Gothic" w:hint="eastAsia"/>
          <w:szCs w:val="28"/>
        </w:rPr>
        <w:t xml:space="preserve"> </w:t>
      </w:r>
      <w:r w:rsidRPr="003F1C70">
        <w:rPr>
          <w:szCs w:val="28"/>
        </w:rPr>
        <w:t>Материалы, публикуемые в «Известиях», основаны</w:t>
      </w:r>
      <w:r w:rsidRPr="00B54C52">
        <w:rPr>
          <w:szCs w:val="28"/>
        </w:rPr>
        <w:t xml:space="preserve"> на информации первоисточников, а также расследованиях собственных корреспондентов. Редакционная политика предусматривает представление различных точек зрения, актуальность и объективность публикуемых материалов</w:t>
      </w:r>
      <w:proofErr w:type="gramStart"/>
      <w:r w:rsidRPr="00B54C52">
        <w:rPr>
          <w:szCs w:val="28"/>
        </w:rPr>
        <w:t>.</w:t>
      </w:r>
      <w:r>
        <w:rPr>
          <w:rFonts w:eastAsia="Malgun Gothic"/>
        </w:rPr>
        <w:t>»</w:t>
      </w:r>
      <w:r>
        <w:rPr>
          <w:rStyle w:val="ae"/>
          <w:rFonts w:eastAsia="Malgun Gothic"/>
        </w:rPr>
        <w:footnoteReference w:id="127"/>
      </w:r>
      <w:proofErr w:type="gramEnd"/>
    </w:p>
    <w:p w:rsidR="008F52DE" w:rsidRDefault="008F52DE" w:rsidP="008F52DE">
      <w:pPr>
        <w:spacing w:line="360" w:lineRule="auto"/>
        <w:ind w:firstLineChars="253" w:firstLine="708"/>
        <w:jc w:val="both"/>
        <w:rPr>
          <w:rFonts w:eastAsia="Malgun Gothic"/>
        </w:rPr>
      </w:pPr>
      <w:r>
        <w:rPr>
          <w:rFonts w:eastAsia="Malgun Gothic"/>
        </w:rPr>
        <w:t>На сайте посольства Республики Корея «</w:t>
      </w:r>
      <w:r w:rsidRPr="001855D5">
        <w:t>Известия</w:t>
      </w:r>
      <w:r>
        <w:rPr>
          <w:rFonts w:eastAsia="Malgun Gothic"/>
        </w:rPr>
        <w:t xml:space="preserve">» охарактеризовано, как лидирующие инновационное российское </w:t>
      </w:r>
      <w:r w:rsidRPr="001855D5">
        <w:rPr>
          <w:rFonts w:eastAsia="Malgun Gothic"/>
        </w:rPr>
        <w:t>СМИ</w:t>
      </w:r>
      <w:r>
        <w:rPr>
          <w:rFonts w:eastAsia="Malgun Gothic"/>
        </w:rPr>
        <w:t>, которое</w:t>
      </w:r>
      <w:r w:rsidRPr="001855D5">
        <w:rPr>
          <w:rFonts w:eastAsia="Malgun Gothic"/>
        </w:rPr>
        <w:t xml:space="preserve"> защища</w:t>
      </w:r>
      <w:r>
        <w:rPr>
          <w:rFonts w:eastAsia="Malgun Gothic"/>
        </w:rPr>
        <w:t>е</w:t>
      </w:r>
      <w:r w:rsidRPr="001855D5">
        <w:rPr>
          <w:rFonts w:eastAsia="Malgun Gothic"/>
        </w:rPr>
        <w:t>т рыночную экономику и демократию</w:t>
      </w:r>
      <w:r>
        <w:rPr>
          <w:rFonts w:eastAsia="Malgun Gothic"/>
        </w:rPr>
        <w:t>,</w:t>
      </w:r>
      <w:r>
        <w:rPr>
          <w:rFonts w:eastAsia="Malgun Gothic" w:hint="eastAsia"/>
        </w:rPr>
        <w:t xml:space="preserve"> </w:t>
      </w:r>
      <w:r>
        <w:rPr>
          <w:rFonts w:eastAsia="Malgun Gothic"/>
        </w:rPr>
        <w:t xml:space="preserve">в ней содержится много статей, </w:t>
      </w:r>
      <w:r>
        <w:rPr>
          <w:rFonts w:eastAsia="Malgun Gothic"/>
        </w:rPr>
        <w:lastRenderedPageBreak/>
        <w:t>связанных с корейским полуостровом и тональность статей – позитивная.</w:t>
      </w:r>
      <w:r w:rsidRPr="001855D5">
        <w:rPr>
          <w:rFonts w:eastAsia="Malgun Gothic"/>
        </w:rPr>
        <w:t xml:space="preserve"> </w:t>
      </w:r>
      <w:r>
        <w:rPr>
          <w:rStyle w:val="ae"/>
          <w:rFonts w:eastAsia="Malgun Gothic"/>
        </w:rPr>
        <w:footnoteReference w:id="128"/>
      </w:r>
    </w:p>
    <w:p w:rsidR="008F52DE" w:rsidRPr="00B23D67" w:rsidRDefault="008F52DE" w:rsidP="008F52DE">
      <w:pPr>
        <w:spacing w:line="360" w:lineRule="auto"/>
        <w:ind w:firstLineChars="253" w:firstLine="708"/>
        <w:jc w:val="both"/>
        <w:rPr>
          <w:rFonts w:eastAsia="Malgun Gothic"/>
        </w:rPr>
      </w:pPr>
      <w:r>
        <w:rPr>
          <w:rFonts w:eastAsia="Malgun Gothic"/>
        </w:rPr>
        <w:t>Автор выбрал СМИ «</w:t>
      </w:r>
      <w:r w:rsidRPr="001C4D7A">
        <w:t>Известия</w:t>
      </w:r>
      <w:r>
        <w:rPr>
          <w:rFonts w:eastAsia="Malgun Gothic"/>
        </w:rPr>
        <w:t>» как представителя либеральных СМИ и по объяснению посольства РК в РФ</w:t>
      </w:r>
      <w:r w:rsidRPr="004D2AE4">
        <w:rPr>
          <w:rFonts w:eastAsia="Malgun Gothic"/>
        </w:rPr>
        <w:t>,</w:t>
      </w:r>
      <w:r>
        <w:rPr>
          <w:rFonts w:eastAsia="Malgun Gothic"/>
        </w:rPr>
        <w:t xml:space="preserve"> в нем</w:t>
      </w:r>
      <w:r w:rsidRPr="004D2AE4">
        <w:rPr>
          <w:rFonts w:eastAsia="Malgun Gothic"/>
        </w:rPr>
        <w:t xml:space="preserve"> </w:t>
      </w:r>
      <w:r>
        <w:rPr>
          <w:rFonts w:eastAsia="Malgun Gothic"/>
        </w:rPr>
        <w:t>присутствует много статей о корейском полуострове.</w:t>
      </w:r>
    </w:p>
    <w:p w:rsidR="008F52DE" w:rsidRDefault="008F52DE" w:rsidP="008F52D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 интернет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</w:t>
      </w:r>
      <w:r>
        <w:rPr>
          <w:rFonts w:eastAsia="Malgun Gothic"/>
        </w:rPr>
        <w:t>«</w:t>
      </w:r>
      <w:r>
        <w:t>Известий</w:t>
      </w:r>
      <w:r>
        <w:rPr>
          <w:rFonts w:eastAsia="Malgun Gothic"/>
        </w:rPr>
        <w:t>»</w:t>
      </w:r>
      <w:r>
        <w:rPr>
          <w:rFonts w:eastAsia="Malgun Gothic" w:hint="eastAsia"/>
        </w:rPr>
        <w:t>,</w:t>
      </w:r>
      <w:r>
        <w:rPr>
          <w:rFonts w:eastAsia="Malgun Gothic"/>
        </w:rPr>
        <w:t xml:space="preserve"> </w:t>
      </w:r>
      <w:r>
        <w:rPr>
          <w:szCs w:val="28"/>
        </w:rPr>
        <w:t>с января по март 2015 года опубликовано 13 статей,</w:t>
      </w:r>
      <w:r w:rsidRPr="00AA774D">
        <w:rPr>
          <w:szCs w:val="28"/>
        </w:rPr>
        <w:t xml:space="preserve"> свя</w:t>
      </w:r>
      <w:r>
        <w:rPr>
          <w:szCs w:val="28"/>
        </w:rPr>
        <w:t>занных с Республикой Корея.</w:t>
      </w:r>
    </w:p>
    <w:p w:rsidR="008F52DE" w:rsidRPr="002D0CDA" w:rsidRDefault="008F52DE" w:rsidP="008F52DE">
      <w:pPr>
        <w:spacing w:line="360" w:lineRule="auto"/>
        <w:ind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Автор проводил мониторинг </w:t>
      </w:r>
      <w:r>
        <w:rPr>
          <w:szCs w:val="28"/>
        </w:rPr>
        <w:t>СМИ</w:t>
      </w:r>
      <w:r>
        <w:rPr>
          <w:rFonts w:eastAsia="Malgun Gothic"/>
        </w:rPr>
        <w:t xml:space="preserve"> и </w:t>
      </w:r>
      <w:r w:rsidRPr="002D0CDA">
        <w:rPr>
          <w:rFonts w:eastAsia="Malgun Gothic"/>
          <w:szCs w:val="28"/>
        </w:rPr>
        <w:t xml:space="preserve">составил таблицу в хронологическом порядке по пунктам: ключевые слова, тональность публикации, тематика.   </w:t>
      </w:r>
    </w:p>
    <w:p w:rsidR="008F52DE" w:rsidRPr="002D0CDA" w:rsidRDefault="008F52DE" w:rsidP="008F52DE">
      <w:pPr>
        <w:spacing w:line="360" w:lineRule="auto"/>
        <w:ind w:firstLine="708"/>
        <w:jc w:val="both"/>
        <w:rPr>
          <w:rFonts w:eastAsia="Malgun Gothic"/>
          <w:szCs w:val="28"/>
          <w:lang w:val="en-US"/>
        </w:rPr>
      </w:pPr>
      <w:r w:rsidRPr="002D0CDA">
        <w:rPr>
          <w:rFonts w:eastAsia="Malgun Gothic"/>
          <w:szCs w:val="28"/>
        </w:rPr>
        <w:t xml:space="preserve"> Классификация тем</w:t>
      </w:r>
      <w:r w:rsidRPr="002D0CDA">
        <w:rPr>
          <w:rFonts w:eastAsia="Malgun Gothic"/>
          <w:szCs w:val="28"/>
          <w:lang w:val="en-US"/>
        </w:rPr>
        <w:t>:</w:t>
      </w:r>
    </w:p>
    <w:p w:rsidR="008F52DE" w:rsidRPr="002D0CDA" w:rsidRDefault="008F52DE" w:rsidP="008F52DE">
      <w:pPr>
        <w:numPr>
          <w:ilvl w:val="0"/>
          <w:numId w:val="23"/>
        </w:numPr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Политика</w:t>
      </w:r>
    </w:p>
    <w:p w:rsidR="008F52DE" w:rsidRPr="002D0CDA" w:rsidRDefault="008F52DE" w:rsidP="008F52DE">
      <w:pPr>
        <w:numPr>
          <w:ilvl w:val="0"/>
          <w:numId w:val="23"/>
        </w:numPr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Социальная</w:t>
      </w:r>
    </w:p>
    <w:p w:rsidR="008F52DE" w:rsidRPr="002D0CDA" w:rsidRDefault="008F52DE" w:rsidP="008F52DE">
      <w:pPr>
        <w:numPr>
          <w:ilvl w:val="0"/>
          <w:numId w:val="23"/>
        </w:numPr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Экономика</w:t>
      </w:r>
    </w:p>
    <w:p w:rsidR="008F52DE" w:rsidRPr="002D0CDA" w:rsidRDefault="008F52DE" w:rsidP="008F52DE">
      <w:pPr>
        <w:numPr>
          <w:ilvl w:val="0"/>
          <w:numId w:val="23"/>
        </w:numPr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Культура</w:t>
      </w:r>
    </w:p>
    <w:p w:rsidR="008F52DE" w:rsidRPr="002D0CDA" w:rsidRDefault="008F52DE" w:rsidP="008F52DE">
      <w:pPr>
        <w:numPr>
          <w:ilvl w:val="0"/>
          <w:numId w:val="23"/>
        </w:numPr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Спорт</w:t>
      </w:r>
    </w:p>
    <w:p w:rsidR="008F52DE" w:rsidRPr="002D0CDA" w:rsidRDefault="008F52DE" w:rsidP="008F52DE">
      <w:pPr>
        <w:numPr>
          <w:ilvl w:val="0"/>
          <w:numId w:val="23"/>
        </w:numPr>
        <w:spacing w:line="360" w:lineRule="auto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Наука</w:t>
      </w:r>
    </w:p>
    <w:p w:rsidR="008F52DE" w:rsidRPr="00B7000D" w:rsidRDefault="008F52DE" w:rsidP="001C0F63">
      <w:pPr>
        <w:pStyle w:val="Standard"/>
        <w:tabs>
          <w:tab w:val="left" w:pos="709"/>
        </w:tabs>
        <w:ind w:leftChars="127" w:left="356" w:firstLine="711"/>
        <w:jc w:val="center"/>
        <w:rPr>
          <w:b/>
          <w:szCs w:val="28"/>
          <w:lang w:val="ru-RU"/>
        </w:rPr>
      </w:pPr>
    </w:p>
    <w:p w:rsidR="00661D56" w:rsidRDefault="00661D56" w:rsidP="001C0F63">
      <w:pPr>
        <w:pStyle w:val="Standard"/>
        <w:tabs>
          <w:tab w:val="left" w:pos="709"/>
        </w:tabs>
        <w:ind w:leftChars="127" w:left="356" w:firstLine="708"/>
        <w:jc w:val="center"/>
        <w:rPr>
          <w:szCs w:val="28"/>
          <w:lang w:val="ru-RU"/>
        </w:rPr>
      </w:pPr>
    </w:p>
    <w:p w:rsidR="00D706A0" w:rsidRDefault="00CD6F6D" w:rsidP="000F1DA1">
      <w:pPr>
        <w:pStyle w:val="Standard"/>
        <w:tabs>
          <w:tab w:val="left" w:pos="709"/>
        </w:tabs>
        <w:ind w:leftChars="127" w:left="356" w:firstLine="71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="00D03997" w:rsidRPr="00D03997">
        <w:rPr>
          <w:b/>
          <w:szCs w:val="28"/>
          <w:lang w:val="ru-RU"/>
        </w:rPr>
        <w:t>Методология исследования</w:t>
      </w:r>
    </w:p>
    <w:p w:rsidR="002B73CA" w:rsidRDefault="00792081" w:rsidP="001C0F63">
      <w:pPr>
        <w:tabs>
          <w:tab w:val="left" w:pos="709"/>
        </w:tabs>
        <w:spacing w:line="360" w:lineRule="auto"/>
        <w:ind w:leftChars="127" w:left="356" w:firstLineChars="253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данном разделе проведен м</w:t>
      </w:r>
      <w:r w:rsidR="002B73CA" w:rsidRPr="002B73CA">
        <w:rPr>
          <w:rFonts w:eastAsia="Times New Roman"/>
          <w:szCs w:val="28"/>
          <w:lang w:eastAsia="ru-RU"/>
        </w:rPr>
        <w:t>ониторинг российских СМИ на предмет наличия сообщений, формирующих представление о Республике Корея для российской аудитории</w:t>
      </w:r>
      <w:r>
        <w:rPr>
          <w:rFonts w:eastAsia="Times New Roman"/>
          <w:szCs w:val="28"/>
          <w:lang w:eastAsia="ru-RU"/>
        </w:rPr>
        <w:t>.</w:t>
      </w:r>
    </w:p>
    <w:p w:rsidR="005C35A4" w:rsidRDefault="005C35A4" w:rsidP="001C0F63">
      <w:pPr>
        <w:tabs>
          <w:tab w:val="left" w:pos="709"/>
        </w:tabs>
        <w:spacing w:line="360" w:lineRule="auto"/>
        <w:ind w:leftChars="127" w:left="356" w:firstLineChars="253" w:firstLine="708"/>
        <w:jc w:val="both"/>
        <w:rPr>
          <w:rFonts w:eastAsia="Times New Roman"/>
          <w:szCs w:val="28"/>
          <w:lang w:eastAsia="ru-RU"/>
        </w:rPr>
      </w:pPr>
      <w:r w:rsidRPr="002D0CDA">
        <w:rPr>
          <w:rFonts w:eastAsia="Malgun Gothic"/>
          <w:szCs w:val="28"/>
        </w:rPr>
        <w:t>«</w:t>
      </w:r>
      <w:r>
        <w:rPr>
          <w:rFonts w:eastAsia="Times New Roman"/>
          <w:szCs w:val="28"/>
          <w:lang w:eastAsia="ru-RU"/>
        </w:rPr>
        <w:t>М</w:t>
      </w:r>
      <w:r w:rsidRPr="002B73CA">
        <w:rPr>
          <w:rFonts w:eastAsia="Times New Roman"/>
          <w:szCs w:val="28"/>
          <w:lang w:eastAsia="ru-RU"/>
        </w:rPr>
        <w:t>ониторинг</w:t>
      </w:r>
      <w:r w:rsidR="00B93D00">
        <w:rPr>
          <w:rFonts w:eastAsia="Times New Roman"/>
          <w:szCs w:val="28"/>
          <w:lang w:eastAsia="ru-RU"/>
        </w:rPr>
        <w:t xml:space="preserve"> </w:t>
      </w:r>
      <w:r w:rsidRPr="002D0CDA">
        <w:rPr>
          <w:rFonts w:eastAsia="Malgun Gothic" w:hint="eastAsia"/>
          <w:szCs w:val="28"/>
        </w:rPr>
        <w:t xml:space="preserve">- </w:t>
      </w:r>
    </w:p>
    <w:p w:rsidR="005C35A4" w:rsidRDefault="005C35A4" w:rsidP="001C0F63">
      <w:pPr>
        <w:tabs>
          <w:tab w:val="left" w:pos="709"/>
        </w:tabs>
        <w:spacing w:line="360" w:lineRule="auto"/>
        <w:ind w:leftChars="127" w:left="356" w:firstLineChars="253" w:firstLine="708"/>
        <w:jc w:val="both"/>
      </w:pPr>
      <w:r>
        <w:t>• система сбора данных о сложном явлении, процессе, которые описываются с помощью определенных ключевых показателей в це</w:t>
      </w:r>
      <w:r w:rsidR="00FC7C7F">
        <w:t xml:space="preserve">лях </w:t>
      </w:r>
      <w:r w:rsidR="00FC7C7F">
        <w:lastRenderedPageBreak/>
        <w:t>оперативной диагностики со</w:t>
      </w:r>
      <w:r>
        <w:t>стояния объекта исследования и оценки его в динамике</w:t>
      </w:r>
    </w:p>
    <w:p w:rsidR="005C35A4" w:rsidRPr="002D0CDA" w:rsidRDefault="00B93D00" w:rsidP="001C0F63">
      <w:pPr>
        <w:tabs>
          <w:tab w:val="left" w:pos="709"/>
        </w:tabs>
        <w:spacing w:line="360" w:lineRule="auto"/>
        <w:ind w:leftChars="127" w:left="356" w:firstLineChars="253" w:firstLine="708"/>
        <w:jc w:val="both"/>
        <w:rPr>
          <w:rFonts w:eastAsia="Malgun Gothic"/>
          <w:szCs w:val="28"/>
          <w:lang w:eastAsia="ru-RU"/>
        </w:rPr>
      </w:pPr>
      <w:r>
        <w:t xml:space="preserve">• </w:t>
      </w:r>
      <w:r w:rsidR="005C35A4">
        <w:t xml:space="preserve">сбор и обработка информации и подготовка рекомендаций по развитию реформы и внесению необходимых корректив и </w:t>
      </w:r>
      <w:proofErr w:type="spellStart"/>
      <w:proofErr w:type="gramStart"/>
      <w:r w:rsidR="005C35A4">
        <w:t>др</w:t>
      </w:r>
      <w:proofErr w:type="spellEnd"/>
      <w:proofErr w:type="gramEnd"/>
      <w:r w:rsidR="005C35A4" w:rsidRPr="002D0CDA">
        <w:rPr>
          <w:rFonts w:eastAsia="Malgun Gothic"/>
        </w:rPr>
        <w:t>»</w:t>
      </w:r>
      <w:r w:rsidRPr="002D0CDA">
        <w:rPr>
          <w:rFonts w:eastAsia="Malgun Gothic"/>
        </w:rPr>
        <w:t>.</w:t>
      </w:r>
      <w:r w:rsidR="005C35A4" w:rsidRPr="002D0CDA">
        <w:rPr>
          <w:rStyle w:val="ae"/>
          <w:rFonts w:eastAsia="Malgun Gothic"/>
        </w:rPr>
        <w:footnoteReference w:id="129"/>
      </w:r>
    </w:p>
    <w:p w:rsidR="00792081" w:rsidRPr="002D0CDA" w:rsidRDefault="00792081" w:rsidP="001C0F63">
      <w:pPr>
        <w:tabs>
          <w:tab w:val="left" w:pos="709"/>
        </w:tabs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>
        <w:rPr>
          <w:rFonts w:eastAsia="Times New Roman"/>
          <w:szCs w:val="28"/>
          <w:lang w:eastAsia="ru-RU"/>
        </w:rPr>
        <w:t xml:space="preserve">Целью проведения мониторинга </w:t>
      </w:r>
      <w:r w:rsidR="00F8195A" w:rsidRPr="002B73CA">
        <w:rPr>
          <w:rFonts w:eastAsia="Times New Roman"/>
          <w:szCs w:val="28"/>
          <w:lang w:eastAsia="ru-RU"/>
        </w:rPr>
        <w:t xml:space="preserve">СМИ </w:t>
      </w:r>
      <w:r w:rsidR="00C86965">
        <w:rPr>
          <w:rFonts w:eastAsia="Times New Roman"/>
          <w:szCs w:val="28"/>
          <w:lang w:eastAsia="ru-RU"/>
        </w:rPr>
        <w:t>является</w:t>
      </w:r>
      <w:r w:rsidRPr="002D0CDA">
        <w:rPr>
          <w:rFonts w:eastAsia="Malgun Gothic"/>
          <w:szCs w:val="28"/>
        </w:rPr>
        <w:t xml:space="preserve"> </w:t>
      </w:r>
      <w:r w:rsidR="00C86965" w:rsidRPr="002D0CDA">
        <w:rPr>
          <w:rFonts w:eastAsia="Malgun Gothic"/>
          <w:szCs w:val="28"/>
        </w:rPr>
        <w:t>определение</w:t>
      </w:r>
      <w:r w:rsidR="00185F66" w:rsidRPr="002D0CDA">
        <w:rPr>
          <w:rFonts w:eastAsia="Malgun Gothic"/>
          <w:szCs w:val="28"/>
        </w:rPr>
        <w:t xml:space="preserve"> текущего имиджа</w:t>
      </w:r>
      <w:r w:rsidRPr="002D0CDA">
        <w:rPr>
          <w:rFonts w:eastAsia="Malgun Gothic"/>
          <w:szCs w:val="28"/>
        </w:rPr>
        <w:t xml:space="preserve"> </w:t>
      </w:r>
      <w:r w:rsidR="005C0F87" w:rsidRPr="002D0CDA">
        <w:rPr>
          <w:rFonts w:eastAsia="Malgun Gothic"/>
          <w:szCs w:val="28"/>
        </w:rPr>
        <w:t>Республики Корея</w:t>
      </w:r>
      <w:r w:rsidRPr="002D0CDA">
        <w:rPr>
          <w:rFonts w:eastAsia="Malgun Gothic"/>
          <w:szCs w:val="28"/>
        </w:rPr>
        <w:t xml:space="preserve"> в российских СМИ</w:t>
      </w:r>
      <w:r w:rsidR="005C0F87" w:rsidRPr="002D0CDA">
        <w:rPr>
          <w:rFonts w:eastAsia="Malgun Gothic"/>
          <w:szCs w:val="28"/>
        </w:rPr>
        <w:t xml:space="preserve">. Для этого </w:t>
      </w:r>
      <w:r w:rsidR="00C86965" w:rsidRPr="002D0CDA">
        <w:rPr>
          <w:rFonts w:eastAsia="Malgun Gothic"/>
          <w:szCs w:val="28"/>
        </w:rPr>
        <w:t>автор установил последующие задачи</w:t>
      </w:r>
      <w:r w:rsidR="005C0F87" w:rsidRPr="002D0CDA">
        <w:rPr>
          <w:rFonts w:eastAsia="Malgun Gothic"/>
          <w:szCs w:val="28"/>
        </w:rPr>
        <w:t>:</w:t>
      </w:r>
    </w:p>
    <w:p w:rsidR="005C0F87" w:rsidRPr="002D0CDA" w:rsidRDefault="005C0F87" w:rsidP="001C0F63">
      <w:pPr>
        <w:tabs>
          <w:tab w:val="left" w:pos="709"/>
        </w:tabs>
        <w:spacing w:line="360" w:lineRule="auto"/>
        <w:ind w:leftChars="127" w:left="3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1) выделить релевантные СМИ</w:t>
      </w:r>
    </w:p>
    <w:p w:rsidR="005C0F87" w:rsidRPr="002D0CDA" w:rsidRDefault="005C0F87" w:rsidP="001C0F63">
      <w:pPr>
        <w:tabs>
          <w:tab w:val="left" w:pos="709"/>
        </w:tabs>
        <w:spacing w:line="360" w:lineRule="auto"/>
        <w:ind w:leftChars="127" w:left="3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2) выделить временной период исследования</w:t>
      </w:r>
    </w:p>
    <w:p w:rsidR="005C0F87" w:rsidRPr="002D0CDA" w:rsidRDefault="005C0F87" w:rsidP="001C0F63">
      <w:pPr>
        <w:tabs>
          <w:tab w:val="left" w:pos="709"/>
        </w:tabs>
        <w:spacing w:line="360" w:lineRule="auto"/>
        <w:ind w:leftChars="127" w:left="3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3) проанализировать выделенные СМИ за обозначенный период</w:t>
      </w:r>
    </w:p>
    <w:p w:rsidR="00185F66" w:rsidRPr="002D0CDA" w:rsidRDefault="005C0F87" w:rsidP="001C0F63">
      <w:pPr>
        <w:tabs>
          <w:tab w:val="left" w:pos="709"/>
        </w:tabs>
        <w:spacing w:line="360" w:lineRule="auto"/>
        <w:ind w:leftChars="127" w:left="3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4) проана</w:t>
      </w:r>
      <w:r w:rsidR="00185F66" w:rsidRPr="002D0CDA">
        <w:rPr>
          <w:rFonts w:eastAsia="Malgun Gothic"/>
          <w:szCs w:val="28"/>
        </w:rPr>
        <w:t>лизировать собранные публикации</w:t>
      </w:r>
    </w:p>
    <w:p w:rsidR="005C0F87" w:rsidRPr="002D0CDA" w:rsidRDefault="005C0F87" w:rsidP="001C0F63">
      <w:pPr>
        <w:tabs>
          <w:tab w:val="left" w:pos="709"/>
        </w:tabs>
        <w:spacing w:line="360" w:lineRule="auto"/>
        <w:ind w:leftChars="127" w:left="3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5) выявить ключевые темы и слова, тональность публикаций.</w:t>
      </w:r>
    </w:p>
    <w:p w:rsidR="00B52A07" w:rsidRPr="002D0CDA" w:rsidRDefault="00B52A07" w:rsidP="001C0F63">
      <w:pPr>
        <w:tabs>
          <w:tab w:val="left" w:pos="709"/>
        </w:tabs>
        <w:spacing w:line="360" w:lineRule="auto"/>
        <w:ind w:leftChars="127" w:left="356"/>
        <w:jc w:val="both"/>
        <w:rPr>
          <w:rFonts w:eastAsia="Malgun Gothic"/>
          <w:szCs w:val="28"/>
        </w:rPr>
      </w:pPr>
    </w:p>
    <w:p w:rsidR="00C863F8" w:rsidRPr="002D0CDA" w:rsidRDefault="00B93D00" w:rsidP="001C0F63">
      <w:pPr>
        <w:tabs>
          <w:tab w:val="left" w:pos="709"/>
        </w:tabs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На</w:t>
      </w:r>
      <w:r w:rsidR="00F8195A" w:rsidRPr="002D0CDA">
        <w:rPr>
          <w:rFonts w:eastAsia="Malgun Gothic"/>
          <w:szCs w:val="28"/>
        </w:rPr>
        <w:t xml:space="preserve"> сайте </w:t>
      </w:r>
      <w:r w:rsidRPr="002D0CDA">
        <w:rPr>
          <w:rFonts w:eastAsia="Malgun Gothic"/>
          <w:szCs w:val="28"/>
        </w:rPr>
        <w:t>«</w:t>
      </w:r>
      <w:proofErr w:type="spellStart"/>
      <w:r w:rsidRPr="002D0CDA">
        <w:rPr>
          <w:rFonts w:eastAsia="Malgun Gothic"/>
          <w:szCs w:val="28"/>
        </w:rPr>
        <w:t>медиалогия</w:t>
      </w:r>
      <w:proofErr w:type="spellEnd"/>
      <w:r w:rsidRPr="002D0CDA">
        <w:rPr>
          <w:rFonts w:eastAsia="Malgun Gothic"/>
          <w:szCs w:val="28"/>
        </w:rPr>
        <w:t>»</w:t>
      </w:r>
      <w:r w:rsidR="00F8195A" w:rsidRPr="002D0CDA">
        <w:rPr>
          <w:rFonts w:eastAsia="Malgun Gothic"/>
          <w:szCs w:val="28"/>
        </w:rPr>
        <w:t xml:space="preserve"> можно увидеть рейтинг </w:t>
      </w:r>
      <w:r w:rsidR="00F8195A" w:rsidRPr="002D0CDA">
        <w:rPr>
          <w:rFonts w:eastAsia="Malgun Gothic"/>
          <w:bCs/>
          <w:szCs w:val="28"/>
        </w:rPr>
        <w:t>самых цитируемых СМИ</w:t>
      </w:r>
      <w:r w:rsidR="00F8195A" w:rsidRPr="002D0CDA">
        <w:rPr>
          <w:rFonts w:eastAsia="Malgun Gothic"/>
          <w:szCs w:val="28"/>
        </w:rPr>
        <w:t xml:space="preserve"> за </w:t>
      </w:r>
      <w:r w:rsidR="00C86965" w:rsidRPr="002D0CDA">
        <w:rPr>
          <w:rFonts w:eastAsia="Malgun Gothic"/>
          <w:szCs w:val="28"/>
        </w:rPr>
        <w:t>определенный</w:t>
      </w:r>
      <w:r w:rsidR="00F8195A" w:rsidRPr="002D0CDA">
        <w:rPr>
          <w:rFonts w:eastAsia="Malgun Gothic"/>
          <w:szCs w:val="28"/>
        </w:rPr>
        <w:t xml:space="preserve"> период. Автор </w:t>
      </w:r>
      <w:r w:rsidRPr="002D0CDA">
        <w:rPr>
          <w:rFonts w:eastAsia="Malgun Gothic"/>
          <w:szCs w:val="28"/>
        </w:rPr>
        <w:t>выбрал</w:t>
      </w:r>
      <w:r w:rsidR="00F8195A" w:rsidRPr="002D0CDA">
        <w:rPr>
          <w:rFonts w:eastAsia="Malgun Gothic"/>
          <w:szCs w:val="28"/>
        </w:rPr>
        <w:t xml:space="preserve"> СМИ</w:t>
      </w:r>
      <w:r w:rsidR="001A5072" w:rsidRPr="002D0CDA">
        <w:rPr>
          <w:rFonts w:eastAsia="Malgun Gothic"/>
          <w:szCs w:val="28"/>
        </w:rPr>
        <w:t>,</w:t>
      </w:r>
      <w:r w:rsidR="00F8195A" w:rsidRPr="002D0CDA">
        <w:rPr>
          <w:rFonts w:eastAsia="Malgun Gothic"/>
          <w:szCs w:val="28"/>
        </w:rPr>
        <w:t xml:space="preserve"> учитывая рейтинг</w:t>
      </w:r>
      <w:r w:rsidR="001A5072" w:rsidRPr="002D0CDA">
        <w:rPr>
          <w:rFonts w:eastAsia="Malgun Gothic"/>
          <w:szCs w:val="28"/>
        </w:rPr>
        <w:t xml:space="preserve"> </w:t>
      </w:r>
      <w:r w:rsidRPr="002D0CDA">
        <w:rPr>
          <w:rFonts w:eastAsia="Malgun Gothic"/>
          <w:szCs w:val="28"/>
        </w:rPr>
        <w:t>на ноябрь</w:t>
      </w:r>
      <w:r w:rsidR="001A5072" w:rsidRPr="002D0CDA">
        <w:rPr>
          <w:rFonts w:eastAsia="Malgun Gothic"/>
          <w:szCs w:val="28"/>
        </w:rPr>
        <w:t xml:space="preserve"> 2015 года</w:t>
      </w:r>
      <w:r w:rsidR="00F8195A" w:rsidRPr="002D0CDA">
        <w:rPr>
          <w:rFonts w:eastAsia="Malgun Gothic"/>
          <w:szCs w:val="28"/>
        </w:rPr>
        <w:t>.</w:t>
      </w:r>
    </w:p>
    <w:p w:rsidR="001A5072" w:rsidRPr="002D0CDA" w:rsidRDefault="00C86965" w:rsidP="001C0F63">
      <w:pPr>
        <w:tabs>
          <w:tab w:val="left" w:pos="709"/>
        </w:tabs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Автором выбрал последующие СМИ</w:t>
      </w:r>
      <w:r w:rsidR="001A5072" w:rsidRPr="002D0CDA">
        <w:rPr>
          <w:rFonts w:eastAsia="Malgun Gothic"/>
          <w:szCs w:val="28"/>
        </w:rPr>
        <w:t>:</w:t>
      </w:r>
    </w:p>
    <w:p w:rsidR="00C863F8" w:rsidRPr="001C4D7A" w:rsidRDefault="00C863F8" w:rsidP="001C0F63">
      <w:pPr>
        <w:numPr>
          <w:ilvl w:val="0"/>
          <w:numId w:val="22"/>
        </w:numPr>
        <w:spacing w:line="360" w:lineRule="auto"/>
        <w:ind w:leftChars="127" w:left="756"/>
        <w:jc w:val="both"/>
      </w:pPr>
      <w:r w:rsidRPr="001C4D7A">
        <w:t>Известия</w:t>
      </w:r>
    </w:p>
    <w:p w:rsidR="001A5072" w:rsidRPr="001C4D7A" w:rsidRDefault="007C3D07" w:rsidP="001C0F63">
      <w:pPr>
        <w:numPr>
          <w:ilvl w:val="0"/>
          <w:numId w:val="22"/>
        </w:numPr>
        <w:spacing w:line="360" w:lineRule="auto"/>
        <w:ind w:leftChars="127" w:left="756"/>
        <w:jc w:val="both"/>
      </w:pPr>
      <w:r>
        <w:t>Российская</w:t>
      </w:r>
      <w:r w:rsidR="00C863F8" w:rsidRPr="001C4D7A">
        <w:t xml:space="preserve"> газета</w:t>
      </w:r>
    </w:p>
    <w:p w:rsidR="001A5072" w:rsidRPr="001C4D7A" w:rsidRDefault="001A5072" w:rsidP="001C0F63">
      <w:pPr>
        <w:numPr>
          <w:ilvl w:val="0"/>
          <w:numId w:val="22"/>
        </w:numPr>
        <w:spacing w:line="360" w:lineRule="auto"/>
        <w:ind w:leftChars="127" w:left="756"/>
        <w:jc w:val="both"/>
      </w:pPr>
      <w:r w:rsidRPr="001C4D7A">
        <w:t>Новая газета</w:t>
      </w:r>
    </w:p>
    <w:p w:rsidR="001A5072" w:rsidRPr="001C4D7A" w:rsidRDefault="001A5072" w:rsidP="001C0F63">
      <w:pPr>
        <w:spacing w:line="360" w:lineRule="auto"/>
        <w:ind w:leftChars="127" w:left="356"/>
        <w:jc w:val="both"/>
      </w:pPr>
    </w:p>
    <w:p w:rsidR="001C4D7A" w:rsidRPr="002D0CDA" w:rsidRDefault="001C4D7A" w:rsidP="001C0F63">
      <w:pPr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Автор выделил временной период исследования</w:t>
      </w:r>
      <w:r w:rsidR="00F54E4F" w:rsidRPr="002D0CDA">
        <w:rPr>
          <w:rFonts w:eastAsia="Malgun Gothic"/>
          <w:szCs w:val="28"/>
        </w:rPr>
        <w:t xml:space="preserve"> по первому кварталу </w:t>
      </w:r>
      <w:r w:rsidRPr="002D0CDA">
        <w:rPr>
          <w:rFonts w:eastAsia="Malgun Gothic"/>
          <w:szCs w:val="28"/>
        </w:rPr>
        <w:t>2015 года</w:t>
      </w:r>
      <w:r w:rsidR="00F54E4F" w:rsidRPr="002D0CDA">
        <w:rPr>
          <w:rFonts w:eastAsia="Malgun Gothic"/>
          <w:szCs w:val="28"/>
        </w:rPr>
        <w:t>.</w:t>
      </w:r>
      <w:r w:rsidR="00390629" w:rsidRPr="00390629">
        <w:rPr>
          <w:rFonts w:eastAsia="Malgun Gothic"/>
        </w:rPr>
        <w:t xml:space="preserve"> </w:t>
      </w:r>
    </w:p>
    <w:p w:rsidR="00887820" w:rsidRDefault="00FC7C7F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 w:rsidRPr="002D0CDA">
        <w:rPr>
          <w:rFonts w:eastAsia="Malgun Gothic"/>
          <w:szCs w:val="28"/>
        </w:rPr>
        <w:t xml:space="preserve">Первые </w:t>
      </w:r>
      <w:r w:rsidR="00B93D00" w:rsidRPr="002D0CDA">
        <w:rPr>
          <w:rFonts w:eastAsia="Malgun Gothic"/>
          <w:szCs w:val="28"/>
        </w:rPr>
        <w:t>анализируемое</w:t>
      </w:r>
      <w:r w:rsidRPr="002D0CDA">
        <w:rPr>
          <w:rFonts w:eastAsia="Malgun Gothic"/>
          <w:szCs w:val="28"/>
        </w:rPr>
        <w:t xml:space="preserve"> СМИ</w:t>
      </w:r>
      <w:r w:rsidR="00B93D00" w:rsidRPr="002D0CDA">
        <w:rPr>
          <w:rFonts w:eastAsia="Malgun Gothic"/>
          <w:szCs w:val="28"/>
        </w:rPr>
        <w:t xml:space="preserve"> </w:t>
      </w:r>
      <w:r w:rsidRPr="002D0CDA">
        <w:rPr>
          <w:rFonts w:eastAsia="Malgun Gothic"/>
          <w:szCs w:val="28"/>
        </w:rPr>
        <w:t>-</w:t>
      </w:r>
      <w:r w:rsidR="00887820" w:rsidRPr="002D0CDA">
        <w:rPr>
          <w:rFonts w:eastAsia="Malgun Gothic"/>
          <w:szCs w:val="28"/>
        </w:rPr>
        <w:t xml:space="preserve"> </w:t>
      </w:r>
      <w:r w:rsidR="00887820">
        <w:rPr>
          <w:rFonts w:eastAsia="Malgun Gothic"/>
        </w:rPr>
        <w:t>«</w:t>
      </w:r>
      <w:r w:rsidR="00887820" w:rsidRPr="001C4D7A">
        <w:t>Известия</w:t>
      </w:r>
      <w:r w:rsidR="00887820">
        <w:rPr>
          <w:rFonts w:eastAsia="Malgun Gothic"/>
        </w:rPr>
        <w:t>»</w:t>
      </w:r>
    </w:p>
    <w:p w:rsidR="00E4595C" w:rsidRPr="002D0CDA" w:rsidRDefault="00390629" w:rsidP="001C0F63">
      <w:pPr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>
        <w:rPr>
          <w:rFonts w:eastAsia="Malgun Gothic"/>
        </w:rPr>
        <w:t>«</w:t>
      </w:r>
      <w:r w:rsidRPr="001C4D7A">
        <w:t>Известия</w:t>
      </w:r>
      <w:r>
        <w:rPr>
          <w:rFonts w:eastAsia="Malgun Gothic"/>
        </w:rPr>
        <w:t>»</w:t>
      </w:r>
      <w:r>
        <w:rPr>
          <w:rFonts w:eastAsia="Malgun Gothic" w:hint="eastAsia"/>
        </w:rPr>
        <w:t xml:space="preserve"> </w:t>
      </w:r>
      <w:r>
        <w:rPr>
          <w:rFonts w:eastAsia="Malgun Gothic"/>
        </w:rPr>
        <w:t>представляет</w:t>
      </w:r>
      <w:r w:rsidR="00C86965">
        <w:rPr>
          <w:rFonts w:eastAsia="Malgun Gothic"/>
        </w:rPr>
        <w:t xml:space="preserve"> себя в своей социальной сети к</w:t>
      </w:r>
      <w:r>
        <w:rPr>
          <w:rFonts w:eastAsia="Malgun Gothic"/>
        </w:rPr>
        <w:t>ак</w:t>
      </w:r>
      <w:r w:rsidRPr="00390629">
        <w:rPr>
          <w:rFonts w:eastAsia="Malgun Gothic"/>
        </w:rPr>
        <w:t xml:space="preserve">: </w:t>
      </w:r>
      <w:r>
        <w:rPr>
          <w:rFonts w:eastAsia="Malgun Gothic"/>
        </w:rPr>
        <w:t>«</w:t>
      </w:r>
      <w:r w:rsidR="00B54C52" w:rsidRPr="00B54C52">
        <w:rPr>
          <w:szCs w:val="28"/>
        </w:rPr>
        <w:t xml:space="preserve">российская общенациональная ежедневная газета, учрежденная в марте 1917 года. </w:t>
      </w:r>
    </w:p>
    <w:p w:rsidR="00E4595C" w:rsidRDefault="00B54C52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 w:rsidRPr="00B54C52">
        <w:rPr>
          <w:szCs w:val="28"/>
        </w:rPr>
        <w:lastRenderedPageBreak/>
        <w:t>Тематика издания – освещение событий в России и за рубежом, аналитика и комментарии, обзор вопросов бизнеса и экономики, событий</w:t>
      </w:r>
      <w:r w:rsidR="00390629">
        <w:rPr>
          <w:szCs w:val="28"/>
        </w:rPr>
        <w:t xml:space="preserve"> культурной и спортивной жизни.</w:t>
      </w:r>
      <w:r w:rsidR="00390629" w:rsidRPr="002D0CDA">
        <w:rPr>
          <w:rFonts w:eastAsia="Malgun Gothic" w:hint="eastAsia"/>
          <w:szCs w:val="28"/>
        </w:rPr>
        <w:t xml:space="preserve"> </w:t>
      </w:r>
      <w:r w:rsidR="00390629" w:rsidRPr="003F1C70">
        <w:rPr>
          <w:szCs w:val="28"/>
        </w:rPr>
        <w:t>Материалы, публикуемые в «Известиях», основаны</w:t>
      </w:r>
      <w:r w:rsidR="00390629" w:rsidRPr="00B54C52">
        <w:rPr>
          <w:szCs w:val="28"/>
        </w:rPr>
        <w:t xml:space="preserve"> на информации первоисточников, а также расследованиях собственных корреспондентов. Редакционная политика предусматривает представление различных точек зрения, актуальность и объективность публикуемых материалов</w:t>
      </w:r>
      <w:proofErr w:type="gramStart"/>
      <w:r w:rsidR="00390629" w:rsidRPr="00B54C52">
        <w:rPr>
          <w:szCs w:val="28"/>
        </w:rPr>
        <w:t>.</w:t>
      </w:r>
      <w:r w:rsidR="00141137">
        <w:rPr>
          <w:rFonts w:eastAsia="Malgun Gothic"/>
        </w:rPr>
        <w:t>»</w:t>
      </w:r>
      <w:r w:rsidR="00141137">
        <w:rPr>
          <w:rStyle w:val="ae"/>
          <w:rFonts w:eastAsia="Malgun Gothic"/>
        </w:rPr>
        <w:footnoteReference w:id="130"/>
      </w:r>
      <w:proofErr w:type="gramEnd"/>
    </w:p>
    <w:p w:rsidR="00D25F01" w:rsidRDefault="00390629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>
        <w:rPr>
          <w:rFonts w:eastAsia="Malgun Gothic"/>
        </w:rPr>
        <w:t xml:space="preserve">На сайте </w:t>
      </w:r>
      <w:r w:rsidR="00B93D00">
        <w:rPr>
          <w:rFonts w:eastAsia="Malgun Gothic"/>
        </w:rPr>
        <w:t>посольства</w:t>
      </w:r>
      <w:r>
        <w:rPr>
          <w:rFonts w:eastAsia="Malgun Gothic"/>
        </w:rPr>
        <w:t xml:space="preserve"> Республики Корея</w:t>
      </w:r>
      <w:r w:rsidR="00C86965">
        <w:rPr>
          <w:rFonts w:eastAsia="Malgun Gothic"/>
        </w:rPr>
        <w:t xml:space="preserve"> «</w:t>
      </w:r>
      <w:r w:rsidR="00C86965" w:rsidRPr="001855D5">
        <w:t>Известия</w:t>
      </w:r>
      <w:r w:rsidR="00C86965">
        <w:rPr>
          <w:rFonts w:eastAsia="Malgun Gothic"/>
        </w:rPr>
        <w:t xml:space="preserve">» </w:t>
      </w:r>
      <w:r w:rsidR="00B93D00">
        <w:rPr>
          <w:rFonts w:eastAsia="Malgun Gothic"/>
        </w:rPr>
        <w:t xml:space="preserve">охарактеризовано, как </w:t>
      </w:r>
      <w:r w:rsidR="00C86965">
        <w:rPr>
          <w:rFonts w:eastAsia="Malgun Gothic"/>
        </w:rPr>
        <w:t xml:space="preserve">лидирующие </w:t>
      </w:r>
      <w:r w:rsidR="00B93D00">
        <w:rPr>
          <w:rFonts w:eastAsia="Malgun Gothic"/>
        </w:rPr>
        <w:t xml:space="preserve">инновационное российское </w:t>
      </w:r>
      <w:r w:rsidR="001855D5" w:rsidRPr="001855D5">
        <w:rPr>
          <w:rFonts w:eastAsia="Malgun Gothic"/>
        </w:rPr>
        <w:t>СМИ</w:t>
      </w:r>
      <w:r w:rsidR="00C86965">
        <w:rPr>
          <w:rFonts w:eastAsia="Malgun Gothic"/>
        </w:rPr>
        <w:t xml:space="preserve">, </w:t>
      </w:r>
      <w:r w:rsidR="00B93D00">
        <w:rPr>
          <w:rFonts w:eastAsia="Malgun Gothic"/>
        </w:rPr>
        <w:t>которое</w:t>
      </w:r>
      <w:r w:rsidR="001855D5" w:rsidRPr="001855D5">
        <w:rPr>
          <w:rFonts w:eastAsia="Malgun Gothic"/>
        </w:rPr>
        <w:t xml:space="preserve"> защища</w:t>
      </w:r>
      <w:r w:rsidR="00B93D00">
        <w:rPr>
          <w:rFonts w:eastAsia="Malgun Gothic"/>
        </w:rPr>
        <w:t>е</w:t>
      </w:r>
      <w:r w:rsidR="001855D5" w:rsidRPr="001855D5">
        <w:rPr>
          <w:rFonts w:eastAsia="Malgun Gothic"/>
        </w:rPr>
        <w:t>т рыночную экономику и демократию</w:t>
      </w:r>
      <w:r w:rsidR="00C86965">
        <w:rPr>
          <w:rFonts w:eastAsia="Malgun Gothic"/>
        </w:rPr>
        <w:t>,</w:t>
      </w:r>
      <w:r w:rsidR="001855D5">
        <w:rPr>
          <w:rFonts w:eastAsia="Malgun Gothic" w:hint="eastAsia"/>
        </w:rPr>
        <w:t xml:space="preserve"> </w:t>
      </w:r>
      <w:r w:rsidR="00B93D00">
        <w:rPr>
          <w:rFonts w:eastAsia="Malgun Gothic"/>
        </w:rPr>
        <w:t>в ней содержится</w:t>
      </w:r>
      <w:r w:rsidR="00C86965">
        <w:rPr>
          <w:rFonts w:eastAsia="Malgun Gothic"/>
        </w:rPr>
        <w:t xml:space="preserve"> много</w:t>
      </w:r>
      <w:r w:rsidR="00B93D00">
        <w:rPr>
          <w:rFonts w:eastAsia="Malgun Gothic"/>
        </w:rPr>
        <w:t xml:space="preserve"> статей,</w:t>
      </w:r>
      <w:r w:rsidR="00C86965">
        <w:rPr>
          <w:rFonts w:eastAsia="Malgun Gothic"/>
        </w:rPr>
        <w:t xml:space="preserve"> связа</w:t>
      </w:r>
      <w:r w:rsidR="00B93D00">
        <w:rPr>
          <w:rFonts w:eastAsia="Malgun Gothic"/>
        </w:rPr>
        <w:t>н</w:t>
      </w:r>
      <w:r w:rsidR="00C86965">
        <w:rPr>
          <w:rFonts w:eastAsia="Malgun Gothic"/>
        </w:rPr>
        <w:t>ных</w:t>
      </w:r>
      <w:r w:rsidR="001855D5">
        <w:rPr>
          <w:rFonts w:eastAsia="Malgun Gothic"/>
        </w:rPr>
        <w:t xml:space="preserve"> с ко</w:t>
      </w:r>
      <w:r w:rsidR="00C86965">
        <w:rPr>
          <w:rFonts w:eastAsia="Malgun Gothic"/>
        </w:rPr>
        <w:t xml:space="preserve">рейским полуостровом и </w:t>
      </w:r>
      <w:r w:rsidR="00B93D00">
        <w:rPr>
          <w:rFonts w:eastAsia="Malgun Gothic"/>
        </w:rPr>
        <w:t>тональность</w:t>
      </w:r>
      <w:r w:rsidR="00C86965">
        <w:rPr>
          <w:rFonts w:eastAsia="Malgun Gothic"/>
        </w:rPr>
        <w:t xml:space="preserve"> стат</w:t>
      </w:r>
      <w:r w:rsidR="001855D5">
        <w:rPr>
          <w:rFonts w:eastAsia="Malgun Gothic"/>
        </w:rPr>
        <w:t>ей</w:t>
      </w:r>
      <w:r w:rsidR="00C86965">
        <w:rPr>
          <w:rFonts w:eastAsia="Malgun Gothic"/>
        </w:rPr>
        <w:t xml:space="preserve"> </w:t>
      </w:r>
      <w:r w:rsidR="00B93D00">
        <w:rPr>
          <w:rFonts w:eastAsia="Malgun Gothic"/>
        </w:rPr>
        <w:t>– позитивная.</w:t>
      </w:r>
      <w:r w:rsidR="001855D5" w:rsidRPr="001855D5">
        <w:rPr>
          <w:rFonts w:eastAsia="Malgun Gothic"/>
        </w:rPr>
        <w:t xml:space="preserve"> </w:t>
      </w:r>
      <w:r w:rsidR="001855D5">
        <w:rPr>
          <w:rStyle w:val="ae"/>
          <w:rFonts w:eastAsia="Malgun Gothic"/>
        </w:rPr>
        <w:footnoteReference w:id="131"/>
      </w:r>
    </w:p>
    <w:p w:rsidR="00B25AFA" w:rsidRPr="00B23D67" w:rsidRDefault="00B25AFA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>
        <w:rPr>
          <w:rFonts w:eastAsia="Malgun Gothic"/>
        </w:rPr>
        <w:t>Автор выбрал СМИ «</w:t>
      </w:r>
      <w:r w:rsidRPr="001C4D7A">
        <w:t>Известия</w:t>
      </w:r>
      <w:r>
        <w:rPr>
          <w:rFonts w:eastAsia="Malgun Gothic"/>
        </w:rPr>
        <w:t xml:space="preserve">» как представителя </w:t>
      </w:r>
      <w:r w:rsidR="00B93D00">
        <w:rPr>
          <w:rFonts w:eastAsia="Malgun Gothic"/>
        </w:rPr>
        <w:t>либеральных</w:t>
      </w:r>
      <w:r>
        <w:rPr>
          <w:rFonts w:eastAsia="Malgun Gothic"/>
        </w:rPr>
        <w:t xml:space="preserve"> СМИ</w:t>
      </w:r>
      <w:r w:rsidR="00BA7FFD">
        <w:rPr>
          <w:rFonts w:eastAsia="Malgun Gothic"/>
        </w:rPr>
        <w:t xml:space="preserve"> </w:t>
      </w:r>
      <w:r w:rsidR="00C86965">
        <w:rPr>
          <w:rFonts w:eastAsia="Malgun Gothic"/>
        </w:rPr>
        <w:t>и по объяснению посольства</w:t>
      </w:r>
      <w:r w:rsidR="004D2AE4">
        <w:rPr>
          <w:rFonts w:eastAsia="Malgun Gothic"/>
        </w:rPr>
        <w:t xml:space="preserve"> РК в РФ</w:t>
      </w:r>
      <w:r w:rsidR="004D2AE4" w:rsidRPr="004D2AE4">
        <w:rPr>
          <w:rFonts w:eastAsia="Malgun Gothic"/>
        </w:rPr>
        <w:t>,</w:t>
      </w:r>
      <w:r w:rsidR="00B93D00">
        <w:rPr>
          <w:rFonts w:eastAsia="Malgun Gothic"/>
        </w:rPr>
        <w:t xml:space="preserve"> в нем</w:t>
      </w:r>
      <w:r w:rsidR="004D2AE4" w:rsidRPr="004D2AE4">
        <w:rPr>
          <w:rFonts w:eastAsia="Malgun Gothic"/>
        </w:rPr>
        <w:t xml:space="preserve"> </w:t>
      </w:r>
      <w:r w:rsidR="00C86965">
        <w:rPr>
          <w:rFonts w:eastAsia="Malgun Gothic"/>
        </w:rPr>
        <w:t>присутствует много статей</w:t>
      </w:r>
      <w:r w:rsidR="004D2AE4">
        <w:rPr>
          <w:rFonts w:eastAsia="Malgun Gothic"/>
        </w:rPr>
        <w:t xml:space="preserve"> о корейском полуострове.</w:t>
      </w:r>
    </w:p>
    <w:p w:rsidR="00B93D00" w:rsidRDefault="00B93D00" w:rsidP="001C0F63">
      <w:pPr>
        <w:spacing w:line="360" w:lineRule="auto"/>
        <w:ind w:leftChars="127" w:left="356" w:firstLine="708"/>
        <w:jc w:val="both"/>
        <w:rPr>
          <w:szCs w:val="28"/>
        </w:rPr>
      </w:pPr>
      <w:r>
        <w:rPr>
          <w:szCs w:val="28"/>
        </w:rPr>
        <w:t xml:space="preserve">На </w:t>
      </w:r>
      <w:r w:rsidR="006F7935">
        <w:rPr>
          <w:szCs w:val="28"/>
        </w:rPr>
        <w:t xml:space="preserve">интернет </w:t>
      </w:r>
      <w:proofErr w:type="gramStart"/>
      <w:r w:rsidR="006F7935">
        <w:rPr>
          <w:szCs w:val="28"/>
        </w:rPr>
        <w:t>сайте</w:t>
      </w:r>
      <w:proofErr w:type="gramEnd"/>
      <w:r w:rsidR="006F7935">
        <w:rPr>
          <w:szCs w:val="28"/>
        </w:rPr>
        <w:t xml:space="preserve"> </w:t>
      </w:r>
      <w:r w:rsidR="00FC7C7F">
        <w:rPr>
          <w:rFonts w:eastAsia="Malgun Gothic"/>
        </w:rPr>
        <w:t>«</w:t>
      </w:r>
      <w:r>
        <w:t>Известий</w:t>
      </w:r>
      <w:r w:rsidR="00FC7C7F">
        <w:rPr>
          <w:rFonts w:eastAsia="Malgun Gothic"/>
        </w:rPr>
        <w:t>»</w:t>
      </w:r>
      <w:r w:rsidR="00FC7C7F">
        <w:rPr>
          <w:rFonts w:eastAsia="Malgun Gothic" w:hint="eastAsia"/>
        </w:rPr>
        <w:t>,</w:t>
      </w:r>
      <w:r w:rsidR="00FC7C7F">
        <w:rPr>
          <w:rFonts w:eastAsia="Malgun Gothic"/>
        </w:rPr>
        <w:t xml:space="preserve"> </w:t>
      </w:r>
      <w:r>
        <w:rPr>
          <w:szCs w:val="28"/>
        </w:rPr>
        <w:t>с января по март 2015 года опубликовано 13 статей,</w:t>
      </w:r>
      <w:r w:rsidR="00B54C52" w:rsidRPr="00AA774D">
        <w:rPr>
          <w:szCs w:val="28"/>
        </w:rPr>
        <w:t xml:space="preserve"> свя</w:t>
      </w:r>
      <w:r>
        <w:rPr>
          <w:szCs w:val="28"/>
        </w:rPr>
        <w:t>занных</w:t>
      </w:r>
      <w:r w:rsidR="00E4595C">
        <w:rPr>
          <w:szCs w:val="28"/>
        </w:rPr>
        <w:t xml:space="preserve"> с Республикой Корея</w:t>
      </w:r>
      <w:r>
        <w:rPr>
          <w:szCs w:val="28"/>
        </w:rPr>
        <w:t>.</w:t>
      </w:r>
    </w:p>
    <w:p w:rsidR="00BA7FFD" w:rsidRPr="002D0CDA" w:rsidRDefault="00B25AFA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Автор </w:t>
      </w:r>
      <w:r w:rsidR="00BA7FFD" w:rsidRPr="002D0CDA">
        <w:rPr>
          <w:rFonts w:eastAsia="Malgun Gothic"/>
          <w:szCs w:val="28"/>
        </w:rPr>
        <w:t xml:space="preserve">проводил мониторинг </w:t>
      </w:r>
      <w:r w:rsidR="00B93D00">
        <w:rPr>
          <w:szCs w:val="28"/>
        </w:rPr>
        <w:t>СМИ</w:t>
      </w:r>
      <w:r w:rsidR="00BA7FFD">
        <w:rPr>
          <w:rFonts w:eastAsia="Malgun Gothic"/>
        </w:rPr>
        <w:t xml:space="preserve"> и </w:t>
      </w:r>
      <w:r w:rsidR="00974354" w:rsidRPr="002D0CDA">
        <w:rPr>
          <w:rFonts w:eastAsia="Malgun Gothic"/>
          <w:szCs w:val="28"/>
        </w:rPr>
        <w:t>составил таблицу в</w:t>
      </w:r>
      <w:r w:rsidR="00BA7FFD" w:rsidRPr="002D0CDA">
        <w:rPr>
          <w:rFonts w:eastAsia="Malgun Gothic"/>
          <w:szCs w:val="28"/>
        </w:rPr>
        <w:t xml:space="preserve"> хр</w:t>
      </w:r>
      <w:r w:rsidR="00974354" w:rsidRPr="002D0CDA">
        <w:rPr>
          <w:rFonts w:eastAsia="Malgun Gothic"/>
          <w:szCs w:val="28"/>
        </w:rPr>
        <w:t>о</w:t>
      </w:r>
      <w:r w:rsidR="00BA7FFD" w:rsidRPr="002D0CDA">
        <w:rPr>
          <w:rFonts w:eastAsia="Malgun Gothic"/>
          <w:szCs w:val="28"/>
        </w:rPr>
        <w:t>н</w:t>
      </w:r>
      <w:r w:rsidR="00974354" w:rsidRPr="002D0CDA">
        <w:rPr>
          <w:rFonts w:eastAsia="Malgun Gothic"/>
          <w:szCs w:val="28"/>
        </w:rPr>
        <w:t>ологическом порядке по п</w:t>
      </w:r>
      <w:r w:rsidR="00BA7FFD" w:rsidRPr="002D0CDA">
        <w:rPr>
          <w:rFonts w:eastAsia="Malgun Gothic"/>
          <w:szCs w:val="28"/>
        </w:rPr>
        <w:t xml:space="preserve">унктам: ключевые слова, тональность публикации, тематика.   </w:t>
      </w:r>
    </w:p>
    <w:p w:rsidR="0017598E" w:rsidRPr="002D0CDA" w:rsidRDefault="00BA7FFD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  <w:lang w:val="en-US"/>
        </w:rPr>
      </w:pPr>
      <w:r w:rsidRPr="002D0CDA">
        <w:rPr>
          <w:rFonts w:eastAsia="Malgun Gothic"/>
          <w:szCs w:val="28"/>
        </w:rPr>
        <w:t xml:space="preserve"> Классификация</w:t>
      </w:r>
      <w:r w:rsidR="00B93D00" w:rsidRPr="002D0CDA">
        <w:rPr>
          <w:rFonts w:eastAsia="Malgun Gothic"/>
          <w:szCs w:val="28"/>
        </w:rPr>
        <w:t xml:space="preserve"> тем</w:t>
      </w:r>
      <w:r w:rsidRPr="002D0CDA">
        <w:rPr>
          <w:rFonts w:eastAsia="Malgun Gothic"/>
          <w:szCs w:val="28"/>
          <w:lang w:val="en-US"/>
        </w:rPr>
        <w:t>:</w:t>
      </w:r>
    </w:p>
    <w:p w:rsidR="00B25AFA" w:rsidRPr="002D0CDA" w:rsidRDefault="00B25AFA" w:rsidP="001C0F63">
      <w:pPr>
        <w:numPr>
          <w:ilvl w:val="0"/>
          <w:numId w:val="23"/>
        </w:numPr>
        <w:spacing w:line="360" w:lineRule="auto"/>
        <w:ind w:leftChars="127" w:left="7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Политика</w:t>
      </w:r>
    </w:p>
    <w:p w:rsidR="00B25AFA" w:rsidRPr="002D0CDA" w:rsidRDefault="00B25AFA" w:rsidP="001C0F63">
      <w:pPr>
        <w:numPr>
          <w:ilvl w:val="0"/>
          <w:numId w:val="23"/>
        </w:numPr>
        <w:spacing w:line="360" w:lineRule="auto"/>
        <w:ind w:leftChars="127" w:left="7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Социальная</w:t>
      </w:r>
    </w:p>
    <w:p w:rsidR="00B25AFA" w:rsidRPr="002D0CDA" w:rsidRDefault="00B25AFA" w:rsidP="001C0F63">
      <w:pPr>
        <w:numPr>
          <w:ilvl w:val="0"/>
          <w:numId w:val="23"/>
        </w:numPr>
        <w:spacing w:line="360" w:lineRule="auto"/>
        <w:ind w:leftChars="127" w:left="7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Экономика</w:t>
      </w:r>
    </w:p>
    <w:p w:rsidR="00B25AFA" w:rsidRPr="002D0CDA" w:rsidRDefault="00B25AFA" w:rsidP="001C0F63">
      <w:pPr>
        <w:numPr>
          <w:ilvl w:val="0"/>
          <w:numId w:val="23"/>
        </w:numPr>
        <w:spacing w:line="360" w:lineRule="auto"/>
        <w:ind w:leftChars="127" w:left="7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Культура</w:t>
      </w:r>
    </w:p>
    <w:p w:rsidR="00B25AFA" w:rsidRPr="002D0CDA" w:rsidRDefault="00B25AFA" w:rsidP="001C0F63">
      <w:pPr>
        <w:numPr>
          <w:ilvl w:val="0"/>
          <w:numId w:val="23"/>
        </w:numPr>
        <w:spacing w:line="360" w:lineRule="auto"/>
        <w:ind w:leftChars="127" w:left="7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Спорт</w:t>
      </w:r>
    </w:p>
    <w:p w:rsidR="00B25AFA" w:rsidRPr="002D0CDA" w:rsidRDefault="00B25AFA" w:rsidP="001C0F63">
      <w:pPr>
        <w:numPr>
          <w:ilvl w:val="0"/>
          <w:numId w:val="23"/>
        </w:numPr>
        <w:spacing w:line="360" w:lineRule="auto"/>
        <w:ind w:leftChars="127" w:left="756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Наука</w:t>
      </w:r>
    </w:p>
    <w:p w:rsidR="00CA6355" w:rsidRPr="002D0CDA" w:rsidRDefault="00CA6355" w:rsidP="001C0F63">
      <w:pPr>
        <w:spacing w:line="360" w:lineRule="auto"/>
        <w:ind w:leftChars="127" w:left="356"/>
        <w:jc w:val="both"/>
        <w:rPr>
          <w:rFonts w:eastAsia="Malgun Gothic"/>
          <w:szCs w:val="28"/>
        </w:rPr>
      </w:pPr>
    </w:p>
    <w:p w:rsidR="00B25AFA" w:rsidRPr="002D0CDA" w:rsidRDefault="00CA6355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С таблицей анализа публикаций с января по март можно ознакомиться в приложении работы. </w:t>
      </w:r>
    </w:p>
    <w:p w:rsidR="005F7E68" w:rsidRPr="002D0CDA" w:rsidRDefault="005F7E68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>Если посмотреть динамику количества статей можно составить такую таблицу.</w:t>
      </w:r>
    </w:p>
    <w:tbl>
      <w:tblPr>
        <w:tblpPr w:leftFromText="142" w:rightFromText="142" w:vertAnchor="text" w:horzAnchor="margin" w:tblpY="239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780"/>
        <w:gridCol w:w="1792"/>
        <w:gridCol w:w="1762"/>
        <w:gridCol w:w="1769"/>
      </w:tblGrid>
      <w:tr w:rsidR="008D3793" w:rsidRPr="002B18BA" w:rsidTr="00952DBD">
        <w:tc>
          <w:tcPr>
            <w:tcW w:w="1812" w:type="dxa"/>
          </w:tcPr>
          <w:p w:rsidR="008D3793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</w:p>
        </w:tc>
        <w:tc>
          <w:tcPr>
            <w:tcW w:w="1813" w:type="dxa"/>
          </w:tcPr>
          <w:p w:rsidR="008D3793" w:rsidRPr="002D0CDA" w:rsidRDefault="00B93D00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я</w:t>
            </w:r>
            <w:r w:rsidR="008D3793" w:rsidRPr="002D0CDA">
              <w:rPr>
                <w:rFonts w:eastAsia="Malgun Gothic"/>
                <w:szCs w:val="28"/>
              </w:rPr>
              <w:t>нварь</w:t>
            </w:r>
          </w:p>
        </w:tc>
        <w:tc>
          <w:tcPr>
            <w:tcW w:w="1812" w:type="dxa"/>
          </w:tcPr>
          <w:p w:rsidR="008D3793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февраль</w:t>
            </w:r>
          </w:p>
        </w:tc>
        <w:tc>
          <w:tcPr>
            <w:tcW w:w="1813" w:type="dxa"/>
          </w:tcPr>
          <w:p w:rsidR="008D3793" w:rsidRPr="002D0CDA" w:rsidRDefault="00B93D00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март</w:t>
            </w:r>
          </w:p>
        </w:tc>
        <w:tc>
          <w:tcPr>
            <w:tcW w:w="1813" w:type="dxa"/>
          </w:tcPr>
          <w:p w:rsidR="008D3793" w:rsidRPr="002D0CDA" w:rsidRDefault="00B93D00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и</w:t>
            </w:r>
            <w:r w:rsidR="008D3793" w:rsidRPr="002D0CDA">
              <w:rPr>
                <w:rFonts w:eastAsia="Malgun Gothic"/>
                <w:szCs w:val="28"/>
              </w:rPr>
              <w:t>того</w:t>
            </w:r>
          </w:p>
        </w:tc>
      </w:tr>
      <w:tr w:rsidR="008D3793" w:rsidRPr="002B18BA" w:rsidTr="00952DBD">
        <w:tc>
          <w:tcPr>
            <w:tcW w:w="1812" w:type="dxa"/>
          </w:tcPr>
          <w:p w:rsidR="008D3793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Количество статей</w:t>
            </w:r>
          </w:p>
        </w:tc>
        <w:tc>
          <w:tcPr>
            <w:tcW w:w="1813" w:type="dxa"/>
          </w:tcPr>
          <w:p w:rsidR="008D3793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5</w:t>
            </w:r>
          </w:p>
        </w:tc>
        <w:tc>
          <w:tcPr>
            <w:tcW w:w="1812" w:type="dxa"/>
          </w:tcPr>
          <w:p w:rsidR="008D3793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3</w:t>
            </w:r>
          </w:p>
        </w:tc>
        <w:tc>
          <w:tcPr>
            <w:tcW w:w="1813" w:type="dxa"/>
          </w:tcPr>
          <w:p w:rsidR="008D3793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5</w:t>
            </w:r>
          </w:p>
        </w:tc>
        <w:tc>
          <w:tcPr>
            <w:tcW w:w="1813" w:type="dxa"/>
          </w:tcPr>
          <w:p w:rsidR="008D3793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13</w:t>
            </w:r>
          </w:p>
        </w:tc>
      </w:tr>
    </w:tbl>
    <w:p w:rsidR="001D4148" w:rsidRDefault="00A8245C" w:rsidP="001C0F63">
      <w:pPr>
        <w:spacing w:line="360" w:lineRule="auto"/>
        <w:ind w:leftChars="127" w:left="356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</w:t>
      </w:r>
      <w:r w:rsidRPr="00AA774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2. </w:t>
      </w:r>
      <w:r w:rsidR="00DA473F">
        <w:rPr>
          <w:b/>
          <w:bCs/>
          <w:sz w:val="24"/>
          <w:szCs w:val="24"/>
        </w:rPr>
        <w:t>Динамика</w:t>
      </w:r>
      <w:r>
        <w:rPr>
          <w:b/>
          <w:bCs/>
          <w:sz w:val="24"/>
          <w:szCs w:val="24"/>
        </w:rPr>
        <w:t xml:space="preserve"> количества статей относительно РК </w:t>
      </w:r>
      <w:r w:rsidR="00DA473F" w:rsidRPr="00A8245C">
        <w:rPr>
          <w:b/>
          <w:bCs/>
          <w:sz w:val="24"/>
          <w:szCs w:val="24"/>
        </w:rPr>
        <w:t>в «</w:t>
      </w:r>
      <w:r w:rsidR="00DA473F" w:rsidRPr="00A8245C">
        <w:rPr>
          <w:b/>
        </w:rPr>
        <w:t>Известия</w:t>
      </w:r>
      <w:r w:rsidR="00DA473F" w:rsidRPr="00AA774D">
        <w:rPr>
          <w:b/>
          <w:bCs/>
          <w:sz w:val="24"/>
          <w:szCs w:val="24"/>
        </w:rPr>
        <w:t>»</w:t>
      </w:r>
      <w:r w:rsidR="00DA473F">
        <w:rPr>
          <w:b/>
          <w:bCs/>
          <w:sz w:val="24"/>
          <w:szCs w:val="24"/>
        </w:rPr>
        <w:t xml:space="preserve"> (</w:t>
      </w:r>
      <w:proofErr w:type="spellStart"/>
      <w:proofErr w:type="gramStart"/>
      <w:r w:rsidR="00DA473F">
        <w:rPr>
          <w:b/>
          <w:bCs/>
          <w:sz w:val="24"/>
          <w:szCs w:val="24"/>
        </w:rPr>
        <w:t>январь-марта</w:t>
      </w:r>
      <w:proofErr w:type="spellEnd"/>
      <w:proofErr w:type="gramEnd"/>
      <w:r w:rsidR="00DA473F">
        <w:rPr>
          <w:b/>
          <w:bCs/>
          <w:sz w:val="24"/>
          <w:szCs w:val="24"/>
        </w:rPr>
        <w:t xml:space="preserve"> 2015г.)</w:t>
      </w:r>
    </w:p>
    <w:p w:rsidR="00DA473F" w:rsidRDefault="00DA473F" w:rsidP="001C0F63">
      <w:pPr>
        <w:spacing w:line="360" w:lineRule="auto"/>
        <w:ind w:leftChars="127" w:left="356" w:firstLine="708"/>
        <w:jc w:val="right"/>
        <w:rPr>
          <w:b/>
          <w:bCs/>
          <w:sz w:val="24"/>
          <w:szCs w:val="24"/>
        </w:rPr>
      </w:pPr>
    </w:p>
    <w:p w:rsidR="00DA473F" w:rsidRPr="002D0CDA" w:rsidRDefault="00DA473F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 w:rsidRPr="00882AE3">
        <w:rPr>
          <w:bCs/>
          <w:szCs w:val="28"/>
        </w:rPr>
        <w:t xml:space="preserve">По этой таблице можно </w:t>
      </w:r>
      <w:r w:rsidR="00B93D00">
        <w:rPr>
          <w:bCs/>
          <w:szCs w:val="28"/>
        </w:rPr>
        <w:t>построить</w:t>
      </w:r>
      <w:r w:rsidRPr="00882AE3">
        <w:rPr>
          <w:bCs/>
          <w:szCs w:val="28"/>
        </w:rPr>
        <w:t xml:space="preserve"> </w:t>
      </w:r>
      <w:r w:rsidR="00064EEF" w:rsidRPr="002D0CDA">
        <w:rPr>
          <w:rFonts w:eastAsia="Malgun Gothic"/>
          <w:bCs/>
          <w:szCs w:val="28"/>
        </w:rPr>
        <w:t>линейный график</w:t>
      </w:r>
    </w:p>
    <w:p w:rsidR="003E582D" w:rsidRPr="002D0CDA" w:rsidRDefault="003E582D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</w:p>
    <w:p w:rsidR="00DA473F" w:rsidRPr="002D0CDA" w:rsidRDefault="004938DA" w:rsidP="001C0F63">
      <w:pPr>
        <w:spacing w:line="360" w:lineRule="auto"/>
        <w:ind w:leftChars="127" w:left="356"/>
        <w:jc w:val="center"/>
        <w:rPr>
          <w:rFonts w:eastAsia="Malgun Gothic"/>
          <w:noProof/>
          <w:sz w:val="24"/>
          <w:szCs w:val="24"/>
          <w:lang w:val="en-US"/>
        </w:rPr>
      </w:pPr>
      <w:r w:rsidRPr="00813768">
        <w:rPr>
          <w:rFonts w:eastAsia="Malgun Gothic"/>
          <w:noProof/>
          <w:sz w:val="24"/>
          <w:szCs w:val="24"/>
          <w:lang w:val="en-US"/>
        </w:rPr>
        <w:pict>
          <v:shape id="_x0000_i1025" type="#_x0000_t75" style="width:406.1pt;height:244.3pt">
            <v:imagedata r:id="rId10" o:title=""/>
          </v:shape>
        </w:pict>
      </w:r>
    </w:p>
    <w:p w:rsidR="00064EEF" w:rsidRPr="002D0CDA" w:rsidRDefault="00064EEF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  <w:r w:rsidRPr="00B93D00">
        <w:rPr>
          <w:b/>
          <w:bCs/>
          <w:sz w:val="24"/>
          <w:szCs w:val="24"/>
        </w:rPr>
        <w:t>Рис.1. Динамика количества статей относительно РК в «</w:t>
      </w:r>
      <w:r w:rsidRPr="00B93D00">
        <w:rPr>
          <w:b/>
          <w:sz w:val="24"/>
          <w:szCs w:val="24"/>
        </w:rPr>
        <w:t>Известия</w:t>
      </w:r>
      <w:r w:rsidRPr="00B93D00">
        <w:rPr>
          <w:b/>
          <w:bCs/>
          <w:sz w:val="24"/>
          <w:szCs w:val="24"/>
        </w:rPr>
        <w:t>»</w:t>
      </w:r>
      <w:r w:rsidR="00B93D00">
        <w:rPr>
          <w:b/>
          <w:bCs/>
          <w:sz w:val="24"/>
          <w:szCs w:val="24"/>
        </w:rPr>
        <w:t xml:space="preserve">                             (январь-март </w:t>
      </w:r>
      <w:r w:rsidRPr="00B93D00">
        <w:rPr>
          <w:b/>
          <w:bCs/>
          <w:sz w:val="24"/>
          <w:szCs w:val="24"/>
        </w:rPr>
        <w:t>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785B9F" w:rsidRPr="002D0CDA" w:rsidRDefault="00785B9F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785B9F" w:rsidRPr="002D0CDA" w:rsidRDefault="00785B9F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>В этом графике</w:t>
      </w:r>
      <w:r w:rsidR="006462A6" w:rsidRPr="002D0CDA">
        <w:rPr>
          <w:rFonts w:eastAsia="Malgun Gothic"/>
          <w:noProof/>
          <w:szCs w:val="28"/>
        </w:rPr>
        <w:t xml:space="preserve"> </w:t>
      </w:r>
      <w:r w:rsidR="00B93D00" w:rsidRPr="002D0CDA">
        <w:rPr>
          <w:rFonts w:eastAsia="Malgun Gothic"/>
          <w:noProof/>
          <w:szCs w:val="28"/>
        </w:rPr>
        <w:t>больших изменений</w:t>
      </w:r>
      <w:r w:rsidR="006462A6" w:rsidRPr="002D0CDA">
        <w:rPr>
          <w:rFonts w:eastAsia="Malgun Gothic"/>
          <w:noProof/>
          <w:szCs w:val="28"/>
        </w:rPr>
        <w:t xml:space="preserve"> в количестве </w:t>
      </w:r>
      <w:r w:rsidRPr="002D0CDA">
        <w:rPr>
          <w:rFonts w:eastAsia="Malgun Gothic"/>
          <w:noProof/>
          <w:szCs w:val="28"/>
        </w:rPr>
        <w:t xml:space="preserve">публикаций относительно РК </w:t>
      </w:r>
      <w:r w:rsidR="00F67693" w:rsidRPr="002D0CDA">
        <w:rPr>
          <w:rFonts w:eastAsia="Malgun Gothic"/>
          <w:noProof/>
          <w:szCs w:val="28"/>
        </w:rPr>
        <w:t xml:space="preserve">за первый квартал 2015 г. </w:t>
      </w:r>
      <w:r w:rsidRPr="002D0CDA">
        <w:rPr>
          <w:rFonts w:eastAsia="Malgun Gothic"/>
          <w:noProof/>
          <w:szCs w:val="28"/>
        </w:rPr>
        <w:t>не наблюдается.</w:t>
      </w:r>
    </w:p>
    <w:p w:rsidR="008441F2" w:rsidRPr="002D0CDA" w:rsidRDefault="00785B9F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 xml:space="preserve">Дальше </w:t>
      </w:r>
      <w:r w:rsidR="00B93D00" w:rsidRPr="002D0CDA">
        <w:rPr>
          <w:rFonts w:eastAsia="Malgun Gothic"/>
          <w:noProof/>
          <w:szCs w:val="28"/>
        </w:rPr>
        <w:t>классифицируем</w:t>
      </w:r>
      <w:r w:rsidR="0054732E" w:rsidRPr="002D0CDA">
        <w:rPr>
          <w:rFonts w:eastAsia="Malgun Gothic"/>
          <w:noProof/>
          <w:szCs w:val="28"/>
        </w:rPr>
        <w:t xml:space="preserve"> темы публикаций о Республики Корея по </w:t>
      </w:r>
      <w:r w:rsidR="0054732E" w:rsidRPr="002D0CDA">
        <w:rPr>
          <w:rFonts w:eastAsia="Malgun Gothic"/>
          <w:noProof/>
          <w:szCs w:val="28"/>
        </w:rPr>
        <w:lastRenderedPageBreak/>
        <w:t>первому кварталу 2015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224"/>
        <w:gridCol w:w="1355"/>
        <w:gridCol w:w="1284"/>
        <w:gridCol w:w="1149"/>
        <w:gridCol w:w="914"/>
        <w:gridCol w:w="903"/>
        <w:gridCol w:w="937"/>
      </w:tblGrid>
      <w:tr w:rsidR="002B18BA" w:rsidRPr="002B18BA" w:rsidTr="002B18BA">
        <w:tc>
          <w:tcPr>
            <w:tcW w:w="1604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</w:p>
        </w:tc>
        <w:tc>
          <w:tcPr>
            <w:tcW w:w="1208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Политика</w:t>
            </w:r>
          </w:p>
        </w:tc>
        <w:tc>
          <w:tcPr>
            <w:tcW w:w="1383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социальная</w:t>
            </w:r>
          </w:p>
        </w:tc>
        <w:tc>
          <w:tcPr>
            <w:tcW w:w="1288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экономика</w:t>
            </w:r>
          </w:p>
        </w:tc>
        <w:tc>
          <w:tcPr>
            <w:tcW w:w="1147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культура</w:t>
            </w:r>
          </w:p>
        </w:tc>
        <w:tc>
          <w:tcPr>
            <w:tcW w:w="977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спорт</w:t>
            </w:r>
          </w:p>
        </w:tc>
        <w:tc>
          <w:tcPr>
            <w:tcW w:w="970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наука</w:t>
            </w:r>
          </w:p>
        </w:tc>
        <w:tc>
          <w:tcPr>
            <w:tcW w:w="994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Итого</w:t>
            </w:r>
          </w:p>
        </w:tc>
      </w:tr>
      <w:tr w:rsidR="002B18BA" w:rsidRPr="002B18BA" w:rsidTr="002B18BA">
        <w:tc>
          <w:tcPr>
            <w:tcW w:w="1604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Количество статей</w:t>
            </w:r>
          </w:p>
        </w:tc>
        <w:tc>
          <w:tcPr>
            <w:tcW w:w="1208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82AE3" w:rsidRPr="002D0CDA" w:rsidRDefault="008441F2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882AE3" w:rsidRPr="002D0CDA" w:rsidRDefault="00882AE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882AE3" w:rsidRPr="002D0CDA" w:rsidRDefault="008441F2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882AE3" w:rsidRPr="002D0CDA" w:rsidRDefault="008441F2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13</w:t>
            </w:r>
          </w:p>
        </w:tc>
      </w:tr>
    </w:tbl>
    <w:p w:rsidR="0054732E" w:rsidRPr="002D0CDA" w:rsidRDefault="0054732E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  <w:r>
        <w:rPr>
          <w:b/>
          <w:bCs/>
          <w:sz w:val="24"/>
          <w:szCs w:val="24"/>
        </w:rPr>
        <w:t>Табл</w:t>
      </w:r>
      <w:r w:rsidRPr="00AA774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3.</w:t>
      </w:r>
      <w:r w:rsidRPr="00547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Темы публикаций о РК в </w:t>
      </w:r>
      <w:r w:rsidRPr="00A8245C">
        <w:rPr>
          <w:b/>
          <w:bCs/>
          <w:sz w:val="24"/>
          <w:szCs w:val="24"/>
        </w:rPr>
        <w:t>«</w:t>
      </w:r>
      <w:r w:rsidRPr="00A8245C">
        <w:rPr>
          <w:b/>
        </w:rPr>
        <w:t>Известия</w:t>
      </w:r>
      <w:r w:rsidRPr="00AA774D">
        <w:rPr>
          <w:b/>
          <w:bCs/>
          <w:sz w:val="24"/>
          <w:szCs w:val="24"/>
        </w:rPr>
        <w:t>»</w:t>
      </w:r>
      <w:r w:rsidRPr="004E3FE5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54732E" w:rsidRPr="002D0CDA" w:rsidRDefault="0054732E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54732E" w:rsidRPr="002D0CDA" w:rsidRDefault="0054732E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>По таблице 3 сделали круговую диаграмму.</w:t>
      </w:r>
    </w:p>
    <w:p w:rsidR="0054732E" w:rsidRPr="002D0CDA" w:rsidRDefault="0054732E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54732E" w:rsidRPr="002D0CDA" w:rsidRDefault="004938D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  <w:r w:rsidRPr="00813768">
        <w:rPr>
          <w:rFonts w:eastAsia="Malgun Gothic"/>
          <w:noProof/>
          <w:sz w:val="24"/>
          <w:szCs w:val="24"/>
          <w:lang w:val="en-US"/>
        </w:rPr>
        <w:pict>
          <v:shape id="Диаграмма 11" o:spid="_x0000_i1026" type="#_x0000_t75" style="width:361.6pt;height:216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9e5wD2wAAAAUBAAAPAAAAZHJzL2Rvd25y&#10;ZXYueG1sTI/BTsMwEETvSP0Ha5F6ow5JBCjEqSokemkPkPIBbrwkgXgd2W4S/p6FC1xGWs1q5k25&#10;XewgJvShd6TgdpOAQGqc6alV8HZ6vnkAEaImowdHqOALA2yr1VWpC+NmesWpjq3gEAqFVtDFOBZS&#10;hqZDq8PGjUjsvTtvdeTTt9J4PXO4HWSaJHfS6p64odMjPnXYfNYXq+B0bMYp39cuiYc5Pe6nzH+8&#10;ZEqtr5fdI4iIS/x7hh98RoeKmc7uQiaIQQEPib/K3n2a8oyzgjzLcpBVKf/TV9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">
            <v:imagedata r:id="rId11" o:title=""/>
            <o:lock v:ext="edit" aspectratio="f"/>
          </v:shape>
        </w:pict>
      </w:r>
    </w:p>
    <w:p w:rsidR="0054732E" w:rsidRDefault="0054732E" w:rsidP="001C0F63">
      <w:pPr>
        <w:spacing w:line="360" w:lineRule="auto"/>
        <w:ind w:leftChars="127" w:left="356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Рис.2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Темы публикаций о РК в </w:t>
      </w:r>
      <w:r w:rsidRPr="00A8245C">
        <w:rPr>
          <w:b/>
          <w:bCs/>
          <w:sz w:val="24"/>
          <w:szCs w:val="24"/>
        </w:rPr>
        <w:t>«</w:t>
      </w:r>
      <w:r w:rsidRPr="00A8245C">
        <w:rPr>
          <w:b/>
        </w:rPr>
        <w:t>Известия</w:t>
      </w:r>
      <w:r w:rsidRPr="00AA774D">
        <w:rPr>
          <w:b/>
          <w:bCs/>
          <w:sz w:val="24"/>
          <w:szCs w:val="24"/>
        </w:rPr>
        <w:t>»</w:t>
      </w:r>
      <w:r w:rsidRPr="004E3FE5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</w:p>
    <w:p w:rsidR="00785B9F" w:rsidRDefault="00785B9F" w:rsidP="001C0F63">
      <w:pPr>
        <w:spacing w:line="360" w:lineRule="auto"/>
        <w:ind w:leftChars="127" w:left="356" w:firstLine="708"/>
        <w:jc w:val="both"/>
        <w:rPr>
          <w:b/>
          <w:bCs/>
          <w:sz w:val="24"/>
          <w:szCs w:val="24"/>
        </w:rPr>
      </w:pPr>
    </w:p>
    <w:p w:rsidR="00785B9F" w:rsidRPr="002D0CDA" w:rsidRDefault="00785B9F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>
        <w:rPr>
          <w:bCs/>
          <w:szCs w:val="28"/>
        </w:rPr>
        <w:t xml:space="preserve">В </w:t>
      </w:r>
      <w:r w:rsidRPr="00E43C2C">
        <w:rPr>
          <w:bCs/>
          <w:szCs w:val="28"/>
        </w:rPr>
        <w:t xml:space="preserve">СМИ </w:t>
      </w:r>
      <w:r w:rsidR="00E43C2C" w:rsidRPr="00E43C2C">
        <w:rPr>
          <w:bCs/>
          <w:szCs w:val="28"/>
        </w:rPr>
        <w:t>«</w:t>
      </w:r>
      <w:r w:rsidR="00E43C2C" w:rsidRPr="00E43C2C">
        <w:rPr>
          <w:szCs w:val="28"/>
        </w:rPr>
        <w:t>Известия</w:t>
      </w:r>
      <w:r w:rsidR="00E43C2C" w:rsidRPr="00E43C2C">
        <w:rPr>
          <w:bCs/>
          <w:szCs w:val="28"/>
        </w:rPr>
        <w:t xml:space="preserve">», </w:t>
      </w:r>
      <w:r w:rsidR="00E43C2C" w:rsidRPr="002D0CDA">
        <w:rPr>
          <w:rFonts w:eastAsia="Malgun Gothic"/>
          <w:bCs/>
          <w:szCs w:val="28"/>
        </w:rPr>
        <w:t>больше всех написаны статьи по теме политики</w:t>
      </w:r>
      <w:r w:rsidR="006462A6" w:rsidRPr="002D0CDA">
        <w:rPr>
          <w:rFonts w:eastAsia="Malgun Gothic"/>
          <w:bCs/>
          <w:szCs w:val="28"/>
        </w:rPr>
        <w:t xml:space="preserve"> </w:t>
      </w:r>
      <w:r w:rsidR="00F67693" w:rsidRPr="002D0CDA">
        <w:rPr>
          <w:rFonts w:eastAsia="Malgun Gothic"/>
          <w:bCs/>
          <w:szCs w:val="28"/>
        </w:rPr>
        <w:t>(39</w:t>
      </w:r>
      <w:r w:rsidR="006462A6" w:rsidRPr="002D0CDA">
        <w:rPr>
          <w:rFonts w:eastAsia="Malgun Gothic"/>
          <w:bCs/>
          <w:szCs w:val="28"/>
        </w:rPr>
        <w:t>%)</w:t>
      </w:r>
      <w:r w:rsidR="00B93D00" w:rsidRPr="002D0CDA">
        <w:rPr>
          <w:rFonts w:eastAsia="Malgun Gothic"/>
          <w:bCs/>
          <w:szCs w:val="28"/>
        </w:rPr>
        <w:t>,</w:t>
      </w:r>
      <w:r w:rsidR="006462A6" w:rsidRPr="002D0CDA">
        <w:rPr>
          <w:rFonts w:eastAsia="Malgun Gothic"/>
          <w:bCs/>
          <w:szCs w:val="28"/>
        </w:rPr>
        <w:t xml:space="preserve"> </w:t>
      </w:r>
      <w:r w:rsidR="00B93D00" w:rsidRPr="002D0CDA">
        <w:rPr>
          <w:rFonts w:eastAsia="Malgun Gothic"/>
          <w:bCs/>
          <w:szCs w:val="28"/>
        </w:rPr>
        <w:t>далее</w:t>
      </w:r>
      <w:r w:rsidR="006462A6" w:rsidRPr="002D0CDA">
        <w:rPr>
          <w:rFonts w:eastAsia="Malgun Gothic"/>
          <w:bCs/>
          <w:szCs w:val="28"/>
        </w:rPr>
        <w:t xml:space="preserve"> следует экономика (15%) и наука </w:t>
      </w:r>
      <w:r w:rsidR="00B93D00" w:rsidRPr="002D0CDA">
        <w:rPr>
          <w:rFonts w:eastAsia="Malgun Gothic"/>
          <w:bCs/>
          <w:szCs w:val="28"/>
        </w:rPr>
        <w:t>(15%).</w:t>
      </w:r>
    </w:p>
    <w:p w:rsidR="00F67693" w:rsidRPr="002D0CDA" w:rsidRDefault="00F67693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Из 13 статьей только </w:t>
      </w:r>
      <w:r w:rsidR="002447E5" w:rsidRPr="002D0CDA">
        <w:rPr>
          <w:rFonts w:eastAsia="Malgun Gothic"/>
          <w:bCs/>
          <w:szCs w:val="28"/>
        </w:rPr>
        <w:t>в</w:t>
      </w:r>
      <w:r w:rsidRPr="002D0CDA">
        <w:rPr>
          <w:rFonts w:eastAsia="Malgun Gothic"/>
          <w:bCs/>
          <w:szCs w:val="28"/>
        </w:rPr>
        <w:t xml:space="preserve"> 3 стать</w:t>
      </w:r>
      <w:r w:rsidR="002447E5" w:rsidRPr="002D0CDA">
        <w:rPr>
          <w:rFonts w:eastAsia="Malgun Gothic"/>
          <w:bCs/>
          <w:szCs w:val="28"/>
        </w:rPr>
        <w:t>ях</w:t>
      </w:r>
      <w:r w:rsidR="006462A6" w:rsidRPr="002D0CDA">
        <w:rPr>
          <w:rFonts w:eastAsia="Malgun Gothic"/>
          <w:bCs/>
          <w:szCs w:val="28"/>
        </w:rPr>
        <w:t xml:space="preserve"> </w:t>
      </w:r>
      <w:r w:rsidR="00D2514C" w:rsidRPr="002D0CDA">
        <w:rPr>
          <w:rFonts w:eastAsia="Malgun Gothic"/>
          <w:bCs/>
          <w:szCs w:val="28"/>
        </w:rPr>
        <w:t>(23%)</w:t>
      </w:r>
      <w:r w:rsidRPr="002D0CDA">
        <w:rPr>
          <w:rFonts w:eastAsia="Malgun Gothic"/>
          <w:bCs/>
          <w:szCs w:val="28"/>
        </w:rPr>
        <w:t xml:space="preserve"> </w:t>
      </w:r>
      <w:r w:rsidR="006462A6" w:rsidRPr="002D0CDA">
        <w:rPr>
          <w:rFonts w:eastAsia="Malgun Gothic"/>
          <w:bCs/>
          <w:szCs w:val="28"/>
        </w:rPr>
        <w:t>используется</w:t>
      </w:r>
      <w:r w:rsidR="002447E5" w:rsidRPr="002D0CDA">
        <w:rPr>
          <w:rFonts w:eastAsia="Malgun Gothic"/>
          <w:bCs/>
          <w:szCs w:val="28"/>
        </w:rPr>
        <w:t xml:space="preserve"> Республик</w:t>
      </w:r>
      <w:r w:rsidR="006462A6" w:rsidRPr="002D0CDA">
        <w:rPr>
          <w:rFonts w:eastAsia="Malgun Gothic"/>
          <w:bCs/>
          <w:szCs w:val="28"/>
        </w:rPr>
        <w:t>а Корея</w:t>
      </w:r>
      <w:r w:rsidR="002447E5" w:rsidRPr="002D0CDA">
        <w:rPr>
          <w:rFonts w:eastAsia="Malgun Gothic"/>
          <w:bCs/>
          <w:szCs w:val="28"/>
        </w:rPr>
        <w:t xml:space="preserve"> </w:t>
      </w:r>
      <w:r w:rsidR="00D2514C" w:rsidRPr="002D0CDA">
        <w:rPr>
          <w:rFonts w:eastAsia="Malgun Gothic"/>
          <w:bCs/>
          <w:szCs w:val="28"/>
        </w:rPr>
        <w:t>как ключевое слово</w:t>
      </w:r>
      <w:r w:rsidRPr="002D0CDA">
        <w:rPr>
          <w:rFonts w:eastAsia="Malgun Gothic"/>
          <w:bCs/>
          <w:szCs w:val="28"/>
        </w:rPr>
        <w:t>,</w:t>
      </w:r>
      <w:r w:rsidR="00D2514C" w:rsidRPr="002D0CDA">
        <w:rPr>
          <w:rFonts w:eastAsia="Malgun Gothic"/>
          <w:bCs/>
          <w:szCs w:val="28"/>
        </w:rPr>
        <w:t xml:space="preserve"> </w:t>
      </w:r>
      <w:r w:rsidR="002447E5" w:rsidRPr="002D0CDA">
        <w:rPr>
          <w:rFonts w:eastAsia="Malgun Gothic"/>
          <w:bCs/>
          <w:szCs w:val="28"/>
        </w:rPr>
        <w:t>а</w:t>
      </w:r>
      <w:r w:rsidRPr="002D0CDA">
        <w:rPr>
          <w:rFonts w:eastAsia="Malgun Gothic"/>
          <w:bCs/>
          <w:szCs w:val="28"/>
        </w:rPr>
        <w:t xml:space="preserve"> в остальных статьях</w:t>
      </w:r>
      <w:r w:rsidR="006462A6" w:rsidRPr="002D0CDA">
        <w:rPr>
          <w:rFonts w:eastAsia="Malgun Gothic"/>
          <w:bCs/>
          <w:szCs w:val="28"/>
        </w:rPr>
        <w:t xml:space="preserve"> – в качестве</w:t>
      </w:r>
      <w:r w:rsidRPr="002D0CDA">
        <w:rPr>
          <w:rFonts w:eastAsia="Malgun Gothic"/>
          <w:bCs/>
          <w:szCs w:val="28"/>
        </w:rPr>
        <w:t xml:space="preserve"> перечисления примером или </w:t>
      </w:r>
      <w:r w:rsidR="00557648" w:rsidRPr="002D0CDA">
        <w:rPr>
          <w:rFonts w:eastAsia="Malgun Gothic"/>
          <w:bCs/>
          <w:szCs w:val="28"/>
        </w:rPr>
        <w:t xml:space="preserve">просто </w:t>
      </w:r>
      <w:r w:rsidR="006462A6" w:rsidRPr="002D0CDA">
        <w:rPr>
          <w:rFonts w:eastAsia="Malgun Gothic"/>
          <w:bCs/>
          <w:szCs w:val="28"/>
        </w:rPr>
        <w:t xml:space="preserve">упоминание </w:t>
      </w:r>
      <w:r w:rsidR="00557648" w:rsidRPr="002D0CDA">
        <w:rPr>
          <w:rFonts w:eastAsia="Malgun Gothic"/>
          <w:bCs/>
          <w:szCs w:val="28"/>
        </w:rPr>
        <w:t xml:space="preserve">в одной. Например </w:t>
      </w:r>
      <w:r w:rsidR="00557648" w:rsidRPr="00A8245C">
        <w:rPr>
          <w:b/>
          <w:bCs/>
          <w:sz w:val="24"/>
          <w:szCs w:val="24"/>
        </w:rPr>
        <w:t>«</w:t>
      </w:r>
      <w:r w:rsidR="00557648" w:rsidRPr="002D0CDA">
        <w:rPr>
          <w:rFonts w:eastAsia="Malgun Gothic"/>
          <w:bCs/>
          <w:szCs w:val="28"/>
        </w:rPr>
        <w:t xml:space="preserve">В финальном матче наша команда одержала волевую победу над </w:t>
      </w:r>
      <w:r w:rsidR="00557648" w:rsidRPr="002D0CDA">
        <w:rPr>
          <w:rFonts w:eastAsia="Malgun Gothic"/>
          <w:bCs/>
          <w:szCs w:val="28"/>
        </w:rPr>
        <w:lastRenderedPageBreak/>
        <w:t xml:space="preserve">сверстниками из </w:t>
      </w:r>
      <w:r w:rsidR="00557648" w:rsidRPr="002D0CDA">
        <w:rPr>
          <w:rFonts w:eastAsia="Malgun Gothic"/>
          <w:b/>
          <w:bCs/>
          <w:szCs w:val="28"/>
        </w:rPr>
        <w:t>“Республики Корея”</w:t>
      </w:r>
      <w:r w:rsidR="00557648" w:rsidRPr="002D0CDA">
        <w:rPr>
          <w:rFonts w:eastAsia="Malgun Gothic"/>
          <w:bCs/>
          <w:szCs w:val="28"/>
        </w:rPr>
        <w:t xml:space="preserve"> со счетом 2:1</w:t>
      </w:r>
      <w:r w:rsidR="00557648" w:rsidRPr="00AA774D">
        <w:rPr>
          <w:b/>
          <w:bCs/>
          <w:sz w:val="24"/>
          <w:szCs w:val="24"/>
        </w:rPr>
        <w:t>»</w:t>
      </w:r>
      <w:r w:rsidR="00557648" w:rsidRPr="001F66BC">
        <w:rPr>
          <w:rStyle w:val="ae"/>
          <w:bCs/>
          <w:szCs w:val="28"/>
        </w:rPr>
        <w:footnoteReference w:id="132"/>
      </w:r>
      <w:r w:rsidR="001F66BC" w:rsidRPr="001F66BC">
        <w:rPr>
          <w:bCs/>
          <w:szCs w:val="28"/>
        </w:rPr>
        <w:t xml:space="preserve">, </w:t>
      </w:r>
      <w:r w:rsidR="001F66BC" w:rsidRPr="001F66BC">
        <w:rPr>
          <w:b/>
          <w:bCs/>
          <w:szCs w:val="28"/>
        </w:rPr>
        <w:t>«</w:t>
      </w:r>
      <w:r w:rsidR="001F66BC" w:rsidRPr="001F66BC">
        <w:rPr>
          <w:bCs/>
          <w:szCs w:val="28"/>
        </w:rPr>
        <w:t xml:space="preserve">В список государств, чьи граждане смогут пересекать границу с Индонезией без дополнительных формальностей, кроме России также включены США, Китай, Япония, </w:t>
      </w:r>
      <w:r w:rsidR="001F66BC" w:rsidRPr="001F66BC">
        <w:rPr>
          <w:b/>
          <w:bCs/>
          <w:szCs w:val="28"/>
        </w:rPr>
        <w:t>“Республика Корея”</w:t>
      </w:r>
      <w:r w:rsidR="001F66BC" w:rsidRPr="001F66BC">
        <w:rPr>
          <w:bCs/>
          <w:szCs w:val="28"/>
        </w:rPr>
        <w:t>, Польша, Венгрия, Оман, ОАЭ и др. »</w:t>
      </w:r>
      <w:r w:rsidR="001F66BC" w:rsidRPr="001F66BC">
        <w:rPr>
          <w:rStyle w:val="ae"/>
          <w:bCs/>
          <w:szCs w:val="28"/>
        </w:rPr>
        <w:footnoteReference w:id="133"/>
      </w:r>
      <w:r w:rsidR="001F66BC" w:rsidRPr="001F66BC">
        <w:rPr>
          <w:bCs/>
          <w:szCs w:val="28"/>
        </w:rPr>
        <w:t xml:space="preserve"> </w:t>
      </w:r>
      <w:r w:rsidR="001F66BC" w:rsidRPr="002D0CDA">
        <w:rPr>
          <w:rFonts w:eastAsia="Malgun Gothic"/>
          <w:bCs/>
          <w:szCs w:val="28"/>
        </w:rPr>
        <w:t>В таком плане.</w:t>
      </w:r>
    </w:p>
    <w:p w:rsidR="00B93D00" w:rsidRPr="002D0CDA" w:rsidRDefault="006462A6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>В</w:t>
      </w:r>
      <w:r w:rsidR="001F66BC" w:rsidRPr="002D0CDA">
        <w:rPr>
          <w:rFonts w:eastAsia="Malgun Gothic"/>
          <w:bCs/>
          <w:szCs w:val="28"/>
        </w:rPr>
        <w:t xml:space="preserve"> 3</w:t>
      </w:r>
      <w:r w:rsidR="00B93D00" w:rsidRPr="002D0CDA">
        <w:rPr>
          <w:rFonts w:eastAsia="Malgun Gothic"/>
          <w:bCs/>
          <w:szCs w:val="28"/>
        </w:rPr>
        <w:t>х статьях</w:t>
      </w:r>
      <w:r w:rsidR="001F66BC" w:rsidRPr="002D0CDA">
        <w:rPr>
          <w:rFonts w:eastAsia="Malgun Gothic"/>
          <w:bCs/>
          <w:szCs w:val="28"/>
        </w:rPr>
        <w:t xml:space="preserve">, где </w:t>
      </w:r>
      <w:r w:rsidR="002447E5" w:rsidRPr="002D0CDA">
        <w:rPr>
          <w:rFonts w:eastAsia="Malgun Gothic"/>
          <w:bCs/>
          <w:szCs w:val="28"/>
        </w:rPr>
        <w:t xml:space="preserve">является </w:t>
      </w:r>
      <w:r w:rsidR="00B831C0" w:rsidRPr="002D0CDA">
        <w:rPr>
          <w:rFonts w:eastAsia="Malgun Gothic"/>
          <w:bCs/>
          <w:szCs w:val="28"/>
        </w:rPr>
        <w:t>Республик</w:t>
      </w:r>
      <w:r w:rsidR="002447E5" w:rsidRPr="002D0CDA">
        <w:rPr>
          <w:rFonts w:eastAsia="Malgun Gothic"/>
          <w:bCs/>
          <w:szCs w:val="28"/>
        </w:rPr>
        <w:t>а</w:t>
      </w:r>
      <w:r w:rsidR="001F66BC" w:rsidRPr="002D0CDA">
        <w:rPr>
          <w:rFonts w:eastAsia="Malgun Gothic"/>
          <w:bCs/>
          <w:szCs w:val="28"/>
        </w:rPr>
        <w:t xml:space="preserve"> Корея</w:t>
      </w:r>
      <w:r w:rsidR="00B831C0" w:rsidRPr="002D0CDA">
        <w:rPr>
          <w:rFonts w:eastAsia="Malgun Gothic"/>
          <w:bCs/>
          <w:szCs w:val="28"/>
        </w:rPr>
        <w:t xml:space="preserve"> </w:t>
      </w:r>
      <w:r w:rsidR="002447E5" w:rsidRPr="002D0CDA">
        <w:rPr>
          <w:rFonts w:eastAsia="Malgun Gothic"/>
          <w:bCs/>
          <w:szCs w:val="28"/>
        </w:rPr>
        <w:t>одн</w:t>
      </w:r>
      <w:r w:rsidRPr="002D0CDA">
        <w:rPr>
          <w:rFonts w:eastAsia="Malgun Gothic"/>
          <w:bCs/>
          <w:szCs w:val="28"/>
        </w:rPr>
        <w:t>о</w:t>
      </w:r>
      <w:r w:rsidR="002447E5" w:rsidRPr="002D0CDA">
        <w:rPr>
          <w:rFonts w:eastAsia="Malgun Gothic"/>
          <w:bCs/>
          <w:szCs w:val="28"/>
        </w:rPr>
        <w:t xml:space="preserve"> из ключевых слов,</w:t>
      </w:r>
      <w:r w:rsidR="00B831C0" w:rsidRPr="002D0CDA">
        <w:rPr>
          <w:rFonts w:eastAsia="Malgun Gothic" w:hint="eastAsia"/>
          <w:bCs/>
          <w:szCs w:val="28"/>
        </w:rPr>
        <w:t xml:space="preserve"> </w:t>
      </w:r>
      <w:r w:rsidR="00B831C0" w:rsidRPr="002D0CDA">
        <w:rPr>
          <w:rFonts w:eastAsia="Malgun Gothic"/>
          <w:bCs/>
          <w:szCs w:val="28"/>
        </w:rPr>
        <w:t xml:space="preserve">пишут об обстановке корейского полуострова. </w:t>
      </w:r>
      <w:r w:rsidR="004F12B4" w:rsidRPr="002D0CDA">
        <w:rPr>
          <w:rFonts w:eastAsia="Malgun Gothic"/>
          <w:bCs/>
          <w:szCs w:val="28"/>
        </w:rPr>
        <w:t>В двух статьях пишут о совместных учениях Республики Корея с США,  в</w:t>
      </w:r>
      <w:r w:rsidR="00B2717B" w:rsidRPr="002D0CDA">
        <w:rPr>
          <w:rFonts w:eastAsia="Malgun Gothic"/>
          <w:bCs/>
          <w:szCs w:val="28"/>
        </w:rPr>
        <w:t xml:space="preserve">ажно отметить, </w:t>
      </w:r>
      <w:r w:rsidRPr="002D0CDA">
        <w:rPr>
          <w:rFonts w:eastAsia="Malgun Gothic"/>
          <w:bCs/>
          <w:szCs w:val="28"/>
        </w:rPr>
        <w:t>в одной из 3 статей</w:t>
      </w:r>
      <w:r w:rsidR="00B2717B" w:rsidRPr="002D0CDA">
        <w:rPr>
          <w:rFonts w:eastAsia="Malgun Gothic"/>
          <w:bCs/>
          <w:szCs w:val="28"/>
        </w:rPr>
        <w:t xml:space="preserve"> </w:t>
      </w:r>
      <w:r w:rsidR="002447E5" w:rsidRPr="002D0CDA">
        <w:rPr>
          <w:rFonts w:eastAsia="Malgun Gothic"/>
          <w:bCs/>
          <w:szCs w:val="28"/>
        </w:rPr>
        <w:t xml:space="preserve">автор </w:t>
      </w:r>
      <w:r w:rsidR="004F12B4" w:rsidRPr="002D0CDA">
        <w:rPr>
          <w:rFonts w:eastAsia="Malgun Gothic"/>
          <w:bCs/>
          <w:szCs w:val="28"/>
        </w:rPr>
        <w:t xml:space="preserve">крайне </w:t>
      </w:r>
      <w:r w:rsidRPr="002D0CDA">
        <w:rPr>
          <w:rFonts w:eastAsia="Malgun Gothic"/>
          <w:bCs/>
          <w:szCs w:val="28"/>
        </w:rPr>
        <w:t>резок насчет Северной Кореи</w:t>
      </w:r>
      <w:r w:rsidR="004F12B4" w:rsidRPr="002D0CDA">
        <w:rPr>
          <w:rFonts w:eastAsia="Malgun Gothic"/>
          <w:bCs/>
          <w:szCs w:val="28"/>
        </w:rPr>
        <w:t>. Он оскорбляет</w:t>
      </w:r>
      <w:r w:rsidR="002447E5" w:rsidRPr="002D0CDA">
        <w:rPr>
          <w:rFonts w:eastAsia="Malgun Gothic"/>
          <w:bCs/>
          <w:szCs w:val="28"/>
        </w:rPr>
        <w:t xml:space="preserve"> эмигрантов, которые свидетельствуют о ситуации </w:t>
      </w:r>
      <w:proofErr w:type="gramStart"/>
      <w:r w:rsidRPr="002D0CDA">
        <w:rPr>
          <w:rFonts w:eastAsia="Malgun Gothic"/>
          <w:bCs/>
          <w:szCs w:val="28"/>
        </w:rPr>
        <w:t>в</w:t>
      </w:r>
      <w:proofErr w:type="gramEnd"/>
      <w:r w:rsidRPr="002D0CDA">
        <w:rPr>
          <w:rFonts w:eastAsia="Malgun Gothic"/>
          <w:bCs/>
          <w:szCs w:val="28"/>
        </w:rPr>
        <w:t xml:space="preserve"> </w:t>
      </w:r>
      <w:proofErr w:type="gramStart"/>
      <w:r w:rsidR="002447E5" w:rsidRPr="002D0CDA">
        <w:rPr>
          <w:rFonts w:eastAsia="Malgun Gothic"/>
          <w:bCs/>
          <w:szCs w:val="28"/>
        </w:rPr>
        <w:t>Северной</w:t>
      </w:r>
      <w:proofErr w:type="gramEnd"/>
      <w:r w:rsidR="002447E5" w:rsidRPr="002D0CDA">
        <w:rPr>
          <w:rFonts w:eastAsia="Malgun Gothic"/>
          <w:bCs/>
          <w:szCs w:val="28"/>
        </w:rPr>
        <w:t xml:space="preserve"> Кореи</w:t>
      </w:r>
      <w:r w:rsidRPr="002D0CDA">
        <w:rPr>
          <w:rFonts w:eastAsia="Malgun Gothic"/>
          <w:bCs/>
          <w:szCs w:val="28"/>
        </w:rPr>
        <w:t>,</w:t>
      </w:r>
      <w:r w:rsidR="002447E5" w:rsidRPr="002D0CDA">
        <w:rPr>
          <w:rFonts w:eastAsia="Malgun Gothic"/>
          <w:bCs/>
          <w:szCs w:val="28"/>
        </w:rPr>
        <w:t xml:space="preserve"> </w:t>
      </w:r>
      <w:r w:rsidR="004F12B4" w:rsidRPr="002D0CDA">
        <w:rPr>
          <w:rFonts w:eastAsia="Malgun Gothic"/>
          <w:bCs/>
          <w:szCs w:val="28"/>
        </w:rPr>
        <w:t>одним</w:t>
      </w:r>
      <w:r w:rsidR="002447E5" w:rsidRPr="002D0CDA">
        <w:rPr>
          <w:rFonts w:eastAsia="Malgun Gothic"/>
          <w:bCs/>
          <w:szCs w:val="28"/>
        </w:rPr>
        <w:t xml:space="preserve"> словом </w:t>
      </w:r>
      <w:r w:rsidR="004F12B4" w:rsidRPr="002D0CDA">
        <w:rPr>
          <w:rFonts w:eastAsia="Malgun Gothic"/>
          <w:bCs/>
          <w:szCs w:val="28"/>
        </w:rPr>
        <w:t>«несет пургу»</w:t>
      </w:r>
      <w:r w:rsidRPr="002D0CDA">
        <w:rPr>
          <w:rFonts w:eastAsia="Malgun Gothic"/>
          <w:bCs/>
          <w:szCs w:val="28"/>
        </w:rPr>
        <w:t>. Приведу один пример -</w:t>
      </w:r>
      <w:r w:rsidR="004F12B4" w:rsidRPr="002D0CDA">
        <w:rPr>
          <w:rFonts w:eastAsia="Malgun Gothic"/>
          <w:bCs/>
          <w:szCs w:val="28"/>
        </w:rPr>
        <w:t xml:space="preserve"> эмигранты говорят</w:t>
      </w:r>
      <w:r w:rsidRPr="002D0CDA">
        <w:rPr>
          <w:rFonts w:eastAsia="Malgun Gothic"/>
          <w:bCs/>
          <w:szCs w:val="28"/>
        </w:rPr>
        <w:t>:</w:t>
      </w:r>
      <w:r w:rsidR="004F12B4" w:rsidRPr="002D0CDA">
        <w:rPr>
          <w:rFonts w:eastAsia="Malgun Gothic"/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>«В</w:t>
      </w:r>
      <w:r w:rsidR="004F12B4" w:rsidRPr="002D0CDA">
        <w:rPr>
          <w:rFonts w:eastAsia="Malgun Gothic"/>
          <w:bCs/>
          <w:szCs w:val="28"/>
        </w:rPr>
        <w:t xml:space="preserve">ласти Северной Кореи </w:t>
      </w:r>
      <w:r w:rsidRPr="002D0CDA">
        <w:rPr>
          <w:rFonts w:eastAsia="Malgun Gothic"/>
          <w:bCs/>
          <w:szCs w:val="28"/>
        </w:rPr>
        <w:t>уби</w:t>
      </w:r>
      <w:r w:rsidR="004F12B4" w:rsidRPr="002D0CDA">
        <w:rPr>
          <w:rFonts w:eastAsia="Malgun Gothic"/>
          <w:bCs/>
          <w:szCs w:val="28"/>
        </w:rPr>
        <w:t>вают всех инвалидов</w:t>
      </w:r>
      <w:r w:rsidRPr="002D0CDA">
        <w:rPr>
          <w:rFonts w:eastAsia="Malgun Gothic"/>
          <w:bCs/>
          <w:szCs w:val="28"/>
        </w:rPr>
        <w:t>»,</w:t>
      </w:r>
      <w:r w:rsidR="004F12B4" w:rsidRPr="002D0CDA">
        <w:rPr>
          <w:rFonts w:eastAsia="Malgun Gothic"/>
          <w:bCs/>
          <w:szCs w:val="28"/>
        </w:rPr>
        <w:t xml:space="preserve">  </w:t>
      </w:r>
      <w:r w:rsidR="00C15E8D" w:rsidRPr="002D0CDA">
        <w:rPr>
          <w:rFonts w:eastAsia="Malgun Gothic"/>
          <w:bCs/>
          <w:szCs w:val="28"/>
        </w:rPr>
        <w:t xml:space="preserve">а автор говорит </w:t>
      </w:r>
      <w:r w:rsidRPr="002D0CDA">
        <w:rPr>
          <w:rFonts w:eastAsia="Malgun Gothic"/>
          <w:bCs/>
          <w:szCs w:val="28"/>
        </w:rPr>
        <w:t>о существовании</w:t>
      </w:r>
      <w:r w:rsidR="00C15E8D" w:rsidRPr="002D0CDA">
        <w:rPr>
          <w:rFonts w:eastAsia="Malgun Gothic"/>
          <w:bCs/>
          <w:szCs w:val="28"/>
        </w:rPr>
        <w:t xml:space="preserve"> </w:t>
      </w:r>
      <w:proofErr w:type="spellStart"/>
      <w:r w:rsidRPr="002D0CDA">
        <w:rPr>
          <w:rFonts w:eastAsia="Malgun Gothic"/>
          <w:bCs/>
          <w:szCs w:val="28"/>
        </w:rPr>
        <w:t>паралимпийской</w:t>
      </w:r>
      <w:proofErr w:type="spellEnd"/>
      <w:r w:rsidRPr="002D0CDA">
        <w:rPr>
          <w:rFonts w:eastAsia="Malgun Gothic"/>
          <w:bCs/>
          <w:szCs w:val="28"/>
        </w:rPr>
        <w:t xml:space="preserve"> команды КНДР.</w:t>
      </w:r>
      <w:r w:rsidR="00C15E8D" w:rsidRPr="002D0CDA">
        <w:rPr>
          <w:rFonts w:eastAsia="Malgun Gothic"/>
          <w:bCs/>
          <w:szCs w:val="28"/>
        </w:rPr>
        <w:t xml:space="preserve"> </w:t>
      </w:r>
    </w:p>
    <w:p w:rsidR="00B93D00" w:rsidRPr="002D0CDA" w:rsidRDefault="006462A6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>По-</w:t>
      </w:r>
      <w:r w:rsidR="00C15E8D" w:rsidRPr="002D0CDA">
        <w:rPr>
          <w:rFonts w:eastAsia="Malgun Gothic"/>
          <w:bCs/>
          <w:szCs w:val="28"/>
        </w:rPr>
        <w:t>моему</w:t>
      </w:r>
      <w:r w:rsidRPr="002D0CDA">
        <w:rPr>
          <w:rFonts w:eastAsia="Malgun Gothic"/>
          <w:bCs/>
          <w:szCs w:val="28"/>
        </w:rPr>
        <w:t>,</w:t>
      </w:r>
      <w:r w:rsidR="00C15E8D" w:rsidRPr="002D0CDA">
        <w:rPr>
          <w:rFonts w:eastAsia="Malgun Gothic"/>
          <w:bCs/>
          <w:szCs w:val="28"/>
        </w:rPr>
        <w:t xml:space="preserve"> автор </w:t>
      </w:r>
      <w:r w:rsidR="008265E7" w:rsidRPr="002D0CDA">
        <w:rPr>
          <w:rFonts w:eastAsia="Malgun Gothic"/>
          <w:bCs/>
          <w:szCs w:val="28"/>
        </w:rPr>
        <w:t>не рассматривает возможность</w:t>
      </w:r>
      <w:r w:rsidRPr="002D0CDA">
        <w:rPr>
          <w:rFonts w:eastAsia="Malgun Gothic"/>
          <w:bCs/>
          <w:szCs w:val="28"/>
        </w:rPr>
        <w:t>, что</w:t>
      </w:r>
      <w:r w:rsidR="008265E7" w:rsidRPr="002D0CDA">
        <w:rPr>
          <w:rFonts w:eastAsia="Malgun Gothic"/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 xml:space="preserve">Северная Корея </w:t>
      </w:r>
      <w:r w:rsidR="008265E7" w:rsidRPr="002D0CDA">
        <w:rPr>
          <w:rFonts w:eastAsia="Malgun Gothic"/>
          <w:bCs/>
          <w:szCs w:val="28"/>
        </w:rPr>
        <w:t>специаль</w:t>
      </w:r>
      <w:r w:rsidRPr="002D0CDA">
        <w:rPr>
          <w:rFonts w:eastAsia="Malgun Gothic"/>
          <w:bCs/>
          <w:szCs w:val="28"/>
        </w:rPr>
        <w:t>но составила эту команду для оп</w:t>
      </w:r>
      <w:r w:rsidR="008265E7" w:rsidRPr="002D0CDA">
        <w:rPr>
          <w:rFonts w:eastAsia="Malgun Gothic"/>
          <w:bCs/>
          <w:szCs w:val="28"/>
        </w:rPr>
        <w:t>р</w:t>
      </w:r>
      <w:r w:rsidRPr="002D0CDA">
        <w:rPr>
          <w:rFonts w:eastAsia="Malgun Gothic"/>
          <w:bCs/>
          <w:szCs w:val="28"/>
        </w:rPr>
        <w:t>овер</w:t>
      </w:r>
      <w:r w:rsidR="008265E7" w:rsidRPr="002D0CDA">
        <w:rPr>
          <w:rFonts w:eastAsia="Malgun Gothic"/>
          <w:bCs/>
          <w:szCs w:val="28"/>
        </w:rPr>
        <w:t>ж</w:t>
      </w:r>
      <w:r w:rsidRPr="002D0CDA">
        <w:rPr>
          <w:rFonts w:eastAsia="Malgun Gothic"/>
          <w:bCs/>
          <w:szCs w:val="28"/>
        </w:rPr>
        <w:t>е</w:t>
      </w:r>
      <w:r w:rsidR="008265E7" w:rsidRPr="002D0CDA">
        <w:rPr>
          <w:rFonts w:eastAsia="Malgun Gothic"/>
          <w:bCs/>
          <w:szCs w:val="28"/>
        </w:rPr>
        <w:t xml:space="preserve">ния </w:t>
      </w:r>
      <w:r w:rsidR="00C15E8D" w:rsidRPr="002D0CDA">
        <w:rPr>
          <w:rFonts w:eastAsia="Malgun Gothic"/>
          <w:bCs/>
          <w:szCs w:val="28"/>
        </w:rPr>
        <w:t xml:space="preserve">свидетельства </w:t>
      </w:r>
      <w:r w:rsidRPr="002D0CDA">
        <w:rPr>
          <w:rFonts w:eastAsia="Malgun Gothic"/>
          <w:bCs/>
          <w:szCs w:val="28"/>
        </w:rPr>
        <w:t>эмигрантов.</w:t>
      </w:r>
      <w:r w:rsidR="008265E7" w:rsidRPr="002D0CDA">
        <w:rPr>
          <w:rFonts w:eastAsia="Malgun Gothic"/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>Пользуясь этим,</w:t>
      </w:r>
      <w:r w:rsidR="00C15E8D" w:rsidRPr="002D0CDA">
        <w:rPr>
          <w:rFonts w:eastAsia="Malgun Gothic"/>
          <w:bCs/>
          <w:szCs w:val="28"/>
        </w:rPr>
        <w:t xml:space="preserve"> формировать свой имидж</w:t>
      </w:r>
      <w:r w:rsidRPr="002D0CDA">
        <w:rPr>
          <w:rFonts w:eastAsia="Malgun Gothic"/>
          <w:bCs/>
          <w:szCs w:val="28"/>
        </w:rPr>
        <w:t xml:space="preserve">, говоря, что у нас все </w:t>
      </w:r>
      <w:proofErr w:type="gramStart"/>
      <w:r w:rsidRPr="002D0CDA">
        <w:rPr>
          <w:rFonts w:eastAsia="Malgun Gothic"/>
          <w:bCs/>
          <w:szCs w:val="28"/>
        </w:rPr>
        <w:t>порядке</w:t>
      </w:r>
      <w:proofErr w:type="gramEnd"/>
      <w:r w:rsidRPr="002D0CDA">
        <w:rPr>
          <w:rFonts w:eastAsia="Malgun Gothic"/>
          <w:bCs/>
          <w:szCs w:val="28"/>
        </w:rPr>
        <w:t xml:space="preserve"> с правами</w:t>
      </w:r>
      <w:r w:rsidR="00C15E8D" w:rsidRPr="002D0CDA">
        <w:rPr>
          <w:rFonts w:eastAsia="Malgun Gothic"/>
          <w:bCs/>
          <w:szCs w:val="28"/>
        </w:rPr>
        <w:t xml:space="preserve"> человека, </w:t>
      </w:r>
      <w:r w:rsidRPr="002D0CDA">
        <w:rPr>
          <w:rFonts w:eastAsia="Malgun Gothic"/>
          <w:bCs/>
          <w:szCs w:val="28"/>
        </w:rPr>
        <w:t xml:space="preserve">на чем и </w:t>
      </w:r>
      <w:r w:rsidR="00C15E8D" w:rsidRPr="002D0CDA">
        <w:rPr>
          <w:rFonts w:eastAsia="Malgun Gothic"/>
          <w:bCs/>
          <w:szCs w:val="28"/>
        </w:rPr>
        <w:t>настаивает</w:t>
      </w:r>
      <w:r w:rsidRPr="002D0CDA">
        <w:rPr>
          <w:rFonts w:eastAsia="Malgun Gothic"/>
          <w:bCs/>
          <w:szCs w:val="28"/>
        </w:rPr>
        <w:t xml:space="preserve"> автор</w:t>
      </w:r>
      <w:r w:rsidR="00C15E8D" w:rsidRPr="002D0CDA">
        <w:rPr>
          <w:rFonts w:eastAsia="Malgun Gothic"/>
          <w:bCs/>
          <w:szCs w:val="28"/>
        </w:rPr>
        <w:t xml:space="preserve">. </w:t>
      </w:r>
    </w:p>
    <w:p w:rsidR="001F66BC" w:rsidRPr="002D0CDA" w:rsidRDefault="006462A6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Также автор </w:t>
      </w:r>
      <w:r w:rsidR="00DE5368" w:rsidRPr="002D0CDA">
        <w:rPr>
          <w:rFonts w:eastAsia="Malgun Gothic"/>
          <w:bCs/>
          <w:szCs w:val="28"/>
        </w:rPr>
        <w:t>описывает</w:t>
      </w:r>
      <w:r w:rsidR="008265E7" w:rsidRPr="002D0CDA">
        <w:rPr>
          <w:rFonts w:eastAsia="Malgun Gothic"/>
          <w:bCs/>
          <w:szCs w:val="28"/>
        </w:rPr>
        <w:t xml:space="preserve"> Ким </w:t>
      </w:r>
      <w:proofErr w:type="spellStart"/>
      <w:r w:rsidR="008265E7" w:rsidRPr="002D0CDA">
        <w:rPr>
          <w:rFonts w:eastAsia="Malgun Gothic"/>
          <w:bCs/>
          <w:szCs w:val="28"/>
        </w:rPr>
        <w:t>Чен</w:t>
      </w:r>
      <w:proofErr w:type="spellEnd"/>
      <w:r w:rsidR="008265E7" w:rsidRPr="002D0CDA">
        <w:rPr>
          <w:rFonts w:eastAsia="Malgun Gothic"/>
          <w:bCs/>
          <w:szCs w:val="28"/>
        </w:rPr>
        <w:t xml:space="preserve"> </w:t>
      </w:r>
      <w:proofErr w:type="spellStart"/>
      <w:r w:rsidR="008265E7" w:rsidRPr="002D0CDA">
        <w:rPr>
          <w:rFonts w:eastAsia="Malgun Gothic"/>
          <w:bCs/>
          <w:szCs w:val="28"/>
        </w:rPr>
        <w:t>Ын</w:t>
      </w:r>
      <w:r w:rsidR="00B93D00" w:rsidRPr="002D0CDA">
        <w:rPr>
          <w:rFonts w:eastAsia="Malgun Gothic"/>
          <w:bCs/>
          <w:szCs w:val="28"/>
        </w:rPr>
        <w:t>а</w:t>
      </w:r>
      <w:proofErr w:type="spellEnd"/>
      <w:r w:rsidR="00B93D00" w:rsidRPr="002D0CDA">
        <w:rPr>
          <w:rFonts w:eastAsia="Malgun Gothic"/>
          <w:bCs/>
          <w:szCs w:val="28"/>
        </w:rPr>
        <w:t>,</w:t>
      </w:r>
      <w:r w:rsidR="008265E7" w:rsidRPr="002D0CDA">
        <w:rPr>
          <w:rFonts w:eastAsia="Malgun Gothic"/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>как жаждущего объединения</w:t>
      </w:r>
      <w:r w:rsidR="008265E7" w:rsidRPr="002D0CDA">
        <w:rPr>
          <w:rFonts w:eastAsia="Malgun Gothic"/>
          <w:bCs/>
          <w:szCs w:val="28"/>
        </w:rPr>
        <w:t xml:space="preserve">  Кореи</w:t>
      </w:r>
      <w:r w:rsidRPr="002D0CDA">
        <w:rPr>
          <w:rFonts w:eastAsia="Malgun Gothic"/>
          <w:bCs/>
          <w:szCs w:val="28"/>
        </w:rPr>
        <w:t>,</w:t>
      </w:r>
      <w:r w:rsidR="008265E7" w:rsidRPr="002D0CDA">
        <w:rPr>
          <w:rFonts w:eastAsia="Malgun Gothic"/>
          <w:bCs/>
          <w:szCs w:val="28"/>
        </w:rPr>
        <w:t xml:space="preserve"> а правительство Республики Корея </w:t>
      </w:r>
      <w:r w:rsidR="00B93D00" w:rsidRPr="002D0CDA">
        <w:rPr>
          <w:rFonts w:eastAsia="Malgun Gothic"/>
          <w:bCs/>
          <w:szCs w:val="28"/>
        </w:rPr>
        <w:t>характеризует как</w:t>
      </w:r>
      <w:r w:rsidRPr="002D0CDA">
        <w:rPr>
          <w:rFonts w:eastAsia="Malgun Gothic"/>
          <w:bCs/>
          <w:szCs w:val="28"/>
        </w:rPr>
        <w:t xml:space="preserve"> </w:t>
      </w:r>
      <w:r w:rsidR="00B93D00" w:rsidRPr="002D0CDA">
        <w:rPr>
          <w:rFonts w:eastAsia="Malgun Gothic"/>
          <w:bCs/>
          <w:szCs w:val="28"/>
        </w:rPr>
        <w:t>марионетку</w:t>
      </w:r>
      <w:r w:rsidR="008265E7" w:rsidRPr="002D0CDA">
        <w:rPr>
          <w:rFonts w:eastAsia="Malgun Gothic"/>
          <w:bCs/>
          <w:szCs w:val="28"/>
        </w:rPr>
        <w:t xml:space="preserve"> США. Но нужно знать</w:t>
      </w:r>
      <w:r w:rsidRPr="002D0CDA">
        <w:rPr>
          <w:rFonts w:eastAsia="Malgun Gothic"/>
          <w:bCs/>
          <w:szCs w:val="28"/>
        </w:rPr>
        <w:t>, что</w:t>
      </w:r>
      <w:r w:rsidR="008265E7" w:rsidRPr="002D0CDA">
        <w:rPr>
          <w:rFonts w:eastAsia="Malgun Gothic"/>
          <w:bCs/>
          <w:szCs w:val="28"/>
        </w:rPr>
        <w:t xml:space="preserve"> Северная Корея </w:t>
      </w:r>
      <w:r w:rsidR="00B93D00" w:rsidRPr="002D0CDA">
        <w:rPr>
          <w:rFonts w:eastAsia="Malgun Gothic"/>
          <w:bCs/>
          <w:szCs w:val="28"/>
        </w:rPr>
        <w:t>придерживается концепции</w:t>
      </w:r>
      <w:r w:rsidR="008265E7" w:rsidRPr="002D0CDA">
        <w:rPr>
          <w:rFonts w:eastAsia="Malgun Gothic"/>
          <w:bCs/>
          <w:szCs w:val="28"/>
        </w:rPr>
        <w:t xml:space="preserve"> «одна страна — две политические системы», а Республика Корея «одна страна —</w:t>
      </w:r>
      <w:r w:rsidR="00DE5368" w:rsidRPr="002D0CDA">
        <w:rPr>
          <w:rFonts w:eastAsia="Malgun Gothic"/>
          <w:bCs/>
          <w:szCs w:val="28"/>
        </w:rPr>
        <w:t xml:space="preserve"> </w:t>
      </w:r>
      <w:r w:rsidR="008265E7" w:rsidRPr="002D0CDA">
        <w:rPr>
          <w:rFonts w:eastAsia="Malgun Gothic"/>
          <w:bCs/>
          <w:szCs w:val="28"/>
        </w:rPr>
        <w:t>один политический режим».</w:t>
      </w:r>
      <w:r w:rsidR="008265E7" w:rsidRPr="002D0CDA">
        <w:rPr>
          <w:rStyle w:val="ae"/>
          <w:rFonts w:eastAsia="Malgun Gothic"/>
          <w:bCs/>
          <w:szCs w:val="28"/>
        </w:rPr>
        <w:footnoteReference w:id="134"/>
      </w:r>
      <w:r w:rsidR="00DE5368" w:rsidRPr="002D0CDA">
        <w:rPr>
          <w:rFonts w:eastAsia="Malgun Gothic"/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>Возможно,</w:t>
      </w:r>
      <w:r w:rsidR="00DE5368" w:rsidRPr="002D0CDA">
        <w:rPr>
          <w:rFonts w:eastAsia="Malgun Gothic"/>
          <w:bCs/>
          <w:szCs w:val="28"/>
        </w:rPr>
        <w:t xml:space="preserve"> автор</w:t>
      </w:r>
      <w:r w:rsidR="00B93D00" w:rsidRPr="002D0CDA">
        <w:rPr>
          <w:rFonts w:eastAsia="Malgun Gothic"/>
          <w:bCs/>
          <w:szCs w:val="28"/>
        </w:rPr>
        <w:t xml:space="preserve"> ввиду отсутствия </w:t>
      </w:r>
      <w:r w:rsidRPr="002D0CDA">
        <w:rPr>
          <w:rFonts w:eastAsia="Malgun Gothic"/>
          <w:bCs/>
          <w:szCs w:val="28"/>
        </w:rPr>
        <w:t>полной информации</w:t>
      </w:r>
      <w:r w:rsidR="00DE5368" w:rsidRPr="002D0CDA">
        <w:rPr>
          <w:rFonts w:eastAsia="Malgun Gothic"/>
          <w:bCs/>
          <w:szCs w:val="28"/>
        </w:rPr>
        <w:t xml:space="preserve"> </w:t>
      </w:r>
      <w:r w:rsidR="00B93D00" w:rsidRPr="002D0CDA">
        <w:rPr>
          <w:rFonts w:eastAsia="Malgun Gothic"/>
          <w:bCs/>
          <w:szCs w:val="28"/>
        </w:rPr>
        <w:t>опубликовал</w:t>
      </w:r>
      <w:r w:rsidR="00DE5368" w:rsidRPr="002D0CDA">
        <w:rPr>
          <w:rFonts w:eastAsia="Malgun Gothic"/>
          <w:bCs/>
          <w:szCs w:val="28"/>
        </w:rPr>
        <w:t xml:space="preserve"> такую статью</w:t>
      </w:r>
      <w:r w:rsidRPr="002D0CDA">
        <w:rPr>
          <w:rFonts w:eastAsia="Malgun Gothic"/>
          <w:bCs/>
          <w:szCs w:val="28"/>
        </w:rPr>
        <w:t>. Тогда</w:t>
      </w:r>
      <w:r w:rsidR="00DE5368" w:rsidRPr="002D0CDA">
        <w:rPr>
          <w:rFonts w:eastAsia="Malgun Gothic"/>
          <w:bCs/>
          <w:szCs w:val="28"/>
        </w:rPr>
        <w:t xml:space="preserve"> Республика Корея </w:t>
      </w:r>
      <w:r w:rsidRPr="002D0CDA">
        <w:rPr>
          <w:rFonts w:eastAsia="Malgun Gothic"/>
          <w:bCs/>
          <w:szCs w:val="28"/>
        </w:rPr>
        <w:t>должна</w:t>
      </w:r>
      <w:r w:rsidR="00DE5368" w:rsidRPr="002D0CDA">
        <w:rPr>
          <w:rFonts w:eastAsia="Malgun Gothic"/>
          <w:bCs/>
          <w:szCs w:val="28"/>
        </w:rPr>
        <w:t xml:space="preserve"> стараться предоставить правильную полноценную информацию. </w:t>
      </w:r>
    </w:p>
    <w:p w:rsidR="00785B9F" w:rsidRPr="002D0CDA" w:rsidRDefault="00785B9F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064EEF" w:rsidRPr="002D0CDA" w:rsidRDefault="001F2404" w:rsidP="001C0F63">
      <w:pPr>
        <w:spacing w:line="360" w:lineRule="auto"/>
        <w:ind w:leftChars="127" w:left="356" w:firstLineChars="253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lastRenderedPageBreak/>
        <w:t>Подведем</w:t>
      </w:r>
      <w:r w:rsidR="004D2AE4" w:rsidRPr="002D0CDA">
        <w:rPr>
          <w:rFonts w:eastAsia="Malgun Gothic"/>
          <w:noProof/>
          <w:szCs w:val="28"/>
        </w:rPr>
        <w:t xml:space="preserve"> итог по тоналности публикации в </w:t>
      </w:r>
      <w:r w:rsidR="004D2AE4" w:rsidRPr="004D2AE4">
        <w:rPr>
          <w:bCs/>
          <w:szCs w:val="28"/>
        </w:rPr>
        <w:t>«</w:t>
      </w:r>
      <w:r w:rsidR="004D2AE4" w:rsidRPr="004D2AE4">
        <w:rPr>
          <w:szCs w:val="28"/>
        </w:rPr>
        <w:t>Известия</w:t>
      </w:r>
      <w:r w:rsidR="004D2AE4" w:rsidRPr="004D2AE4">
        <w:rPr>
          <w:bCs/>
          <w:szCs w:val="28"/>
        </w:rPr>
        <w:t>»</w:t>
      </w:r>
      <w:proofErr w:type="gramStart"/>
      <w:r w:rsidR="004D2AE4">
        <w:rPr>
          <w:b/>
          <w:bCs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1794"/>
        <w:gridCol w:w="1843"/>
        <w:gridCol w:w="1843"/>
        <w:gridCol w:w="1099"/>
      </w:tblGrid>
      <w:tr w:rsidR="006F4B99" w:rsidRPr="00F6561A" w:rsidTr="006F4B99">
        <w:trPr>
          <w:trHeight w:val="405"/>
        </w:trPr>
        <w:tc>
          <w:tcPr>
            <w:tcW w:w="2992" w:type="dxa"/>
            <w:vMerge w:val="restart"/>
            <w:shd w:val="clear" w:color="auto" w:fill="70AD47"/>
          </w:tcPr>
          <w:p w:rsidR="006F4B99" w:rsidRPr="002D0CDA" w:rsidRDefault="006F4B99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6F4B99" w:rsidRPr="00F6561A" w:rsidRDefault="006F4B99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F6561A">
              <w:rPr>
                <w:b/>
                <w:bCs/>
                <w:color w:val="FFFFFF"/>
                <w:sz w:val="24"/>
                <w:szCs w:val="24"/>
              </w:rPr>
              <w:t>Издание</w:t>
            </w:r>
          </w:p>
        </w:tc>
        <w:tc>
          <w:tcPr>
            <w:tcW w:w="5480" w:type="dxa"/>
            <w:gridSpan w:val="3"/>
            <w:shd w:val="clear" w:color="auto" w:fill="70AD47"/>
          </w:tcPr>
          <w:p w:rsidR="006F4B99" w:rsidRPr="00F6561A" w:rsidRDefault="006F4B99" w:rsidP="001C0F63">
            <w:pPr>
              <w:ind w:leftChars="127" w:left="356"/>
              <w:rPr>
                <w:b/>
                <w:bCs/>
                <w:color w:val="FFFFFF"/>
                <w:sz w:val="24"/>
                <w:szCs w:val="24"/>
              </w:rPr>
            </w:pPr>
          </w:p>
          <w:p w:rsidR="006F4B99" w:rsidRPr="00F6561A" w:rsidRDefault="006F4B99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F6561A">
              <w:rPr>
                <w:b/>
                <w:bCs/>
                <w:color w:val="FFFFFF"/>
                <w:sz w:val="24"/>
                <w:szCs w:val="24"/>
              </w:rPr>
              <w:t>Тональность публикации</w:t>
            </w:r>
          </w:p>
        </w:tc>
        <w:tc>
          <w:tcPr>
            <w:tcW w:w="1099" w:type="dxa"/>
            <w:vMerge w:val="restart"/>
            <w:shd w:val="clear" w:color="auto" w:fill="70AD47"/>
          </w:tcPr>
          <w:p w:rsidR="006F4B99" w:rsidRPr="002D0CDA" w:rsidRDefault="006F4B99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6F4B99" w:rsidRPr="002D0CDA" w:rsidRDefault="006F4B99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  <w:r w:rsidRPr="00F6561A">
              <w:rPr>
                <w:b/>
                <w:bCs/>
                <w:color w:val="FFFFFF"/>
                <w:sz w:val="24"/>
                <w:szCs w:val="24"/>
              </w:rPr>
              <w:t>Всего статей</w:t>
            </w:r>
          </w:p>
        </w:tc>
      </w:tr>
      <w:tr w:rsidR="006F4B99" w:rsidRPr="00F6561A" w:rsidTr="006F4B99">
        <w:trPr>
          <w:trHeight w:val="390"/>
        </w:trPr>
        <w:tc>
          <w:tcPr>
            <w:tcW w:w="2992" w:type="dxa"/>
            <w:vMerge/>
            <w:shd w:val="clear" w:color="auto" w:fill="E2EFD9"/>
          </w:tcPr>
          <w:p w:rsidR="006F4B99" w:rsidRPr="00F6561A" w:rsidRDefault="006F4B99" w:rsidP="001C0F63">
            <w:pPr>
              <w:ind w:leftChars="127" w:left="35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E2EFD9"/>
          </w:tcPr>
          <w:p w:rsidR="006F4B99" w:rsidRPr="00F6561A" w:rsidRDefault="006F4B99" w:rsidP="001C0F63">
            <w:pPr>
              <w:ind w:leftChars="127" w:left="356"/>
              <w:rPr>
                <w:sz w:val="24"/>
                <w:szCs w:val="24"/>
              </w:rPr>
            </w:pPr>
            <w:r w:rsidRPr="00F6561A">
              <w:rPr>
                <w:sz w:val="24"/>
                <w:szCs w:val="24"/>
              </w:rPr>
              <w:t xml:space="preserve">Позитивная </w:t>
            </w:r>
          </w:p>
        </w:tc>
        <w:tc>
          <w:tcPr>
            <w:tcW w:w="1843" w:type="dxa"/>
            <w:shd w:val="clear" w:color="auto" w:fill="E2EFD9"/>
          </w:tcPr>
          <w:p w:rsidR="006F4B99" w:rsidRPr="00F6561A" w:rsidRDefault="006F4B99" w:rsidP="001C0F63">
            <w:pPr>
              <w:ind w:leftChars="127" w:left="356"/>
              <w:rPr>
                <w:sz w:val="24"/>
                <w:szCs w:val="24"/>
              </w:rPr>
            </w:pPr>
            <w:r w:rsidRPr="00F6561A">
              <w:rPr>
                <w:sz w:val="24"/>
                <w:szCs w:val="24"/>
              </w:rPr>
              <w:t>Негативная</w:t>
            </w:r>
          </w:p>
        </w:tc>
        <w:tc>
          <w:tcPr>
            <w:tcW w:w="1843" w:type="dxa"/>
            <w:shd w:val="clear" w:color="auto" w:fill="E2EFD9"/>
          </w:tcPr>
          <w:p w:rsidR="006F4B99" w:rsidRPr="002D0CDA" w:rsidRDefault="006F4B99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Нейтральная</w:t>
            </w:r>
          </w:p>
        </w:tc>
        <w:tc>
          <w:tcPr>
            <w:tcW w:w="1099" w:type="dxa"/>
            <w:vMerge/>
            <w:shd w:val="clear" w:color="auto" w:fill="E2EFD9"/>
          </w:tcPr>
          <w:p w:rsidR="006F4B99" w:rsidRPr="00F6561A" w:rsidRDefault="006F4B99" w:rsidP="001C0F63">
            <w:pPr>
              <w:ind w:leftChars="127" w:left="356"/>
              <w:rPr>
                <w:sz w:val="24"/>
                <w:szCs w:val="24"/>
              </w:rPr>
            </w:pPr>
          </w:p>
        </w:tc>
      </w:tr>
      <w:tr w:rsidR="006F4B99" w:rsidRPr="00F6561A" w:rsidTr="006F4B99">
        <w:tc>
          <w:tcPr>
            <w:tcW w:w="2992" w:type="dxa"/>
            <w:shd w:val="clear" w:color="auto" w:fill="auto"/>
          </w:tcPr>
          <w:p w:rsidR="006F4B99" w:rsidRPr="00F6561A" w:rsidRDefault="006F4B99" w:rsidP="001C0F63">
            <w:pPr>
              <w:ind w:leftChars="127" w:left="356"/>
              <w:rPr>
                <w:sz w:val="24"/>
                <w:szCs w:val="24"/>
              </w:rPr>
            </w:pPr>
            <w:r w:rsidRPr="00F6561A">
              <w:rPr>
                <w:sz w:val="24"/>
                <w:szCs w:val="24"/>
              </w:rPr>
              <w:t>Известия</w:t>
            </w:r>
          </w:p>
          <w:p w:rsidR="006F4B99" w:rsidRPr="002D0CDA" w:rsidRDefault="00813768" w:rsidP="001C0F63">
            <w:pPr>
              <w:ind w:leftChars="127" w:left="356"/>
              <w:rPr>
                <w:rFonts w:eastAsia="Malgun Gothic"/>
                <w:b/>
                <w:bCs/>
                <w:sz w:val="24"/>
                <w:szCs w:val="24"/>
              </w:rPr>
            </w:pPr>
            <w:hyperlink r:id="rId12" w:history="1">
              <w:r w:rsidR="006F4B99" w:rsidRPr="00F6561A">
                <w:rPr>
                  <w:rStyle w:val="af3"/>
                  <w:b/>
                  <w:bCs/>
                  <w:sz w:val="24"/>
                  <w:szCs w:val="24"/>
                </w:rPr>
                <w:t>http://izvestia.ru/</w:t>
              </w:r>
            </w:hyperlink>
          </w:p>
        </w:tc>
        <w:tc>
          <w:tcPr>
            <w:tcW w:w="1794" w:type="dxa"/>
            <w:shd w:val="clear" w:color="auto" w:fill="auto"/>
          </w:tcPr>
          <w:p w:rsidR="006F4B99" w:rsidRPr="002D0CDA" w:rsidRDefault="00A52AF6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F4B99" w:rsidRPr="002D0CDA" w:rsidRDefault="006F4B99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4B99" w:rsidRPr="002D0CDA" w:rsidRDefault="006F4B99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 w:hint="eastAsia"/>
                <w:sz w:val="24"/>
                <w:szCs w:val="24"/>
              </w:rPr>
              <w:t>9</w:t>
            </w:r>
          </w:p>
          <w:p w:rsidR="006F4B99" w:rsidRPr="00F6561A" w:rsidRDefault="006F4B99" w:rsidP="001C0F63">
            <w:pPr>
              <w:ind w:leftChars="127" w:left="35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6F4B99" w:rsidRPr="002D0CDA" w:rsidRDefault="006F4B99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 w:hint="eastAsia"/>
                <w:sz w:val="24"/>
                <w:szCs w:val="24"/>
              </w:rPr>
              <w:t>13</w:t>
            </w:r>
          </w:p>
        </w:tc>
      </w:tr>
    </w:tbl>
    <w:p w:rsidR="00A52AF6" w:rsidRPr="002D0CDA" w:rsidRDefault="00A52AF6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  <w:r w:rsidRPr="00A52AF6">
        <w:rPr>
          <w:b/>
          <w:bCs/>
          <w:sz w:val="24"/>
          <w:szCs w:val="24"/>
        </w:rPr>
        <w:t>Табл.</w:t>
      </w:r>
      <w:r w:rsidR="00274FD7" w:rsidRPr="002D0CDA">
        <w:rPr>
          <w:rFonts w:eastAsia="Malgun Gothic"/>
          <w:b/>
          <w:bCs/>
          <w:sz w:val="24"/>
          <w:szCs w:val="24"/>
        </w:rPr>
        <w:t>4</w:t>
      </w:r>
      <w:r w:rsidRPr="00A52AF6">
        <w:rPr>
          <w:b/>
          <w:bCs/>
          <w:sz w:val="24"/>
          <w:szCs w:val="24"/>
        </w:rPr>
        <w:t>.</w:t>
      </w:r>
      <w:r w:rsidRPr="00A52AF6">
        <w:rPr>
          <w:rFonts w:eastAsia="Batang"/>
          <w:b/>
          <w:bCs/>
          <w:sz w:val="24"/>
          <w:szCs w:val="24"/>
        </w:rPr>
        <w:t xml:space="preserve">анализ тональности публикации </w:t>
      </w:r>
      <w:r w:rsidRPr="00A52AF6">
        <w:rPr>
          <w:b/>
          <w:bCs/>
          <w:sz w:val="24"/>
          <w:szCs w:val="24"/>
        </w:rPr>
        <w:t>в «</w:t>
      </w:r>
      <w:r w:rsidRPr="00A52AF6">
        <w:rPr>
          <w:b/>
        </w:rPr>
        <w:t>Известия</w:t>
      </w:r>
      <w:r w:rsidRPr="00A52AF6">
        <w:rPr>
          <w:b/>
          <w:bCs/>
          <w:sz w:val="24"/>
          <w:szCs w:val="24"/>
        </w:rPr>
        <w:t>» (</w:t>
      </w:r>
      <w:proofErr w:type="spellStart"/>
      <w:proofErr w:type="gramStart"/>
      <w:r w:rsidRPr="00A52AF6">
        <w:rPr>
          <w:b/>
          <w:bCs/>
          <w:sz w:val="24"/>
          <w:szCs w:val="24"/>
        </w:rPr>
        <w:t>январь-марта</w:t>
      </w:r>
      <w:proofErr w:type="spellEnd"/>
      <w:proofErr w:type="gramEnd"/>
      <w:r w:rsidRPr="00A52AF6">
        <w:rPr>
          <w:b/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0A7077" w:rsidRPr="002D0CDA" w:rsidRDefault="000A7077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0A7077" w:rsidRPr="002D0CDA" w:rsidRDefault="00274FD7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>Таблица 4</w:t>
      </w:r>
      <w:r w:rsidR="000A7077" w:rsidRPr="002D0CDA">
        <w:rPr>
          <w:rFonts w:eastAsia="Malgun Gothic"/>
          <w:noProof/>
          <w:szCs w:val="28"/>
        </w:rPr>
        <w:t xml:space="preserve"> в виде к</w:t>
      </w:r>
      <w:r w:rsidR="00B93D00" w:rsidRPr="002D0CDA">
        <w:rPr>
          <w:rFonts w:eastAsia="Malgun Gothic"/>
          <w:noProof/>
          <w:szCs w:val="28"/>
        </w:rPr>
        <w:t>ольцевой диаграммы:</w:t>
      </w:r>
    </w:p>
    <w:p w:rsidR="000A7077" w:rsidRPr="002D0CDA" w:rsidRDefault="004938D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813768">
        <w:rPr>
          <w:rFonts w:eastAsia="Malgun Gothic"/>
          <w:noProof/>
          <w:szCs w:val="28"/>
          <w:lang w:val="en-US"/>
        </w:rPr>
        <w:pict>
          <v:shape id="Диаграмма 9" o:spid="_x0000_i1027" type="#_x0000_t75" style="width:361.6pt;height:216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Jelp23AAAAAUBAAAPAAAAZHJzL2Rvd25y&#10;ZXYueG1sTI9BS8NAEIXvQv/DMkJvdtM0qMRsSisWTyJWpddtdpoEs7Nhd9Mm/97Ri14eDG9473vF&#10;erSdOKMPrSMFy0UCAqlypqVawcf77uYeRIiajO4coYIJA6zL2VWhc+Mu9IbnfawFh1DItYImxj6X&#10;MlQNWh0Wrkdi7+S81ZFPX0vj9YXDbSfTJLmVVrfEDY3u8bHB6ms/WAVhWWV+OgzPL9lUbw8bTD5P&#10;r09Kza/HzQOIiGP8e4YffEaHkpmObiATRKeAh8RfZe8uTXnGUUG2WmUgy0L+py+/A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">
            <v:imagedata r:id="rId13" o:title=""/>
            <o:lock v:ext="edit" aspectratio="f"/>
          </v:shape>
        </w:pict>
      </w:r>
    </w:p>
    <w:p w:rsidR="00944023" w:rsidRPr="002D0CDA" w:rsidRDefault="00944023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  <w:r>
        <w:rPr>
          <w:b/>
          <w:bCs/>
          <w:sz w:val="24"/>
          <w:szCs w:val="24"/>
        </w:rPr>
        <w:t>Рис.</w:t>
      </w:r>
      <w:r w:rsidR="00274FD7">
        <w:rPr>
          <w:b/>
          <w:bCs/>
          <w:sz w:val="24"/>
          <w:szCs w:val="24"/>
        </w:rPr>
        <w:t>3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Образ РК </w:t>
      </w:r>
      <w:r w:rsidRPr="00A8245C">
        <w:rPr>
          <w:b/>
          <w:bCs/>
          <w:sz w:val="24"/>
          <w:szCs w:val="24"/>
        </w:rPr>
        <w:t>в «</w:t>
      </w:r>
      <w:r w:rsidRPr="00A8245C">
        <w:rPr>
          <w:b/>
        </w:rPr>
        <w:t>Известия</w:t>
      </w:r>
      <w:r w:rsidRPr="00AA774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944023" w:rsidRPr="002D0CDA" w:rsidRDefault="00944023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1F45AB" w:rsidRPr="002D0CDA" w:rsidRDefault="004D2AE4" w:rsidP="001C0F63">
      <w:pPr>
        <w:spacing w:line="360" w:lineRule="auto"/>
        <w:ind w:leftChars="127" w:left="356" w:firstLineChars="236" w:firstLine="661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noProof/>
          <w:szCs w:val="28"/>
        </w:rPr>
        <w:t xml:space="preserve">В итоге мы видим что, образ РК в </w:t>
      </w:r>
      <w:r w:rsidRPr="004D2AE4">
        <w:rPr>
          <w:bCs/>
          <w:szCs w:val="28"/>
        </w:rPr>
        <w:t>«</w:t>
      </w:r>
      <w:r w:rsidRPr="004D2AE4">
        <w:rPr>
          <w:szCs w:val="28"/>
        </w:rPr>
        <w:t>Известия</w:t>
      </w:r>
      <w:r w:rsidRPr="004D2AE4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A3087A">
        <w:rPr>
          <w:bCs/>
          <w:szCs w:val="28"/>
        </w:rPr>
        <w:t>является самым</w:t>
      </w:r>
      <w:r w:rsidR="006462A6">
        <w:rPr>
          <w:bCs/>
          <w:szCs w:val="28"/>
        </w:rPr>
        <w:t xml:space="preserve"> нейтральной из всех</w:t>
      </w:r>
      <w:r>
        <w:rPr>
          <w:bCs/>
          <w:szCs w:val="28"/>
        </w:rPr>
        <w:t xml:space="preserve">. </w:t>
      </w:r>
      <w:r w:rsidR="006462A6">
        <w:rPr>
          <w:bCs/>
          <w:szCs w:val="28"/>
        </w:rPr>
        <w:t>Т</w:t>
      </w:r>
      <w:r>
        <w:rPr>
          <w:bCs/>
          <w:szCs w:val="28"/>
        </w:rPr>
        <w:t>ак как</w:t>
      </w:r>
      <w:r w:rsidRPr="004D2AE4">
        <w:rPr>
          <w:bCs/>
          <w:szCs w:val="28"/>
        </w:rPr>
        <w:t xml:space="preserve"> </w:t>
      </w:r>
      <w:r w:rsidR="006462A6" w:rsidRPr="002D0CDA">
        <w:rPr>
          <w:rFonts w:eastAsia="Malgun Gothic"/>
          <w:bCs/>
          <w:szCs w:val="28"/>
        </w:rPr>
        <w:t xml:space="preserve">в большинстве статей </w:t>
      </w:r>
      <w:r w:rsidRPr="004D2AE4">
        <w:rPr>
          <w:bCs/>
          <w:szCs w:val="28"/>
        </w:rPr>
        <w:t>«</w:t>
      </w:r>
      <w:r w:rsidRPr="004D2AE4">
        <w:rPr>
          <w:szCs w:val="28"/>
        </w:rPr>
        <w:t>Известия</w:t>
      </w:r>
      <w:r w:rsidRPr="004D2AE4">
        <w:rPr>
          <w:bCs/>
          <w:szCs w:val="28"/>
        </w:rPr>
        <w:t xml:space="preserve">», </w:t>
      </w:r>
      <w:r>
        <w:rPr>
          <w:bCs/>
          <w:szCs w:val="28"/>
        </w:rPr>
        <w:t>Республика Корея лишь  упомяну</w:t>
      </w:r>
      <w:r w:rsidR="00653297">
        <w:rPr>
          <w:bCs/>
          <w:szCs w:val="28"/>
        </w:rPr>
        <w:t xml:space="preserve">та </w:t>
      </w:r>
      <w:r w:rsidR="006462A6">
        <w:rPr>
          <w:bCs/>
          <w:szCs w:val="28"/>
        </w:rPr>
        <w:t>в перечислении,</w:t>
      </w:r>
      <w:r w:rsidRPr="004D2AE4">
        <w:rPr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>такой результат</w:t>
      </w:r>
      <w:r w:rsidR="00D72C0D" w:rsidRPr="002D0CDA">
        <w:rPr>
          <w:rFonts w:eastAsia="Malgun Gothic"/>
          <w:bCs/>
          <w:szCs w:val="28"/>
        </w:rPr>
        <w:t xml:space="preserve"> естественный</w:t>
      </w:r>
      <w:r w:rsidRPr="002D0CDA">
        <w:rPr>
          <w:rFonts w:eastAsia="Malgun Gothic"/>
          <w:bCs/>
          <w:szCs w:val="28"/>
        </w:rPr>
        <w:t xml:space="preserve">. </w:t>
      </w:r>
      <w:r w:rsidR="004E3D5E" w:rsidRPr="002D0CDA">
        <w:rPr>
          <w:rFonts w:eastAsia="Malgun Gothic"/>
          <w:bCs/>
          <w:szCs w:val="28"/>
        </w:rPr>
        <w:t>В сравнении с информацией от сайта посольства</w:t>
      </w:r>
      <w:r w:rsidR="00D72C0D" w:rsidRPr="002D0CDA">
        <w:rPr>
          <w:rFonts w:eastAsia="Malgun Gothic"/>
          <w:bCs/>
          <w:szCs w:val="28"/>
        </w:rPr>
        <w:t xml:space="preserve"> РК в РФ,  тон публикаций </w:t>
      </w:r>
      <w:r w:rsidR="00D72C0D" w:rsidRPr="00D72C0D">
        <w:rPr>
          <w:bCs/>
          <w:szCs w:val="28"/>
        </w:rPr>
        <w:t>«</w:t>
      </w:r>
      <w:r w:rsidR="00D72C0D" w:rsidRPr="00D72C0D">
        <w:rPr>
          <w:szCs w:val="28"/>
        </w:rPr>
        <w:t>Известия</w:t>
      </w:r>
      <w:r w:rsidR="00D72C0D" w:rsidRPr="00D72C0D">
        <w:rPr>
          <w:bCs/>
          <w:szCs w:val="28"/>
        </w:rPr>
        <w:t>»</w:t>
      </w:r>
      <w:r w:rsidR="00D72C0D" w:rsidRPr="002D0CDA">
        <w:rPr>
          <w:rFonts w:eastAsia="Malgun Gothic"/>
          <w:bCs/>
          <w:szCs w:val="28"/>
        </w:rPr>
        <w:t xml:space="preserve"> о Республики Корея </w:t>
      </w:r>
      <w:r w:rsidR="004E3D5E" w:rsidRPr="002D0CDA">
        <w:rPr>
          <w:rFonts w:eastAsia="Malgun Gothic"/>
          <w:bCs/>
          <w:szCs w:val="28"/>
        </w:rPr>
        <w:t xml:space="preserve">не </w:t>
      </w:r>
      <w:r w:rsidR="00D72C0D" w:rsidRPr="002D0CDA">
        <w:rPr>
          <w:rFonts w:eastAsia="Malgun Gothic"/>
          <w:bCs/>
          <w:szCs w:val="28"/>
        </w:rPr>
        <w:t>позитивн</w:t>
      </w:r>
      <w:r w:rsidR="004E3D5E" w:rsidRPr="002D0CDA">
        <w:rPr>
          <w:rFonts w:eastAsia="Malgun Gothic"/>
          <w:bCs/>
          <w:szCs w:val="28"/>
        </w:rPr>
        <w:t>ый</w:t>
      </w:r>
      <w:r w:rsidR="00D72C0D" w:rsidRPr="002D0CDA">
        <w:rPr>
          <w:rFonts w:eastAsia="Malgun Gothic"/>
          <w:bCs/>
          <w:szCs w:val="28"/>
        </w:rPr>
        <w:t xml:space="preserve"> и количество статей о Корейском полуострове не так много. </w:t>
      </w:r>
    </w:p>
    <w:p w:rsidR="005F2651" w:rsidRDefault="00A3087A" w:rsidP="001C0F63">
      <w:pPr>
        <w:spacing w:line="360" w:lineRule="auto"/>
        <w:ind w:leftChars="127" w:left="356" w:firstLine="708"/>
        <w:jc w:val="both"/>
        <w:rPr>
          <w:szCs w:val="28"/>
        </w:rPr>
      </w:pPr>
      <w:r>
        <w:rPr>
          <w:szCs w:val="28"/>
        </w:rPr>
        <w:t xml:space="preserve">Второе изученное </w:t>
      </w:r>
      <w:r w:rsidR="005F2651">
        <w:rPr>
          <w:szCs w:val="28"/>
        </w:rPr>
        <w:t>СМИ</w:t>
      </w:r>
      <w:r w:rsidR="003F1C70" w:rsidRPr="003F1C70">
        <w:rPr>
          <w:szCs w:val="28"/>
        </w:rPr>
        <w:t xml:space="preserve"> </w:t>
      </w:r>
      <w:r w:rsidR="005F2651">
        <w:rPr>
          <w:szCs w:val="28"/>
        </w:rPr>
        <w:t xml:space="preserve">- </w:t>
      </w:r>
      <w:r w:rsidR="005F2651" w:rsidRPr="00AA774D">
        <w:rPr>
          <w:szCs w:val="28"/>
        </w:rPr>
        <w:t xml:space="preserve">«Российская газета» </w:t>
      </w:r>
    </w:p>
    <w:p w:rsidR="005F2651" w:rsidRPr="002D0CDA" w:rsidRDefault="00E43C2C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</w:rPr>
      </w:pPr>
      <w:r w:rsidRPr="00AA774D">
        <w:rPr>
          <w:szCs w:val="28"/>
        </w:rPr>
        <w:t xml:space="preserve">«Российская газета» </w:t>
      </w:r>
      <w:r w:rsidR="004E3D5E">
        <w:rPr>
          <w:szCs w:val="28"/>
        </w:rPr>
        <w:t>информирует о себе в одной из</w:t>
      </w:r>
      <w:r>
        <w:rPr>
          <w:szCs w:val="28"/>
        </w:rPr>
        <w:t xml:space="preserve"> социальной сет</w:t>
      </w:r>
      <w:r w:rsidRPr="002D0CDA">
        <w:rPr>
          <w:rFonts w:eastAsia="Malgun Gothic"/>
          <w:szCs w:val="28"/>
        </w:rPr>
        <w:t>и</w:t>
      </w:r>
      <w:r>
        <w:rPr>
          <w:szCs w:val="28"/>
        </w:rPr>
        <w:t xml:space="preserve"> таким образом</w:t>
      </w:r>
      <w:r w:rsidRPr="00E43C2C">
        <w:rPr>
          <w:szCs w:val="28"/>
        </w:rPr>
        <w:t xml:space="preserve">: </w:t>
      </w:r>
      <w:r w:rsidR="005F2651" w:rsidRPr="002D0CDA">
        <w:rPr>
          <w:rFonts w:eastAsia="Malgun Gothic"/>
          <w:szCs w:val="28"/>
        </w:rPr>
        <w:t>«</w:t>
      </w:r>
      <w:r w:rsidR="005F2651" w:rsidRPr="00AA774D">
        <w:rPr>
          <w:szCs w:val="28"/>
        </w:rPr>
        <w:t>«Российская газета» —</w:t>
      </w:r>
      <w:r w:rsidR="005F2651">
        <w:rPr>
          <w:szCs w:val="28"/>
        </w:rPr>
        <w:t xml:space="preserve"> </w:t>
      </w:r>
      <w:r w:rsidR="005F2651" w:rsidRPr="005F2651">
        <w:rPr>
          <w:szCs w:val="28"/>
        </w:rPr>
        <w:t xml:space="preserve">общественно-политическое издание, учрежденное Правительством РФ. После </w:t>
      </w:r>
      <w:r w:rsidR="005F2651" w:rsidRPr="005F2651">
        <w:rPr>
          <w:szCs w:val="28"/>
        </w:rPr>
        <w:lastRenderedPageBreak/>
        <w:t>публикации в "РГ" вступают в силу государственные документы. Ежедневно на </w:t>
      </w:r>
      <w:r w:rsidR="005F2651">
        <w:rPr>
          <w:szCs w:val="28"/>
        </w:rPr>
        <w:t xml:space="preserve"> </w:t>
      </w:r>
      <w:hyperlink r:id="rId14" w:tgtFrame="_blank" w:history="1">
        <w:r w:rsidR="005F2651" w:rsidRPr="005F2651">
          <w:rPr>
            <w:rStyle w:val="af3"/>
            <w:szCs w:val="28"/>
          </w:rPr>
          <w:t>www.rg.ru</w:t>
        </w:r>
      </w:hyperlink>
      <w:r w:rsidR="005F2651" w:rsidRPr="005F2651">
        <w:rPr>
          <w:szCs w:val="28"/>
        </w:rPr>
        <w:t> - новости, важные события, интервью первых л</w:t>
      </w:r>
      <w:r w:rsidR="005F2651">
        <w:rPr>
          <w:szCs w:val="28"/>
        </w:rPr>
        <w:t>иц, комментарии экспертов, фото</w:t>
      </w:r>
      <w:r w:rsidR="005F2651" w:rsidRPr="005F2651">
        <w:rPr>
          <w:szCs w:val="28"/>
        </w:rPr>
        <w:t xml:space="preserve"> и видеорепортажи.</w:t>
      </w:r>
      <w:r w:rsidR="005F2651" w:rsidRPr="002D0CDA">
        <w:rPr>
          <w:rFonts w:eastAsia="Malgun Gothic"/>
          <w:szCs w:val="28"/>
        </w:rPr>
        <w:t>»</w:t>
      </w:r>
      <w:r w:rsidR="001F45AB" w:rsidRPr="002D0CDA">
        <w:rPr>
          <w:rStyle w:val="ae"/>
          <w:rFonts w:eastAsia="Malgun Gothic"/>
          <w:szCs w:val="28"/>
        </w:rPr>
        <w:footnoteReference w:id="135"/>
      </w:r>
      <w:r w:rsidRPr="002D0CDA">
        <w:rPr>
          <w:rFonts w:eastAsia="Malgun Gothic"/>
          <w:szCs w:val="28"/>
        </w:rPr>
        <w:t xml:space="preserve"> Посольство </w:t>
      </w:r>
      <w:r w:rsidR="006F7935">
        <w:rPr>
          <w:rFonts w:eastAsia="Malgun Gothic"/>
        </w:rPr>
        <w:t>Республики Корея в Российской федерации сообщит</w:t>
      </w:r>
      <w:r w:rsidR="006F7935" w:rsidRPr="006F7935">
        <w:rPr>
          <w:rFonts w:eastAsia="Malgun Gothic"/>
        </w:rPr>
        <w:t xml:space="preserve"> </w:t>
      </w:r>
      <w:r w:rsidR="006F7935">
        <w:rPr>
          <w:rFonts w:eastAsia="Malgun Gothic"/>
        </w:rPr>
        <w:t>о том</w:t>
      </w:r>
      <w:r w:rsidR="006F7935" w:rsidRPr="006F7935">
        <w:rPr>
          <w:rFonts w:eastAsia="Malgun Gothic"/>
        </w:rPr>
        <w:t xml:space="preserve">, </w:t>
      </w:r>
      <w:r w:rsidR="006F7935">
        <w:rPr>
          <w:rFonts w:eastAsia="Malgun Gothic"/>
        </w:rPr>
        <w:t>что в них мало публикуются статьи о корейском полуострове и если пишут</w:t>
      </w:r>
      <w:r w:rsidR="006F7935" w:rsidRPr="006F7935">
        <w:rPr>
          <w:rFonts w:eastAsia="Malgun Gothic"/>
        </w:rPr>
        <w:t xml:space="preserve">, </w:t>
      </w:r>
      <w:r w:rsidR="006F7935">
        <w:rPr>
          <w:rFonts w:eastAsia="Malgun Gothic"/>
        </w:rPr>
        <w:t xml:space="preserve">то </w:t>
      </w:r>
      <w:proofErr w:type="gramStart"/>
      <w:r w:rsidR="006F7935">
        <w:rPr>
          <w:rFonts w:eastAsia="Malgun Gothic"/>
        </w:rPr>
        <w:t>во</w:t>
      </w:r>
      <w:proofErr w:type="gramEnd"/>
      <w:r w:rsidR="006F7935">
        <w:rPr>
          <w:rFonts w:eastAsia="Malgun Gothic"/>
        </w:rPr>
        <w:t xml:space="preserve"> основном о делах главных сотрудничествах между правительствами Республики Корея и Российской федерации. </w:t>
      </w:r>
      <w:r w:rsidR="004E3D5E">
        <w:rPr>
          <w:rFonts w:eastAsia="Malgun Gothic"/>
        </w:rPr>
        <w:t xml:space="preserve">Также </w:t>
      </w:r>
      <w:r w:rsidR="006F7935">
        <w:rPr>
          <w:rFonts w:eastAsia="Malgun Gothic"/>
        </w:rPr>
        <w:t xml:space="preserve">есть партнерство с южнокорейскими </w:t>
      </w:r>
      <w:r w:rsidR="006F7935" w:rsidRPr="006F7935">
        <w:rPr>
          <w:rFonts w:eastAsia="Malgun Gothic"/>
        </w:rPr>
        <w:t>СМИ   "</w:t>
      </w:r>
      <w:proofErr w:type="spellStart"/>
      <w:r w:rsidR="006F7935" w:rsidRPr="006F7935">
        <w:rPr>
          <w:rFonts w:eastAsia="Malgun Gothic"/>
          <w:bCs/>
        </w:rPr>
        <w:t>Дэхан</w:t>
      </w:r>
      <w:proofErr w:type="spellEnd"/>
      <w:r w:rsidR="006F7935" w:rsidRPr="006F7935">
        <w:rPr>
          <w:rFonts w:eastAsia="Malgun Gothic"/>
        </w:rPr>
        <w:t> </w:t>
      </w:r>
      <w:proofErr w:type="spellStart"/>
      <w:r w:rsidR="006F7935" w:rsidRPr="006F7935">
        <w:rPr>
          <w:rFonts w:eastAsia="Malgun Gothic"/>
        </w:rPr>
        <w:t>мяиль</w:t>
      </w:r>
      <w:proofErr w:type="spellEnd"/>
      <w:r w:rsidR="006F7935" w:rsidRPr="006F7935">
        <w:rPr>
          <w:rFonts w:eastAsia="Malgun Gothic"/>
        </w:rPr>
        <w:t xml:space="preserve"> </w:t>
      </w:r>
      <w:proofErr w:type="spellStart"/>
      <w:r w:rsidR="006F7935" w:rsidRPr="006F7935">
        <w:rPr>
          <w:rFonts w:eastAsia="Malgun Gothic"/>
        </w:rPr>
        <w:t>синбо</w:t>
      </w:r>
      <w:proofErr w:type="spellEnd"/>
      <w:r w:rsidR="006F7935" w:rsidRPr="006F7935">
        <w:rPr>
          <w:rFonts w:eastAsia="Malgun Gothic"/>
        </w:rPr>
        <w:t>"</w:t>
      </w:r>
      <w:r w:rsidR="006F7935">
        <w:rPr>
          <w:rFonts w:eastAsia="Malgun Gothic"/>
        </w:rPr>
        <w:t>.</w:t>
      </w:r>
      <w:r w:rsidR="006F7935">
        <w:rPr>
          <w:rStyle w:val="ae"/>
          <w:rFonts w:eastAsia="Malgun Gothic"/>
        </w:rPr>
        <w:footnoteReference w:id="136"/>
      </w:r>
    </w:p>
    <w:p w:rsidR="001F45AB" w:rsidRPr="00B23D67" w:rsidRDefault="001F45AB" w:rsidP="001C0F63">
      <w:pPr>
        <w:widowControl/>
        <w:shd w:val="clear" w:color="auto" w:fill="FFFFFF"/>
        <w:suppressAutoHyphens w:val="0"/>
        <w:autoSpaceDN/>
        <w:spacing w:line="305" w:lineRule="atLeast"/>
        <w:ind w:leftChars="127" w:left="433" w:hanging="77"/>
        <w:textAlignment w:val="auto"/>
        <w:rPr>
          <w:rFonts w:ascii="Dotum" w:eastAsia="Dotum" w:hAnsi="Dotum" w:cs="Gulim"/>
          <w:color w:val="777777"/>
          <w:kern w:val="0"/>
          <w:sz w:val="24"/>
          <w:szCs w:val="24"/>
          <w:bdr w:val="none" w:sz="0" w:space="0" w:color="auto" w:frame="1"/>
        </w:rPr>
      </w:pPr>
    </w:p>
    <w:p w:rsidR="0068260F" w:rsidRDefault="00D72C0D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>
        <w:rPr>
          <w:rFonts w:eastAsia="Malgun Gothic"/>
        </w:rPr>
        <w:t>С</w:t>
      </w:r>
      <w:r w:rsidR="0068260F">
        <w:rPr>
          <w:rFonts w:eastAsia="Malgun Gothic"/>
        </w:rPr>
        <w:t>МИ «</w:t>
      </w:r>
      <w:r w:rsidR="0068260F">
        <w:t>Российская Газета</w:t>
      </w:r>
      <w:r w:rsidR="0068260F">
        <w:rPr>
          <w:rFonts w:eastAsia="Malgun Gothic"/>
        </w:rPr>
        <w:t>»</w:t>
      </w:r>
      <w:r w:rsidR="004E3D5E">
        <w:rPr>
          <w:rFonts w:eastAsia="Malgun Gothic"/>
        </w:rPr>
        <w:t xml:space="preserve"> выбран автором как представитель</w:t>
      </w:r>
      <w:r w:rsidR="0068260F">
        <w:rPr>
          <w:rFonts w:eastAsia="Malgun Gothic"/>
        </w:rPr>
        <w:t xml:space="preserve"> СМИ публикованные государством. </w:t>
      </w:r>
    </w:p>
    <w:p w:rsidR="006F7935" w:rsidRPr="002D0CDA" w:rsidRDefault="007133B3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</w:rPr>
      </w:pPr>
      <w:r>
        <w:rPr>
          <w:szCs w:val="28"/>
        </w:rPr>
        <w:t>Примечательно</w:t>
      </w:r>
      <w:r w:rsidR="006F7935" w:rsidRPr="006F7935">
        <w:rPr>
          <w:szCs w:val="28"/>
        </w:rPr>
        <w:t xml:space="preserve">, </w:t>
      </w:r>
      <w:r w:rsidR="00964958" w:rsidRPr="002D0CDA">
        <w:rPr>
          <w:rFonts w:eastAsia="Malgun Gothic"/>
          <w:szCs w:val="28"/>
        </w:rPr>
        <w:t>на</w:t>
      </w:r>
      <w:r w:rsidR="006F7935" w:rsidRPr="002D0CDA">
        <w:rPr>
          <w:rFonts w:eastAsia="Malgun Gothic"/>
          <w:szCs w:val="28"/>
        </w:rPr>
        <w:t xml:space="preserve"> сайте этих СМИ есть</w:t>
      </w:r>
      <w:r w:rsidR="004E3D5E" w:rsidRPr="002D0CDA">
        <w:rPr>
          <w:rFonts w:eastAsia="Malgun Gothic"/>
          <w:szCs w:val="28"/>
        </w:rPr>
        <w:t xml:space="preserve"> отдельная секция по Южной Корее</w:t>
      </w:r>
      <w:r w:rsidR="006F7935" w:rsidRPr="002D0CDA">
        <w:rPr>
          <w:rFonts w:eastAsia="Malgun Gothic"/>
          <w:szCs w:val="28"/>
        </w:rPr>
        <w:t xml:space="preserve">. </w:t>
      </w:r>
      <w:r w:rsidR="004E3D5E" w:rsidRPr="002D0CDA">
        <w:rPr>
          <w:rFonts w:eastAsia="Malgun Gothic"/>
          <w:szCs w:val="28"/>
        </w:rPr>
        <w:t>В</w:t>
      </w:r>
      <w:r w:rsidR="006F7935" w:rsidRPr="002D0CDA">
        <w:rPr>
          <w:rFonts w:eastAsia="Malgun Gothic"/>
          <w:szCs w:val="28"/>
        </w:rPr>
        <w:t xml:space="preserve"> этой секции</w:t>
      </w:r>
      <w:r w:rsidRPr="002D0CDA">
        <w:rPr>
          <w:rFonts w:eastAsia="Malgun Gothic"/>
          <w:szCs w:val="28"/>
        </w:rPr>
        <w:t xml:space="preserve"> </w:t>
      </w:r>
      <w:r w:rsidR="004E3D5E" w:rsidRPr="002D0CDA">
        <w:rPr>
          <w:rFonts w:eastAsia="Malgun Gothic"/>
          <w:szCs w:val="28"/>
        </w:rPr>
        <w:t>в</w:t>
      </w:r>
      <w:r w:rsidR="006F7935" w:rsidRPr="002D0CDA">
        <w:rPr>
          <w:rFonts w:eastAsia="Malgun Gothic"/>
          <w:szCs w:val="28"/>
        </w:rPr>
        <w:t xml:space="preserve"> хрон</w:t>
      </w:r>
      <w:r w:rsidR="004E3D5E" w:rsidRPr="002D0CDA">
        <w:rPr>
          <w:rFonts w:eastAsia="Malgun Gothic"/>
          <w:szCs w:val="28"/>
        </w:rPr>
        <w:t>олог</w:t>
      </w:r>
      <w:r w:rsidR="006F7935" w:rsidRPr="002D0CDA">
        <w:rPr>
          <w:rFonts w:eastAsia="Malgun Gothic"/>
          <w:szCs w:val="28"/>
        </w:rPr>
        <w:t>ическ</w:t>
      </w:r>
      <w:r w:rsidR="004E3D5E" w:rsidRPr="002D0CDA">
        <w:rPr>
          <w:rFonts w:eastAsia="Malgun Gothic"/>
          <w:szCs w:val="28"/>
        </w:rPr>
        <w:t>о</w:t>
      </w:r>
      <w:r w:rsidR="006F7935" w:rsidRPr="002D0CDA">
        <w:rPr>
          <w:rFonts w:eastAsia="Malgun Gothic"/>
          <w:szCs w:val="28"/>
        </w:rPr>
        <w:t>м порядке</w:t>
      </w:r>
      <w:r w:rsidR="004E3D5E" w:rsidRPr="002D0CDA">
        <w:rPr>
          <w:rFonts w:eastAsia="Malgun Gothic"/>
          <w:szCs w:val="28"/>
        </w:rPr>
        <w:t>,</w:t>
      </w:r>
      <w:r w:rsidR="006F7935" w:rsidRPr="002D0CDA">
        <w:rPr>
          <w:rFonts w:eastAsia="Malgun Gothic"/>
          <w:szCs w:val="28"/>
        </w:rPr>
        <w:t xml:space="preserve"> </w:t>
      </w:r>
      <w:r w:rsidRPr="002D0CDA">
        <w:rPr>
          <w:rFonts w:eastAsia="Malgun Gothic"/>
          <w:szCs w:val="28"/>
        </w:rPr>
        <w:t xml:space="preserve">убирая </w:t>
      </w:r>
      <w:r w:rsidR="00D72C0D" w:rsidRPr="002D0CDA">
        <w:rPr>
          <w:rFonts w:eastAsia="Malgun Gothic"/>
          <w:szCs w:val="28"/>
        </w:rPr>
        <w:t>статьи,</w:t>
      </w:r>
      <w:r w:rsidR="006F7935" w:rsidRPr="002D0CDA">
        <w:rPr>
          <w:rFonts w:eastAsia="Malgun Gothic"/>
          <w:szCs w:val="28"/>
        </w:rPr>
        <w:t xml:space="preserve"> где </w:t>
      </w:r>
      <w:r w:rsidR="00D72C0D" w:rsidRPr="002D0CDA">
        <w:rPr>
          <w:rFonts w:eastAsia="Malgun Gothic"/>
          <w:szCs w:val="28"/>
        </w:rPr>
        <w:t xml:space="preserve">отмечены </w:t>
      </w:r>
      <w:r w:rsidRPr="002D0CDA">
        <w:rPr>
          <w:rFonts w:eastAsia="Malgun Gothic"/>
          <w:szCs w:val="28"/>
        </w:rPr>
        <w:t xml:space="preserve">заметкой </w:t>
      </w:r>
      <w:r w:rsidR="006F7935" w:rsidRPr="002D0CDA">
        <w:rPr>
          <w:rFonts w:eastAsia="Malgun Gothic"/>
          <w:szCs w:val="28"/>
        </w:rPr>
        <w:t>фото,</w:t>
      </w:r>
      <w:r w:rsidR="00964958" w:rsidRPr="002D0CDA">
        <w:rPr>
          <w:rFonts w:eastAsia="Malgun Gothic"/>
          <w:szCs w:val="28"/>
        </w:rPr>
        <w:t xml:space="preserve"> видео</w:t>
      </w:r>
      <w:r w:rsidR="004E3D5E" w:rsidRPr="002D0CDA">
        <w:rPr>
          <w:rFonts w:eastAsia="Malgun Gothic"/>
          <w:szCs w:val="28"/>
        </w:rPr>
        <w:t>,</w:t>
      </w:r>
      <w:r w:rsidRPr="002D0CDA">
        <w:rPr>
          <w:rFonts w:eastAsia="Malgun Gothic"/>
          <w:szCs w:val="28"/>
        </w:rPr>
        <w:t xml:space="preserve"> сделан анализ</w:t>
      </w:r>
      <w:r w:rsidR="006F7935" w:rsidRPr="002D0CDA">
        <w:rPr>
          <w:rFonts w:eastAsia="Malgun Gothic"/>
          <w:szCs w:val="28"/>
        </w:rPr>
        <w:t xml:space="preserve"> </w:t>
      </w:r>
      <w:r>
        <w:rPr>
          <w:szCs w:val="28"/>
        </w:rPr>
        <w:t>по первому кварталу 2015 год</w:t>
      </w:r>
      <w:r w:rsidRPr="002D0CDA">
        <w:rPr>
          <w:rFonts w:eastAsia="Malgun Gothic"/>
          <w:szCs w:val="28"/>
        </w:rPr>
        <w:t xml:space="preserve">а, </w:t>
      </w:r>
      <w:r>
        <w:rPr>
          <w:szCs w:val="28"/>
        </w:rPr>
        <w:t>144</w:t>
      </w:r>
      <w:r w:rsidRPr="00AA774D">
        <w:rPr>
          <w:szCs w:val="28"/>
        </w:rPr>
        <w:t xml:space="preserve"> статей</w:t>
      </w:r>
      <w:r>
        <w:rPr>
          <w:szCs w:val="28"/>
        </w:rPr>
        <w:t>.</w:t>
      </w:r>
    </w:p>
    <w:p w:rsidR="007B14E5" w:rsidRPr="002D0CDA" w:rsidRDefault="007B14E5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</w:rPr>
      </w:pPr>
    </w:p>
    <w:p w:rsidR="00343C9F" w:rsidRPr="002D0CDA" w:rsidRDefault="00343C9F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По динамике </w:t>
      </w:r>
      <w:r w:rsidRPr="009548EC">
        <w:rPr>
          <w:bCs/>
          <w:szCs w:val="28"/>
        </w:rPr>
        <w:t>количества статей относительно РК в</w:t>
      </w:r>
      <w:r w:rsidRPr="002D0CDA">
        <w:rPr>
          <w:rFonts w:eastAsia="Malgun Gothic"/>
          <w:szCs w:val="28"/>
        </w:rPr>
        <w:t xml:space="preserve"> </w:t>
      </w:r>
      <w:r w:rsidRPr="009548EC">
        <w:rPr>
          <w:bCs/>
          <w:szCs w:val="28"/>
        </w:rPr>
        <w:t>«</w:t>
      </w:r>
      <w:r w:rsidRPr="009548EC">
        <w:rPr>
          <w:szCs w:val="28"/>
        </w:rPr>
        <w:t>РГ</w:t>
      </w:r>
      <w:r w:rsidRPr="009548EC">
        <w:rPr>
          <w:bCs/>
          <w:szCs w:val="28"/>
        </w:rPr>
        <w:t>» (</w:t>
      </w:r>
      <w:proofErr w:type="spellStart"/>
      <w:r>
        <w:rPr>
          <w:bCs/>
          <w:szCs w:val="28"/>
        </w:rPr>
        <w:t>январь-марта</w:t>
      </w:r>
      <w:proofErr w:type="spellEnd"/>
      <w:r>
        <w:rPr>
          <w:bCs/>
          <w:szCs w:val="28"/>
        </w:rPr>
        <w:t xml:space="preserve"> 2015г.) </w:t>
      </w:r>
      <w:proofErr w:type="gramStart"/>
      <w:r w:rsidR="00A3087A">
        <w:rPr>
          <w:bCs/>
          <w:szCs w:val="28"/>
        </w:rPr>
        <w:t>составлена</w:t>
      </w:r>
      <w:proofErr w:type="gramEnd"/>
      <w:r w:rsidR="00A3087A">
        <w:rPr>
          <w:bCs/>
          <w:szCs w:val="28"/>
        </w:rPr>
        <w:t xml:space="preserve"> следующая</w:t>
      </w:r>
      <w:r>
        <w:rPr>
          <w:bCs/>
          <w:szCs w:val="28"/>
        </w:rPr>
        <w:t xml:space="preserve"> таблицу.</w:t>
      </w:r>
    </w:p>
    <w:tbl>
      <w:tblPr>
        <w:tblpPr w:leftFromText="142" w:rightFromText="142" w:vertAnchor="text" w:horzAnchor="margin" w:tblpY="239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781"/>
        <w:gridCol w:w="1790"/>
        <w:gridCol w:w="1763"/>
        <w:gridCol w:w="1769"/>
      </w:tblGrid>
      <w:tr w:rsidR="009835BF" w:rsidRPr="002B18BA" w:rsidTr="009835BF">
        <w:tc>
          <w:tcPr>
            <w:tcW w:w="1812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</w:p>
        </w:tc>
        <w:tc>
          <w:tcPr>
            <w:tcW w:w="1813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Январь</w:t>
            </w:r>
          </w:p>
        </w:tc>
        <w:tc>
          <w:tcPr>
            <w:tcW w:w="1812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февраль</w:t>
            </w:r>
          </w:p>
        </w:tc>
        <w:tc>
          <w:tcPr>
            <w:tcW w:w="1813" w:type="dxa"/>
          </w:tcPr>
          <w:p w:rsidR="00343C9F" w:rsidRPr="002D0CDA" w:rsidRDefault="00A3087A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Март</w:t>
            </w:r>
          </w:p>
        </w:tc>
        <w:tc>
          <w:tcPr>
            <w:tcW w:w="1813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Итого</w:t>
            </w:r>
          </w:p>
        </w:tc>
      </w:tr>
      <w:tr w:rsidR="009835BF" w:rsidRPr="002B18BA" w:rsidTr="009835BF">
        <w:tc>
          <w:tcPr>
            <w:tcW w:w="1812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Количество статей</w:t>
            </w:r>
          </w:p>
        </w:tc>
        <w:tc>
          <w:tcPr>
            <w:tcW w:w="1813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46</w:t>
            </w:r>
          </w:p>
        </w:tc>
        <w:tc>
          <w:tcPr>
            <w:tcW w:w="1812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50</w:t>
            </w:r>
          </w:p>
        </w:tc>
        <w:tc>
          <w:tcPr>
            <w:tcW w:w="1813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48</w:t>
            </w:r>
          </w:p>
        </w:tc>
        <w:tc>
          <w:tcPr>
            <w:tcW w:w="1813" w:type="dxa"/>
          </w:tcPr>
          <w:p w:rsidR="00343C9F" w:rsidRPr="002D0CDA" w:rsidRDefault="00343C9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144</w:t>
            </w:r>
          </w:p>
        </w:tc>
      </w:tr>
    </w:tbl>
    <w:p w:rsidR="00343C9F" w:rsidRDefault="00343C9F" w:rsidP="001C0F63">
      <w:pPr>
        <w:spacing w:line="360" w:lineRule="auto"/>
        <w:ind w:leftChars="127" w:left="356" w:right="1920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</w:t>
      </w:r>
      <w:r w:rsidRPr="00AA774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6. Динамика количества статей относительно РК </w:t>
      </w:r>
      <w:r w:rsidRPr="00A8245C">
        <w:rPr>
          <w:b/>
          <w:bCs/>
          <w:sz w:val="24"/>
          <w:szCs w:val="24"/>
        </w:rPr>
        <w:t xml:space="preserve">в </w:t>
      </w:r>
      <w:r w:rsidRPr="00274FD7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РГ</w:t>
      </w:r>
      <w:r w:rsidRPr="00274FD7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</w:p>
    <w:p w:rsidR="00343C9F" w:rsidRPr="00274FD7" w:rsidRDefault="00343C9F" w:rsidP="001C0F63">
      <w:pPr>
        <w:ind w:leftChars="127" w:left="356" w:firstLineChars="253" w:firstLine="708"/>
        <w:rPr>
          <w:rFonts w:ascii="Arial" w:hAnsi="Arial" w:cs="Arial"/>
          <w:color w:val="545454"/>
          <w:shd w:val="clear" w:color="auto" w:fill="FFFFFF"/>
        </w:rPr>
      </w:pPr>
    </w:p>
    <w:p w:rsidR="009835BF" w:rsidRPr="002D0CDA" w:rsidRDefault="004938DA" w:rsidP="001C0F63">
      <w:pPr>
        <w:spacing w:line="360" w:lineRule="auto"/>
        <w:ind w:leftChars="127" w:left="356"/>
        <w:jc w:val="center"/>
        <w:rPr>
          <w:rFonts w:ascii="Arial" w:eastAsia="Malgun Gothic" w:hAnsi="Arial" w:cs="Arial"/>
          <w:noProof/>
          <w:color w:val="545454"/>
          <w:shd w:val="clear" w:color="auto" w:fill="FFFFFF"/>
          <w:lang w:val="en-US"/>
        </w:rPr>
      </w:pPr>
      <w:r w:rsidRPr="00813768">
        <w:rPr>
          <w:rFonts w:ascii="Arial" w:eastAsia="Malgun Gothic" w:hAnsi="Arial" w:cs="Arial"/>
          <w:noProof/>
          <w:color w:val="545454"/>
          <w:shd w:val="clear" w:color="auto" w:fill="FFFFFF"/>
          <w:lang w:val="en-US"/>
        </w:rPr>
        <w:lastRenderedPageBreak/>
        <w:pict>
          <v:shape id="_x0000_i1028" type="#_x0000_t75" style="width:342.2pt;height:205.5pt">
            <v:imagedata r:id="rId15" o:title=""/>
          </v:shape>
        </w:pict>
      </w:r>
    </w:p>
    <w:p w:rsidR="009835BF" w:rsidRPr="002D0CDA" w:rsidRDefault="009835BF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  <w:r>
        <w:rPr>
          <w:b/>
          <w:bCs/>
          <w:sz w:val="24"/>
          <w:szCs w:val="24"/>
        </w:rPr>
        <w:t>Рис.4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Динамика количества статей относительно РК </w:t>
      </w:r>
      <w:r w:rsidRPr="00A8245C">
        <w:rPr>
          <w:b/>
          <w:bCs/>
          <w:sz w:val="24"/>
          <w:szCs w:val="24"/>
        </w:rPr>
        <w:t>в «</w:t>
      </w:r>
      <w:r>
        <w:rPr>
          <w:b/>
        </w:rPr>
        <w:t>РГ</w:t>
      </w:r>
      <w:r w:rsidRPr="00AA774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9835BF" w:rsidRPr="002D0CDA" w:rsidRDefault="009835BF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 w:val="24"/>
          <w:szCs w:val="24"/>
        </w:rPr>
        <w:t xml:space="preserve"> </w:t>
      </w:r>
      <w:r w:rsidR="00A3087A" w:rsidRPr="002D0CDA">
        <w:rPr>
          <w:rFonts w:eastAsia="Malgun Gothic"/>
          <w:noProof/>
          <w:szCs w:val="28"/>
        </w:rPr>
        <w:t xml:space="preserve">В периоде с января по март </w:t>
      </w:r>
      <w:r w:rsidRPr="002D0CDA">
        <w:rPr>
          <w:rFonts w:eastAsia="Malgun Gothic"/>
          <w:noProof/>
          <w:szCs w:val="28"/>
        </w:rPr>
        <w:t>2015 года, сильного изменения в количества публикаций статей не видим.</w:t>
      </w:r>
    </w:p>
    <w:p w:rsidR="009835BF" w:rsidRPr="002D0CDA" w:rsidRDefault="009835BF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 xml:space="preserve">Следующая таблица сделана по анализу публикайцй </w:t>
      </w:r>
      <w:r w:rsidRPr="00C0789D">
        <w:rPr>
          <w:szCs w:val="28"/>
        </w:rPr>
        <w:t xml:space="preserve">о РК в </w:t>
      </w:r>
      <w:r w:rsidRPr="00C0789D">
        <w:rPr>
          <w:bCs/>
          <w:szCs w:val="28"/>
        </w:rPr>
        <w:t>«</w:t>
      </w:r>
      <w:r w:rsidRPr="00C0789D">
        <w:rPr>
          <w:szCs w:val="28"/>
        </w:rPr>
        <w:t>РГ</w:t>
      </w:r>
      <w:r w:rsidRPr="00C0789D">
        <w:rPr>
          <w:bCs/>
          <w:szCs w:val="28"/>
        </w:rPr>
        <w:t>»</w:t>
      </w:r>
      <w:r w:rsidRPr="002D0CDA">
        <w:rPr>
          <w:rFonts w:eastAsia="Malgun Gothic"/>
          <w:noProof/>
          <w:szCs w:val="28"/>
        </w:rPr>
        <w:t xml:space="preserve"> по темам по первому кварталу 2015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224"/>
        <w:gridCol w:w="1355"/>
        <w:gridCol w:w="1284"/>
        <w:gridCol w:w="1149"/>
        <w:gridCol w:w="914"/>
        <w:gridCol w:w="903"/>
        <w:gridCol w:w="937"/>
      </w:tblGrid>
      <w:tr w:rsidR="009835BF" w:rsidRPr="002B18BA" w:rsidTr="00952DBD">
        <w:tc>
          <w:tcPr>
            <w:tcW w:w="1604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</w:p>
        </w:tc>
        <w:tc>
          <w:tcPr>
            <w:tcW w:w="1208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Политика</w:t>
            </w:r>
          </w:p>
        </w:tc>
        <w:tc>
          <w:tcPr>
            <w:tcW w:w="1383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социальная</w:t>
            </w:r>
          </w:p>
        </w:tc>
        <w:tc>
          <w:tcPr>
            <w:tcW w:w="1288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экономика</w:t>
            </w:r>
          </w:p>
        </w:tc>
        <w:tc>
          <w:tcPr>
            <w:tcW w:w="1147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культура</w:t>
            </w:r>
          </w:p>
        </w:tc>
        <w:tc>
          <w:tcPr>
            <w:tcW w:w="977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спорт</w:t>
            </w:r>
          </w:p>
        </w:tc>
        <w:tc>
          <w:tcPr>
            <w:tcW w:w="970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наука</w:t>
            </w:r>
          </w:p>
        </w:tc>
        <w:tc>
          <w:tcPr>
            <w:tcW w:w="994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Итого</w:t>
            </w:r>
          </w:p>
        </w:tc>
      </w:tr>
      <w:tr w:rsidR="009835BF" w:rsidRPr="002B18BA" w:rsidTr="00952DBD">
        <w:tc>
          <w:tcPr>
            <w:tcW w:w="1604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Количество статей</w:t>
            </w:r>
          </w:p>
        </w:tc>
        <w:tc>
          <w:tcPr>
            <w:tcW w:w="1208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85</w:t>
            </w:r>
          </w:p>
        </w:tc>
        <w:tc>
          <w:tcPr>
            <w:tcW w:w="1383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41</w:t>
            </w:r>
          </w:p>
        </w:tc>
        <w:tc>
          <w:tcPr>
            <w:tcW w:w="1288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144</w:t>
            </w:r>
          </w:p>
        </w:tc>
      </w:tr>
    </w:tbl>
    <w:p w:rsidR="002B18BA" w:rsidRPr="002D0CDA" w:rsidRDefault="002B18BA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  <w:r>
        <w:rPr>
          <w:b/>
          <w:bCs/>
          <w:sz w:val="24"/>
          <w:szCs w:val="24"/>
        </w:rPr>
        <w:t>Табл</w:t>
      </w:r>
      <w:r w:rsidRPr="00AA774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7.</w:t>
      </w:r>
      <w:r w:rsidRPr="00547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Темы публикаций о РК в </w:t>
      </w:r>
      <w:r w:rsidRPr="00A8245C">
        <w:rPr>
          <w:b/>
          <w:bCs/>
          <w:sz w:val="24"/>
          <w:szCs w:val="24"/>
        </w:rPr>
        <w:t>«</w:t>
      </w:r>
      <w:r>
        <w:rPr>
          <w:b/>
        </w:rPr>
        <w:t>РГ</w:t>
      </w:r>
      <w:r w:rsidRPr="00AA774D">
        <w:rPr>
          <w:b/>
          <w:bCs/>
          <w:sz w:val="24"/>
          <w:szCs w:val="24"/>
        </w:rPr>
        <w:t>»</w:t>
      </w:r>
      <w:r w:rsidRPr="004E3FE5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2B18BA" w:rsidRPr="002D0CDA" w:rsidRDefault="002B18B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2B18BA" w:rsidRPr="002D0CDA" w:rsidRDefault="002B18B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>Далее круговуя диаграмма</w:t>
      </w:r>
      <w:r w:rsidR="009428EE" w:rsidRPr="002D0CDA">
        <w:rPr>
          <w:rFonts w:eastAsia="Malgun Gothic"/>
          <w:noProof/>
          <w:szCs w:val="28"/>
        </w:rPr>
        <w:t xml:space="preserve"> </w:t>
      </w:r>
      <w:r w:rsidR="00832B45" w:rsidRPr="002D0CDA">
        <w:rPr>
          <w:rFonts w:eastAsia="Malgun Gothic"/>
          <w:noProof/>
          <w:szCs w:val="28"/>
        </w:rPr>
        <w:t>сдел</w:t>
      </w:r>
      <w:r w:rsidR="00C0789D" w:rsidRPr="002D0CDA">
        <w:rPr>
          <w:rFonts w:eastAsia="Malgun Gothic"/>
          <w:noProof/>
          <w:szCs w:val="28"/>
        </w:rPr>
        <w:t>ана по таблице</w:t>
      </w:r>
      <w:r w:rsidR="009428EE" w:rsidRPr="002D0CDA">
        <w:rPr>
          <w:rFonts w:eastAsia="Malgun Gothic"/>
          <w:noProof/>
          <w:szCs w:val="28"/>
        </w:rPr>
        <w:t xml:space="preserve"> 7</w:t>
      </w:r>
      <w:r w:rsidR="00C0789D" w:rsidRPr="002D0CDA">
        <w:rPr>
          <w:rFonts w:eastAsia="Malgun Gothic"/>
          <w:noProof/>
          <w:szCs w:val="28"/>
        </w:rPr>
        <w:t>.</w:t>
      </w:r>
    </w:p>
    <w:p w:rsidR="002B18BA" w:rsidRPr="002D0CDA" w:rsidRDefault="002B18B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7F1E1F" w:rsidRPr="002D0CDA" w:rsidRDefault="004938DA" w:rsidP="001C0F63">
      <w:pPr>
        <w:ind w:leftChars="127" w:left="356" w:firstLineChars="253" w:firstLine="708"/>
        <w:rPr>
          <w:rFonts w:ascii="Arial" w:eastAsia="Malgun Gothic" w:hAnsi="Arial" w:cs="Arial"/>
          <w:color w:val="545454"/>
          <w:shd w:val="clear" w:color="auto" w:fill="FFFFFF"/>
        </w:rPr>
      </w:pPr>
      <w:r w:rsidRPr="00813768">
        <w:rPr>
          <w:rFonts w:ascii="Arial" w:eastAsia="Malgun Gothic" w:hAnsi="Arial" w:cs="Arial"/>
          <w:noProof/>
          <w:color w:val="545454"/>
          <w:shd w:val="clear" w:color="auto" w:fill="FFFFFF"/>
          <w:lang w:val="en-US"/>
        </w:rPr>
        <w:lastRenderedPageBreak/>
        <w:pict>
          <v:shape id="Диаграмма 13" o:spid="_x0000_i1029" type="#_x0000_t75" style="width:361.6pt;height:216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G6g9H3gAAAAUBAAAPAAAAZHJzL2Rvd25y&#10;ZXYueG1sTI9BT4QwEIXvJv6HZky8uUVA1yBlYzbxYNaYLHLwWOgIrHRKaJdFf72jF728ZPIm730v&#10;3yx2EDNOvnek4HoVgUBqnOmpVVC9Pl7dgfBBk9GDI1TwiR42xflZrjPjTrTHuQyt4BDymVbQhTBm&#10;UvqmQ6v9yo1I7L27yerA59RKM+kTh9tBxlF0K63uiRs6PeK2w+ajPFoFyX6uXuLDLr35ej6UdbXd&#10;PdVva6UuL5aHexABl/D3DD/4jA4FM9XuSMaLQQEPCb/K3jqOeUatIE2SFGSRy//0xTc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">
            <v:imagedata r:id="rId16" o:title=""/>
            <o:lock v:ext="edit" aspectratio="f"/>
          </v:shape>
        </w:pict>
      </w:r>
    </w:p>
    <w:p w:rsidR="00826876" w:rsidRPr="002D0CDA" w:rsidRDefault="00826876" w:rsidP="001C0F63">
      <w:pPr>
        <w:spacing w:line="360" w:lineRule="auto"/>
        <w:ind w:leftChars="127" w:left="356" w:firstLine="708"/>
        <w:jc w:val="both"/>
        <w:rPr>
          <w:rFonts w:eastAsia="Malgun Gothic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Рис.5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Темы публикаций о РК в </w:t>
      </w:r>
      <w:r w:rsidRPr="00A8245C">
        <w:rPr>
          <w:b/>
          <w:bCs/>
          <w:sz w:val="24"/>
          <w:szCs w:val="24"/>
        </w:rPr>
        <w:t>«</w:t>
      </w:r>
      <w:r>
        <w:rPr>
          <w:b/>
        </w:rPr>
        <w:t>РГ</w:t>
      </w:r>
      <w:r w:rsidRPr="00AA774D">
        <w:rPr>
          <w:b/>
          <w:bCs/>
          <w:sz w:val="24"/>
          <w:szCs w:val="24"/>
        </w:rPr>
        <w:t>»</w:t>
      </w:r>
      <w:r w:rsidRPr="004E3FE5">
        <w:rPr>
          <w:b/>
          <w:sz w:val="24"/>
          <w:szCs w:val="24"/>
        </w:rPr>
        <w:t xml:space="preserve"> </w:t>
      </w:r>
      <w:r w:rsidR="00A3087A">
        <w:rPr>
          <w:b/>
          <w:bCs/>
          <w:sz w:val="24"/>
          <w:szCs w:val="24"/>
        </w:rPr>
        <w:t>(январь-март</w:t>
      </w:r>
      <w:r>
        <w:rPr>
          <w:b/>
          <w:bCs/>
          <w:sz w:val="24"/>
          <w:szCs w:val="24"/>
        </w:rPr>
        <w:t xml:space="preserve"> 2015г.)</w:t>
      </w:r>
    </w:p>
    <w:p w:rsidR="00BC3136" w:rsidRPr="002D0CDA" w:rsidRDefault="00BC3136" w:rsidP="001C0F63">
      <w:pPr>
        <w:spacing w:line="360" w:lineRule="auto"/>
        <w:ind w:leftChars="127" w:left="356" w:firstLine="708"/>
        <w:jc w:val="both"/>
        <w:rPr>
          <w:rFonts w:eastAsia="Malgun Gothic"/>
          <w:b/>
          <w:bCs/>
          <w:sz w:val="24"/>
          <w:szCs w:val="24"/>
        </w:rPr>
      </w:pPr>
    </w:p>
    <w:p w:rsidR="00C0789D" w:rsidRPr="002D0CDA" w:rsidRDefault="00BC3136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СМИ </w:t>
      </w:r>
      <w:r w:rsidRPr="00BC3136">
        <w:rPr>
          <w:bCs/>
          <w:szCs w:val="28"/>
        </w:rPr>
        <w:t>«</w:t>
      </w:r>
      <w:r w:rsidRPr="00BC3136">
        <w:rPr>
          <w:szCs w:val="28"/>
        </w:rPr>
        <w:t>РГ</w:t>
      </w:r>
      <w:r w:rsidRPr="00BC3136">
        <w:rPr>
          <w:bCs/>
          <w:szCs w:val="28"/>
        </w:rPr>
        <w:t>»</w:t>
      </w:r>
      <w:r w:rsidRPr="002D0CDA">
        <w:rPr>
          <w:rFonts w:eastAsia="Malgun Gothic"/>
          <w:bCs/>
          <w:szCs w:val="28"/>
        </w:rPr>
        <w:t xml:space="preserve"> также </w:t>
      </w:r>
      <w:r w:rsidR="00747DA8" w:rsidRPr="002D0CDA">
        <w:rPr>
          <w:rFonts w:eastAsia="Malgun Gothic"/>
          <w:bCs/>
          <w:szCs w:val="28"/>
        </w:rPr>
        <w:t xml:space="preserve">больше всего </w:t>
      </w:r>
      <w:r w:rsidR="00832B45" w:rsidRPr="002D0CDA">
        <w:rPr>
          <w:rFonts w:eastAsia="Malgun Gothic"/>
          <w:bCs/>
          <w:szCs w:val="28"/>
        </w:rPr>
        <w:t>обращает</w:t>
      </w:r>
      <w:r w:rsidRPr="002D0CDA">
        <w:rPr>
          <w:rFonts w:eastAsia="Malgun Gothic"/>
          <w:bCs/>
          <w:szCs w:val="28"/>
        </w:rPr>
        <w:t xml:space="preserve"> </w:t>
      </w:r>
      <w:r w:rsidR="00832B45" w:rsidRPr="002D0CDA">
        <w:rPr>
          <w:rFonts w:eastAsia="Malgun Gothic"/>
          <w:bCs/>
          <w:szCs w:val="28"/>
        </w:rPr>
        <w:t xml:space="preserve">свое внимание на сферу политики </w:t>
      </w:r>
      <w:r w:rsidR="009C0B17" w:rsidRPr="002D0CDA">
        <w:rPr>
          <w:rFonts w:eastAsia="Malgun Gothic"/>
          <w:bCs/>
          <w:szCs w:val="28"/>
        </w:rPr>
        <w:t>(58%</w:t>
      </w:r>
      <w:r w:rsidR="00653297" w:rsidRPr="002D0CDA">
        <w:rPr>
          <w:rFonts w:eastAsia="Malgun Gothic"/>
          <w:bCs/>
          <w:szCs w:val="28"/>
        </w:rPr>
        <w:t>, 85 статей</w:t>
      </w:r>
      <w:r w:rsidR="009C0B17" w:rsidRPr="002D0CDA">
        <w:rPr>
          <w:rFonts w:eastAsia="Malgun Gothic"/>
          <w:bCs/>
          <w:szCs w:val="28"/>
        </w:rPr>
        <w:t>).</w:t>
      </w:r>
      <w:r w:rsidRPr="002D0CDA">
        <w:rPr>
          <w:rFonts w:eastAsia="Malgun Gothic"/>
          <w:bCs/>
          <w:szCs w:val="28"/>
        </w:rPr>
        <w:t xml:space="preserve"> </w:t>
      </w:r>
      <w:r w:rsidR="009C0B17" w:rsidRPr="002D0CDA">
        <w:rPr>
          <w:rFonts w:eastAsia="Malgun Gothic"/>
          <w:bCs/>
          <w:szCs w:val="28"/>
        </w:rPr>
        <w:t>Многие темы связаны с</w:t>
      </w:r>
      <w:r w:rsidR="000A386A" w:rsidRPr="002D0CDA">
        <w:rPr>
          <w:rFonts w:eastAsia="Malgun Gothic"/>
          <w:bCs/>
          <w:szCs w:val="28"/>
        </w:rPr>
        <w:t>о</w:t>
      </w:r>
      <w:r w:rsidR="009C0B17" w:rsidRPr="002D0CDA">
        <w:rPr>
          <w:rFonts w:eastAsia="Malgun Gothic"/>
          <w:bCs/>
          <w:szCs w:val="28"/>
        </w:rPr>
        <w:t xml:space="preserve"> специальной ситуацией корейского полуострова: нападение на посола США, совместные учения Республики Корея </w:t>
      </w:r>
      <w:r w:rsidR="009C0B17" w:rsidRPr="002D0CDA">
        <w:rPr>
          <w:rFonts w:eastAsia="Malgun Gothic"/>
          <w:bCs/>
          <w:szCs w:val="28"/>
          <w:lang w:val="en-US"/>
        </w:rPr>
        <w:t>c</w:t>
      </w:r>
      <w:r w:rsidR="009C0B17" w:rsidRPr="002D0CDA">
        <w:rPr>
          <w:rFonts w:eastAsia="Malgun Gothic"/>
          <w:bCs/>
          <w:szCs w:val="28"/>
        </w:rPr>
        <w:t xml:space="preserve"> </w:t>
      </w:r>
      <w:proofErr w:type="gramStart"/>
      <w:r w:rsidR="009C0B17" w:rsidRPr="002D0CDA">
        <w:rPr>
          <w:rFonts w:eastAsia="Malgun Gothic"/>
          <w:bCs/>
          <w:szCs w:val="28"/>
          <w:lang w:val="en-US"/>
        </w:rPr>
        <w:t>C</w:t>
      </w:r>
      <w:proofErr w:type="gramEnd"/>
      <w:r w:rsidR="009C0B17" w:rsidRPr="002D0CDA">
        <w:rPr>
          <w:rFonts w:eastAsia="Malgun Gothic"/>
          <w:bCs/>
          <w:szCs w:val="28"/>
        </w:rPr>
        <w:t xml:space="preserve">ША, </w:t>
      </w:r>
      <w:proofErr w:type="spellStart"/>
      <w:r w:rsidR="00747DA8">
        <w:rPr>
          <w:bCs/>
          <w:szCs w:val="28"/>
        </w:rPr>
        <w:t>межкорейской</w:t>
      </w:r>
      <w:proofErr w:type="spellEnd"/>
      <w:r w:rsidR="00747DA8">
        <w:rPr>
          <w:bCs/>
          <w:szCs w:val="28"/>
        </w:rPr>
        <w:t xml:space="preserve"> </w:t>
      </w:r>
      <w:proofErr w:type="spellStart"/>
      <w:r w:rsidR="00747DA8">
        <w:rPr>
          <w:bCs/>
          <w:szCs w:val="28"/>
        </w:rPr>
        <w:t>технопаркой</w:t>
      </w:r>
      <w:proofErr w:type="spellEnd"/>
      <w:r w:rsidR="00747DA8" w:rsidRPr="00587FF3">
        <w:rPr>
          <w:bCs/>
          <w:szCs w:val="28"/>
        </w:rPr>
        <w:t xml:space="preserve"> в </w:t>
      </w:r>
      <w:proofErr w:type="spellStart"/>
      <w:r w:rsidR="00747DA8" w:rsidRPr="00587FF3">
        <w:rPr>
          <w:bCs/>
          <w:szCs w:val="28"/>
        </w:rPr>
        <w:t>Кэсоне</w:t>
      </w:r>
      <w:proofErr w:type="spellEnd"/>
      <w:r w:rsidR="00747DA8" w:rsidRPr="00587FF3">
        <w:rPr>
          <w:bCs/>
          <w:szCs w:val="28"/>
        </w:rPr>
        <w:t>,</w:t>
      </w:r>
      <w:r w:rsidR="009C0B17" w:rsidRPr="009C0B17">
        <w:rPr>
          <w:bCs/>
          <w:szCs w:val="28"/>
        </w:rPr>
        <w:t xml:space="preserve"> </w:t>
      </w:r>
      <w:r w:rsidR="009C0B17">
        <w:rPr>
          <w:bCs/>
          <w:szCs w:val="28"/>
        </w:rPr>
        <w:t>размещени</w:t>
      </w:r>
      <w:r w:rsidR="009C0B17" w:rsidRPr="002D0CDA">
        <w:rPr>
          <w:rFonts w:eastAsia="Malgun Gothic"/>
          <w:bCs/>
          <w:szCs w:val="28"/>
        </w:rPr>
        <w:t>и</w:t>
      </w:r>
      <w:r w:rsidR="009C0B17" w:rsidRPr="00C96A02">
        <w:rPr>
          <w:bCs/>
          <w:szCs w:val="28"/>
        </w:rPr>
        <w:t xml:space="preserve"> на территории Корейского полуострова противоракетных комплексов THAAD США</w:t>
      </w:r>
      <w:r w:rsidR="009C0B17">
        <w:rPr>
          <w:bCs/>
          <w:szCs w:val="28"/>
        </w:rPr>
        <w:t xml:space="preserve"> и.т.д. </w:t>
      </w:r>
      <w:r w:rsidR="009C0B17" w:rsidRPr="002D0CDA">
        <w:rPr>
          <w:rFonts w:eastAsia="Malgun Gothic"/>
          <w:bCs/>
          <w:szCs w:val="28"/>
        </w:rPr>
        <w:t xml:space="preserve">СМИ </w:t>
      </w:r>
      <w:r w:rsidR="009C0B17" w:rsidRPr="00BC3136">
        <w:rPr>
          <w:bCs/>
          <w:szCs w:val="28"/>
        </w:rPr>
        <w:t>«</w:t>
      </w:r>
      <w:r w:rsidR="009C0B17" w:rsidRPr="00BC3136">
        <w:rPr>
          <w:szCs w:val="28"/>
        </w:rPr>
        <w:t>РГ</w:t>
      </w:r>
      <w:r w:rsidR="009C0B17" w:rsidRPr="00BC3136">
        <w:rPr>
          <w:bCs/>
          <w:szCs w:val="28"/>
        </w:rPr>
        <w:t>»</w:t>
      </w:r>
      <w:r w:rsidR="009C0B17" w:rsidRPr="002D0CDA">
        <w:rPr>
          <w:rFonts w:eastAsia="Malgun Gothic"/>
          <w:bCs/>
          <w:szCs w:val="28"/>
        </w:rPr>
        <w:t xml:space="preserve">  как государственные СМИ, </w:t>
      </w:r>
      <w:r w:rsidR="00832B45" w:rsidRPr="002D0CDA">
        <w:rPr>
          <w:rFonts w:eastAsia="Malgun Gothic"/>
          <w:bCs/>
          <w:szCs w:val="28"/>
        </w:rPr>
        <w:t>много обсуждали</w:t>
      </w:r>
      <w:r w:rsidR="00832B45">
        <w:rPr>
          <w:bCs/>
          <w:szCs w:val="28"/>
        </w:rPr>
        <w:t xml:space="preserve"> приезд</w:t>
      </w:r>
      <w:r w:rsidR="009C0B17">
        <w:rPr>
          <w:bCs/>
          <w:szCs w:val="28"/>
        </w:rPr>
        <w:t xml:space="preserve"> президента Пак Кын </w:t>
      </w:r>
      <w:proofErr w:type="spellStart"/>
      <w:r w:rsidR="009C0B17">
        <w:rPr>
          <w:bCs/>
          <w:szCs w:val="28"/>
        </w:rPr>
        <w:t>Хе</w:t>
      </w:r>
      <w:proofErr w:type="spellEnd"/>
      <w:r w:rsidR="009C0B17">
        <w:rPr>
          <w:bCs/>
          <w:szCs w:val="28"/>
        </w:rPr>
        <w:t xml:space="preserve"> в Москву и возможным </w:t>
      </w:r>
      <w:proofErr w:type="spellStart"/>
      <w:r w:rsidR="009C0B17">
        <w:rPr>
          <w:bCs/>
          <w:szCs w:val="28"/>
        </w:rPr>
        <w:t>межкорейским</w:t>
      </w:r>
      <w:proofErr w:type="spellEnd"/>
      <w:r w:rsidR="009C0B17">
        <w:rPr>
          <w:bCs/>
          <w:szCs w:val="28"/>
        </w:rPr>
        <w:t xml:space="preserve"> саммитом. И </w:t>
      </w:r>
      <w:r w:rsidR="00A115F8">
        <w:rPr>
          <w:bCs/>
          <w:szCs w:val="28"/>
        </w:rPr>
        <w:t xml:space="preserve">как государственные СМИ уделяли внимание внешней и внутренней </w:t>
      </w:r>
      <w:r w:rsidR="009C0B17">
        <w:rPr>
          <w:bCs/>
          <w:szCs w:val="28"/>
        </w:rPr>
        <w:t xml:space="preserve">политике бывших и нынешних президентов Республики Корея. </w:t>
      </w:r>
      <w:r w:rsidR="00A115F8">
        <w:rPr>
          <w:bCs/>
          <w:szCs w:val="28"/>
        </w:rPr>
        <w:t xml:space="preserve">Прозвучали </w:t>
      </w:r>
      <w:r w:rsidR="00832B45">
        <w:rPr>
          <w:bCs/>
          <w:szCs w:val="28"/>
        </w:rPr>
        <w:t xml:space="preserve">такие термины, как </w:t>
      </w:r>
      <w:r w:rsidR="00A115F8" w:rsidRPr="000B1544">
        <w:rPr>
          <w:bCs/>
          <w:szCs w:val="28"/>
        </w:rPr>
        <w:t>"дипломатии природных ресурсов"</w:t>
      </w:r>
      <w:r w:rsidR="00A115F8" w:rsidRPr="00A115F8">
        <w:rPr>
          <w:bCs/>
          <w:szCs w:val="28"/>
        </w:rPr>
        <w:t xml:space="preserve">, </w:t>
      </w:r>
      <w:r w:rsidR="00A115F8" w:rsidRPr="00191F65">
        <w:rPr>
          <w:bCs/>
          <w:szCs w:val="28"/>
        </w:rPr>
        <w:t>"Евроазиатскую инициативу"</w:t>
      </w:r>
      <w:r w:rsidR="00A115F8" w:rsidRPr="00A115F8">
        <w:rPr>
          <w:bCs/>
          <w:szCs w:val="28"/>
        </w:rPr>
        <w:t xml:space="preserve">, </w:t>
      </w:r>
      <w:r w:rsidR="00832B45" w:rsidRPr="00191F65">
        <w:rPr>
          <w:bCs/>
          <w:szCs w:val="28"/>
        </w:rPr>
        <w:t>"</w:t>
      </w:r>
      <w:r w:rsidR="00832B45">
        <w:rPr>
          <w:bCs/>
          <w:szCs w:val="28"/>
        </w:rPr>
        <w:t>с</w:t>
      </w:r>
      <w:r w:rsidR="00832B45" w:rsidRPr="002D0CDA">
        <w:rPr>
          <w:rFonts w:eastAsia="Malgun Gothic"/>
          <w:bCs/>
          <w:szCs w:val="28"/>
        </w:rPr>
        <w:t>мена</w:t>
      </w:r>
      <w:r w:rsidR="00A115F8" w:rsidRPr="002D0CDA">
        <w:rPr>
          <w:rFonts w:eastAsia="Malgun Gothic"/>
          <w:bCs/>
          <w:szCs w:val="28"/>
        </w:rPr>
        <w:t xml:space="preserve"> министров</w:t>
      </w:r>
      <w:r w:rsidR="00832B45" w:rsidRPr="00191F65">
        <w:rPr>
          <w:bCs/>
          <w:szCs w:val="28"/>
        </w:rPr>
        <w:t>"</w:t>
      </w:r>
      <w:r w:rsidR="00A115F8" w:rsidRPr="002D0CDA">
        <w:rPr>
          <w:rFonts w:eastAsia="Malgun Gothic"/>
          <w:bCs/>
          <w:szCs w:val="28"/>
        </w:rPr>
        <w:t xml:space="preserve"> и т.д.</w:t>
      </w:r>
    </w:p>
    <w:p w:rsidR="00A115F8" w:rsidRDefault="00A115F8" w:rsidP="001C0F63">
      <w:pPr>
        <w:spacing w:line="360" w:lineRule="auto"/>
        <w:ind w:leftChars="127" w:left="356" w:firstLine="708"/>
        <w:jc w:val="both"/>
        <w:rPr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В социальной сфере авторы много писали о происшествии, </w:t>
      </w:r>
      <w:r w:rsidR="00832B45" w:rsidRPr="002D0CDA">
        <w:rPr>
          <w:rFonts w:eastAsia="Malgun Gothic"/>
          <w:bCs/>
          <w:szCs w:val="28"/>
        </w:rPr>
        <w:t>которые носят трагический характеры,</w:t>
      </w:r>
      <w:r w:rsidRPr="002D0CDA">
        <w:rPr>
          <w:rFonts w:eastAsia="Malgun Gothic"/>
          <w:bCs/>
          <w:szCs w:val="28"/>
        </w:rPr>
        <w:t xml:space="preserve"> как пожар,</w:t>
      </w:r>
      <w:r w:rsidRPr="00A115F8">
        <w:rPr>
          <w:bCs/>
          <w:szCs w:val="28"/>
        </w:rPr>
        <w:t xml:space="preserve"> </w:t>
      </w:r>
      <w:r w:rsidRPr="00605782">
        <w:rPr>
          <w:bCs/>
          <w:szCs w:val="28"/>
        </w:rPr>
        <w:t>ДТП</w:t>
      </w:r>
      <w:r w:rsidRPr="002D0CDA">
        <w:rPr>
          <w:rFonts w:eastAsia="Malgun Gothic"/>
          <w:bCs/>
          <w:szCs w:val="28"/>
        </w:rPr>
        <w:t xml:space="preserve">, самоубийство, стрельбы и т.д. </w:t>
      </w:r>
      <w:r w:rsidR="00832B45" w:rsidRPr="002D0CDA">
        <w:rPr>
          <w:rFonts w:eastAsia="Malgun Gothic"/>
          <w:bCs/>
          <w:szCs w:val="28"/>
        </w:rPr>
        <w:t>Также в</w:t>
      </w:r>
      <w:r w:rsidR="000A386A" w:rsidRPr="002D0CDA">
        <w:rPr>
          <w:rFonts w:eastAsia="Malgun Gothic"/>
          <w:bCs/>
          <w:szCs w:val="28"/>
        </w:rPr>
        <w:t xml:space="preserve">о многих статьях </w:t>
      </w:r>
      <w:r w:rsidR="00653297" w:rsidRPr="002D0CDA">
        <w:rPr>
          <w:rFonts w:eastAsia="Malgun Gothic"/>
          <w:bCs/>
          <w:szCs w:val="28"/>
        </w:rPr>
        <w:t>упомянуто</w:t>
      </w:r>
      <w:r w:rsidR="000A386A" w:rsidRPr="002D0CDA">
        <w:rPr>
          <w:rFonts w:eastAsia="Malgun Gothic"/>
          <w:bCs/>
          <w:szCs w:val="28"/>
        </w:rPr>
        <w:t xml:space="preserve"> </w:t>
      </w:r>
      <w:r w:rsidR="00832B45" w:rsidRPr="002D0CDA">
        <w:rPr>
          <w:rFonts w:eastAsia="Malgun Gothic"/>
          <w:bCs/>
          <w:szCs w:val="28"/>
        </w:rPr>
        <w:t>о крушении</w:t>
      </w:r>
      <w:r w:rsidR="000A386A" w:rsidRPr="002D0CDA">
        <w:rPr>
          <w:rFonts w:eastAsia="Malgun Gothic"/>
          <w:bCs/>
          <w:szCs w:val="28"/>
        </w:rPr>
        <w:t xml:space="preserve"> “</w:t>
      </w:r>
      <w:proofErr w:type="spellStart"/>
      <w:r w:rsidR="000A386A" w:rsidRPr="002D0CDA">
        <w:rPr>
          <w:rFonts w:eastAsia="Malgun Gothic"/>
          <w:bCs/>
          <w:szCs w:val="28"/>
        </w:rPr>
        <w:t>Севоль</w:t>
      </w:r>
      <w:proofErr w:type="spellEnd"/>
      <w:r w:rsidR="000A386A" w:rsidRPr="002D0CDA">
        <w:rPr>
          <w:rFonts w:eastAsia="Malgun Gothic"/>
          <w:bCs/>
          <w:szCs w:val="28"/>
        </w:rPr>
        <w:t>”</w:t>
      </w:r>
      <w:r w:rsidR="00832B45" w:rsidRPr="002D0CDA">
        <w:rPr>
          <w:rFonts w:eastAsia="Malgun Gothic"/>
          <w:bCs/>
          <w:szCs w:val="28"/>
        </w:rPr>
        <w:t>.</w:t>
      </w:r>
      <w:r w:rsidR="000A386A" w:rsidRPr="002D0CDA">
        <w:rPr>
          <w:rFonts w:eastAsia="Malgun Gothic" w:hint="eastAsia"/>
          <w:bCs/>
          <w:szCs w:val="28"/>
        </w:rPr>
        <w:t xml:space="preserve"> </w:t>
      </w:r>
      <w:r w:rsidR="00832B45" w:rsidRPr="002D0CDA">
        <w:rPr>
          <w:rFonts w:eastAsia="Malgun Gothic"/>
          <w:bCs/>
          <w:szCs w:val="28"/>
        </w:rPr>
        <w:t>Среди происшествий</w:t>
      </w:r>
      <w:r w:rsidR="000A386A" w:rsidRPr="002D0CDA">
        <w:rPr>
          <w:rFonts w:eastAsia="Malgun Gothic"/>
          <w:bCs/>
          <w:szCs w:val="28"/>
        </w:rPr>
        <w:t xml:space="preserve"> </w:t>
      </w:r>
      <w:r w:rsidR="00832B45" w:rsidRPr="002D0CDA">
        <w:rPr>
          <w:rFonts w:eastAsia="Malgun Gothic"/>
          <w:bCs/>
          <w:szCs w:val="28"/>
        </w:rPr>
        <w:t>наи</w:t>
      </w:r>
      <w:r w:rsidR="000A386A" w:rsidRPr="002D0CDA">
        <w:rPr>
          <w:rFonts w:eastAsia="Malgun Gothic"/>
          <w:bCs/>
          <w:szCs w:val="28"/>
        </w:rPr>
        <w:t>больш</w:t>
      </w:r>
      <w:r w:rsidR="00832B45" w:rsidRPr="002D0CDA">
        <w:rPr>
          <w:rFonts w:eastAsia="Malgun Gothic"/>
          <w:bCs/>
          <w:szCs w:val="28"/>
        </w:rPr>
        <w:t>ее внимание уделяется</w:t>
      </w:r>
      <w:r w:rsidR="000A386A" w:rsidRPr="002D0CDA">
        <w:rPr>
          <w:rFonts w:eastAsia="Malgun Gothic"/>
          <w:bCs/>
          <w:szCs w:val="28"/>
        </w:rPr>
        <w:t xml:space="preserve"> </w:t>
      </w:r>
      <w:r w:rsidR="000A386A">
        <w:rPr>
          <w:bCs/>
          <w:szCs w:val="28"/>
        </w:rPr>
        <w:t>скандал</w:t>
      </w:r>
      <w:r w:rsidR="00832B45">
        <w:rPr>
          <w:bCs/>
          <w:szCs w:val="28"/>
        </w:rPr>
        <w:t>у</w:t>
      </w:r>
      <w:r w:rsidR="000A386A" w:rsidRPr="008974EF">
        <w:rPr>
          <w:bCs/>
          <w:szCs w:val="28"/>
        </w:rPr>
        <w:t xml:space="preserve"> </w:t>
      </w:r>
      <w:r w:rsidR="00832B45" w:rsidRPr="008974EF">
        <w:rPr>
          <w:bCs/>
          <w:szCs w:val="28"/>
        </w:rPr>
        <w:t>"</w:t>
      </w:r>
      <w:r w:rsidR="000A386A" w:rsidRPr="008974EF">
        <w:rPr>
          <w:bCs/>
          <w:szCs w:val="28"/>
        </w:rPr>
        <w:t>с солеными орешками"</w:t>
      </w:r>
      <w:r w:rsidR="000A386A">
        <w:rPr>
          <w:bCs/>
          <w:szCs w:val="28"/>
        </w:rPr>
        <w:t xml:space="preserve">. </w:t>
      </w:r>
      <w:r w:rsidR="00832B45">
        <w:rPr>
          <w:bCs/>
          <w:szCs w:val="28"/>
        </w:rPr>
        <w:t>Проблемы спортивной тематики также затронуты</w:t>
      </w:r>
      <w:r w:rsidR="000A386A" w:rsidRPr="000A386A">
        <w:rPr>
          <w:bCs/>
          <w:szCs w:val="28"/>
        </w:rPr>
        <w:t>:</w:t>
      </w:r>
      <w:r w:rsidR="000A386A" w:rsidRPr="002D0CDA">
        <w:rPr>
          <w:rFonts w:eastAsia="Malgun Gothic" w:hint="eastAsia"/>
          <w:bCs/>
          <w:szCs w:val="28"/>
        </w:rPr>
        <w:t xml:space="preserve"> </w:t>
      </w:r>
      <w:r w:rsidR="000A386A" w:rsidRPr="007F7888">
        <w:rPr>
          <w:bCs/>
          <w:szCs w:val="28"/>
        </w:rPr>
        <w:t>примене</w:t>
      </w:r>
      <w:r w:rsidR="000A386A">
        <w:rPr>
          <w:bCs/>
          <w:szCs w:val="28"/>
        </w:rPr>
        <w:t xml:space="preserve">ние </w:t>
      </w:r>
      <w:r w:rsidR="000A386A" w:rsidRPr="007F7888">
        <w:rPr>
          <w:bCs/>
          <w:szCs w:val="28"/>
        </w:rPr>
        <w:t>запрещенных препаратов</w:t>
      </w:r>
      <w:r w:rsidR="000A386A" w:rsidRPr="000A386A">
        <w:rPr>
          <w:bCs/>
          <w:szCs w:val="28"/>
        </w:rPr>
        <w:t xml:space="preserve">, </w:t>
      </w:r>
      <w:r w:rsidR="00832B45">
        <w:rPr>
          <w:bCs/>
          <w:szCs w:val="28"/>
        </w:rPr>
        <w:t>плохая подготовка к олимпиаде</w:t>
      </w:r>
      <w:r w:rsidR="000A386A">
        <w:rPr>
          <w:bCs/>
          <w:szCs w:val="28"/>
        </w:rPr>
        <w:t xml:space="preserve">. </w:t>
      </w:r>
    </w:p>
    <w:p w:rsidR="00653297" w:rsidRPr="002D0CDA" w:rsidRDefault="00653297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>
        <w:rPr>
          <w:bCs/>
          <w:szCs w:val="28"/>
        </w:rPr>
        <w:lastRenderedPageBreak/>
        <w:t>Стоит отметит</w:t>
      </w:r>
      <w:r w:rsidRPr="002D0CDA">
        <w:rPr>
          <w:rFonts w:eastAsia="Malgun Gothic"/>
          <w:bCs/>
          <w:szCs w:val="28"/>
        </w:rPr>
        <w:t xml:space="preserve">ь, одна статья была полностью </w:t>
      </w:r>
      <w:r w:rsidR="00832B45" w:rsidRPr="002D0CDA">
        <w:rPr>
          <w:rFonts w:eastAsia="Malgun Gothic"/>
          <w:bCs/>
          <w:szCs w:val="28"/>
        </w:rPr>
        <w:t>посвящена</w:t>
      </w:r>
      <w:r w:rsidRPr="002D0CDA">
        <w:rPr>
          <w:rFonts w:eastAsia="Malgun Gothic"/>
          <w:bCs/>
          <w:szCs w:val="28"/>
        </w:rPr>
        <w:t xml:space="preserve"> корейской культуре.</w:t>
      </w:r>
    </w:p>
    <w:p w:rsidR="00A15CCA" w:rsidRDefault="00A15CCA" w:rsidP="001C0F63">
      <w:pPr>
        <w:spacing w:line="360" w:lineRule="auto"/>
        <w:ind w:leftChars="127" w:left="356" w:firstLine="708"/>
        <w:jc w:val="both"/>
        <w:rPr>
          <w:bCs/>
          <w:szCs w:val="28"/>
        </w:rPr>
      </w:pPr>
      <w:r>
        <w:rPr>
          <w:bCs/>
          <w:szCs w:val="28"/>
        </w:rPr>
        <w:t xml:space="preserve">Посмотрим тональность публикации </w:t>
      </w:r>
      <w:r w:rsidRPr="002D0CDA">
        <w:rPr>
          <w:rFonts w:eastAsia="Malgun Gothic"/>
          <w:bCs/>
          <w:szCs w:val="28"/>
        </w:rPr>
        <w:t xml:space="preserve">СМИ </w:t>
      </w:r>
      <w:r w:rsidRPr="00BC3136">
        <w:rPr>
          <w:bCs/>
          <w:szCs w:val="28"/>
        </w:rPr>
        <w:t>«</w:t>
      </w:r>
      <w:r w:rsidRPr="00BC3136">
        <w:rPr>
          <w:szCs w:val="28"/>
        </w:rPr>
        <w:t>РГ</w:t>
      </w:r>
      <w:r w:rsidRPr="00BC3136">
        <w:rPr>
          <w:bCs/>
          <w:szCs w:val="28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1794"/>
        <w:gridCol w:w="1843"/>
        <w:gridCol w:w="1843"/>
        <w:gridCol w:w="1099"/>
      </w:tblGrid>
      <w:tr w:rsidR="00826876" w:rsidRPr="002D7988" w:rsidTr="00A15CCA">
        <w:trPr>
          <w:trHeight w:val="405"/>
        </w:trPr>
        <w:tc>
          <w:tcPr>
            <w:tcW w:w="2992" w:type="dxa"/>
            <w:vMerge w:val="restart"/>
            <w:shd w:val="clear" w:color="auto" w:fill="70AD47"/>
          </w:tcPr>
          <w:p w:rsidR="00826876" w:rsidRPr="002D0CDA" w:rsidRDefault="00826876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A15CCA" w:rsidRPr="002D0CDA" w:rsidRDefault="00A15CCA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826876" w:rsidRPr="002D7988" w:rsidRDefault="00826876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Издание</w:t>
            </w:r>
          </w:p>
        </w:tc>
        <w:tc>
          <w:tcPr>
            <w:tcW w:w="5480" w:type="dxa"/>
            <w:gridSpan w:val="3"/>
            <w:shd w:val="clear" w:color="auto" w:fill="70AD47"/>
          </w:tcPr>
          <w:p w:rsidR="00826876" w:rsidRPr="002D7988" w:rsidRDefault="00826876" w:rsidP="001C0F63">
            <w:pPr>
              <w:ind w:leftChars="127" w:left="356"/>
              <w:rPr>
                <w:b/>
                <w:bCs/>
                <w:color w:val="FFFFFF"/>
                <w:sz w:val="24"/>
                <w:szCs w:val="24"/>
              </w:rPr>
            </w:pPr>
          </w:p>
          <w:p w:rsidR="00826876" w:rsidRPr="002D7988" w:rsidRDefault="00826876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Тональность публикации</w:t>
            </w:r>
          </w:p>
        </w:tc>
        <w:tc>
          <w:tcPr>
            <w:tcW w:w="1099" w:type="dxa"/>
            <w:vMerge w:val="restart"/>
            <w:shd w:val="clear" w:color="auto" w:fill="70AD47"/>
          </w:tcPr>
          <w:p w:rsidR="00826876" w:rsidRPr="002D0CDA" w:rsidRDefault="00826876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826876" w:rsidRPr="002D0CDA" w:rsidRDefault="00826876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Всего статей</w:t>
            </w:r>
          </w:p>
        </w:tc>
      </w:tr>
      <w:tr w:rsidR="00826876" w:rsidRPr="002D7988" w:rsidTr="00A15CCA">
        <w:trPr>
          <w:trHeight w:val="390"/>
        </w:trPr>
        <w:tc>
          <w:tcPr>
            <w:tcW w:w="2992" w:type="dxa"/>
            <w:vMerge/>
            <w:shd w:val="clear" w:color="auto" w:fill="E2EFD9"/>
          </w:tcPr>
          <w:p w:rsidR="00826876" w:rsidRPr="002D7988" w:rsidRDefault="00826876" w:rsidP="001C0F63">
            <w:pPr>
              <w:ind w:leftChars="127" w:left="35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E2EFD9"/>
          </w:tcPr>
          <w:p w:rsidR="00826876" w:rsidRPr="002D7988" w:rsidRDefault="00826876" w:rsidP="001C0F63">
            <w:pPr>
              <w:ind w:leftChars="127" w:left="356"/>
              <w:rPr>
                <w:sz w:val="24"/>
                <w:szCs w:val="24"/>
              </w:rPr>
            </w:pPr>
            <w:r w:rsidRPr="002D7988">
              <w:rPr>
                <w:sz w:val="24"/>
                <w:szCs w:val="24"/>
              </w:rPr>
              <w:t xml:space="preserve">Позитивная </w:t>
            </w:r>
          </w:p>
        </w:tc>
        <w:tc>
          <w:tcPr>
            <w:tcW w:w="1843" w:type="dxa"/>
            <w:shd w:val="clear" w:color="auto" w:fill="E2EFD9"/>
          </w:tcPr>
          <w:p w:rsidR="00826876" w:rsidRPr="002D7988" w:rsidRDefault="00826876" w:rsidP="001C0F63">
            <w:pPr>
              <w:ind w:leftChars="127" w:left="356"/>
              <w:rPr>
                <w:sz w:val="24"/>
                <w:szCs w:val="24"/>
              </w:rPr>
            </w:pPr>
            <w:r w:rsidRPr="002D7988">
              <w:rPr>
                <w:sz w:val="24"/>
                <w:szCs w:val="24"/>
              </w:rPr>
              <w:t>Негативная</w:t>
            </w:r>
          </w:p>
        </w:tc>
        <w:tc>
          <w:tcPr>
            <w:tcW w:w="1843" w:type="dxa"/>
            <w:shd w:val="clear" w:color="auto" w:fill="E2EFD9"/>
          </w:tcPr>
          <w:p w:rsidR="00826876" w:rsidRPr="002D0CDA" w:rsidRDefault="00826876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Нейтральная</w:t>
            </w:r>
          </w:p>
        </w:tc>
        <w:tc>
          <w:tcPr>
            <w:tcW w:w="1099" w:type="dxa"/>
            <w:vMerge/>
            <w:shd w:val="clear" w:color="auto" w:fill="E2EFD9"/>
          </w:tcPr>
          <w:p w:rsidR="00826876" w:rsidRPr="002D7988" w:rsidRDefault="00826876" w:rsidP="001C0F63">
            <w:pPr>
              <w:ind w:leftChars="127" w:left="356"/>
              <w:rPr>
                <w:sz w:val="24"/>
                <w:szCs w:val="24"/>
              </w:rPr>
            </w:pPr>
          </w:p>
        </w:tc>
      </w:tr>
      <w:tr w:rsidR="00826876" w:rsidRPr="002D7988" w:rsidTr="00A15CCA">
        <w:tc>
          <w:tcPr>
            <w:tcW w:w="2992" w:type="dxa"/>
            <w:shd w:val="clear" w:color="auto" w:fill="auto"/>
          </w:tcPr>
          <w:p w:rsidR="00826876" w:rsidRPr="002D7988" w:rsidRDefault="00826876" w:rsidP="001C0F63">
            <w:pPr>
              <w:ind w:leftChars="127" w:left="356"/>
              <w:rPr>
                <w:sz w:val="24"/>
                <w:szCs w:val="24"/>
              </w:rPr>
            </w:pPr>
            <w:r w:rsidRPr="002D7988">
              <w:rPr>
                <w:sz w:val="24"/>
                <w:szCs w:val="24"/>
              </w:rPr>
              <w:t>Российская Газета</w:t>
            </w:r>
          </w:p>
          <w:p w:rsidR="00826876" w:rsidRPr="002D0CDA" w:rsidRDefault="00826876" w:rsidP="001C0F63">
            <w:pPr>
              <w:ind w:leftChars="127" w:left="356"/>
              <w:rPr>
                <w:rFonts w:eastAsia="Malgun Gothic"/>
                <w:b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/>
                <w:bCs/>
                <w:sz w:val="24"/>
                <w:szCs w:val="24"/>
              </w:rPr>
              <w:t>http://www.rg.ru/</w:t>
            </w:r>
          </w:p>
        </w:tc>
        <w:tc>
          <w:tcPr>
            <w:tcW w:w="1794" w:type="dxa"/>
            <w:shd w:val="clear" w:color="auto" w:fill="auto"/>
          </w:tcPr>
          <w:p w:rsidR="00826876" w:rsidRPr="002D0CDA" w:rsidRDefault="009428EE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826876" w:rsidRPr="002D0CDA" w:rsidRDefault="009428EE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26876" w:rsidRPr="002D7988" w:rsidRDefault="009428EE" w:rsidP="001C0F63">
            <w:pPr>
              <w:ind w:leftChars="127" w:left="356"/>
              <w:rPr>
                <w:bCs/>
                <w:sz w:val="24"/>
                <w:szCs w:val="24"/>
              </w:rPr>
            </w:pPr>
            <w:r w:rsidRPr="002D7988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099" w:type="dxa"/>
            <w:shd w:val="clear" w:color="auto" w:fill="auto"/>
          </w:tcPr>
          <w:p w:rsidR="00826876" w:rsidRPr="002D0CDA" w:rsidRDefault="009428EE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144</w:t>
            </w:r>
          </w:p>
        </w:tc>
      </w:tr>
    </w:tbl>
    <w:p w:rsidR="00826876" w:rsidRPr="002D0CDA" w:rsidRDefault="00826876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  <w:r w:rsidRPr="00A52AF6">
        <w:rPr>
          <w:b/>
          <w:bCs/>
          <w:sz w:val="24"/>
          <w:szCs w:val="24"/>
        </w:rPr>
        <w:t>Табл.</w:t>
      </w:r>
      <w:r w:rsidR="009428EE" w:rsidRPr="002D0CDA">
        <w:rPr>
          <w:rFonts w:eastAsia="Malgun Gothic"/>
          <w:b/>
          <w:bCs/>
          <w:sz w:val="24"/>
          <w:szCs w:val="24"/>
        </w:rPr>
        <w:t>8</w:t>
      </w:r>
      <w:r w:rsidRPr="00A52AF6">
        <w:rPr>
          <w:b/>
          <w:bCs/>
          <w:sz w:val="24"/>
          <w:szCs w:val="24"/>
        </w:rPr>
        <w:t>.</w:t>
      </w:r>
      <w:r w:rsidRPr="00A52AF6">
        <w:rPr>
          <w:rFonts w:eastAsia="Batang"/>
          <w:b/>
          <w:bCs/>
          <w:sz w:val="24"/>
          <w:szCs w:val="24"/>
        </w:rPr>
        <w:t xml:space="preserve">анализ тональности публикации </w:t>
      </w:r>
      <w:r w:rsidRPr="00A52AF6">
        <w:rPr>
          <w:b/>
          <w:bCs/>
          <w:sz w:val="24"/>
          <w:szCs w:val="24"/>
        </w:rPr>
        <w:t>в «</w:t>
      </w:r>
      <w:r w:rsidR="00093A71">
        <w:rPr>
          <w:b/>
        </w:rPr>
        <w:t>РГ</w:t>
      </w:r>
      <w:r w:rsidRPr="00A52AF6">
        <w:rPr>
          <w:b/>
          <w:bCs/>
          <w:sz w:val="24"/>
          <w:szCs w:val="24"/>
        </w:rPr>
        <w:t>» (</w:t>
      </w:r>
      <w:proofErr w:type="spellStart"/>
      <w:proofErr w:type="gramStart"/>
      <w:r w:rsidRPr="00A52AF6">
        <w:rPr>
          <w:b/>
          <w:bCs/>
          <w:sz w:val="24"/>
          <w:szCs w:val="24"/>
        </w:rPr>
        <w:t>январь-марта</w:t>
      </w:r>
      <w:proofErr w:type="spellEnd"/>
      <w:proofErr w:type="gramEnd"/>
      <w:r w:rsidRPr="00A52AF6">
        <w:rPr>
          <w:b/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7C7465" w:rsidRPr="002D0CDA" w:rsidRDefault="007C7465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</w:p>
    <w:p w:rsidR="00826876" w:rsidRPr="002D0CDA" w:rsidRDefault="00A15CC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>За один квартал 144 статьей</w:t>
      </w:r>
      <w:r w:rsidR="00832B45" w:rsidRPr="002D0CDA">
        <w:rPr>
          <w:rFonts w:eastAsia="Malgun Gothic"/>
          <w:noProof/>
          <w:szCs w:val="28"/>
        </w:rPr>
        <w:t xml:space="preserve"> –</w:t>
      </w:r>
      <w:r w:rsidRPr="002D0CDA">
        <w:rPr>
          <w:rFonts w:eastAsia="Malgun Gothic"/>
          <w:noProof/>
          <w:szCs w:val="28"/>
        </w:rPr>
        <w:t xml:space="preserve"> думаю</w:t>
      </w:r>
      <w:r w:rsidR="00832B45" w:rsidRPr="002D0CDA">
        <w:rPr>
          <w:rFonts w:eastAsia="Malgun Gothic"/>
          <w:noProof/>
          <w:szCs w:val="28"/>
        </w:rPr>
        <w:t>,</w:t>
      </w:r>
      <w:r w:rsidRPr="002D0CDA">
        <w:rPr>
          <w:rFonts w:eastAsia="Malgun Gothic"/>
          <w:noProof/>
          <w:szCs w:val="28"/>
        </w:rPr>
        <w:t xml:space="preserve"> немало.</w:t>
      </w:r>
    </w:p>
    <w:p w:rsidR="00A15CCA" w:rsidRPr="002D0CDA" w:rsidRDefault="00A15CC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826876" w:rsidRPr="002D0CDA" w:rsidRDefault="009428EE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>Сделаем Таблицу</w:t>
      </w:r>
      <w:r w:rsidR="00826876" w:rsidRPr="002D0CDA">
        <w:rPr>
          <w:rFonts w:eastAsia="Malgun Gothic"/>
          <w:noProof/>
          <w:szCs w:val="28"/>
        </w:rPr>
        <w:t xml:space="preserve"> </w:t>
      </w:r>
      <w:r w:rsidRPr="002D0CDA">
        <w:rPr>
          <w:rFonts w:eastAsia="Malgun Gothic"/>
          <w:noProof/>
          <w:szCs w:val="28"/>
        </w:rPr>
        <w:t xml:space="preserve">8 в форме </w:t>
      </w:r>
      <w:r w:rsidR="00826876" w:rsidRPr="002D0CDA">
        <w:rPr>
          <w:rFonts w:eastAsia="Malgun Gothic"/>
          <w:noProof/>
          <w:szCs w:val="28"/>
        </w:rPr>
        <w:t>кальцевой диаграммы.</w:t>
      </w:r>
    </w:p>
    <w:p w:rsidR="00826876" w:rsidRPr="002D0CDA" w:rsidRDefault="00826876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</w:p>
    <w:p w:rsidR="0017598E" w:rsidRPr="002D0CDA" w:rsidRDefault="004938DA" w:rsidP="001C0F63">
      <w:pPr>
        <w:ind w:leftChars="127" w:left="356" w:firstLineChars="253" w:firstLine="708"/>
        <w:rPr>
          <w:rFonts w:ascii="Arial" w:eastAsia="Malgun Gothic" w:hAnsi="Arial" w:cs="Arial"/>
          <w:noProof/>
          <w:color w:val="545454"/>
          <w:shd w:val="clear" w:color="auto" w:fill="FFFFFF"/>
        </w:rPr>
      </w:pPr>
      <w:r w:rsidRPr="00813768">
        <w:rPr>
          <w:rFonts w:ascii="Arial" w:eastAsia="Malgun Gothic" w:hAnsi="Arial" w:cs="Arial"/>
          <w:noProof/>
          <w:color w:val="545454"/>
          <w:shd w:val="clear" w:color="auto" w:fill="FFFFFF"/>
          <w:lang w:val="en-US"/>
        </w:rPr>
        <w:pict>
          <v:shape id="Диаграмма 15" o:spid="_x0000_i1030" type="#_x0000_t75" style="width:361.6pt;height:216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w3O2R3AAAAAUBAAAPAAAAZHJzL2Rvd25y&#10;ZXYueG1sTI9BS8NAEIXvgv9hGcGL2E2TYjRmU4oQLBQKVr1vs2MS3J0N2U0b/72jF70MDO/Nm++V&#10;69lZccIx9J4ULBcJCKTGm55aBW+v9e09iBA1GW09oYIvDLCuLi9KXRh/phc8HWIrOIRCoRV0MQ6F&#10;lKHp0Omw8AMSax9+dDryOrbSjPrM4c7KNEnupNM98YdOD/jUYfN5mBxjZPXN+1Rvd8+z3en9wzLf&#10;bvJcqeurefMIIuIc/8zwg883UDHT0U9kgrAKuEj8nazlaco1jgpWWbYCWZXyP331D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">
            <v:imagedata r:id="rId17" o:title=""/>
            <o:lock v:ext="edit" aspectratio="f"/>
          </v:shape>
        </w:pict>
      </w:r>
    </w:p>
    <w:p w:rsidR="0068260F" w:rsidRDefault="0068260F" w:rsidP="001C0F63">
      <w:pPr>
        <w:spacing w:line="360" w:lineRule="auto"/>
        <w:ind w:leftChars="127" w:left="356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</w:t>
      </w:r>
      <w:r w:rsidR="00964958">
        <w:rPr>
          <w:b/>
          <w:bCs/>
          <w:sz w:val="24"/>
          <w:szCs w:val="24"/>
        </w:rPr>
        <w:t>6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Образ РК </w:t>
      </w:r>
      <w:r w:rsidRPr="00A8245C">
        <w:rPr>
          <w:b/>
          <w:bCs/>
          <w:sz w:val="24"/>
          <w:szCs w:val="24"/>
        </w:rPr>
        <w:t>в «</w:t>
      </w:r>
      <w:r>
        <w:rPr>
          <w:b/>
        </w:rPr>
        <w:t>РГ</w:t>
      </w:r>
      <w:r w:rsidRPr="00AA774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</w:p>
    <w:p w:rsidR="006148A2" w:rsidRDefault="006148A2" w:rsidP="001C0F63">
      <w:pPr>
        <w:spacing w:line="360" w:lineRule="auto"/>
        <w:ind w:leftChars="127" w:left="356" w:firstLine="708"/>
        <w:jc w:val="center"/>
        <w:rPr>
          <w:b/>
          <w:bCs/>
          <w:sz w:val="24"/>
          <w:szCs w:val="24"/>
        </w:rPr>
      </w:pPr>
    </w:p>
    <w:p w:rsidR="00AC5A8A" w:rsidRPr="002D0CDA" w:rsidRDefault="00653297" w:rsidP="001C0F63">
      <w:pPr>
        <w:spacing w:line="360" w:lineRule="auto"/>
        <w:ind w:leftChars="127" w:left="356" w:firstLineChars="253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Как в СМИ </w:t>
      </w:r>
      <w:r>
        <w:rPr>
          <w:rFonts w:eastAsia="Malgun Gothic"/>
        </w:rPr>
        <w:t>«</w:t>
      </w:r>
      <w:r w:rsidRPr="001C4D7A">
        <w:t>Известия</w:t>
      </w:r>
      <w:r>
        <w:rPr>
          <w:rFonts w:eastAsia="Malgun Gothic"/>
        </w:rPr>
        <w:t>»</w:t>
      </w:r>
      <w:r w:rsidRPr="00653297">
        <w:rPr>
          <w:rFonts w:eastAsia="Malgun Gothic"/>
        </w:rPr>
        <w:t xml:space="preserve">, </w:t>
      </w:r>
      <w:r>
        <w:rPr>
          <w:rFonts w:eastAsia="Malgun Gothic"/>
        </w:rPr>
        <w:t xml:space="preserve">так и в </w:t>
      </w:r>
      <w:r w:rsidR="00A13BC9" w:rsidRPr="00653297">
        <w:rPr>
          <w:rFonts w:eastAsia="Malgun Gothic"/>
          <w:szCs w:val="28"/>
        </w:rPr>
        <w:t xml:space="preserve">СМИ </w:t>
      </w:r>
      <w:r w:rsidR="00A13BC9" w:rsidRPr="00653297">
        <w:rPr>
          <w:bCs/>
          <w:szCs w:val="28"/>
        </w:rPr>
        <w:t>«</w:t>
      </w:r>
      <w:r w:rsidR="00A13BC9" w:rsidRPr="00653297">
        <w:rPr>
          <w:szCs w:val="28"/>
        </w:rPr>
        <w:t>РГ</w:t>
      </w:r>
      <w:r w:rsidR="00A13BC9" w:rsidRPr="00653297">
        <w:rPr>
          <w:bCs/>
          <w:szCs w:val="28"/>
        </w:rPr>
        <w:t>»</w:t>
      </w:r>
      <w:r w:rsidR="00A13BC9">
        <w:rPr>
          <w:bCs/>
          <w:szCs w:val="28"/>
        </w:rPr>
        <w:t xml:space="preserve"> </w:t>
      </w:r>
      <w:r w:rsidR="00832B45">
        <w:rPr>
          <w:bCs/>
          <w:szCs w:val="28"/>
        </w:rPr>
        <w:t>одина</w:t>
      </w:r>
      <w:r>
        <w:rPr>
          <w:bCs/>
          <w:szCs w:val="28"/>
        </w:rPr>
        <w:t>ковая очередь</w:t>
      </w:r>
      <w:r w:rsidR="00832B45">
        <w:rPr>
          <w:bCs/>
          <w:szCs w:val="28"/>
        </w:rPr>
        <w:t xml:space="preserve"> </w:t>
      </w:r>
      <w:r>
        <w:rPr>
          <w:bCs/>
          <w:szCs w:val="28"/>
        </w:rPr>
        <w:t>- нейтральная</w:t>
      </w:r>
      <w:r w:rsidRPr="00653297">
        <w:rPr>
          <w:bCs/>
          <w:szCs w:val="28"/>
        </w:rPr>
        <w:t xml:space="preserve">, </w:t>
      </w:r>
      <w:r w:rsidRPr="002D0CDA">
        <w:rPr>
          <w:rFonts w:eastAsia="Malgun Gothic"/>
          <w:bCs/>
          <w:szCs w:val="28"/>
        </w:rPr>
        <w:t xml:space="preserve">негативная, </w:t>
      </w:r>
      <w:r w:rsidR="00D6718F" w:rsidRPr="002D0CDA">
        <w:rPr>
          <w:rFonts w:eastAsia="Malgun Gothic"/>
          <w:bCs/>
          <w:szCs w:val="28"/>
        </w:rPr>
        <w:t xml:space="preserve">позитивная. </w:t>
      </w:r>
      <w:r w:rsidR="00F0642E" w:rsidRPr="002D0CDA">
        <w:rPr>
          <w:rFonts w:eastAsia="Malgun Gothic"/>
          <w:bCs/>
          <w:szCs w:val="28"/>
        </w:rPr>
        <w:t xml:space="preserve">Во многих статьях </w:t>
      </w:r>
      <w:r w:rsidR="00F0642E" w:rsidRPr="00653297">
        <w:rPr>
          <w:rFonts w:eastAsia="Malgun Gothic"/>
          <w:szCs w:val="28"/>
        </w:rPr>
        <w:t xml:space="preserve">СМИ </w:t>
      </w:r>
      <w:r w:rsidR="00F0642E" w:rsidRPr="00653297">
        <w:rPr>
          <w:bCs/>
          <w:szCs w:val="28"/>
        </w:rPr>
        <w:t>«</w:t>
      </w:r>
      <w:r w:rsidR="00F0642E" w:rsidRPr="00653297">
        <w:rPr>
          <w:szCs w:val="28"/>
        </w:rPr>
        <w:t>РГ</w:t>
      </w:r>
      <w:r w:rsidR="00F0642E" w:rsidRPr="00653297">
        <w:rPr>
          <w:bCs/>
          <w:szCs w:val="28"/>
        </w:rPr>
        <w:t>»</w:t>
      </w:r>
      <w:r w:rsidR="00F0642E" w:rsidRPr="002D0CDA">
        <w:rPr>
          <w:rFonts w:eastAsia="Malgun Gothic"/>
          <w:bCs/>
          <w:szCs w:val="28"/>
        </w:rPr>
        <w:t xml:space="preserve">, </w:t>
      </w:r>
      <w:r w:rsidR="00832B45" w:rsidRPr="002D0CDA">
        <w:rPr>
          <w:rFonts w:eastAsia="Malgun Gothic"/>
          <w:bCs/>
          <w:szCs w:val="28"/>
        </w:rPr>
        <w:t>авторы выражает свое недовольство по поводу дружбы</w:t>
      </w:r>
      <w:r w:rsidR="00F0642E" w:rsidRPr="002D0CDA">
        <w:rPr>
          <w:rFonts w:eastAsia="Malgun Gothic"/>
          <w:bCs/>
          <w:szCs w:val="28"/>
        </w:rPr>
        <w:t xml:space="preserve"> Республик</w:t>
      </w:r>
      <w:r w:rsidR="00832B45" w:rsidRPr="002D0CDA">
        <w:rPr>
          <w:rFonts w:eastAsia="Malgun Gothic"/>
          <w:bCs/>
          <w:szCs w:val="28"/>
        </w:rPr>
        <w:t>и</w:t>
      </w:r>
      <w:r w:rsidR="006148A2" w:rsidRPr="002D0CDA">
        <w:rPr>
          <w:rFonts w:eastAsia="Malgun Gothic"/>
          <w:bCs/>
          <w:szCs w:val="28"/>
        </w:rPr>
        <w:t xml:space="preserve"> Коре</w:t>
      </w:r>
      <w:r w:rsidR="00832B45" w:rsidRPr="002D0CDA">
        <w:rPr>
          <w:rFonts w:eastAsia="Malgun Gothic"/>
          <w:bCs/>
          <w:szCs w:val="28"/>
        </w:rPr>
        <w:t>и</w:t>
      </w:r>
      <w:r w:rsidR="00F0642E" w:rsidRPr="002D0CDA">
        <w:rPr>
          <w:rFonts w:eastAsia="Malgun Gothic"/>
          <w:bCs/>
          <w:szCs w:val="28"/>
        </w:rPr>
        <w:t xml:space="preserve"> </w:t>
      </w:r>
      <w:r w:rsidR="00832B45" w:rsidRPr="002D0CDA">
        <w:rPr>
          <w:rFonts w:eastAsia="Malgun Gothic"/>
          <w:bCs/>
          <w:szCs w:val="28"/>
        </w:rPr>
        <w:t>с</w:t>
      </w:r>
      <w:r w:rsidR="00F0642E" w:rsidRPr="002D0CDA">
        <w:rPr>
          <w:rFonts w:eastAsia="Malgun Gothic"/>
          <w:bCs/>
          <w:szCs w:val="28"/>
        </w:rPr>
        <w:t xml:space="preserve"> США</w:t>
      </w:r>
      <w:r w:rsidR="00832B45" w:rsidRPr="002D0CDA">
        <w:rPr>
          <w:rFonts w:eastAsia="Malgun Gothic"/>
          <w:bCs/>
          <w:szCs w:val="28"/>
        </w:rPr>
        <w:t xml:space="preserve">. Такая же реакция наблюдается во многих статьях </w:t>
      </w:r>
      <w:r w:rsidR="00C61155" w:rsidRPr="002D0CDA">
        <w:rPr>
          <w:rFonts w:eastAsia="Malgun Gothic"/>
          <w:bCs/>
          <w:szCs w:val="28"/>
        </w:rPr>
        <w:t>из-за</w:t>
      </w:r>
      <w:r w:rsidR="00832B45" w:rsidRPr="002D0CDA">
        <w:rPr>
          <w:rFonts w:eastAsia="Malgun Gothic"/>
          <w:bCs/>
          <w:szCs w:val="28"/>
        </w:rPr>
        <w:t xml:space="preserve"> приезда</w:t>
      </w:r>
      <w:r w:rsidR="006148A2" w:rsidRPr="002D0CDA">
        <w:rPr>
          <w:rFonts w:eastAsia="Malgun Gothic"/>
          <w:bCs/>
          <w:szCs w:val="28"/>
        </w:rPr>
        <w:t xml:space="preserve"> президента Республика Корея Пак Кын </w:t>
      </w:r>
      <w:proofErr w:type="spellStart"/>
      <w:r w:rsidR="00C61155" w:rsidRPr="002D0CDA">
        <w:rPr>
          <w:rFonts w:eastAsia="Malgun Gothic"/>
          <w:bCs/>
          <w:szCs w:val="28"/>
        </w:rPr>
        <w:t>Хе</w:t>
      </w:r>
      <w:proofErr w:type="spellEnd"/>
      <w:r w:rsidR="006148A2" w:rsidRPr="002D0CDA">
        <w:rPr>
          <w:rFonts w:eastAsia="Malgun Gothic"/>
          <w:bCs/>
          <w:szCs w:val="28"/>
        </w:rPr>
        <w:t xml:space="preserve">. </w:t>
      </w:r>
      <w:r w:rsidR="00C61155" w:rsidRPr="002D0CDA">
        <w:rPr>
          <w:rFonts w:eastAsia="Malgun Gothic"/>
          <w:bCs/>
          <w:szCs w:val="28"/>
        </w:rPr>
        <w:t>В</w:t>
      </w:r>
      <w:r w:rsidR="006148A2" w:rsidRPr="002D0CDA">
        <w:rPr>
          <w:rFonts w:eastAsia="Malgun Gothic"/>
          <w:bCs/>
          <w:szCs w:val="28"/>
        </w:rPr>
        <w:t xml:space="preserve"> социальной теме </w:t>
      </w:r>
      <w:r w:rsidR="00C61155" w:rsidRPr="002D0CDA">
        <w:rPr>
          <w:rFonts w:eastAsia="Malgun Gothic"/>
          <w:bCs/>
          <w:szCs w:val="28"/>
        </w:rPr>
        <w:t>часто затрагиваются</w:t>
      </w:r>
      <w:r w:rsidR="006148A2" w:rsidRPr="002D0CDA">
        <w:rPr>
          <w:rFonts w:eastAsia="Malgun Gothic"/>
          <w:bCs/>
          <w:szCs w:val="28"/>
        </w:rPr>
        <w:t xml:space="preserve"> </w:t>
      </w:r>
      <w:r w:rsidR="00C61155" w:rsidRPr="002D0CDA">
        <w:rPr>
          <w:rFonts w:eastAsia="Malgun Gothic"/>
          <w:bCs/>
          <w:szCs w:val="28"/>
        </w:rPr>
        <w:t xml:space="preserve">трагические происшествия, складывается </w:t>
      </w:r>
      <w:r w:rsidR="00C61155" w:rsidRPr="002D0CDA">
        <w:rPr>
          <w:rFonts w:eastAsia="Malgun Gothic"/>
          <w:bCs/>
          <w:szCs w:val="28"/>
        </w:rPr>
        <w:lastRenderedPageBreak/>
        <w:t>ощущение, что СМИ наняло человека, специализирующегося на трагедиях.</w:t>
      </w:r>
      <w:r w:rsidR="004658CA" w:rsidRPr="002D0CDA">
        <w:rPr>
          <w:rFonts w:eastAsia="Malgun Gothic"/>
          <w:bCs/>
          <w:szCs w:val="28"/>
        </w:rPr>
        <w:t xml:space="preserve"> </w:t>
      </w:r>
      <w:r w:rsidR="00C61155" w:rsidRPr="002D0CDA">
        <w:rPr>
          <w:rFonts w:eastAsia="Malgun Gothic"/>
          <w:bCs/>
          <w:szCs w:val="28"/>
        </w:rPr>
        <w:t>Статьи о трагических происшествиях скорее оставляет негативный осадок о Корее, представляя Корею, как опасную страну, в которой постоянно что-то случается</w:t>
      </w:r>
      <w:r w:rsidR="007728AD" w:rsidRPr="002D0CDA">
        <w:rPr>
          <w:rFonts w:eastAsia="Malgun Gothic"/>
          <w:bCs/>
          <w:szCs w:val="28"/>
        </w:rPr>
        <w:t>.</w:t>
      </w:r>
      <w:r w:rsidR="00A13BC9" w:rsidRPr="002D0CDA">
        <w:rPr>
          <w:rFonts w:eastAsia="Malgun Gothic"/>
          <w:bCs/>
          <w:szCs w:val="28"/>
        </w:rPr>
        <w:t xml:space="preserve"> </w:t>
      </w:r>
      <w:r w:rsidR="00AC5A8A" w:rsidRPr="002D0CDA">
        <w:rPr>
          <w:rFonts w:eastAsia="Malgun Gothic"/>
          <w:bCs/>
          <w:szCs w:val="28"/>
        </w:rPr>
        <w:t xml:space="preserve">Лучше </w:t>
      </w:r>
      <w:r w:rsidR="00C61155" w:rsidRPr="002D0CDA">
        <w:rPr>
          <w:rFonts w:eastAsia="Malgun Gothic"/>
          <w:bCs/>
          <w:szCs w:val="28"/>
        </w:rPr>
        <w:t xml:space="preserve">бы  </w:t>
      </w:r>
      <w:r w:rsidR="00AC5A8A" w:rsidRPr="002D0CDA">
        <w:rPr>
          <w:rFonts w:eastAsia="Malgun Gothic"/>
          <w:bCs/>
          <w:szCs w:val="28"/>
        </w:rPr>
        <w:t xml:space="preserve">писали о теме ознакомления </w:t>
      </w:r>
      <w:r w:rsidR="00C61155" w:rsidRPr="002D0CDA">
        <w:rPr>
          <w:rFonts w:eastAsia="Malgun Gothic"/>
          <w:bCs/>
          <w:szCs w:val="28"/>
        </w:rPr>
        <w:t>с культурой</w:t>
      </w:r>
      <w:r w:rsidR="00AC5A8A" w:rsidRPr="002D0CDA">
        <w:rPr>
          <w:rFonts w:eastAsia="Malgun Gothic"/>
          <w:bCs/>
          <w:szCs w:val="28"/>
        </w:rPr>
        <w:t xml:space="preserve"> и т.д</w:t>
      </w:r>
      <w:r w:rsidR="00A13BC9" w:rsidRPr="002D0CDA">
        <w:rPr>
          <w:rFonts w:eastAsia="Malgun Gothic"/>
          <w:bCs/>
          <w:szCs w:val="28"/>
        </w:rPr>
        <w:t xml:space="preserve">. </w:t>
      </w:r>
      <w:r w:rsidR="004572D0" w:rsidRPr="002D0CDA">
        <w:rPr>
          <w:rFonts w:eastAsia="Malgun Gothic"/>
          <w:bCs/>
          <w:szCs w:val="28"/>
        </w:rPr>
        <w:t>Необходимо присутствие постоянного представителя СМИ Республики Корея в Российской Федерации для публикации статей, связанных с культурой, спортом и другими аспектами общественной жизни. В этом направлении необходимо координировать свои действия с российскими СМИ, налаживая контакты двустороннего сотрудничества</w:t>
      </w:r>
      <w:proofErr w:type="gramStart"/>
      <w:r w:rsidR="004572D0" w:rsidRPr="002D0CDA">
        <w:rPr>
          <w:rFonts w:eastAsia="Malgun Gothic"/>
          <w:bCs/>
          <w:szCs w:val="28"/>
        </w:rPr>
        <w:t>.</w:t>
      </w:r>
      <w:r w:rsidR="00A13BC9" w:rsidRPr="002D0CDA">
        <w:rPr>
          <w:rFonts w:eastAsia="Malgun Gothic"/>
          <w:bCs/>
          <w:szCs w:val="28"/>
        </w:rPr>
        <w:t xml:space="preserve">. </w:t>
      </w:r>
      <w:proofErr w:type="gramEnd"/>
    </w:p>
    <w:p w:rsidR="00AC5A8A" w:rsidRPr="002D0CDA" w:rsidRDefault="00AC5A8A" w:rsidP="001C0F63">
      <w:pPr>
        <w:spacing w:line="360" w:lineRule="auto"/>
        <w:ind w:leftChars="127" w:left="356" w:firstLineChars="253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Хотя </w:t>
      </w:r>
      <w:r w:rsidRPr="00653297">
        <w:rPr>
          <w:rFonts w:eastAsia="Malgun Gothic"/>
          <w:szCs w:val="28"/>
        </w:rPr>
        <w:t xml:space="preserve">СМИ </w:t>
      </w:r>
      <w:r w:rsidRPr="00653297">
        <w:rPr>
          <w:bCs/>
          <w:szCs w:val="28"/>
        </w:rPr>
        <w:t>«</w:t>
      </w:r>
      <w:r w:rsidRPr="00653297">
        <w:rPr>
          <w:szCs w:val="28"/>
        </w:rPr>
        <w:t>РГ</w:t>
      </w:r>
      <w:r w:rsidRPr="0065329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C61155" w:rsidRPr="002D0CDA">
        <w:rPr>
          <w:rFonts w:eastAsia="Malgun Gothic"/>
          <w:bCs/>
          <w:szCs w:val="28"/>
        </w:rPr>
        <w:t>особо выделили чрезвычайные происшествия</w:t>
      </w:r>
      <w:r w:rsidRPr="002D0CDA">
        <w:rPr>
          <w:rFonts w:eastAsia="Malgun Gothic"/>
          <w:bCs/>
          <w:szCs w:val="28"/>
        </w:rPr>
        <w:t>,</w:t>
      </w:r>
      <w:r w:rsidR="00C61155" w:rsidRPr="002D0CDA">
        <w:rPr>
          <w:rFonts w:eastAsia="Malgun Gothic"/>
          <w:bCs/>
          <w:szCs w:val="28"/>
        </w:rPr>
        <w:t xml:space="preserve"> также были</w:t>
      </w:r>
      <w:r w:rsidRPr="002D0CDA">
        <w:rPr>
          <w:rFonts w:eastAsia="Malgun Gothic"/>
          <w:bCs/>
          <w:szCs w:val="28"/>
        </w:rPr>
        <w:t xml:space="preserve"> </w:t>
      </w:r>
      <w:r w:rsidR="00C61155">
        <w:rPr>
          <w:rFonts w:eastAsia="Batang"/>
          <w:bCs/>
          <w:szCs w:val="28"/>
        </w:rPr>
        <w:t>предложены</w:t>
      </w:r>
      <w:r w:rsidRPr="00A13BC9">
        <w:rPr>
          <w:rFonts w:eastAsia="Batang"/>
          <w:bCs/>
          <w:szCs w:val="28"/>
        </w:rPr>
        <w:t xml:space="preserve"> разные темы</w:t>
      </w:r>
      <w:r w:rsidR="00C61155">
        <w:rPr>
          <w:rFonts w:eastAsia="Batang"/>
          <w:bCs/>
          <w:szCs w:val="28"/>
        </w:rPr>
        <w:t xml:space="preserve">, как </w:t>
      </w:r>
      <w:r w:rsidRPr="00A13BC9">
        <w:rPr>
          <w:rFonts w:eastAsia="Batang"/>
          <w:bCs/>
          <w:szCs w:val="28"/>
        </w:rPr>
        <w:t>мед</w:t>
      </w:r>
      <w:r>
        <w:rPr>
          <w:rFonts w:eastAsia="Batang"/>
          <w:bCs/>
          <w:szCs w:val="28"/>
        </w:rPr>
        <w:t>и</w:t>
      </w:r>
      <w:r w:rsidR="00C61155">
        <w:rPr>
          <w:rFonts w:eastAsia="Batang"/>
          <w:bCs/>
          <w:szCs w:val="28"/>
        </w:rPr>
        <w:t>цине, туризм</w:t>
      </w:r>
      <w:r w:rsidRPr="00A13BC9">
        <w:rPr>
          <w:rFonts w:eastAsia="Batang"/>
          <w:bCs/>
          <w:szCs w:val="28"/>
        </w:rPr>
        <w:t xml:space="preserve"> и т.д.</w:t>
      </w:r>
    </w:p>
    <w:p w:rsidR="00AC5A8A" w:rsidRPr="002D0CDA" w:rsidRDefault="00AC5A8A" w:rsidP="001C0F63">
      <w:pPr>
        <w:spacing w:line="360" w:lineRule="auto"/>
        <w:ind w:leftChars="127" w:left="356" w:firstLineChars="253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Как в СМИ </w:t>
      </w:r>
      <w:r>
        <w:rPr>
          <w:rFonts w:eastAsia="Malgun Gothic"/>
        </w:rPr>
        <w:t>«</w:t>
      </w:r>
      <w:r w:rsidRPr="001C4D7A">
        <w:t>Известия</w:t>
      </w:r>
      <w:r>
        <w:rPr>
          <w:rFonts w:eastAsia="Malgun Gothic"/>
        </w:rPr>
        <w:t>»</w:t>
      </w:r>
      <w:r w:rsidRPr="00AC5A8A">
        <w:rPr>
          <w:rFonts w:eastAsia="Malgun Gothic"/>
        </w:rPr>
        <w:t xml:space="preserve">, </w:t>
      </w:r>
      <w:r w:rsidR="00C61155">
        <w:rPr>
          <w:rFonts w:eastAsia="Malgun Gothic"/>
        </w:rPr>
        <w:t>здесь тоже обнаружена</w:t>
      </w:r>
      <w:r>
        <w:rPr>
          <w:rFonts w:eastAsia="Malgun Gothic"/>
        </w:rPr>
        <w:t xml:space="preserve"> разница </w:t>
      </w:r>
      <w:r w:rsidR="00C61155">
        <w:rPr>
          <w:rFonts w:eastAsia="Malgun Gothic"/>
        </w:rPr>
        <w:t>между</w:t>
      </w:r>
      <w:r>
        <w:rPr>
          <w:rFonts w:eastAsia="Malgun Gothic"/>
        </w:rPr>
        <w:t xml:space="preserve"> </w:t>
      </w:r>
      <w:r w:rsidR="00C61155" w:rsidRPr="002D0CDA">
        <w:rPr>
          <w:rFonts w:eastAsia="Malgun Gothic"/>
          <w:bCs/>
          <w:szCs w:val="28"/>
        </w:rPr>
        <w:t xml:space="preserve"> информацией</w:t>
      </w:r>
      <w:r w:rsidRPr="002D0CDA">
        <w:rPr>
          <w:rFonts w:eastAsia="Malgun Gothic"/>
          <w:bCs/>
          <w:szCs w:val="28"/>
        </w:rPr>
        <w:t xml:space="preserve"> посольства РК в РФ </w:t>
      </w:r>
      <w:r w:rsidR="00C61155" w:rsidRPr="002D0CDA">
        <w:rPr>
          <w:rFonts w:eastAsia="Malgun Gothic"/>
          <w:bCs/>
          <w:szCs w:val="28"/>
        </w:rPr>
        <w:t>и</w:t>
      </w:r>
      <w:r w:rsidRPr="002D0CDA">
        <w:rPr>
          <w:rFonts w:eastAsia="Malgun Gothic"/>
          <w:bCs/>
          <w:szCs w:val="28"/>
        </w:rPr>
        <w:t xml:space="preserve"> реальной ситуацией. </w:t>
      </w:r>
      <w:r w:rsidRPr="00AC5A8A">
        <w:rPr>
          <w:rFonts w:eastAsia="Malgun Gothic"/>
          <w:szCs w:val="28"/>
        </w:rPr>
        <w:t xml:space="preserve">СМИ </w:t>
      </w:r>
      <w:r w:rsidRPr="00AC5A8A">
        <w:rPr>
          <w:bCs/>
          <w:szCs w:val="28"/>
        </w:rPr>
        <w:t>«</w:t>
      </w:r>
      <w:r w:rsidRPr="00AC5A8A">
        <w:rPr>
          <w:szCs w:val="28"/>
        </w:rPr>
        <w:t>РГ</w:t>
      </w:r>
      <w:r w:rsidRPr="00AC5A8A">
        <w:rPr>
          <w:bCs/>
          <w:szCs w:val="28"/>
        </w:rPr>
        <w:t>»</w:t>
      </w:r>
      <w:r w:rsidRPr="00AC5A8A">
        <w:rPr>
          <w:rFonts w:eastAsia="Batang"/>
          <w:bCs/>
          <w:szCs w:val="28"/>
        </w:rPr>
        <w:t xml:space="preserve"> пишут </w:t>
      </w:r>
      <w:r w:rsidR="00C61155">
        <w:rPr>
          <w:rFonts w:eastAsia="Batang"/>
          <w:bCs/>
          <w:szCs w:val="28"/>
        </w:rPr>
        <w:t xml:space="preserve">много о корейском полуострове, </w:t>
      </w:r>
      <w:r w:rsidRPr="00AC5A8A">
        <w:rPr>
          <w:rFonts w:eastAsia="Batang"/>
          <w:bCs/>
          <w:szCs w:val="28"/>
        </w:rPr>
        <w:t>больше всех СМИ, выбран</w:t>
      </w:r>
      <w:r w:rsidR="00C61155">
        <w:rPr>
          <w:rFonts w:eastAsia="Batang"/>
          <w:bCs/>
          <w:szCs w:val="28"/>
        </w:rPr>
        <w:t>ных</w:t>
      </w:r>
      <w:r w:rsidRPr="00AC5A8A">
        <w:rPr>
          <w:rFonts w:eastAsia="Batang"/>
          <w:bCs/>
          <w:szCs w:val="28"/>
        </w:rPr>
        <w:t xml:space="preserve"> автором.</w:t>
      </w:r>
      <w:r>
        <w:rPr>
          <w:rFonts w:ascii="Batang" w:eastAsia="Batang" w:hAnsi="Batang" w:cs="Batang"/>
          <w:bCs/>
          <w:szCs w:val="28"/>
        </w:rPr>
        <w:t xml:space="preserve"> </w:t>
      </w:r>
    </w:p>
    <w:p w:rsidR="00653297" w:rsidRPr="002D0CDA" w:rsidRDefault="00653297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</w:p>
    <w:p w:rsidR="00964958" w:rsidRDefault="00A3087A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 w:rsidRPr="002D0CDA">
        <w:rPr>
          <w:rFonts w:eastAsia="Malgun Gothic"/>
          <w:color w:val="000000"/>
          <w:shd w:val="clear" w:color="auto" w:fill="FFFFFF"/>
        </w:rPr>
        <w:t>Третье</w:t>
      </w:r>
      <w:r w:rsidR="00964958" w:rsidRPr="002D0CDA">
        <w:rPr>
          <w:rFonts w:eastAsia="Malgun Gothic"/>
          <w:color w:val="000000"/>
          <w:shd w:val="clear" w:color="auto" w:fill="FFFFFF"/>
        </w:rPr>
        <w:t xml:space="preserve"> </w:t>
      </w:r>
      <w:r w:rsidRPr="002D0CDA">
        <w:rPr>
          <w:rFonts w:eastAsia="Malgun Gothic"/>
          <w:szCs w:val="28"/>
        </w:rPr>
        <w:t>изученное</w:t>
      </w:r>
      <w:r w:rsidR="00964958" w:rsidRPr="002D0CDA">
        <w:rPr>
          <w:rFonts w:eastAsia="Malgun Gothic"/>
          <w:szCs w:val="28"/>
        </w:rPr>
        <w:t xml:space="preserve"> СМИ</w:t>
      </w:r>
      <w:r w:rsidR="00C61155" w:rsidRPr="002D0CDA">
        <w:rPr>
          <w:rFonts w:eastAsia="Malgun Gothic"/>
          <w:szCs w:val="28"/>
        </w:rPr>
        <w:t xml:space="preserve"> </w:t>
      </w:r>
      <w:r w:rsidR="00964958" w:rsidRPr="002D0CDA">
        <w:rPr>
          <w:rFonts w:eastAsia="Malgun Gothic"/>
          <w:szCs w:val="28"/>
        </w:rPr>
        <w:t xml:space="preserve">- </w:t>
      </w:r>
      <w:r w:rsidR="00964958">
        <w:rPr>
          <w:rFonts w:eastAsia="Malgun Gothic"/>
        </w:rPr>
        <w:t>«</w:t>
      </w:r>
      <w:r w:rsidR="00964958">
        <w:t>Новая Газета</w:t>
      </w:r>
      <w:r w:rsidR="00964958">
        <w:rPr>
          <w:rFonts w:eastAsia="Malgun Gothic"/>
        </w:rPr>
        <w:t>»</w:t>
      </w:r>
    </w:p>
    <w:p w:rsidR="001F2404" w:rsidRDefault="00CD47FF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>
        <w:rPr>
          <w:rFonts w:eastAsia="Malgun Gothic"/>
        </w:rPr>
        <w:t>««</w:t>
      </w:r>
      <w:r>
        <w:t>Новая Газета</w:t>
      </w:r>
      <w:r>
        <w:rPr>
          <w:rFonts w:eastAsia="Malgun Gothic"/>
        </w:rPr>
        <w:t>»</w:t>
      </w:r>
      <w:r w:rsidR="001F2404">
        <w:rPr>
          <w:rFonts w:eastAsia="Malgun Gothic"/>
        </w:rPr>
        <w:t xml:space="preserve"> </w:t>
      </w:r>
      <w:r>
        <w:rPr>
          <w:rFonts w:eastAsia="Malgun Gothic"/>
        </w:rPr>
        <w:t>-</w:t>
      </w:r>
      <w:r w:rsidR="001F2404">
        <w:rPr>
          <w:rFonts w:eastAsia="Malgun Gothic"/>
        </w:rPr>
        <w:t xml:space="preserve"> </w:t>
      </w:r>
      <w:r w:rsidRPr="00CD47FF">
        <w:rPr>
          <w:rFonts w:eastAsia="Malgun Gothic"/>
        </w:rPr>
        <w:t>Общественно-политическое издание, существует с 1993 года, выходит по понедельникам, средам и пятницам</w:t>
      </w:r>
      <w:r>
        <w:rPr>
          <w:rFonts w:eastAsia="Malgun Gothic"/>
        </w:rPr>
        <w:t>»</w:t>
      </w:r>
      <w:r>
        <w:rPr>
          <w:rStyle w:val="ae"/>
          <w:rFonts w:eastAsia="Malgun Gothic"/>
        </w:rPr>
        <w:footnoteReference w:id="137"/>
      </w:r>
      <w:r w:rsidR="004D2AE4" w:rsidRPr="004D2AE4">
        <w:rPr>
          <w:rFonts w:eastAsia="Malgun Gothic"/>
        </w:rPr>
        <w:t xml:space="preserve"> </w:t>
      </w:r>
    </w:p>
    <w:p w:rsidR="004D2AE4" w:rsidRPr="00C86965" w:rsidRDefault="00C61155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>
        <w:rPr>
          <w:rFonts w:eastAsia="Malgun Gothic"/>
        </w:rPr>
        <w:t>Выбранное</w:t>
      </w:r>
      <w:r w:rsidR="001D53BD">
        <w:rPr>
          <w:rFonts w:eastAsia="Malgun Gothic"/>
        </w:rPr>
        <w:t xml:space="preserve"> </w:t>
      </w:r>
      <w:r w:rsidR="001D53BD" w:rsidRPr="00653297">
        <w:rPr>
          <w:rFonts w:eastAsia="Malgun Gothic"/>
          <w:szCs w:val="28"/>
        </w:rPr>
        <w:t xml:space="preserve">СМИ </w:t>
      </w:r>
      <w:r w:rsidR="001D53BD" w:rsidRPr="00653297">
        <w:rPr>
          <w:bCs/>
          <w:szCs w:val="28"/>
        </w:rPr>
        <w:t>«</w:t>
      </w:r>
      <w:r w:rsidR="001D53BD" w:rsidRPr="00653297">
        <w:rPr>
          <w:szCs w:val="28"/>
        </w:rPr>
        <w:t>РГ</w:t>
      </w:r>
      <w:r w:rsidR="001D53BD" w:rsidRPr="00653297">
        <w:rPr>
          <w:bCs/>
          <w:szCs w:val="28"/>
        </w:rPr>
        <w:t>»</w:t>
      </w:r>
      <w:r w:rsidR="001D53BD">
        <w:rPr>
          <w:bCs/>
          <w:szCs w:val="28"/>
        </w:rPr>
        <w:t xml:space="preserve"> </w:t>
      </w:r>
      <w:r>
        <w:rPr>
          <w:bCs/>
          <w:szCs w:val="28"/>
        </w:rPr>
        <w:t xml:space="preserve">имеет </w:t>
      </w:r>
      <w:r w:rsidR="001D53BD">
        <w:rPr>
          <w:bCs/>
          <w:szCs w:val="28"/>
        </w:rPr>
        <w:t>го</w:t>
      </w:r>
      <w:r>
        <w:rPr>
          <w:bCs/>
          <w:szCs w:val="28"/>
        </w:rPr>
        <w:t>сударственны</w:t>
      </w:r>
      <w:r w:rsidR="001D53BD">
        <w:rPr>
          <w:bCs/>
          <w:szCs w:val="28"/>
        </w:rPr>
        <w:t>й взгляд на Республику Корею</w:t>
      </w:r>
      <w:r w:rsidR="001D53BD" w:rsidRPr="001D53BD">
        <w:rPr>
          <w:bCs/>
          <w:szCs w:val="28"/>
        </w:rPr>
        <w:t xml:space="preserve">, </w:t>
      </w:r>
      <w:r>
        <w:rPr>
          <w:bCs/>
          <w:szCs w:val="28"/>
        </w:rPr>
        <w:t xml:space="preserve">вследствие чего </w:t>
      </w:r>
      <w:r w:rsidR="001D53BD">
        <w:rPr>
          <w:bCs/>
          <w:szCs w:val="28"/>
        </w:rPr>
        <w:t xml:space="preserve">автор выбрал СМИ </w:t>
      </w:r>
      <w:r w:rsidR="001D53BD">
        <w:rPr>
          <w:rFonts w:eastAsia="Malgun Gothic"/>
        </w:rPr>
        <w:t>«</w:t>
      </w:r>
      <w:r w:rsidR="001D53BD">
        <w:t>Новая Газета</w:t>
      </w:r>
      <w:r w:rsidR="001D53BD">
        <w:rPr>
          <w:rFonts w:eastAsia="Malgun Gothic"/>
        </w:rPr>
        <w:t>»</w:t>
      </w:r>
      <w:r>
        <w:rPr>
          <w:rFonts w:eastAsia="Malgun Gothic"/>
        </w:rPr>
        <w:t>, как</w:t>
      </w:r>
      <w:r w:rsidR="001D53BD" w:rsidRPr="001D53BD">
        <w:rPr>
          <w:rFonts w:eastAsia="Malgun Gothic"/>
        </w:rPr>
        <w:t xml:space="preserve"> </w:t>
      </w:r>
      <w:r w:rsidR="001D53BD">
        <w:rPr>
          <w:rFonts w:eastAsia="Malgun Gothic"/>
        </w:rPr>
        <w:t>СМИ для мониторинга</w:t>
      </w:r>
      <w:r w:rsidR="001D53BD" w:rsidRPr="001D53BD">
        <w:rPr>
          <w:rFonts w:eastAsia="Malgun Gothic"/>
        </w:rPr>
        <w:t>,</w:t>
      </w:r>
      <w:r w:rsidR="001D53BD" w:rsidRPr="001F2404">
        <w:rPr>
          <w:rFonts w:eastAsia="Malgun Gothic"/>
        </w:rPr>
        <w:t xml:space="preserve"> </w:t>
      </w:r>
      <w:r w:rsidR="001D53BD">
        <w:rPr>
          <w:rFonts w:eastAsia="Malgun Gothic"/>
        </w:rPr>
        <w:t>ожидая увидеть в ни</w:t>
      </w:r>
      <w:r>
        <w:rPr>
          <w:rFonts w:eastAsia="Malgun Gothic"/>
        </w:rPr>
        <w:t>х более свободные точки зрения о Республике Корея</w:t>
      </w:r>
      <w:r w:rsidR="001D53BD">
        <w:rPr>
          <w:rFonts w:eastAsia="Malgun Gothic"/>
        </w:rPr>
        <w:t>.</w:t>
      </w:r>
      <w:r w:rsidR="001D53BD" w:rsidRPr="001D53BD">
        <w:rPr>
          <w:rFonts w:eastAsia="Malgun Gothic"/>
        </w:rPr>
        <w:t xml:space="preserve"> </w:t>
      </w:r>
      <w:r w:rsidR="001F2404">
        <w:rPr>
          <w:rFonts w:eastAsia="Malgun Gothic"/>
        </w:rPr>
        <w:t>Известно</w:t>
      </w:r>
      <w:r w:rsidR="001F2404" w:rsidRPr="001F2404">
        <w:rPr>
          <w:rFonts w:eastAsia="Malgun Gothic"/>
        </w:rPr>
        <w:t>,</w:t>
      </w:r>
      <w:r>
        <w:rPr>
          <w:rFonts w:eastAsia="Malgun Gothic"/>
        </w:rPr>
        <w:t xml:space="preserve"> что</w:t>
      </w:r>
      <w:r w:rsidR="001F2404">
        <w:rPr>
          <w:rFonts w:eastAsia="Malgun Gothic"/>
        </w:rPr>
        <w:t xml:space="preserve"> многие работники в СМИ «</w:t>
      </w:r>
      <w:r w:rsidR="001F2404">
        <w:t>Новая Газета</w:t>
      </w:r>
      <w:r w:rsidR="001F2404">
        <w:rPr>
          <w:rFonts w:eastAsia="Malgun Gothic"/>
        </w:rPr>
        <w:t xml:space="preserve">» </w:t>
      </w:r>
      <w:r>
        <w:rPr>
          <w:rFonts w:eastAsia="Malgun Gothic"/>
        </w:rPr>
        <w:t>терпели</w:t>
      </w:r>
      <w:r w:rsidR="001F2404">
        <w:rPr>
          <w:rFonts w:eastAsia="Malgun Gothic"/>
        </w:rPr>
        <w:t xml:space="preserve"> угрозы или убиты. </w:t>
      </w:r>
    </w:p>
    <w:p w:rsidR="001D53BD" w:rsidRDefault="001D53BD" w:rsidP="001C0F63">
      <w:pPr>
        <w:spacing w:line="360" w:lineRule="auto"/>
        <w:ind w:leftChars="127" w:left="356" w:firstLineChars="253" w:firstLine="708"/>
        <w:jc w:val="both"/>
        <w:rPr>
          <w:rFonts w:eastAsia="Malgun Gothic"/>
        </w:rPr>
      </w:pPr>
      <w:r>
        <w:rPr>
          <w:rFonts w:eastAsia="Malgun Gothic"/>
        </w:rPr>
        <w:t>За первый квартал 2015 года</w:t>
      </w:r>
      <w:r w:rsidRPr="001D53BD">
        <w:rPr>
          <w:rFonts w:eastAsia="Malgun Gothic"/>
        </w:rPr>
        <w:t xml:space="preserve">, </w:t>
      </w:r>
      <w:r>
        <w:rPr>
          <w:rFonts w:eastAsia="Malgun Gothic"/>
        </w:rPr>
        <w:t xml:space="preserve">в интернет </w:t>
      </w:r>
      <w:proofErr w:type="gramStart"/>
      <w:r>
        <w:rPr>
          <w:rFonts w:eastAsia="Malgun Gothic"/>
        </w:rPr>
        <w:t>сайте</w:t>
      </w:r>
      <w:proofErr w:type="gramEnd"/>
      <w:r>
        <w:rPr>
          <w:rFonts w:eastAsia="Malgun Gothic"/>
        </w:rPr>
        <w:t xml:space="preserve"> </w:t>
      </w:r>
      <w:r w:rsidRPr="002D0CDA">
        <w:rPr>
          <w:rFonts w:eastAsia="Malgun Gothic"/>
          <w:szCs w:val="28"/>
        </w:rPr>
        <w:t>СМИ</w:t>
      </w:r>
      <w:r w:rsidR="00F02E84" w:rsidRPr="002D0CDA">
        <w:rPr>
          <w:rFonts w:eastAsia="Malgun Gothic"/>
          <w:szCs w:val="28"/>
        </w:rPr>
        <w:t xml:space="preserve"> </w:t>
      </w:r>
      <w:r w:rsidRPr="002D0CDA">
        <w:rPr>
          <w:rFonts w:eastAsia="Malgun Gothic"/>
          <w:szCs w:val="28"/>
        </w:rPr>
        <w:t xml:space="preserve">- </w:t>
      </w:r>
      <w:r>
        <w:rPr>
          <w:rFonts w:eastAsia="Malgun Gothic"/>
        </w:rPr>
        <w:t>«</w:t>
      </w:r>
      <w:r>
        <w:t>Новая Газета</w:t>
      </w:r>
      <w:r>
        <w:rPr>
          <w:rFonts w:eastAsia="Malgun Gothic"/>
        </w:rPr>
        <w:t>» вышло 6 статей</w:t>
      </w:r>
      <w:r w:rsidRPr="001D53BD">
        <w:rPr>
          <w:rFonts w:eastAsia="Malgun Gothic"/>
        </w:rPr>
        <w:t xml:space="preserve">, </w:t>
      </w:r>
      <w:r>
        <w:rPr>
          <w:rFonts w:eastAsia="Malgun Gothic"/>
        </w:rPr>
        <w:t>связанные с Республикой Корея.</w:t>
      </w:r>
    </w:p>
    <w:p w:rsidR="009835BF" w:rsidRPr="002D0CDA" w:rsidRDefault="009835BF" w:rsidP="001C0F63">
      <w:pPr>
        <w:spacing w:line="360" w:lineRule="auto"/>
        <w:ind w:leftChars="127" w:left="356" w:firstLine="708"/>
        <w:jc w:val="both"/>
        <w:rPr>
          <w:rFonts w:ascii="Arial" w:eastAsia="Malgun Gothic" w:hAnsi="Arial" w:cs="Arial"/>
          <w:color w:val="545454"/>
          <w:shd w:val="clear" w:color="auto" w:fill="FFFFFF"/>
        </w:rPr>
      </w:pPr>
      <w:r w:rsidRPr="002D0CDA">
        <w:rPr>
          <w:rFonts w:eastAsia="Malgun Gothic"/>
          <w:szCs w:val="28"/>
        </w:rPr>
        <w:lastRenderedPageBreak/>
        <w:t xml:space="preserve">Рассмотрим динамику </w:t>
      </w:r>
      <w:r w:rsidRPr="009548EC">
        <w:rPr>
          <w:bCs/>
          <w:szCs w:val="28"/>
        </w:rPr>
        <w:t>количества статей относительно РК в</w:t>
      </w:r>
      <w:r w:rsidRPr="002D0CDA">
        <w:rPr>
          <w:rFonts w:eastAsia="Malgun Gothic"/>
          <w:szCs w:val="28"/>
        </w:rPr>
        <w:t xml:space="preserve"> </w:t>
      </w:r>
      <w:r w:rsidRPr="009548EC">
        <w:rPr>
          <w:bCs/>
          <w:szCs w:val="28"/>
        </w:rPr>
        <w:t>«</w:t>
      </w:r>
      <w:r>
        <w:rPr>
          <w:szCs w:val="28"/>
        </w:rPr>
        <w:t>Н</w:t>
      </w:r>
      <w:r w:rsidRPr="009548EC">
        <w:rPr>
          <w:szCs w:val="28"/>
        </w:rPr>
        <w:t>Г</w:t>
      </w:r>
      <w:r w:rsidRPr="009548EC">
        <w:rPr>
          <w:bCs/>
          <w:szCs w:val="28"/>
        </w:rPr>
        <w:t>» (</w:t>
      </w:r>
      <w:proofErr w:type="spellStart"/>
      <w:proofErr w:type="gramStart"/>
      <w:r>
        <w:rPr>
          <w:bCs/>
          <w:szCs w:val="28"/>
        </w:rPr>
        <w:t>январь-марта</w:t>
      </w:r>
      <w:proofErr w:type="spellEnd"/>
      <w:proofErr w:type="gramEnd"/>
      <w:r>
        <w:rPr>
          <w:bCs/>
          <w:szCs w:val="28"/>
        </w:rPr>
        <w:t xml:space="preserve"> 2015г.) по таблице 10.</w:t>
      </w:r>
    </w:p>
    <w:p w:rsidR="009835BF" w:rsidRPr="002D0CDA" w:rsidRDefault="009835BF" w:rsidP="001C0F63">
      <w:pPr>
        <w:ind w:leftChars="127" w:left="356" w:firstLineChars="253" w:firstLine="708"/>
        <w:rPr>
          <w:rFonts w:ascii="Arial" w:eastAsia="Malgun Gothic" w:hAnsi="Arial" w:cs="Arial"/>
          <w:color w:val="545454"/>
          <w:shd w:val="clear" w:color="auto" w:fill="FFFFFF"/>
        </w:rPr>
      </w:pPr>
    </w:p>
    <w:tbl>
      <w:tblPr>
        <w:tblpPr w:leftFromText="142" w:rightFromText="142" w:vertAnchor="text" w:horzAnchor="margin" w:tblpY="239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782"/>
        <w:gridCol w:w="1791"/>
        <w:gridCol w:w="1759"/>
        <w:gridCol w:w="1771"/>
      </w:tblGrid>
      <w:tr w:rsidR="009835BF" w:rsidRPr="002B18BA" w:rsidTr="00952DBD">
        <w:tc>
          <w:tcPr>
            <w:tcW w:w="1812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</w:p>
        </w:tc>
        <w:tc>
          <w:tcPr>
            <w:tcW w:w="1813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Январь</w:t>
            </w:r>
          </w:p>
        </w:tc>
        <w:tc>
          <w:tcPr>
            <w:tcW w:w="1812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февраль</w:t>
            </w:r>
          </w:p>
        </w:tc>
        <w:tc>
          <w:tcPr>
            <w:tcW w:w="1813" w:type="dxa"/>
          </w:tcPr>
          <w:p w:rsidR="009835BF" w:rsidRPr="002D0CDA" w:rsidRDefault="00A3087A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март</w:t>
            </w:r>
          </w:p>
        </w:tc>
        <w:tc>
          <w:tcPr>
            <w:tcW w:w="1813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Итого</w:t>
            </w:r>
          </w:p>
        </w:tc>
      </w:tr>
      <w:tr w:rsidR="009835BF" w:rsidRPr="002B18BA" w:rsidTr="00952DBD">
        <w:tc>
          <w:tcPr>
            <w:tcW w:w="1812" w:type="dxa"/>
          </w:tcPr>
          <w:p w:rsidR="009835BF" w:rsidRPr="002D0CDA" w:rsidRDefault="009835BF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Количество статей</w:t>
            </w:r>
          </w:p>
        </w:tc>
        <w:tc>
          <w:tcPr>
            <w:tcW w:w="1813" w:type="dxa"/>
          </w:tcPr>
          <w:p w:rsidR="009835BF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2</w:t>
            </w:r>
          </w:p>
        </w:tc>
        <w:tc>
          <w:tcPr>
            <w:tcW w:w="1812" w:type="dxa"/>
          </w:tcPr>
          <w:p w:rsidR="009835BF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3</w:t>
            </w:r>
          </w:p>
        </w:tc>
        <w:tc>
          <w:tcPr>
            <w:tcW w:w="1813" w:type="dxa"/>
          </w:tcPr>
          <w:p w:rsidR="009835BF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1</w:t>
            </w:r>
          </w:p>
        </w:tc>
        <w:tc>
          <w:tcPr>
            <w:tcW w:w="1813" w:type="dxa"/>
          </w:tcPr>
          <w:p w:rsidR="009835BF" w:rsidRPr="002D0CDA" w:rsidRDefault="008D379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6</w:t>
            </w:r>
          </w:p>
        </w:tc>
      </w:tr>
    </w:tbl>
    <w:p w:rsidR="009835BF" w:rsidRPr="002D0CDA" w:rsidRDefault="009835BF" w:rsidP="001C0F63">
      <w:pPr>
        <w:ind w:leftChars="127" w:left="356" w:firstLineChars="253" w:firstLine="708"/>
        <w:rPr>
          <w:rFonts w:ascii="Arial" w:eastAsia="Malgun Gothic" w:hAnsi="Arial" w:cs="Arial"/>
          <w:color w:val="545454"/>
          <w:shd w:val="clear" w:color="auto" w:fill="FFFFFF"/>
        </w:rPr>
      </w:pPr>
    </w:p>
    <w:p w:rsidR="008D3793" w:rsidRDefault="008D3793" w:rsidP="001C0F63">
      <w:pPr>
        <w:spacing w:line="360" w:lineRule="auto"/>
        <w:ind w:leftChars="127" w:left="356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</w:t>
      </w:r>
      <w:r w:rsidRPr="00AA774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10. Динамика количества статей относительно РК </w:t>
      </w:r>
      <w:r w:rsidRPr="00A8245C">
        <w:rPr>
          <w:b/>
          <w:bCs/>
          <w:sz w:val="24"/>
          <w:szCs w:val="24"/>
        </w:rPr>
        <w:t xml:space="preserve">в </w:t>
      </w:r>
      <w:r w:rsidRPr="00274FD7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НГ</w:t>
      </w:r>
      <w:r w:rsidRPr="00274FD7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</w:p>
    <w:p w:rsidR="008D3793" w:rsidRDefault="008D3793" w:rsidP="001C0F63">
      <w:pPr>
        <w:spacing w:line="360" w:lineRule="auto"/>
        <w:ind w:leftChars="127" w:left="356" w:firstLine="708"/>
        <w:jc w:val="both"/>
        <w:rPr>
          <w:b/>
          <w:bCs/>
          <w:sz w:val="24"/>
          <w:szCs w:val="24"/>
        </w:rPr>
      </w:pPr>
    </w:p>
    <w:p w:rsidR="008D3793" w:rsidRPr="008D3793" w:rsidRDefault="00A3087A" w:rsidP="001C0F63">
      <w:pPr>
        <w:spacing w:line="360" w:lineRule="auto"/>
        <w:ind w:leftChars="127" w:left="356" w:firstLineChars="253" w:firstLine="708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8D3793" w:rsidRPr="008D3793">
        <w:rPr>
          <w:bCs/>
          <w:szCs w:val="28"/>
        </w:rPr>
        <w:t xml:space="preserve">о таблице 10 </w:t>
      </w:r>
      <w:r>
        <w:rPr>
          <w:bCs/>
          <w:szCs w:val="28"/>
        </w:rPr>
        <w:t>нарисован</w:t>
      </w:r>
      <w:r w:rsidR="008D3793" w:rsidRPr="008D3793">
        <w:rPr>
          <w:bCs/>
          <w:szCs w:val="28"/>
        </w:rPr>
        <w:t xml:space="preserve"> линейный график.</w:t>
      </w:r>
    </w:p>
    <w:p w:rsidR="008D3793" w:rsidRDefault="008D3793" w:rsidP="001C0F63">
      <w:pPr>
        <w:spacing w:line="360" w:lineRule="auto"/>
        <w:ind w:leftChars="127" w:left="356" w:firstLine="708"/>
        <w:jc w:val="right"/>
        <w:rPr>
          <w:b/>
          <w:bCs/>
          <w:sz w:val="24"/>
          <w:szCs w:val="24"/>
        </w:rPr>
      </w:pPr>
    </w:p>
    <w:p w:rsidR="004D5D0B" w:rsidRPr="00274FD7" w:rsidRDefault="004938DA" w:rsidP="001C0F63">
      <w:pPr>
        <w:ind w:leftChars="127" w:left="356"/>
        <w:jc w:val="both"/>
        <w:rPr>
          <w:rFonts w:ascii="Arial" w:hAnsi="Arial" w:cs="Arial"/>
          <w:color w:val="545454"/>
          <w:shd w:val="clear" w:color="auto" w:fill="FFFFFF"/>
        </w:rPr>
      </w:pPr>
      <w:r w:rsidRPr="00813768">
        <w:rPr>
          <w:rFonts w:ascii="Arial" w:hAnsi="Arial" w:cs="Arial"/>
          <w:color w:val="545454"/>
          <w:shd w:val="clear" w:color="auto" w:fill="FFFFFF"/>
        </w:rPr>
        <w:pict>
          <v:shape id="_x0000_i1031" type="#_x0000_t75" style="width:444.15pt;height:266.95pt">
            <v:imagedata r:id="rId18" o:title=""/>
          </v:shape>
        </w:pict>
      </w:r>
    </w:p>
    <w:p w:rsidR="00107F27" w:rsidRPr="002D0CDA" w:rsidRDefault="00107F27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  <w:r>
        <w:rPr>
          <w:b/>
          <w:bCs/>
          <w:sz w:val="24"/>
          <w:szCs w:val="24"/>
        </w:rPr>
        <w:t>Рис.</w:t>
      </w:r>
      <w:r w:rsidRPr="002D0CDA">
        <w:rPr>
          <w:rFonts w:eastAsia="Malgun Gothic" w:hint="eastAsia"/>
          <w:b/>
          <w:bCs/>
          <w:sz w:val="24"/>
          <w:szCs w:val="24"/>
        </w:rPr>
        <w:t>7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Динамика количества статей относительно РК </w:t>
      </w:r>
      <w:r w:rsidRPr="00A8245C">
        <w:rPr>
          <w:b/>
          <w:bCs/>
          <w:sz w:val="24"/>
          <w:szCs w:val="24"/>
        </w:rPr>
        <w:t>в «</w:t>
      </w:r>
      <w:r>
        <w:rPr>
          <w:b/>
        </w:rPr>
        <w:t>РГ</w:t>
      </w:r>
      <w:r w:rsidRPr="00AA774D">
        <w:rPr>
          <w:b/>
          <w:bCs/>
          <w:sz w:val="24"/>
          <w:szCs w:val="24"/>
        </w:rPr>
        <w:t>»</w:t>
      </w:r>
      <w:r w:rsidR="00A3087A">
        <w:rPr>
          <w:b/>
          <w:bCs/>
          <w:sz w:val="24"/>
          <w:szCs w:val="24"/>
        </w:rPr>
        <w:t xml:space="preserve"> (январь-март</w:t>
      </w:r>
      <w:r>
        <w:rPr>
          <w:b/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107F27" w:rsidRPr="002D0CDA" w:rsidRDefault="00107F27" w:rsidP="001C0F63">
      <w:pPr>
        <w:spacing w:line="360" w:lineRule="auto"/>
        <w:ind w:leftChars="127" w:left="356" w:firstLine="708"/>
        <w:jc w:val="both"/>
        <w:rPr>
          <w:rFonts w:eastAsia="Malgun Gothic"/>
          <w:b/>
          <w:bCs/>
          <w:sz w:val="24"/>
          <w:szCs w:val="24"/>
        </w:rPr>
      </w:pPr>
    </w:p>
    <w:p w:rsidR="001D53BD" w:rsidRPr="002D0CDA" w:rsidRDefault="00F02E84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>Между месяцами нет большой</w:t>
      </w:r>
      <w:r w:rsidR="001D53BD" w:rsidRPr="002D0CDA">
        <w:rPr>
          <w:rFonts w:eastAsia="Malgun Gothic"/>
          <w:bCs/>
          <w:szCs w:val="28"/>
        </w:rPr>
        <w:t xml:space="preserve"> разницы в количестве статей о РК.</w:t>
      </w:r>
    </w:p>
    <w:p w:rsidR="00107F27" w:rsidRPr="002D0CDA" w:rsidRDefault="00093A71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 xml:space="preserve">Таблица 11 сделана по темам публикаций </w:t>
      </w:r>
      <w:r w:rsidR="00107F27" w:rsidRPr="002B18BA">
        <w:rPr>
          <w:sz w:val="24"/>
          <w:szCs w:val="24"/>
        </w:rPr>
        <w:t xml:space="preserve">РК в </w:t>
      </w:r>
      <w:r w:rsidR="00107F27" w:rsidRPr="002B18BA">
        <w:rPr>
          <w:bCs/>
          <w:sz w:val="24"/>
          <w:szCs w:val="24"/>
        </w:rPr>
        <w:t>«</w:t>
      </w:r>
      <w:r>
        <w:t>Н</w:t>
      </w:r>
      <w:r w:rsidR="00107F27" w:rsidRPr="002B18BA">
        <w:t>Г</w:t>
      </w:r>
      <w:r w:rsidR="00107F27" w:rsidRPr="002B18BA">
        <w:rPr>
          <w:bCs/>
          <w:sz w:val="24"/>
          <w:szCs w:val="24"/>
        </w:rPr>
        <w:t>»</w:t>
      </w:r>
      <w:r w:rsidR="00107F27" w:rsidRPr="002D0CDA">
        <w:rPr>
          <w:rFonts w:eastAsia="Malgun Gothic"/>
          <w:noProof/>
          <w:szCs w:val="28"/>
        </w:rPr>
        <w:t xml:space="preserve"> </w:t>
      </w:r>
      <w:r w:rsidRPr="002D0CDA">
        <w:rPr>
          <w:rFonts w:eastAsia="Malgun Gothic"/>
          <w:noProof/>
          <w:szCs w:val="28"/>
        </w:rPr>
        <w:t>за период</w:t>
      </w:r>
      <w:r w:rsidRPr="00093A71">
        <w:rPr>
          <w:b/>
          <w:bCs/>
          <w:sz w:val="24"/>
          <w:szCs w:val="24"/>
        </w:rPr>
        <w:t xml:space="preserve"> </w:t>
      </w:r>
      <w:r w:rsidR="00F02E84">
        <w:rPr>
          <w:b/>
          <w:bCs/>
          <w:sz w:val="24"/>
          <w:szCs w:val="24"/>
        </w:rPr>
        <w:t>(</w:t>
      </w:r>
      <w:r w:rsidR="00F02E84">
        <w:rPr>
          <w:bCs/>
          <w:sz w:val="24"/>
          <w:szCs w:val="24"/>
        </w:rPr>
        <w:t>январь-март</w:t>
      </w:r>
      <w:r w:rsidRPr="00093A71">
        <w:rPr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  <w:r w:rsidRPr="002D0CDA">
        <w:rPr>
          <w:rFonts w:eastAsia="Malgun Gothic"/>
          <w:noProof/>
          <w:szCs w:val="28"/>
        </w:rPr>
        <w:t xml:space="preserve"> </w:t>
      </w:r>
    </w:p>
    <w:p w:rsidR="00093A71" w:rsidRPr="002D0CDA" w:rsidRDefault="00093A71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224"/>
        <w:gridCol w:w="1355"/>
        <w:gridCol w:w="1284"/>
        <w:gridCol w:w="1149"/>
        <w:gridCol w:w="914"/>
        <w:gridCol w:w="903"/>
        <w:gridCol w:w="937"/>
      </w:tblGrid>
      <w:tr w:rsidR="00107F27" w:rsidRPr="002B18BA" w:rsidTr="009C0B17">
        <w:tc>
          <w:tcPr>
            <w:tcW w:w="1604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</w:p>
        </w:tc>
        <w:tc>
          <w:tcPr>
            <w:tcW w:w="1208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Политика</w:t>
            </w:r>
          </w:p>
        </w:tc>
        <w:tc>
          <w:tcPr>
            <w:tcW w:w="1383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социальная</w:t>
            </w:r>
          </w:p>
        </w:tc>
        <w:tc>
          <w:tcPr>
            <w:tcW w:w="1288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экономика</w:t>
            </w:r>
          </w:p>
        </w:tc>
        <w:tc>
          <w:tcPr>
            <w:tcW w:w="1147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культура</w:t>
            </w:r>
          </w:p>
        </w:tc>
        <w:tc>
          <w:tcPr>
            <w:tcW w:w="977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спорт</w:t>
            </w:r>
          </w:p>
        </w:tc>
        <w:tc>
          <w:tcPr>
            <w:tcW w:w="970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наука</w:t>
            </w:r>
          </w:p>
        </w:tc>
        <w:tc>
          <w:tcPr>
            <w:tcW w:w="994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Итого</w:t>
            </w:r>
          </w:p>
        </w:tc>
      </w:tr>
      <w:tr w:rsidR="00107F27" w:rsidRPr="002B18BA" w:rsidTr="009C0B17">
        <w:tc>
          <w:tcPr>
            <w:tcW w:w="1604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Количество статей</w:t>
            </w:r>
          </w:p>
        </w:tc>
        <w:tc>
          <w:tcPr>
            <w:tcW w:w="1208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07F27" w:rsidRPr="002D0CDA" w:rsidRDefault="00D74A4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107F27" w:rsidRPr="002D0CDA" w:rsidRDefault="00D74A43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07F27" w:rsidRPr="002D0CDA" w:rsidRDefault="00107F27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6</w:t>
            </w:r>
          </w:p>
        </w:tc>
      </w:tr>
    </w:tbl>
    <w:p w:rsidR="00107F27" w:rsidRPr="002D0CDA" w:rsidRDefault="00107F27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  <w:r w:rsidRPr="00107F27">
        <w:rPr>
          <w:b/>
          <w:bCs/>
          <w:sz w:val="24"/>
          <w:szCs w:val="24"/>
        </w:rPr>
        <w:t>Табл.</w:t>
      </w:r>
      <w:r w:rsidRPr="002D0CDA">
        <w:rPr>
          <w:rFonts w:eastAsia="Malgun Gothic"/>
          <w:b/>
          <w:bCs/>
          <w:sz w:val="24"/>
          <w:szCs w:val="24"/>
        </w:rPr>
        <w:t>11</w:t>
      </w:r>
      <w:r w:rsidRPr="00107F27">
        <w:rPr>
          <w:b/>
          <w:bCs/>
          <w:sz w:val="24"/>
          <w:szCs w:val="24"/>
        </w:rPr>
        <w:t>.</w:t>
      </w:r>
      <w:r w:rsidRPr="00107F27">
        <w:rPr>
          <w:b/>
          <w:sz w:val="24"/>
          <w:szCs w:val="24"/>
        </w:rPr>
        <w:t xml:space="preserve"> Темы публикаций о РК в </w:t>
      </w:r>
      <w:r w:rsidRPr="00107F27">
        <w:rPr>
          <w:b/>
          <w:bCs/>
          <w:sz w:val="24"/>
          <w:szCs w:val="24"/>
        </w:rPr>
        <w:t>«</w:t>
      </w:r>
      <w:r w:rsidRPr="00107F27">
        <w:rPr>
          <w:rFonts w:eastAsia="Batang"/>
          <w:b/>
          <w:bCs/>
          <w:sz w:val="24"/>
          <w:szCs w:val="24"/>
        </w:rPr>
        <w:t>Н</w:t>
      </w:r>
      <w:r w:rsidRPr="00107F27">
        <w:rPr>
          <w:b/>
          <w:sz w:val="24"/>
          <w:szCs w:val="24"/>
        </w:rPr>
        <w:t>Г</w:t>
      </w:r>
      <w:r w:rsidRPr="00107F27">
        <w:rPr>
          <w:b/>
          <w:bCs/>
          <w:sz w:val="24"/>
          <w:szCs w:val="24"/>
        </w:rPr>
        <w:t>»</w:t>
      </w:r>
      <w:r w:rsidRPr="00107F27">
        <w:rPr>
          <w:b/>
          <w:sz w:val="24"/>
          <w:szCs w:val="24"/>
        </w:rPr>
        <w:t xml:space="preserve"> </w:t>
      </w:r>
      <w:r w:rsidR="00A3087A">
        <w:rPr>
          <w:b/>
          <w:bCs/>
          <w:sz w:val="24"/>
          <w:szCs w:val="24"/>
        </w:rPr>
        <w:t>(январь-март</w:t>
      </w:r>
      <w:r w:rsidRPr="00107F27">
        <w:rPr>
          <w:b/>
          <w:bCs/>
          <w:sz w:val="24"/>
          <w:szCs w:val="24"/>
        </w:rPr>
        <w:t xml:space="preserve">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107F27" w:rsidRPr="002D0CDA" w:rsidRDefault="00107F27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107F27" w:rsidRPr="002D0CDA" w:rsidRDefault="00093A71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  <w:r w:rsidRPr="002D0CDA">
        <w:rPr>
          <w:rFonts w:eastAsia="Malgun Gothic"/>
          <w:noProof/>
          <w:szCs w:val="28"/>
        </w:rPr>
        <w:t xml:space="preserve">Еще раз посмотрим темы </w:t>
      </w:r>
      <w:r w:rsidRPr="00093A71">
        <w:rPr>
          <w:szCs w:val="28"/>
        </w:rPr>
        <w:t xml:space="preserve">публикаций о РК в </w:t>
      </w:r>
      <w:r w:rsidRPr="00093A71">
        <w:rPr>
          <w:bCs/>
          <w:szCs w:val="28"/>
        </w:rPr>
        <w:t>«</w:t>
      </w:r>
      <w:r w:rsidRPr="00093A71">
        <w:rPr>
          <w:rFonts w:eastAsia="Batang"/>
          <w:bCs/>
          <w:szCs w:val="28"/>
        </w:rPr>
        <w:t>Н</w:t>
      </w:r>
      <w:r w:rsidRPr="00093A71">
        <w:rPr>
          <w:szCs w:val="28"/>
        </w:rPr>
        <w:t>Г</w:t>
      </w:r>
      <w:r w:rsidRPr="00093A71">
        <w:rPr>
          <w:bCs/>
          <w:szCs w:val="28"/>
        </w:rPr>
        <w:t>»</w:t>
      </w:r>
      <w:r w:rsidRPr="00093A71">
        <w:rPr>
          <w:szCs w:val="28"/>
        </w:rPr>
        <w:t xml:space="preserve"> через </w:t>
      </w:r>
      <w:r w:rsidRPr="002D0CDA">
        <w:rPr>
          <w:rFonts w:eastAsia="Malgun Gothic"/>
          <w:noProof/>
          <w:szCs w:val="28"/>
        </w:rPr>
        <w:t>круг</w:t>
      </w:r>
      <w:r w:rsidR="00F02E84" w:rsidRPr="002D0CDA">
        <w:rPr>
          <w:rFonts w:eastAsia="Malgun Gothic"/>
          <w:noProof/>
          <w:szCs w:val="28"/>
        </w:rPr>
        <w:t>л</w:t>
      </w:r>
      <w:r w:rsidRPr="002D0CDA">
        <w:rPr>
          <w:rFonts w:eastAsia="Malgun Gothic"/>
          <w:noProof/>
          <w:szCs w:val="28"/>
        </w:rPr>
        <w:t>ую</w:t>
      </w:r>
      <w:r w:rsidR="00107F27" w:rsidRPr="002D0CDA">
        <w:rPr>
          <w:rFonts w:eastAsia="Malgun Gothic"/>
          <w:noProof/>
          <w:szCs w:val="28"/>
        </w:rPr>
        <w:t xml:space="preserve"> диаграмм</w:t>
      </w:r>
      <w:r w:rsidRPr="002D0CDA">
        <w:rPr>
          <w:rFonts w:eastAsia="Malgun Gothic"/>
          <w:noProof/>
          <w:szCs w:val="28"/>
        </w:rPr>
        <w:t>у</w:t>
      </w:r>
      <w:r w:rsidR="00107F27" w:rsidRPr="002D0CDA">
        <w:rPr>
          <w:rFonts w:eastAsia="Malgun Gothic"/>
          <w:noProof/>
          <w:szCs w:val="28"/>
        </w:rPr>
        <w:t xml:space="preserve"> </w:t>
      </w:r>
      <w:r w:rsidRPr="002D0CDA">
        <w:rPr>
          <w:rFonts w:eastAsia="Malgun Gothic"/>
          <w:noProof/>
          <w:szCs w:val="28"/>
        </w:rPr>
        <w:t>.</w:t>
      </w:r>
    </w:p>
    <w:p w:rsidR="00107F27" w:rsidRPr="002D0CDA" w:rsidRDefault="004938DA" w:rsidP="001C0F63">
      <w:pPr>
        <w:spacing w:line="360" w:lineRule="auto"/>
        <w:ind w:leftChars="127" w:left="356" w:firstLine="708"/>
        <w:jc w:val="both"/>
        <w:rPr>
          <w:rFonts w:eastAsia="Malgun Gothic"/>
          <w:b/>
          <w:bCs/>
          <w:sz w:val="24"/>
          <w:szCs w:val="24"/>
        </w:rPr>
      </w:pPr>
      <w:r w:rsidRPr="00813768">
        <w:rPr>
          <w:rFonts w:eastAsia="Malgun Gothic"/>
          <w:b/>
          <w:noProof/>
          <w:sz w:val="24"/>
          <w:szCs w:val="24"/>
          <w:lang w:val="en-US"/>
        </w:rPr>
        <w:pict>
          <v:shape id="Диаграмма 19" o:spid="_x0000_i1032" type="#_x0000_t75" style="width:361.6pt;height:216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7VCPA3gAAAAUBAAAPAAAAZHJzL2Rvd25y&#10;ZXYueG1sTI/NTsMwEITvSLyDtUjcqE1S8RPiVAgJtVS9UCrUoxsvSYS9jmK3DTw9Wy5wGWk1q5lv&#10;ytnonTjgELtAGq4nCgRSHWxHjYbN2/PVHYiYDFnjAqGGL4wwq87PSlPYcKRXPKxTIziEYmE0tCn1&#10;hZSxbtGbOAk9EnsfYfAm8Tk00g7myOHeyUypG+lNR9zQmh6fWqw/13uv4SWfzxer782wVPcqvPer&#10;xdJtt1pfXoyPDyASjunvGU74jA4VM+3CnmwUTgMPSb/K3m2W8YydhmmeT0FWpfxPX/0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">
            <v:imagedata r:id="rId19" o:title=""/>
            <o:lock v:ext="edit" aspectratio="f"/>
          </v:shape>
        </w:pict>
      </w:r>
    </w:p>
    <w:p w:rsidR="00107F27" w:rsidRDefault="00107F27" w:rsidP="001C0F63">
      <w:pPr>
        <w:spacing w:line="360" w:lineRule="auto"/>
        <w:ind w:leftChars="127" w:left="3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</w:t>
      </w:r>
      <w:r w:rsidR="00093A71">
        <w:rPr>
          <w:b/>
          <w:bCs/>
          <w:sz w:val="24"/>
          <w:szCs w:val="24"/>
        </w:rPr>
        <w:t>8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Темы публикаций о РК в </w:t>
      </w:r>
      <w:r w:rsidRPr="00A8245C">
        <w:rPr>
          <w:b/>
          <w:bCs/>
          <w:sz w:val="24"/>
          <w:szCs w:val="24"/>
        </w:rPr>
        <w:t>«</w:t>
      </w:r>
      <w:r w:rsidR="00093A71">
        <w:rPr>
          <w:b/>
        </w:rPr>
        <w:t>Н</w:t>
      </w:r>
      <w:r>
        <w:rPr>
          <w:b/>
        </w:rPr>
        <w:t>Г</w:t>
      </w:r>
      <w:r w:rsidRPr="00AA774D">
        <w:rPr>
          <w:b/>
          <w:bCs/>
          <w:sz w:val="24"/>
          <w:szCs w:val="24"/>
        </w:rPr>
        <w:t>»</w:t>
      </w:r>
      <w:r w:rsidRPr="004E3FE5">
        <w:rPr>
          <w:b/>
          <w:sz w:val="24"/>
          <w:szCs w:val="24"/>
        </w:rPr>
        <w:t xml:space="preserve"> </w:t>
      </w:r>
      <w:r w:rsidR="00A3087A">
        <w:rPr>
          <w:b/>
          <w:bCs/>
          <w:sz w:val="24"/>
          <w:szCs w:val="24"/>
        </w:rPr>
        <w:t>(январь-март</w:t>
      </w:r>
      <w:r>
        <w:rPr>
          <w:b/>
          <w:bCs/>
          <w:sz w:val="24"/>
          <w:szCs w:val="24"/>
        </w:rPr>
        <w:t xml:space="preserve"> 2015г.)</w:t>
      </w:r>
    </w:p>
    <w:p w:rsidR="00D74A43" w:rsidRDefault="00D74A43" w:rsidP="001C0F63">
      <w:pPr>
        <w:spacing w:line="360" w:lineRule="auto"/>
        <w:ind w:leftChars="127" w:left="356" w:firstLine="708"/>
        <w:jc w:val="both"/>
        <w:rPr>
          <w:b/>
          <w:bCs/>
          <w:sz w:val="24"/>
          <w:szCs w:val="24"/>
        </w:rPr>
      </w:pPr>
    </w:p>
    <w:p w:rsidR="00D74A43" w:rsidRDefault="00D74A43" w:rsidP="001C0F63">
      <w:pPr>
        <w:spacing w:line="360" w:lineRule="auto"/>
        <w:ind w:leftChars="127" w:left="356" w:firstLine="708"/>
        <w:jc w:val="both"/>
        <w:rPr>
          <w:bCs/>
          <w:szCs w:val="28"/>
        </w:rPr>
      </w:pPr>
      <w:r w:rsidRPr="00D74A43">
        <w:rPr>
          <w:bCs/>
          <w:szCs w:val="28"/>
        </w:rPr>
        <w:t>СМИ «</w:t>
      </w:r>
      <w:r w:rsidRPr="00D74A43">
        <w:rPr>
          <w:szCs w:val="28"/>
        </w:rPr>
        <w:t>НГ</w:t>
      </w:r>
      <w:r w:rsidRPr="00D74A43">
        <w:rPr>
          <w:bCs/>
          <w:szCs w:val="28"/>
        </w:rPr>
        <w:t>»</w:t>
      </w:r>
      <w:r w:rsidR="00D2514C">
        <w:rPr>
          <w:bCs/>
          <w:szCs w:val="28"/>
        </w:rPr>
        <w:t xml:space="preserve"> больше всех писали о политике</w:t>
      </w:r>
      <w:r w:rsidR="00D2514C" w:rsidRPr="00D2514C">
        <w:rPr>
          <w:bCs/>
          <w:szCs w:val="28"/>
        </w:rPr>
        <w:t>,</w:t>
      </w:r>
      <w:r w:rsidR="00D2514C">
        <w:rPr>
          <w:bCs/>
          <w:szCs w:val="28"/>
        </w:rPr>
        <w:t xml:space="preserve"> культуре </w:t>
      </w:r>
      <w:r w:rsidR="00D2514C" w:rsidRPr="002D0CDA">
        <w:rPr>
          <w:rFonts w:eastAsia="Malgun Gothic"/>
          <w:bCs/>
          <w:szCs w:val="28"/>
        </w:rPr>
        <w:t>Республики Корея</w:t>
      </w:r>
      <w:r w:rsidR="004A5A54" w:rsidRPr="002D0CDA">
        <w:rPr>
          <w:rFonts w:eastAsia="Malgun Gothic"/>
          <w:bCs/>
          <w:szCs w:val="28"/>
        </w:rPr>
        <w:t xml:space="preserve"> </w:t>
      </w:r>
      <w:r w:rsidR="00D2514C" w:rsidRPr="002D0CDA">
        <w:rPr>
          <w:rFonts w:eastAsia="Malgun Gothic"/>
          <w:bCs/>
          <w:szCs w:val="28"/>
        </w:rPr>
        <w:t xml:space="preserve">- по одинаковым процентам 33%, </w:t>
      </w:r>
      <w:r w:rsidR="00F02E84" w:rsidRPr="002D0CDA">
        <w:rPr>
          <w:rFonts w:eastAsia="Malgun Gothic"/>
          <w:bCs/>
          <w:szCs w:val="28"/>
        </w:rPr>
        <w:t>далее поровну (17%) разделили темы спорта и социальные</w:t>
      </w:r>
      <w:r w:rsidR="00D2514C" w:rsidRPr="002D0CDA">
        <w:rPr>
          <w:rFonts w:eastAsia="Malgun Gothic"/>
          <w:bCs/>
          <w:szCs w:val="28"/>
        </w:rPr>
        <w:t xml:space="preserve"> </w:t>
      </w:r>
      <w:r w:rsidR="00F02E84" w:rsidRPr="002D0CDA">
        <w:rPr>
          <w:rFonts w:eastAsia="Malgun Gothic"/>
          <w:bCs/>
          <w:szCs w:val="28"/>
        </w:rPr>
        <w:t>тема.</w:t>
      </w:r>
      <w:r w:rsidRPr="002D0CDA">
        <w:rPr>
          <w:rFonts w:eastAsia="Malgun Gothic"/>
          <w:bCs/>
          <w:szCs w:val="28"/>
        </w:rPr>
        <w:t xml:space="preserve"> </w:t>
      </w:r>
      <w:r w:rsidR="00D2514C" w:rsidRPr="002D0CDA">
        <w:rPr>
          <w:rFonts w:eastAsia="Malgun Gothic"/>
          <w:bCs/>
          <w:szCs w:val="28"/>
        </w:rPr>
        <w:t xml:space="preserve">А </w:t>
      </w:r>
      <w:r w:rsidRPr="002D0CDA">
        <w:rPr>
          <w:rFonts w:eastAsia="Malgun Gothic"/>
          <w:bCs/>
          <w:szCs w:val="28"/>
        </w:rPr>
        <w:t xml:space="preserve">экономика, наука Республики Корея совсем не </w:t>
      </w:r>
      <w:r w:rsidR="00F02E84" w:rsidRPr="002D0CDA">
        <w:rPr>
          <w:rFonts w:eastAsia="Malgun Gothic"/>
          <w:bCs/>
          <w:szCs w:val="28"/>
        </w:rPr>
        <w:t xml:space="preserve">заинтересовали </w:t>
      </w:r>
      <w:r w:rsidRPr="002D0CDA">
        <w:rPr>
          <w:rFonts w:eastAsia="Malgun Gothic"/>
          <w:bCs/>
          <w:szCs w:val="28"/>
        </w:rPr>
        <w:t xml:space="preserve">авторов публикаций </w:t>
      </w:r>
      <w:r w:rsidRPr="00D74A43">
        <w:rPr>
          <w:bCs/>
          <w:szCs w:val="28"/>
        </w:rPr>
        <w:t>«</w:t>
      </w:r>
      <w:r w:rsidRPr="00D74A43">
        <w:rPr>
          <w:szCs w:val="28"/>
        </w:rPr>
        <w:t>НГ</w:t>
      </w:r>
      <w:r w:rsidRPr="00D74A43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D74A43" w:rsidRDefault="00D2514C" w:rsidP="001C0F63">
      <w:pPr>
        <w:spacing w:line="360" w:lineRule="auto"/>
        <w:ind w:leftChars="127" w:left="356" w:firstLine="708"/>
        <w:jc w:val="both"/>
        <w:rPr>
          <w:rFonts w:eastAsia="Malgun Gothic"/>
        </w:rPr>
      </w:pPr>
      <w:r w:rsidRPr="002D0CDA">
        <w:rPr>
          <w:rFonts w:eastAsia="Malgun Gothic"/>
          <w:bCs/>
          <w:szCs w:val="28"/>
        </w:rPr>
        <w:t>Среди 6 статей только</w:t>
      </w:r>
      <w:r w:rsidR="004A5A54" w:rsidRPr="002D0CDA">
        <w:rPr>
          <w:rFonts w:eastAsia="Malgun Gothic"/>
          <w:bCs/>
          <w:szCs w:val="28"/>
        </w:rPr>
        <w:t xml:space="preserve"> в одной </w:t>
      </w:r>
      <w:r w:rsidRPr="002D0CDA">
        <w:rPr>
          <w:rFonts w:eastAsia="Malgun Gothic"/>
          <w:bCs/>
          <w:szCs w:val="28"/>
        </w:rPr>
        <w:t xml:space="preserve"> </w:t>
      </w:r>
      <w:r w:rsidR="004A5A54" w:rsidRPr="002D0CDA">
        <w:rPr>
          <w:rFonts w:eastAsia="Malgun Gothic"/>
          <w:bCs/>
          <w:szCs w:val="28"/>
        </w:rPr>
        <w:t>статьи</w:t>
      </w:r>
      <w:r w:rsidR="00F02E84" w:rsidRPr="002D0CDA">
        <w:rPr>
          <w:rFonts w:eastAsia="Malgun Gothic"/>
          <w:bCs/>
          <w:szCs w:val="28"/>
        </w:rPr>
        <w:t xml:space="preserve"> (17%) Республики Корея является</w:t>
      </w:r>
      <w:r w:rsidR="004A5A54" w:rsidRPr="002D0CDA">
        <w:rPr>
          <w:rFonts w:eastAsia="Malgun Gothic"/>
          <w:bCs/>
          <w:szCs w:val="28"/>
        </w:rPr>
        <w:t xml:space="preserve"> главной темой. В остальных статьях, </w:t>
      </w:r>
      <w:r w:rsidR="004A5A54" w:rsidRPr="00D74A43">
        <w:rPr>
          <w:bCs/>
          <w:szCs w:val="28"/>
        </w:rPr>
        <w:t>СМИ «</w:t>
      </w:r>
      <w:r w:rsidR="004A5A54" w:rsidRPr="00D74A43">
        <w:rPr>
          <w:szCs w:val="28"/>
        </w:rPr>
        <w:t>НГ</w:t>
      </w:r>
      <w:r w:rsidR="004A5A54" w:rsidRPr="00D74A43">
        <w:rPr>
          <w:bCs/>
          <w:szCs w:val="28"/>
        </w:rPr>
        <w:t>»</w:t>
      </w:r>
      <w:r w:rsidR="004A5A54">
        <w:rPr>
          <w:bCs/>
          <w:szCs w:val="28"/>
        </w:rPr>
        <w:t xml:space="preserve"> </w:t>
      </w:r>
      <w:r w:rsidR="004A5A54" w:rsidRPr="002D0CDA">
        <w:rPr>
          <w:rFonts w:eastAsia="Malgun Gothic"/>
          <w:bCs/>
          <w:szCs w:val="28"/>
        </w:rPr>
        <w:t>Рес</w:t>
      </w:r>
      <w:r w:rsidR="00F02E84" w:rsidRPr="002D0CDA">
        <w:rPr>
          <w:rFonts w:eastAsia="Malgun Gothic"/>
          <w:bCs/>
          <w:szCs w:val="28"/>
        </w:rPr>
        <w:t>публике Корее больше внимание у</w:t>
      </w:r>
      <w:r w:rsidR="004A5A54" w:rsidRPr="002D0CDA">
        <w:rPr>
          <w:rFonts w:eastAsia="Malgun Gothic"/>
          <w:bCs/>
          <w:szCs w:val="28"/>
        </w:rPr>
        <w:t xml:space="preserve">деляют, чем СМИ </w:t>
      </w:r>
      <w:r w:rsidR="004A5A54">
        <w:rPr>
          <w:rFonts w:eastAsia="Malgun Gothic"/>
        </w:rPr>
        <w:t>«</w:t>
      </w:r>
      <w:r w:rsidR="004A5A54" w:rsidRPr="001C4D7A">
        <w:t>Известия</w:t>
      </w:r>
      <w:r w:rsidR="004A5A54">
        <w:rPr>
          <w:rFonts w:eastAsia="Malgun Gothic"/>
        </w:rPr>
        <w:t>»</w:t>
      </w:r>
      <w:r w:rsidR="004A5A54" w:rsidRPr="004A5A54">
        <w:rPr>
          <w:rFonts w:eastAsia="Malgun Gothic"/>
        </w:rPr>
        <w:t xml:space="preserve">, </w:t>
      </w:r>
      <w:r w:rsidR="004A5A54">
        <w:rPr>
          <w:rFonts w:eastAsia="Malgun Gothic"/>
        </w:rPr>
        <w:t xml:space="preserve">но </w:t>
      </w:r>
      <w:r w:rsidR="00F02E84">
        <w:rPr>
          <w:rFonts w:eastAsia="Malgun Gothic"/>
        </w:rPr>
        <w:t>суть не меняется</w:t>
      </w:r>
      <w:r w:rsidR="004A5A54" w:rsidRPr="004A5A54">
        <w:rPr>
          <w:rFonts w:eastAsia="Malgun Gothic"/>
        </w:rPr>
        <w:t xml:space="preserve">, </w:t>
      </w:r>
      <w:r w:rsidR="004A5A54">
        <w:rPr>
          <w:rFonts w:eastAsia="Malgun Gothic"/>
        </w:rPr>
        <w:t>Республика Корея не является даже ключевым словом в статьях.</w:t>
      </w:r>
    </w:p>
    <w:p w:rsidR="004A5A54" w:rsidRDefault="00F02E84" w:rsidP="001C0F63">
      <w:pPr>
        <w:spacing w:line="360" w:lineRule="auto"/>
        <w:ind w:leftChars="127" w:left="356" w:firstLine="708"/>
        <w:jc w:val="both"/>
        <w:rPr>
          <w:rFonts w:eastAsia="Malgun Gothic"/>
        </w:rPr>
      </w:pPr>
      <w:r>
        <w:rPr>
          <w:rFonts w:eastAsia="Malgun Gothic"/>
        </w:rPr>
        <w:lastRenderedPageBreak/>
        <w:t>В статьях полностью посвященных Республике</w:t>
      </w:r>
      <w:r w:rsidR="004A5A54">
        <w:rPr>
          <w:rFonts w:eastAsia="Malgun Gothic"/>
        </w:rPr>
        <w:t xml:space="preserve"> Коре</w:t>
      </w:r>
      <w:r>
        <w:rPr>
          <w:rFonts w:eastAsia="Malgun Gothic"/>
        </w:rPr>
        <w:t>е</w:t>
      </w:r>
      <w:r w:rsidR="004A5A54" w:rsidRPr="004A5A54">
        <w:rPr>
          <w:rFonts w:eastAsia="Malgun Gothic"/>
        </w:rPr>
        <w:t xml:space="preserve"> </w:t>
      </w:r>
      <w:r w:rsidR="004A5A54">
        <w:rPr>
          <w:rFonts w:eastAsia="Malgun Gothic"/>
        </w:rPr>
        <w:t xml:space="preserve">писали о нападении </w:t>
      </w:r>
      <w:proofErr w:type="gramStart"/>
      <w:r w:rsidR="004A5A54">
        <w:rPr>
          <w:rFonts w:eastAsia="Malgun Gothic"/>
        </w:rPr>
        <w:t>на</w:t>
      </w:r>
      <w:proofErr w:type="gramEnd"/>
      <w:r w:rsidR="004A5A54">
        <w:rPr>
          <w:rFonts w:eastAsia="Malgun Gothic"/>
        </w:rPr>
        <w:t xml:space="preserve"> </w:t>
      </w:r>
      <w:proofErr w:type="gramStart"/>
      <w:r w:rsidR="004A5A54">
        <w:rPr>
          <w:rFonts w:eastAsia="Malgun Gothic"/>
        </w:rPr>
        <w:t>посола</w:t>
      </w:r>
      <w:proofErr w:type="gramEnd"/>
      <w:r w:rsidR="004A5A54">
        <w:rPr>
          <w:rFonts w:eastAsia="Malgun Gothic"/>
        </w:rPr>
        <w:t xml:space="preserve"> США. </w:t>
      </w:r>
    </w:p>
    <w:p w:rsidR="00E10067" w:rsidRPr="002D0CDA" w:rsidRDefault="00E10067" w:rsidP="001C0F63">
      <w:pPr>
        <w:spacing w:line="360" w:lineRule="auto"/>
        <w:ind w:leftChars="127" w:left="356" w:firstLine="708"/>
        <w:jc w:val="both"/>
        <w:rPr>
          <w:rFonts w:eastAsia="Malgun Gothic"/>
          <w:bCs/>
          <w:szCs w:val="28"/>
        </w:rPr>
      </w:pPr>
      <w:r>
        <w:rPr>
          <w:rFonts w:eastAsia="Malgun Gothic"/>
        </w:rPr>
        <w:t xml:space="preserve">В статьях </w:t>
      </w:r>
      <w:r w:rsidR="00F02E84">
        <w:rPr>
          <w:rFonts w:eastAsia="Malgun Gothic"/>
        </w:rPr>
        <w:t>с упоминанием Республики</w:t>
      </w:r>
      <w:r>
        <w:rPr>
          <w:rFonts w:eastAsia="Malgun Gothic"/>
        </w:rPr>
        <w:t xml:space="preserve"> Корея</w:t>
      </w:r>
      <w:r w:rsidR="00F02E84">
        <w:rPr>
          <w:rFonts w:eastAsia="Malgun Gothic"/>
        </w:rPr>
        <w:t xml:space="preserve"> - </w:t>
      </w:r>
      <w:r>
        <w:rPr>
          <w:rFonts w:eastAsia="Malgun Gothic"/>
        </w:rPr>
        <w:t xml:space="preserve"> </w:t>
      </w:r>
      <w:r w:rsidR="00F02E84">
        <w:rPr>
          <w:rFonts w:eastAsia="Malgun Gothic"/>
        </w:rPr>
        <w:t>мигранты</w:t>
      </w:r>
      <w:r>
        <w:rPr>
          <w:rFonts w:eastAsia="Malgun Gothic"/>
        </w:rPr>
        <w:t xml:space="preserve"> из России</w:t>
      </w:r>
      <w:r w:rsidRPr="00E10067">
        <w:rPr>
          <w:rFonts w:eastAsia="Malgun Gothic"/>
        </w:rPr>
        <w:t xml:space="preserve">, </w:t>
      </w:r>
      <w:r>
        <w:rPr>
          <w:rFonts w:eastAsia="Malgun Gothic"/>
        </w:rPr>
        <w:t>предположение объявления о войне Северной Кореи</w:t>
      </w:r>
      <w:r w:rsidRPr="00E10067">
        <w:rPr>
          <w:rFonts w:eastAsia="Malgun Gothic"/>
        </w:rPr>
        <w:t xml:space="preserve">, </w:t>
      </w:r>
      <w:proofErr w:type="gramStart"/>
      <w:r>
        <w:rPr>
          <w:rFonts w:eastAsia="Malgun Gothic"/>
        </w:rPr>
        <w:t>о</w:t>
      </w:r>
      <w:proofErr w:type="gramEnd"/>
      <w:r>
        <w:rPr>
          <w:rFonts w:eastAsia="Malgun Gothic"/>
        </w:rPr>
        <w:t xml:space="preserve"> </w:t>
      </w:r>
      <w:r w:rsidRPr="00E10067">
        <w:rPr>
          <w:rFonts w:eastAsia="Malgun Gothic"/>
        </w:rPr>
        <w:t xml:space="preserve">олимпиаде в городе </w:t>
      </w:r>
      <w:proofErr w:type="spellStart"/>
      <w:r w:rsidRPr="00E10067">
        <w:rPr>
          <w:rFonts w:eastAsia="Malgun Gothic"/>
        </w:rPr>
        <w:t>Пхёнчхан</w:t>
      </w:r>
      <w:proofErr w:type="spellEnd"/>
      <w:r>
        <w:rPr>
          <w:rFonts w:eastAsia="Malgun Gothic"/>
        </w:rPr>
        <w:t xml:space="preserve"> и т.д.</w:t>
      </w:r>
    </w:p>
    <w:p w:rsidR="00093A71" w:rsidRPr="002D0CDA" w:rsidRDefault="00093A71" w:rsidP="001C0F63">
      <w:pPr>
        <w:spacing w:line="360" w:lineRule="auto"/>
        <w:ind w:leftChars="127" w:left="356" w:firstLineChars="253" w:firstLine="708"/>
        <w:jc w:val="both"/>
        <w:rPr>
          <w:rFonts w:eastAsia="Malgun Gothic"/>
          <w:color w:val="545454"/>
          <w:szCs w:val="28"/>
          <w:shd w:val="clear" w:color="auto" w:fill="FFFFFF"/>
        </w:rPr>
      </w:pPr>
      <w:r w:rsidRPr="002D0CDA">
        <w:rPr>
          <w:rFonts w:eastAsia="Malgun Gothic"/>
          <w:color w:val="000000"/>
          <w:szCs w:val="28"/>
          <w:shd w:val="clear" w:color="auto" w:fill="FFFFFF"/>
        </w:rPr>
        <w:t xml:space="preserve">Анализ </w:t>
      </w:r>
      <w:r w:rsidRPr="002D0CDA">
        <w:rPr>
          <w:rFonts w:eastAsia="Batang"/>
          <w:bCs/>
          <w:color w:val="000000"/>
          <w:szCs w:val="28"/>
        </w:rPr>
        <w:t xml:space="preserve">тональности публикации </w:t>
      </w:r>
      <w:r w:rsidRPr="002D0CDA">
        <w:rPr>
          <w:bCs/>
          <w:color w:val="000000"/>
          <w:szCs w:val="28"/>
        </w:rPr>
        <w:t>в «</w:t>
      </w:r>
      <w:r w:rsidRPr="002D0CDA">
        <w:rPr>
          <w:color w:val="000000"/>
          <w:szCs w:val="28"/>
        </w:rPr>
        <w:t>НГ</w:t>
      </w:r>
      <w:r w:rsidR="007528BF" w:rsidRPr="002D0CDA">
        <w:rPr>
          <w:bCs/>
          <w:color w:val="000000"/>
          <w:szCs w:val="28"/>
        </w:rPr>
        <w:t>»</w:t>
      </w:r>
      <w:r w:rsidRPr="002D0CDA">
        <w:rPr>
          <w:bCs/>
          <w:color w:val="000000"/>
          <w:szCs w:val="28"/>
        </w:rPr>
        <w:t xml:space="preserve"> можно увиде</w:t>
      </w:r>
      <w:r w:rsidR="00D74A43" w:rsidRPr="002D0CDA">
        <w:rPr>
          <w:bCs/>
          <w:color w:val="000000"/>
          <w:szCs w:val="28"/>
        </w:rPr>
        <w:t>ть в сле</w:t>
      </w:r>
      <w:r w:rsidRPr="002D0CDA">
        <w:rPr>
          <w:bCs/>
          <w:color w:val="000000"/>
          <w:szCs w:val="28"/>
        </w:rPr>
        <w:t>д</w:t>
      </w:r>
      <w:r w:rsidR="00D74A43" w:rsidRPr="002D0CDA">
        <w:rPr>
          <w:bCs/>
          <w:color w:val="000000"/>
          <w:szCs w:val="28"/>
        </w:rPr>
        <w:t>ую</w:t>
      </w:r>
      <w:r w:rsidRPr="002D0CDA">
        <w:rPr>
          <w:bCs/>
          <w:color w:val="000000"/>
          <w:szCs w:val="28"/>
        </w:rPr>
        <w:t>щей т</w:t>
      </w:r>
      <w:r w:rsidR="00D74A43" w:rsidRPr="002D0CDA">
        <w:rPr>
          <w:bCs/>
          <w:color w:val="000000"/>
          <w:szCs w:val="28"/>
        </w:rPr>
        <w:t>а</w:t>
      </w:r>
      <w:r w:rsidRPr="002D0CDA">
        <w:rPr>
          <w:bCs/>
          <w:color w:val="000000"/>
          <w:szCs w:val="28"/>
        </w:rPr>
        <w:t>блице</w:t>
      </w:r>
      <w:r w:rsidRPr="00093A71">
        <w:rPr>
          <w:bCs/>
          <w:szCs w:val="28"/>
        </w:rPr>
        <w:t>.</w:t>
      </w:r>
    </w:p>
    <w:p w:rsidR="00E10067" w:rsidRPr="002D0CDA" w:rsidRDefault="00E10067" w:rsidP="001C0F63">
      <w:pPr>
        <w:spacing w:line="360" w:lineRule="auto"/>
        <w:ind w:leftChars="127" w:left="356"/>
        <w:jc w:val="both"/>
        <w:rPr>
          <w:rFonts w:eastAsia="Malgun Gothic"/>
          <w:noProof/>
          <w:szCs w:val="28"/>
        </w:rPr>
      </w:pPr>
    </w:p>
    <w:p w:rsidR="00A3087A" w:rsidRPr="002D0CDA" w:rsidRDefault="00A3087A" w:rsidP="001C0F63">
      <w:pPr>
        <w:spacing w:line="360" w:lineRule="auto"/>
        <w:ind w:leftChars="127" w:left="356"/>
        <w:jc w:val="both"/>
        <w:rPr>
          <w:rFonts w:eastAsia="Malgun Gothic"/>
          <w:noProof/>
          <w:szCs w:val="28"/>
        </w:rPr>
      </w:pPr>
    </w:p>
    <w:p w:rsidR="008D3793" w:rsidRPr="002D0CDA" w:rsidRDefault="008D3793" w:rsidP="001C0F63">
      <w:pPr>
        <w:spacing w:line="360" w:lineRule="auto"/>
        <w:ind w:leftChars="127" w:left="356"/>
        <w:jc w:val="both"/>
        <w:rPr>
          <w:rFonts w:eastAsia="Malgun Gothic"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1794"/>
        <w:gridCol w:w="1843"/>
        <w:gridCol w:w="1843"/>
        <w:gridCol w:w="1099"/>
      </w:tblGrid>
      <w:tr w:rsidR="00107F27" w:rsidRPr="002D7988" w:rsidTr="006D4C13">
        <w:trPr>
          <w:trHeight w:val="405"/>
        </w:trPr>
        <w:tc>
          <w:tcPr>
            <w:tcW w:w="2992" w:type="dxa"/>
            <w:vMerge w:val="restart"/>
            <w:shd w:val="clear" w:color="auto" w:fill="70AD47"/>
          </w:tcPr>
          <w:p w:rsidR="00107F27" w:rsidRPr="002D0CDA" w:rsidRDefault="00107F27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107F27" w:rsidRPr="002D7988" w:rsidRDefault="00107F27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Издание</w:t>
            </w:r>
          </w:p>
        </w:tc>
        <w:tc>
          <w:tcPr>
            <w:tcW w:w="5480" w:type="dxa"/>
            <w:gridSpan w:val="3"/>
            <w:shd w:val="clear" w:color="auto" w:fill="70AD47"/>
          </w:tcPr>
          <w:p w:rsidR="00107F27" w:rsidRPr="002D7988" w:rsidRDefault="00107F27" w:rsidP="001C0F63">
            <w:pPr>
              <w:ind w:leftChars="127" w:left="356"/>
              <w:rPr>
                <w:b/>
                <w:bCs/>
                <w:color w:val="FFFFFF"/>
                <w:sz w:val="24"/>
                <w:szCs w:val="24"/>
              </w:rPr>
            </w:pPr>
          </w:p>
          <w:p w:rsidR="00107F27" w:rsidRPr="002D7988" w:rsidRDefault="00107F27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Тональность публикации</w:t>
            </w:r>
          </w:p>
        </w:tc>
        <w:tc>
          <w:tcPr>
            <w:tcW w:w="1099" w:type="dxa"/>
            <w:vMerge w:val="restart"/>
            <w:shd w:val="clear" w:color="auto" w:fill="70AD47"/>
          </w:tcPr>
          <w:p w:rsidR="00107F27" w:rsidRPr="002D0CDA" w:rsidRDefault="00107F27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107F27" w:rsidRPr="002D0CDA" w:rsidRDefault="00107F27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Всего статей</w:t>
            </w:r>
          </w:p>
        </w:tc>
      </w:tr>
      <w:tr w:rsidR="00107F27" w:rsidRPr="002D7988" w:rsidTr="006D4C13">
        <w:trPr>
          <w:trHeight w:val="390"/>
        </w:trPr>
        <w:tc>
          <w:tcPr>
            <w:tcW w:w="2992" w:type="dxa"/>
            <w:vMerge/>
            <w:shd w:val="clear" w:color="auto" w:fill="E2EFD9"/>
          </w:tcPr>
          <w:p w:rsidR="00107F27" w:rsidRPr="002D7988" w:rsidRDefault="00107F27" w:rsidP="001C0F63">
            <w:pPr>
              <w:ind w:leftChars="127" w:left="35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E2EFD9"/>
          </w:tcPr>
          <w:p w:rsidR="00107F27" w:rsidRPr="002D7988" w:rsidRDefault="00107F27" w:rsidP="001C0F63">
            <w:pPr>
              <w:ind w:leftChars="127" w:left="356"/>
              <w:rPr>
                <w:sz w:val="24"/>
                <w:szCs w:val="24"/>
              </w:rPr>
            </w:pPr>
            <w:r w:rsidRPr="002D7988">
              <w:rPr>
                <w:sz w:val="24"/>
                <w:szCs w:val="24"/>
              </w:rPr>
              <w:t xml:space="preserve">Позитивная </w:t>
            </w:r>
          </w:p>
        </w:tc>
        <w:tc>
          <w:tcPr>
            <w:tcW w:w="1843" w:type="dxa"/>
            <w:shd w:val="clear" w:color="auto" w:fill="E2EFD9"/>
          </w:tcPr>
          <w:p w:rsidR="00107F27" w:rsidRPr="002D7988" w:rsidRDefault="00107F27" w:rsidP="001C0F63">
            <w:pPr>
              <w:ind w:leftChars="127" w:left="356"/>
              <w:rPr>
                <w:sz w:val="24"/>
                <w:szCs w:val="24"/>
              </w:rPr>
            </w:pPr>
            <w:r w:rsidRPr="002D7988">
              <w:rPr>
                <w:sz w:val="24"/>
                <w:szCs w:val="24"/>
              </w:rPr>
              <w:t>Негативная</w:t>
            </w:r>
          </w:p>
        </w:tc>
        <w:tc>
          <w:tcPr>
            <w:tcW w:w="1843" w:type="dxa"/>
            <w:shd w:val="clear" w:color="auto" w:fill="E2EFD9"/>
          </w:tcPr>
          <w:p w:rsidR="00107F27" w:rsidRPr="002D0CDA" w:rsidRDefault="00107F27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Нейтральная</w:t>
            </w:r>
          </w:p>
        </w:tc>
        <w:tc>
          <w:tcPr>
            <w:tcW w:w="1099" w:type="dxa"/>
            <w:vMerge/>
            <w:shd w:val="clear" w:color="auto" w:fill="E2EFD9"/>
          </w:tcPr>
          <w:p w:rsidR="00107F27" w:rsidRPr="002D7988" w:rsidRDefault="00107F27" w:rsidP="001C0F63">
            <w:pPr>
              <w:ind w:leftChars="127" w:left="356"/>
              <w:rPr>
                <w:sz w:val="24"/>
                <w:szCs w:val="24"/>
              </w:rPr>
            </w:pPr>
          </w:p>
        </w:tc>
      </w:tr>
      <w:tr w:rsidR="00107F27" w:rsidRPr="002D7988" w:rsidTr="006D4C13">
        <w:tc>
          <w:tcPr>
            <w:tcW w:w="2992" w:type="dxa"/>
            <w:shd w:val="clear" w:color="auto" w:fill="auto"/>
          </w:tcPr>
          <w:p w:rsidR="00107F27" w:rsidRPr="002D7988" w:rsidRDefault="00093A71" w:rsidP="001C0F63">
            <w:pPr>
              <w:ind w:leftChars="127" w:left="356"/>
              <w:rPr>
                <w:sz w:val="24"/>
                <w:szCs w:val="24"/>
              </w:rPr>
            </w:pPr>
            <w:r w:rsidRPr="002D7988">
              <w:rPr>
                <w:sz w:val="24"/>
                <w:szCs w:val="24"/>
              </w:rPr>
              <w:t>Новая</w:t>
            </w:r>
            <w:r w:rsidR="00107F27" w:rsidRPr="002D7988">
              <w:rPr>
                <w:sz w:val="24"/>
                <w:szCs w:val="24"/>
              </w:rPr>
              <w:t xml:space="preserve"> Газета</w:t>
            </w:r>
          </w:p>
          <w:p w:rsidR="00107F27" w:rsidRPr="002D0CDA" w:rsidRDefault="00742C0A" w:rsidP="001C0F63">
            <w:pPr>
              <w:ind w:leftChars="127" w:left="356"/>
              <w:rPr>
                <w:rFonts w:eastAsia="Malgun Gothic"/>
                <w:b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/>
                <w:bCs/>
                <w:sz w:val="24"/>
                <w:szCs w:val="24"/>
              </w:rPr>
              <w:t>http://www.novayagazeta.ru/</w:t>
            </w:r>
          </w:p>
        </w:tc>
        <w:tc>
          <w:tcPr>
            <w:tcW w:w="1794" w:type="dxa"/>
            <w:shd w:val="clear" w:color="auto" w:fill="auto"/>
          </w:tcPr>
          <w:p w:rsidR="00107F27" w:rsidRPr="002D0CDA" w:rsidRDefault="00742C0A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07F27" w:rsidRPr="002D0CDA" w:rsidRDefault="00742C0A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7F27" w:rsidRPr="002D7988" w:rsidRDefault="00742C0A" w:rsidP="001C0F63">
            <w:pPr>
              <w:ind w:leftChars="127" w:left="356"/>
              <w:rPr>
                <w:bCs/>
                <w:sz w:val="24"/>
                <w:szCs w:val="24"/>
              </w:rPr>
            </w:pPr>
            <w:r w:rsidRPr="002D79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107F27" w:rsidRPr="002D0CDA" w:rsidRDefault="00742C0A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6</w:t>
            </w:r>
          </w:p>
        </w:tc>
      </w:tr>
    </w:tbl>
    <w:p w:rsidR="00107F27" w:rsidRPr="002D0CDA" w:rsidRDefault="00107F27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  <w:r w:rsidRPr="00A52AF6">
        <w:rPr>
          <w:b/>
          <w:bCs/>
          <w:sz w:val="24"/>
          <w:szCs w:val="24"/>
        </w:rPr>
        <w:t>Табл.</w:t>
      </w:r>
      <w:r w:rsidR="00093A71" w:rsidRPr="002D0CDA">
        <w:rPr>
          <w:rFonts w:eastAsia="Malgun Gothic"/>
          <w:b/>
          <w:bCs/>
          <w:sz w:val="24"/>
          <w:szCs w:val="24"/>
        </w:rPr>
        <w:t>12</w:t>
      </w:r>
      <w:r w:rsidRPr="00A52AF6">
        <w:rPr>
          <w:b/>
          <w:bCs/>
          <w:sz w:val="24"/>
          <w:szCs w:val="24"/>
        </w:rPr>
        <w:t>.</w:t>
      </w:r>
      <w:r w:rsidRPr="00A52AF6">
        <w:rPr>
          <w:rFonts w:eastAsia="Batang"/>
          <w:b/>
          <w:bCs/>
          <w:sz w:val="24"/>
          <w:szCs w:val="24"/>
        </w:rPr>
        <w:t xml:space="preserve">анализ тональности публикации </w:t>
      </w:r>
      <w:r w:rsidRPr="00A52AF6">
        <w:rPr>
          <w:b/>
          <w:bCs/>
          <w:sz w:val="24"/>
          <w:szCs w:val="24"/>
        </w:rPr>
        <w:t>в «</w:t>
      </w:r>
      <w:r w:rsidR="00093A71">
        <w:rPr>
          <w:b/>
        </w:rPr>
        <w:t>НГ</w:t>
      </w:r>
      <w:r w:rsidR="00A3087A">
        <w:rPr>
          <w:b/>
          <w:bCs/>
          <w:sz w:val="24"/>
          <w:szCs w:val="24"/>
        </w:rPr>
        <w:t xml:space="preserve">» (январь-март </w:t>
      </w:r>
      <w:r w:rsidRPr="00A52AF6">
        <w:rPr>
          <w:b/>
          <w:bCs/>
          <w:sz w:val="24"/>
          <w:szCs w:val="24"/>
        </w:rPr>
        <w:t>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E10067" w:rsidRPr="002D0CDA" w:rsidRDefault="00E10067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</w:p>
    <w:p w:rsidR="007F1E1F" w:rsidRPr="002D0CDA" w:rsidRDefault="00742C0A" w:rsidP="001C0F63">
      <w:pPr>
        <w:spacing w:line="360" w:lineRule="auto"/>
        <w:ind w:leftChars="127" w:left="356" w:firstLineChars="253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 xml:space="preserve">Рассмотрим анализ тональности публикации в </w:t>
      </w:r>
      <w:r w:rsidRPr="00742C0A">
        <w:rPr>
          <w:bCs/>
          <w:szCs w:val="28"/>
        </w:rPr>
        <w:t>«</w:t>
      </w:r>
      <w:r w:rsidRPr="00742C0A">
        <w:rPr>
          <w:szCs w:val="28"/>
        </w:rPr>
        <w:t>НГ</w:t>
      </w:r>
      <w:r w:rsidRPr="00742C0A">
        <w:rPr>
          <w:bCs/>
          <w:szCs w:val="28"/>
        </w:rPr>
        <w:t xml:space="preserve">» </w:t>
      </w:r>
      <w:r w:rsidR="00A3087A">
        <w:rPr>
          <w:bCs/>
          <w:szCs w:val="28"/>
        </w:rPr>
        <w:t>посредством</w:t>
      </w:r>
      <w:r w:rsidRPr="00742C0A">
        <w:rPr>
          <w:bCs/>
          <w:szCs w:val="28"/>
        </w:rPr>
        <w:t xml:space="preserve"> </w:t>
      </w:r>
      <w:r w:rsidR="00107F27" w:rsidRPr="002D0CDA">
        <w:rPr>
          <w:rFonts w:eastAsia="Malgun Gothic"/>
          <w:noProof/>
          <w:szCs w:val="28"/>
        </w:rPr>
        <w:t>к</w:t>
      </w:r>
      <w:r w:rsidR="00A3087A" w:rsidRPr="002D0CDA">
        <w:rPr>
          <w:rFonts w:eastAsia="Malgun Gothic"/>
          <w:noProof/>
          <w:szCs w:val="28"/>
        </w:rPr>
        <w:t>о</w:t>
      </w:r>
      <w:r w:rsidR="00107F27" w:rsidRPr="002D0CDA">
        <w:rPr>
          <w:rFonts w:eastAsia="Malgun Gothic"/>
          <w:noProof/>
          <w:szCs w:val="28"/>
        </w:rPr>
        <w:t>льцевой диаграммы</w:t>
      </w:r>
      <w:r w:rsidRPr="002D0CDA">
        <w:rPr>
          <w:rFonts w:eastAsia="Malgun Gothic"/>
          <w:noProof/>
          <w:szCs w:val="28"/>
        </w:rPr>
        <w:t>.</w:t>
      </w:r>
    </w:p>
    <w:p w:rsidR="00742C0A" w:rsidRPr="002D0CDA" w:rsidRDefault="00742C0A" w:rsidP="001C0F63">
      <w:pPr>
        <w:ind w:leftChars="127" w:left="356" w:firstLineChars="253" w:firstLine="708"/>
        <w:rPr>
          <w:rFonts w:eastAsia="Malgun Gothic"/>
          <w:noProof/>
          <w:szCs w:val="28"/>
        </w:rPr>
      </w:pPr>
    </w:p>
    <w:p w:rsidR="00742C0A" w:rsidRPr="002D0CDA" w:rsidRDefault="004938DA" w:rsidP="001C0F63">
      <w:pPr>
        <w:ind w:leftChars="127" w:left="356" w:firstLineChars="253" w:firstLine="708"/>
        <w:jc w:val="both"/>
        <w:rPr>
          <w:rFonts w:ascii="Arial" w:eastAsia="Malgun Gothic" w:hAnsi="Arial" w:cs="Arial"/>
          <w:color w:val="545454"/>
          <w:szCs w:val="28"/>
          <w:shd w:val="clear" w:color="auto" w:fill="FFFFFF"/>
        </w:rPr>
      </w:pPr>
      <w:r w:rsidRPr="00813768">
        <w:rPr>
          <w:rFonts w:ascii="Arial" w:eastAsia="Malgun Gothic" w:hAnsi="Arial" w:cs="Arial"/>
          <w:noProof/>
          <w:color w:val="545454"/>
          <w:szCs w:val="28"/>
          <w:shd w:val="clear" w:color="auto" w:fill="FFFFFF"/>
          <w:lang w:val="en-US"/>
        </w:rPr>
        <w:pict>
          <v:shape id="Диаграмма 18" o:spid="_x0000_i1033" type="#_x0000_t75" style="width:361.6pt;height:216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vGHVl2wAAAAUBAAAPAAAAZHJzL2Rvd25y&#10;ZXYueG1sTI/BTsMwEETvSPyDtUjcqEPSUhTiVAiBuCEReuHmxEsSaq8j203D37NwgctIq1nNvKl2&#10;i7NixhBHTwquVxkIpM6bkXoF+7enq1sQMWky2npCBV8YYVefn1W6NP5Erzg3qRccQrHUCoaUplLK&#10;2A3odFz5CYm9Dx+cTnyGXpqgTxzurMyz7EY6PRI3DHrChwG7Q3N0CmTYuK55f57bzWd86Qv7uJ+3&#10;B6UuL5b7OxAJl/T3DD/4jA41M7X+SCYKq4CHpF9lb5vnPKNVsC6KNci6kv/p62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">
            <v:imagedata r:id="rId20" o:title=""/>
            <o:lock v:ext="edit" aspectratio="f"/>
          </v:shape>
        </w:pict>
      </w:r>
    </w:p>
    <w:p w:rsidR="00742C0A" w:rsidRDefault="00742C0A" w:rsidP="001C0F63">
      <w:pPr>
        <w:spacing w:line="360" w:lineRule="auto"/>
        <w:ind w:leftChars="127" w:left="35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Рис.9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Образ РК </w:t>
      </w:r>
      <w:r w:rsidRPr="00A8245C">
        <w:rPr>
          <w:b/>
          <w:bCs/>
          <w:sz w:val="24"/>
          <w:szCs w:val="24"/>
        </w:rPr>
        <w:t>в «</w:t>
      </w:r>
      <w:r>
        <w:rPr>
          <w:b/>
        </w:rPr>
        <w:t>НГ</w:t>
      </w:r>
      <w:r w:rsidRPr="00AA774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</w:t>
      </w:r>
      <w:proofErr w:type="spellStart"/>
      <w:proofErr w:type="gramStart"/>
      <w:r>
        <w:rPr>
          <w:b/>
          <w:bCs/>
          <w:sz w:val="24"/>
          <w:szCs w:val="24"/>
        </w:rPr>
        <w:t>январь-марта</w:t>
      </w:r>
      <w:proofErr w:type="spellEnd"/>
      <w:proofErr w:type="gramEnd"/>
      <w:r>
        <w:rPr>
          <w:b/>
          <w:bCs/>
          <w:sz w:val="24"/>
          <w:szCs w:val="24"/>
        </w:rPr>
        <w:t xml:space="preserve"> 2015г.)</w:t>
      </w:r>
    </w:p>
    <w:p w:rsidR="00E10067" w:rsidRDefault="00E10067" w:rsidP="001C0F63">
      <w:pPr>
        <w:spacing w:line="360" w:lineRule="auto"/>
        <w:ind w:leftChars="127" w:left="356" w:firstLine="708"/>
        <w:jc w:val="center"/>
        <w:rPr>
          <w:b/>
          <w:bCs/>
          <w:sz w:val="24"/>
          <w:szCs w:val="24"/>
        </w:rPr>
      </w:pPr>
    </w:p>
    <w:p w:rsidR="00E10067" w:rsidRPr="002D0CDA" w:rsidRDefault="00A3087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>Небольше</w:t>
      </w:r>
      <w:r w:rsidR="00E10067" w:rsidRPr="002D0CDA">
        <w:rPr>
          <w:rFonts w:eastAsia="Malgun Gothic"/>
          <w:noProof/>
          <w:szCs w:val="28"/>
        </w:rPr>
        <w:t xml:space="preserve"> количество </w:t>
      </w:r>
      <w:r w:rsidR="00F02E84" w:rsidRPr="002D0CDA">
        <w:rPr>
          <w:rFonts w:eastAsia="Malgun Gothic"/>
          <w:noProof/>
          <w:szCs w:val="28"/>
        </w:rPr>
        <w:t>статей (всего 6)</w:t>
      </w:r>
      <w:r w:rsidR="00E10067" w:rsidRPr="002D0CDA">
        <w:rPr>
          <w:rFonts w:eastAsia="Malgun Gothic"/>
          <w:noProof/>
          <w:szCs w:val="28"/>
        </w:rPr>
        <w:t xml:space="preserve"> и так по факту и для</w:t>
      </w:r>
      <w:r w:rsidR="007528BF" w:rsidRPr="002D0CDA">
        <w:rPr>
          <w:rFonts w:eastAsia="Malgun Gothic"/>
          <w:noProof/>
          <w:szCs w:val="28"/>
        </w:rPr>
        <w:t xml:space="preserve"> объективного </w:t>
      </w:r>
      <w:r w:rsidR="00E10067" w:rsidRPr="002D0CDA">
        <w:rPr>
          <w:rFonts w:eastAsia="Malgun Gothic"/>
          <w:noProof/>
          <w:szCs w:val="28"/>
        </w:rPr>
        <w:t xml:space="preserve">анализа. </w:t>
      </w:r>
      <w:r w:rsidR="00226BAC" w:rsidRPr="002D0CDA">
        <w:rPr>
          <w:rFonts w:eastAsia="Malgun Gothic"/>
          <w:bCs/>
          <w:szCs w:val="28"/>
        </w:rPr>
        <w:t xml:space="preserve">Нужно стимулировать авторов </w:t>
      </w:r>
      <w:r w:rsidR="00226BAC" w:rsidRPr="007528BF">
        <w:rPr>
          <w:bCs/>
          <w:szCs w:val="28"/>
        </w:rPr>
        <w:t>«</w:t>
      </w:r>
      <w:r w:rsidR="00226BAC" w:rsidRPr="007528BF">
        <w:rPr>
          <w:szCs w:val="28"/>
        </w:rPr>
        <w:t>НГ</w:t>
      </w:r>
      <w:r w:rsidR="00226BAC" w:rsidRPr="007528BF">
        <w:rPr>
          <w:bCs/>
          <w:szCs w:val="28"/>
        </w:rPr>
        <w:t>»</w:t>
      </w:r>
      <w:r w:rsidR="00226BAC" w:rsidRPr="00226BAC">
        <w:rPr>
          <w:bCs/>
          <w:szCs w:val="28"/>
        </w:rPr>
        <w:t xml:space="preserve">, </w:t>
      </w:r>
      <w:r w:rsidR="00226BAC" w:rsidRPr="002D0CDA">
        <w:rPr>
          <w:rFonts w:eastAsia="Malgun Gothic"/>
          <w:bCs/>
          <w:szCs w:val="28"/>
        </w:rPr>
        <w:t xml:space="preserve">чтобы писать о Республике Корея. </w:t>
      </w:r>
      <w:r w:rsidR="00226BAC" w:rsidRPr="002D0CDA">
        <w:rPr>
          <w:rFonts w:eastAsia="Malgun Gothic"/>
          <w:noProof/>
          <w:szCs w:val="28"/>
        </w:rPr>
        <w:t xml:space="preserve">Одновременно, стоит задуматься над тем, что ни в какой статьи Республика Корея </w:t>
      </w:r>
      <w:r w:rsidR="00F02E84" w:rsidRPr="002D0CDA">
        <w:rPr>
          <w:rFonts w:eastAsia="Malgun Gothic"/>
          <w:noProof/>
          <w:szCs w:val="28"/>
        </w:rPr>
        <w:t xml:space="preserve">не </w:t>
      </w:r>
      <w:r w:rsidR="00226BAC" w:rsidRPr="002D0CDA">
        <w:rPr>
          <w:rFonts w:eastAsia="Malgun Gothic"/>
          <w:noProof/>
          <w:szCs w:val="28"/>
        </w:rPr>
        <w:t>отбражается позитивной.</w:t>
      </w:r>
    </w:p>
    <w:p w:rsidR="00BC079C" w:rsidRPr="002D0CDA" w:rsidRDefault="007528BF" w:rsidP="001C0F63">
      <w:pPr>
        <w:spacing w:line="360" w:lineRule="auto"/>
        <w:ind w:leftChars="127" w:left="356" w:firstLineChars="295" w:firstLine="826"/>
        <w:jc w:val="both"/>
        <w:rPr>
          <w:rFonts w:ascii="Arial" w:eastAsia="Malgun Gothic" w:hAnsi="Arial" w:cs="Arial"/>
          <w:color w:val="545454"/>
          <w:szCs w:val="28"/>
          <w:shd w:val="clear" w:color="auto" w:fill="FFFFFF"/>
        </w:rPr>
      </w:pPr>
      <w:r w:rsidRPr="002D0CDA">
        <w:rPr>
          <w:rFonts w:eastAsia="Malgun Gothic" w:hint="eastAsia"/>
          <w:noProof/>
          <w:szCs w:val="28"/>
        </w:rPr>
        <w:t xml:space="preserve"> </w:t>
      </w:r>
    </w:p>
    <w:p w:rsidR="007C3D07" w:rsidRPr="00C86965" w:rsidRDefault="007C3D07" w:rsidP="001C0F63">
      <w:pPr>
        <w:tabs>
          <w:tab w:val="left" w:pos="709"/>
        </w:tabs>
        <w:spacing w:line="360" w:lineRule="auto"/>
        <w:ind w:leftChars="127" w:left="356" w:firstLine="709"/>
        <w:jc w:val="center"/>
        <w:rPr>
          <w:rFonts w:eastAsia="Batang"/>
          <w:b/>
          <w:szCs w:val="28"/>
        </w:rPr>
      </w:pPr>
    </w:p>
    <w:p w:rsidR="00D03997" w:rsidRDefault="00D03997" w:rsidP="001C0F63">
      <w:pPr>
        <w:tabs>
          <w:tab w:val="left" w:pos="709"/>
        </w:tabs>
        <w:spacing w:line="360" w:lineRule="auto"/>
        <w:ind w:leftChars="127" w:left="356" w:firstLine="709"/>
        <w:jc w:val="center"/>
        <w:rPr>
          <w:rFonts w:eastAsia="Batang"/>
          <w:b/>
          <w:szCs w:val="28"/>
        </w:rPr>
      </w:pPr>
      <w:r w:rsidRPr="00053391">
        <w:rPr>
          <w:rFonts w:eastAsia="Batang"/>
          <w:b/>
          <w:szCs w:val="28"/>
        </w:rPr>
        <w:t>Результаты исследования и выводы</w:t>
      </w:r>
    </w:p>
    <w:p w:rsidR="006972AE" w:rsidRDefault="006972AE" w:rsidP="001C0F63">
      <w:pPr>
        <w:tabs>
          <w:tab w:val="left" w:pos="709"/>
        </w:tabs>
        <w:spacing w:line="360" w:lineRule="auto"/>
        <w:ind w:leftChars="127" w:left="356" w:firstLine="709"/>
        <w:jc w:val="center"/>
        <w:rPr>
          <w:rFonts w:eastAsia="Batang"/>
          <w:b/>
          <w:szCs w:val="28"/>
        </w:rPr>
      </w:pPr>
    </w:p>
    <w:p w:rsidR="006D4C13" w:rsidRPr="009517E4" w:rsidRDefault="00F02E84" w:rsidP="001C0F63">
      <w:pPr>
        <w:tabs>
          <w:tab w:val="left" w:pos="709"/>
        </w:tabs>
        <w:spacing w:line="360" w:lineRule="auto"/>
        <w:ind w:leftChars="127" w:left="356" w:firstLine="709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В этом разделе мы</w:t>
      </w:r>
      <w:r w:rsidR="006D4C13">
        <w:rPr>
          <w:rFonts w:eastAsia="Batang"/>
          <w:szCs w:val="28"/>
        </w:rPr>
        <w:t xml:space="preserve"> суммируем</w:t>
      </w:r>
      <w:r>
        <w:rPr>
          <w:rFonts w:eastAsia="Batang"/>
          <w:szCs w:val="28"/>
        </w:rPr>
        <w:t xml:space="preserve"> все</w:t>
      </w:r>
      <w:r w:rsidR="006D4C13">
        <w:rPr>
          <w:rFonts w:eastAsia="Batang"/>
          <w:szCs w:val="28"/>
        </w:rPr>
        <w:t xml:space="preserve"> результаты </w:t>
      </w:r>
      <w:r w:rsidR="009517E4">
        <w:rPr>
          <w:rFonts w:eastAsia="Batang"/>
          <w:szCs w:val="28"/>
        </w:rPr>
        <w:t xml:space="preserve">мониторинга </w:t>
      </w:r>
      <w:r w:rsidR="009517E4" w:rsidRPr="009517E4">
        <w:rPr>
          <w:rFonts w:eastAsia="Malgun Gothic"/>
          <w:szCs w:val="28"/>
        </w:rPr>
        <w:t>«</w:t>
      </w:r>
      <w:r w:rsidR="009517E4" w:rsidRPr="009517E4">
        <w:rPr>
          <w:szCs w:val="28"/>
        </w:rPr>
        <w:t>Известия</w:t>
      </w:r>
      <w:r w:rsidR="009517E4" w:rsidRPr="009517E4">
        <w:rPr>
          <w:rFonts w:eastAsia="Malgun Gothic"/>
          <w:szCs w:val="28"/>
        </w:rPr>
        <w:t>»,</w:t>
      </w:r>
      <w:r w:rsidR="009517E4" w:rsidRPr="009517E4">
        <w:rPr>
          <w:bCs/>
          <w:szCs w:val="28"/>
        </w:rPr>
        <w:t xml:space="preserve"> «</w:t>
      </w:r>
      <w:r w:rsidR="009517E4" w:rsidRPr="009517E4">
        <w:rPr>
          <w:szCs w:val="28"/>
        </w:rPr>
        <w:t>РГ</w:t>
      </w:r>
      <w:r w:rsidR="009517E4" w:rsidRPr="009517E4">
        <w:rPr>
          <w:bCs/>
          <w:szCs w:val="28"/>
        </w:rPr>
        <w:t>»,</w:t>
      </w:r>
      <w:r w:rsidR="009517E4" w:rsidRPr="009517E4">
        <w:rPr>
          <w:rFonts w:eastAsia="Malgun Gothic"/>
          <w:szCs w:val="28"/>
        </w:rPr>
        <w:t xml:space="preserve"> </w:t>
      </w:r>
      <w:r w:rsidR="009517E4" w:rsidRPr="009517E4">
        <w:rPr>
          <w:bCs/>
          <w:szCs w:val="28"/>
        </w:rPr>
        <w:t>«</w:t>
      </w:r>
      <w:r w:rsidR="009517E4" w:rsidRPr="009517E4">
        <w:rPr>
          <w:szCs w:val="28"/>
        </w:rPr>
        <w:t>НГ</w:t>
      </w:r>
      <w:r w:rsidR="009517E4" w:rsidRPr="009517E4">
        <w:rPr>
          <w:bCs/>
          <w:szCs w:val="28"/>
        </w:rPr>
        <w:t>»</w:t>
      </w:r>
      <w:r>
        <w:rPr>
          <w:bCs/>
          <w:szCs w:val="28"/>
        </w:rPr>
        <w:t xml:space="preserve"> и сделаем </w:t>
      </w:r>
      <w:r>
        <w:rPr>
          <w:rFonts w:eastAsia="Batang"/>
          <w:szCs w:val="28"/>
        </w:rPr>
        <w:t>из этого</w:t>
      </w:r>
      <w:r w:rsidR="006D4C13" w:rsidRPr="009517E4">
        <w:rPr>
          <w:rFonts w:eastAsia="Batang"/>
          <w:szCs w:val="28"/>
        </w:rPr>
        <w:t xml:space="preserve"> выводы.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1851"/>
        <w:gridCol w:w="1867"/>
        <w:gridCol w:w="1841"/>
        <w:gridCol w:w="1827"/>
      </w:tblGrid>
      <w:tr w:rsidR="000C64D9" w:rsidRPr="002D7988" w:rsidTr="006D4C13">
        <w:tc>
          <w:tcPr>
            <w:tcW w:w="1910" w:type="dxa"/>
            <w:shd w:val="clear" w:color="auto" w:fill="70AD47"/>
          </w:tcPr>
          <w:p w:rsidR="008823AA" w:rsidRPr="002D0CDA" w:rsidRDefault="000C64D9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color w:val="FFFFFF"/>
                <w:sz w:val="24"/>
                <w:szCs w:val="24"/>
              </w:rPr>
            </w:pPr>
            <w:r w:rsidRPr="002D0CDA">
              <w:rPr>
                <w:rFonts w:eastAsia="Batang"/>
                <w:b/>
                <w:color w:val="FFFFFF"/>
                <w:sz w:val="24"/>
                <w:szCs w:val="24"/>
              </w:rPr>
              <w:t>Издание</w:t>
            </w:r>
          </w:p>
        </w:tc>
        <w:tc>
          <w:tcPr>
            <w:tcW w:w="1910" w:type="dxa"/>
            <w:shd w:val="clear" w:color="auto" w:fill="70AD47"/>
          </w:tcPr>
          <w:p w:rsidR="008823AA" w:rsidRPr="002D0CDA" w:rsidRDefault="008823AA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color w:val="FFFFFF"/>
                <w:sz w:val="24"/>
                <w:szCs w:val="24"/>
              </w:rPr>
            </w:pPr>
            <w:r w:rsidRPr="002D0CDA">
              <w:rPr>
                <w:rFonts w:eastAsia="Batang"/>
                <w:b/>
                <w:color w:val="FFFFFF"/>
                <w:sz w:val="24"/>
                <w:szCs w:val="24"/>
              </w:rPr>
              <w:t>Январь</w:t>
            </w:r>
          </w:p>
        </w:tc>
        <w:tc>
          <w:tcPr>
            <w:tcW w:w="1910" w:type="dxa"/>
            <w:shd w:val="clear" w:color="auto" w:fill="70AD47"/>
          </w:tcPr>
          <w:p w:rsidR="008823AA" w:rsidRPr="002D0CDA" w:rsidRDefault="008823AA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color w:val="FFFFFF"/>
                <w:sz w:val="24"/>
                <w:szCs w:val="24"/>
              </w:rPr>
            </w:pPr>
            <w:r w:rsidRPr="002D0CDA">
              <w:rPr>
                <w:rFonts w:eastAsia="Batang"/>
                <w:b/>
                <w:color w:val="FFFFFF"/>
                <w:sz w:val="24"/>
                <w:szCs w:val="24"/>
              </w:rPr>
              <w:t>Февраль</w:t>
            </w:r>
          </w:p>
        </w:tc>
        <w:tc>
          <w:tcPr>
            <w:tcW w:w="1911" w:type="dxa"/>
            <w:shd w:val="clear" w:color="auto" w:fill="70AD47"/>
          </w:tcPr>
          <w:p w:rsidR="008823AA" w:rsidRPr="002D0CDA" w:rsidRDefault="008823AA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color w:val="FFFFFF"/>
                <w:sz w:val="24"/>
                <w:szCs w:val="24"/>
              </w:rPr>
            </w:pPr>
            <w:r w:rsidRPr="002D0CDA">
              <w:rPr>
                <w:rFonts w:eastAsia="Batang"/>
                <w:b/>
                <w:color w:val="FFFFFF"/>
                <w:sz w:val="24"/>
                <w:szCs w:val="24"/>
              </w:rPr>
              <w:t>Марта</w:t>
            </w:r>
          </w:p>
        </w:tc>
        <w:tc>
          <w:tcPr>
            <w:tcW w:w="1911" w:type="dxa"/>
            <w:shd w:val="clear" w:color="auto" w:fill="70AD47"/>
          </w:tcPr>
          <w:p w:rsidR="008823AA" w:rsidRPr="002D0CDA" w:rsidRDefault="000C64D9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color w:val="FFFFFF"/>
                <w:sz w:val="24"/>
                <w:szCs w:val="24"/>
              </w:rPr>
            </w:pPr>
            <w:r w:rsidRPr="002D0CDA">
              <w:rPr>
                <w:rFonts w:eastAsia="Batang"/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0C64D9" w:rsidRPr="002D7988" w:rsidTr="006D4C13">
        <w:tc>
          <w:tcPr>
            <w:tcW w:w="1910" w:type="dxa"/>
          </w:tcPr>
          <w:p w:rsidR="008823AA" w:rsidRPr="002D0CDA" w:rsidRDefault="00F46B66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b/>
                <w:sz w:val="24"/>
                <w:szCs w:val="24"/>
              </w:rPr>
            </w:pPr>
            <w:r w:rsidRPr="002D7988">
              <w:rPr>
                <w:rFonts w:eastAsia="Malgun Gothic"/>
                <w:b/>
                <w:sz w:val="24"/>
                <w:szCs w:val="24"/>
              </w:rPr>
              <w:t>«</w:t>
            </w:r>
            <w:r w:rsidRPr="002D7988">
              <w:rPr>
                <w:b/>
                <w:sz w:val="24"/>
                <w:szCs w:val="24"/>
              </w:rPr>
              <w:t>Известия</w:t>
            </w:r>
            <w:r w:rsidRPr="002D7988">
              <w:rPr>
                <w:rFonts w:eastAsia="Malgun Gothic"/>
                <w:b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8823AA" w:rsidRPr="002D7988" w:rsidRDefault="0077227B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8823AA" w:rsidRPr="002D7988" w:rsidRDefault="0077227B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8823AA" w:rsidRPr="002D7988" w:rsidRDefault="0077227B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8823AA" w:rsidRPr="002D7988" w:rsidRDefault="0077227B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13</w:t>
            </w:r>
          </w:p>
        </w:tc>
      </w:tr>
      <w:tr w:rsidR="000C64D9" w:rsidRPr="002D7988" w:rsidTr="00F46B66">
        <w:trPr>
          <w:trHeight w:val="429"/>
        </w:trPr>
        <w:tc>
          <w:tcPr>
            <w:tcW w:w="1910" w:type="dxa"/>
          </w:tcPr>
          <w:p w:rsidR="00F46B66" w:rsidRPr="002D0CDA" w:rsidRDefault="00F46B66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b/>
                <w:sz w:val="24"/>
                <w:szCs w:val="24"/>
                <w:lang w:val="en-US"/>
              </w:rPr>
            </w:pPr>
            <w:r w:rsidRPr="002D7988">
              <w:rPr>
                <w:b/>
                <w:bCs/>
                <w:sz w:val="24"/>
                <w:szCs w:val="24"/>
              </w:rPr>
              <w:t>«</w:t>
            </w:r>
            <w:r w:rsidRPr="002D7988">
              <w:rPr>
                <w:b/>
                <w:sz w:val="24"/>
                <w:szCs w:val="24"/>
              </w:rPr>
              <w:t>РГ</w:t>
            </w:r>
            <w:r w:rsidRPr="002D798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0C64D9" w:rsidRPr="002D7988" w:rsidRDefault="0077227B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46</w:t>
            </w:r>
          </w:p>
        </w:tc>
        <w:tc>
          <w:tcPr>
            <w:tcW w:w="1910" w:type="dxa"/>
          </w:tcPr>
          <w:p w:rsidR="000C64D9" w:rsidRPr="002D7988" w:rsidRDefault="0077227B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50</w:t>
            </w:r>
          </w:p>
        </w:tc>
        <w:tc>
          <w:tcPr>
            <w:tcW w:w="1911" w:type="dxa"/>
          </w:tcPr>
          <w:p w:rsidR="0077227B" w:rsidRPr="002D7988" w:rsidRDefault="0077227B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48</w:t>
            </w:r>
          </w:p>
        </w:tc>
        <w:tc>
          <w:tcPr>
            <w:tcW w:w="1911" w:type="dxa"/>
          </w:tcPr>
          <w:p w:rsidR="0077227B" w:rsidRPr="002D7988" w:rsidRDefault="0077227B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144</w:t>
            </w:r>
          </w:p>
        </w:tc>
      </w:tr>
      <w:tr w:rsidR="00F46B66" w:rsidRPr="002D7988" w:rsidTr="006D4C13">
        <w:trPr>
          <w:trHeight w:val="540"/>
        </w:trPr>
        <w:tc>
          <w:tcPr>
            <w:tcW w:w="1910" w:type="dxa"/>
          </w:tcPr>
          <w:p w:rsidR="00F46B66" w:rsidRPr="002D7988" w:rsidRDefault="00F46B66" w:rsidP="001C0F63">
            <w:pPr>
              <w:spacing w:line="360" w:lineRule="auto"/>
              <w:ind w:leftChars="127" w:left="356"/>
              <w:jc w:val="center"/>
              <w:rPr>
                <w:b/>
                <w:bCs/>
                <w:sz w:val="24"/>
                <w:szCs w:val="24"/>
              </w:rPr>
            </w:pPr>
            <w:r w:rsidRPr="002D7988">
              <w:rPr>
                <w:b/>
                <w:bCs/>
                <w:sz w:val="24"/>
                <w:szCs w:val="24"/>
              </w:rPr>
              <w:t>«</w:t>
            </w:r>
            <w:r w:rsidRPr="002D7988">
              <w:rPr>
                <w:b/>
                <w:sz w:val="24"/>
                <w:szCs w:val="24"/>
              </w:rPr>
              <w:t>НГ</w:t>
            </w:r>
            <w:r w:rsidRPr="002D798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F46B66" w:rsidRPr="002D7988" w:rsidRDefault="00F46B66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F46B66" w:rsidRPr="002D7988" w:rsidRDefault="00F46B66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F46B66" w:rsidRPr="002D7988" w:rsidRDefault="00F46B66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46B66" w:rsidRPr="002D7988" w:rsidRDefault="00F46B66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sz w:val="24"/>
                <w:szCs w:val="24"/>
              </w:rPr>
            </w:pPr>
            <w:r w:rsidRPr="002D7988">
              <w:rPr>
                <w:rFonts w:eastAsia="Batang"/>
                <w:sz w:val="24"/>
                <w:szCs w:val="24"/>
              </w:rPr>
              <w:t>6</w:t>
            </w:r>
          </w:p>
        </w:tc>
      </w:tr>
      <w:tr w:rsidR="000C64D9" w:rsidRPr="002D7988" w:rsidTr="006D4C13">
        <w:tc>
          <w:tcPr>
            <w:tcW w:w="1910" w:type="dxa"/>
          </w:tcPr>
          <w:p w:rsidR="000C64D9" w:rsidRPr="002D0CDA" w:rsidRDefault="000C64D9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b/>
                <w:sz w:val="24"/>
                <w:szCs w:val="24"/>
              </w:rPr>
            </w:pPr>
            <w:r w:rsidRPr="002D0CDA">
              <w:rPr>
                <w:rFonts w:eastAsia="Malgun Gothic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0C64D9" w:rsidRPr="002D7988" w:rsidRDefault="006D4C13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2D7988">
              <w:rPr>
                <w:rFonts w:eastAsia="Batang"/>
                <w:b/>
                <w:sz w:val="24"/>
                <w:szCs w:val="24"/>
              </w:rPr>
              <w:t>53</w:t>
            </w:r>
          </w:p>
        </w:tc>
        <w:tc>
          <w:tcPr>
            <w:tcW w:w="1910" w:type="dxa"/>
          </w:tcPr>
          <w:p w:rsidR="000C64D9" w:rsidRPr="002D7988" w:rsidRDefault="006D4C13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2D7988">
              <w:rPr>
                <w:rFonts w:eastAsia="Batang"/>
                <w:b/>
                <w:sz w:val="24"/>
                <w:szCs w:val="24"/>
              </w:rPr>
              <w:t>56</w:t>
            </w:r>
          </w:p>
        </w:tc>
        <w:tc>
          <w:tcPr>
            <w:tcW w:w="1911" w:type="dxa"/>
          </w:tcPr>
          <w:p w:rsidR="000C64D9" w:rsidRPr="002D7988" w:rsidRDefault="006D4C13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2D7988">
              <w:rPr>
                <w:rFonts w:eastAsia="Batang"/>
                <w:b/>
                <w:sz w:val="24"/>
                <w:szCs w:val="24"/>
              </w:rPr>
              <w:t>54</w:t>
            </w:r>
          </w:p>
        </w:tc>
        <w:tc>
          <w:tcPr>
            <w:tcW w:w="1911" w:type="dxa"/>
          </w:tcPr>
          <w:p w:rsidR="000C64D9" w:rsidRPr="002D7988" w:rsidRDefault="006D4C13" w:rsidP="001C0F63">
            <w:pPr>
              <w:tabs>
                <w:tab w:val="left" w:pos="709"/>
              </w:tabs>
              <w:spacing w:line="360" w:lineRule="auto"/>
              <w:ind w:leftChars="127" w:left="356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2D7988">
              <w:rPr>
                <w:rFonts w:eastAsia="Batang"/>
                <w:b/>
                <w:sz w:val="24"/>
                <w:szCs w:val="24"/>
              </w:rPr>
              <w:t>163</w:t>
            </w:r>
          </w:p>
        </w:tc>
      </w:tr>
    </w:tbl>
    <w:p w:rsidR="00386DC1" w:rsidRDefault="006D4C13" w:rsidP="001C0F63">
      <w:pPr>
        <w:tabs>
          <w:tab w:val="left" w:pos="709"/>
        </w:tabs>
        <w:spacing w:line="360" w:lineRule="auto"/>
        <w:ind w:leftChars="127" w:left="356"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</w:t>
      </w:r>
      <w:r w:rsidRPr="00AA774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13. Динамика количества статей </w:t>
      </w:r>
      <w:r w:rsidRPr="006D4C13">
        <w:rPr>
          <w:b/>
          <w:bCs/>
          <w:sz w:val="24"/>
          <w:szCs w:val="24"/>
        </w:rPr>
        <w:t xml:space="preserve">относительно РК в </w:t>
      </w:r>
      <w:r w:rsidRPr="006D4C13">
        <w:rPr>
          <w:rFonts w:eastAsia="Malgun Gothic"/>
          <w:b/>
          <w:sz w:val="24"/>
          <w:szCs w:val="24"/>
        </w:rPr>
        <w:t>«</w:t>
      </w:r>
      <w:r w:rsidRPr="006D4C13">
        <w:rPr>
          <w:b/>
          <w:sz w:val="24"/>
          <w:szCs w:val="24"/>
        </w:rPr>
        <w:t>Известия</w:t>
      </w:r>
      <w:r w:rsidRPr="006D4C13">
        <w:rPr>
          <w:rFonts w:eastAsia="Malgun Gothic"/>
          <w:b/>
          <w:sz w:val="24"/>
          <w:szCs w:val="24"/>
        </w:rPr>
        <w:t>»,</w:t>
      </w:r>
      <w:r w:rsidRPr="006D4C13">
        <w:rPr>
          <w:b/>
          <w:bCs/>
          <w:sz w:val="24"/>
          <w:szCs w:val="24"/>
        </w:rPr>
        <w:t xml:space="preserve"> «</w:t>
      </w:r>
      <w:r w:rsidRPr="006D4C13">
        <w:rPr>
          <w:b/>
          <w:sz w:val="24"/>
          <w:szCs w:val="24"/>
        </w:rPr>
        <w:t>РГ</w:t>
      </w:r>
      <w:r w:rsidRPr="006D4C13">
        <w:rPr>
          <w:b/>
          <w:bCs/>
          <w:sz w:val="24"/>
          <w:szCs w:val="24"/>
        </w:rPr>
        <w:t>»,</w:t>
      </w:r>
      <w:r w:rsidRPr="006D4C13">
        <w:rPr>
          <w:rFonts w:eastAsia="Malgun Gothic"/>
          <w:b/>
          <w:sz w:val="24"/>
          <w:szCs w:val="24"/>
        </w:rPr>
        <w:t xml:space="preserve"> </w:t>
      </w:r>
      <w:r w:rsidRPr="006D4C13">
        <w:rPr>
          <w:b/>
          <w:bCs/>
          <w:sz w:val="24"/>
          <w:szCs w:val="24"/>
        </w:rPr>
        <w:t>«</w:t>
      </w:r>
      <w:r w:rsidRPr="006D4C13">
        <w:rPr>
          <w:b/>
          <w:sz w:val="24"/>
          <w:szCs w:val="24"/>
        </w:rPr>
        <w:t>НГ</w:t>
      </w:r>
      <w:r w:rsidRPr="006D4C13">
        <w:rPr>
          <w:b/>
          <w:bCs/>
          <w:sz w:val="24"/>
          <w:szCs w:val="24"/>
        </w:rPr>
        <w:t>» (</w:t>
      </w:r>
      <w:proofErr w:type="spellStart"/>
      <w:proofErr w:type="gramStart"/>
      <w:r w:rsidRPr="006D4C13">
        <w:rPr>
          <w:b/>
          <w:bCs/>
          <w:sz w:val="24"/>
          <w:szCs w:val="24"/>
        </w:rPr>
        <w:t>январь-марта</w:t>
      </w:r>
      <w:proofErr w:type="spellEnd"/>
      <w:proofErr w:type="gramEnd"/>
      <w:r w:rsidRPr="006D4C13">
        <w:rPr>
          <w:b/>
          <w:bCs/>
          <w:sz w:val="24"/>
          <w:szCs w:val="24"/>
        </w:rPr>
        <w:t xml:space="preserve"> 2015г.)</w:t>
      </w:r>
    </w:p>
    <w:p w:rsidR="009517E4" w:rsidRPr="00F86513" w:rsidRDefault="009517E4" w:rsidP="001C0F63">
      <w:pPr>
        <w:tabs>
          <w:tab w:val="left" w:pos="709"/>
        </w:tabs>
        <w:spacing w:line="360" w:lineRule="auto"/>
        <w:ind w:leftChars="127" w:left="356" w:firstLine="709"/>
        <w:jc w:val="both"/>
        <w:rPr>
          <w:bCs/>
          <w:szCs w:val="28"/>
        </w:rPr>
      </w:pPr>
    </w:p>
    <w:p w:rsidR="006D4C13" w:rsidRPr="009517E4" w:rsidRDefault="00A3087A" w:rsidP="001C0F63">
      <w:pPr>
        <w:tabs>
          <w:tab w:val="left" w:pos="709"/>
        </w:tabs>
        <w:spacing w:line="360" w:lineRule="auto"/>
        <w:ind w:leftChars="127" w:left="356" w:firstLine="709"/>
        <w:jc w:val="both"/>
        <w:rPr>
          <w:b/>
          <w:bCs/>
          <w:sz w:val="24"/>
          <w:szCs w:val="24"/>
        </w:rPr>
      </w:pPr>
      <w:r>
        <w:rPr>
          <w:bCs/>
          <w:szCs w:val="28"/>
        </w:rPr>
        <w:t xml:space="preserve">Для лучшего понимания составим </w:t>
      </w:r>
      <w:r w:rsidR="009517E4" w:rsidRPr="002D0CDA">
        <w:rPr>
          <w:rFonts w:eastAsia="Malgun Gothic"/>
          <w:bCs/>
          <w:szCs w:val="28"/>
        </w:rPr>
        <w:t>таблицу в виде линейного графика.</w:t>
      </w:r>
    </w:p>
    <w:p w:rsidR="006D4C13" w:rsidRDefault="004938DA" w:rsidP="001C0F63">
      <w:pPr>
        <w:tabs>
          <w:tab w:val="left" w:pos="709"/>
        </w:tabs>
        <w:spacing w:line="360" w:lineRule="auto"/>
        <w:ind w:leftChars="127" w:left="356"/>
        <w:jc w:val="both"/>
        <w:rPr>
          <w:rFonts w:eastAsia="Batang"/>
          <w:b/>
          <w:noProof/>
          <w:sz w:val="24"/>
          <w:szCs w:val="24"/>
          <w:lang w:val="en-US"/>
        </w:rPr>
      </w:pPr>
      <w:r w:rsidRPr="00813768">
        <w:rPr>
          <w:rFonts w:eastAsia="Batang"/>
          <w:b/>
          <w:noProof/>
          <w:sz w:val="24"/>
          <w:szCs w:val="24"/>
          <w:lang w:val="en-US"/>
        </w:rPr>
        <w:lastRenderedPageBreak/>
        <w:pict>
          <v:shape id="_x0000_i1034" type="#_x0000_t75" style="width:404.5pt;height:242.7pt">
            <v:imagedata r:id="rId21" o:title=""/>
          </v:shape>
        </w:pict>
      </w:r>
    </w:p>
    <w:p w:rsidR="006D4C13" w:rsidRDefault="006D4C13" w:rsidP="001C0F63">
      <w:pPr>
        <w:spacing w:line="360" w:lineRule="auto"/>
        <w:ind w:leftChars="127" w:left="35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</w:t>
      </w:r>
      <w:r w:rsidRPr="002D0CDA">
        <w:rPr>
          <w:rFonts w:eastAsia="Malgun Gothic"/>
          <w:b/>
          <w:bCs/>
          <w:sz w:val="24"/>
          <w:szCs w:val="24"/>
        </w:rPr>
        <w:t>10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Динамика количества статей относительно РК </w:t>
      </w:r>
      <w:r w:rsidRPr="00A8245C">
        <w:rPr>
          <w:b/>
          <w:bCs/>
          <w:sz w:val="24"/>
          <w:szCs w:val="24"/>
        </w:rPr>
        <w:t xml:space="preserve">в </w:t>
      </w:r>
      <w:r w:rsidRPr="006D4C13">
        <w:rPr>
          <w:rFonts w:eastAsia="Malgun Gothic"/>
          <w:b/>
          <w:sz w:val="24"/>
          <w:szCs w:val="24"/>
        </w:rPr>
        <w:t>«</w:t>
      </w:r>
      <w:r w:rsidRPr="006D4C13">
        <w:rPr>
          <w:b/>
          <w:sz w:val="24"/>
          <w:szCs w:val="24"/>
        </w:rPr>
        <w:t>Известия</w:t>
      </w:r>
      <w:r w:rsidRPr="006D4C13">
        <w:rPr>
          <w:rFonts w:eastAsia="Malgun Gothic"/>
          <w:b/>
          <w:sz w:val="24"/>
          <w:szCs w:val="24"/>
        </w:rPr>
        <w:t>»,</w:t>
      </w:r>
      <w:r w:rsidRPr="006D4C13">
        <w:rPr>
          <w:b/>
          <w:bCs/>
          <w:sz w:val="24"/>
          <w:szCs w:val="24"/>
        </w:rPr>
        <w:t xml:space="preserve"> «</w:t>
      </w:r>
      <w:r w:rsidRPr="006D4C13">
        <w:rPr>
          <w:b/>
          <w:sz w:val="24"/>
          <w:szCs w:val="24"/>
        </w:rPr>
        <w:t>РГ</w:t>
      </w:r>
      <w:r w:rsidRPr="006D4C13">
        <w:rPr>
          <w:b/>
          <w:bCs/>
          <w:sz w:val="24"/>
          <w:szCs w:val="24"/>
        </w:rPr>
        <w:t>»,</w:t>
      </w:r>
      <w:r w:rsidRPr="006D4C13">
        <w:rPr>
          <w:rFonts w:eastAsia="Malgun Gothic"/>
          <w:b/>
          <w:sz w:val="24"/>
          <w:szCs w:val="24"/>
        </w:rPr>
        <w:t xml:space="preserve"> </w:t>
      </w:r>
      <w:r w:rsidRPr="00D17270">
        <w:rPr>
          <w:b/>
          <w:bCs/>
          <w:sz w:val="24"/>
          <w:szCs w:val="24"/>
        </w:rPr>
        <w:t>«</w:t>
      </w:r>
      <w:r w:rsidR="00D17270" w:rsidRPr="00D17270">
        <w:rPr>
          <w:b/>
          <w:sz w:val="24"/>
          <w:szCs w:val="24"/>
        </w:rPr>
        <w:t>Н</w:t>
      </w:r>
      <w:r w:rsidRPr="00D17270">
        <w:rPr>
          <w:b/>
          <w:sz w:val="24"/>
          <w:szCs w:val="24"/>
        </w:rPr>
        <w:t>Г</w:t>
      </w:r>
      <w:r w:rsidRPr="00D17270">
        <w:rPr>
          <w:b/>
          <w:bCs/>
          <w:sz w:val="24"/>
          <w:szCs w:val="24"/>
        </w:rPr>
        <w:t>»</w:t>
      </w:r>
      <w:r w:rsidR="00A3087A">
        <w:rPr>
          <w:b/>
          <w:bCs/>
          <w:sz w:val="24"/>
          <w:szCs w:val="24"/>
        </w:rPr>
        <w:t xml:space="preserve"> (январь-март</w:t>
      </w:r>
      <w:r>
        <w:rPr>
          <w:b/>
          <w:bCs/>
          <w:sz w:val="24"/>
          <w:szCs w:val="24"/>
        </w:rPr>
        <w:t xml:space="preserve"> 2015г.)</w:t>
      </w:r>
    </w:p>
    <w:p w:rsidR="009517E4" w:rsidRPr="009517E4" w:rsidRDefault="009517E4" w:rsidP="001C0F63">
      <w:pPr>
        <w:spacing w:line="360" w:lineRule="auto"/>
        <w:ind w:leftChars="127" w:left="356" w:firstLine="708"/>
        <w:jc w:val="both"/>
        <w:rPr>
          <w:bCs/>
          <w:szCs w:val="28"/>
        </w:rPr>
      </w:pPr>
    </w:p>
    <w:p w:rsidR="009517E4" w:rsidRDefault="006972AE" w:rsidP="001C0F63">
      <w:pPr>
        <w:spacing w:line="360" w:lineRule="auto"/>
        <w:ind w:leftChars="127" w:left="356" w:firstLine="708"/>
        <w:jc w:val="both"/>
        <w:rPr>
          <w:bCs/>
          <w:szCs w:val="28"/>
        </w:rPr>
      </w:pPr>
      <w:r w:rsidRPr="006972AE">
        <w:rPr>
          <w:bCs/>
          <w:szCs w:val="28"/>
        </w:rPr>
        <w:t>Сра</w:t>
      </w:r>
      <w:r w:rsidR="00F02E84">
        <w:rPr>
          <w:bCs/>
          <w:szCs w:val="28"/>
        </w:rPr>
        <w:t>внивая количество дней по  месяца</w:t>
      </w:r>
      <w:r w:rsidRPr="006972AE">
        <w:rPr>
          <w:bCs/>
          <w:szCs w:val="28"/>
        </w:rPr>
        <w:t>м</w:t>
      </w:r>
      <w:r w:rsidR="00F02E84">
        <w:rPr>
          <w:bCs/>
          <w:szCs w:val="28"/>
        </w:rPr>
        <w:t xml:space="preserve"> - в день 1.817 статьей (</w:t>
      </w:r>
      <w:r w:rsidRPr="006972AE">
        <w:rPr>
          <w:bCs/>
          <w:szCs w:val="28"/>
        </w:rPr>
        <w:t>почти</w:t>
      </w:r>
      <w:r w:rsidR="00F02E84">
        <w:rPr>
          <w:bCs/>
          <w:szCs w:val="28"/>
        </w:rPr>
        <w:t xml:space="preserve"> 2 статьи)</w:t>
      </w:r>
      <w:r w:rsidRPr="006972AE">
        <w:rPr>
          <w:bCs/>
          <w:szCs w:val="28"/>
        </w:rPr>
        <w:t xml:space="preserve"> в день написано в этот период о Республике Корея</w:t>
      </w:r>
      <w:r>
        <w:rPr>
          <w:bCs/>
          <w:szCs w:val="28"/>
        </w:rPr>
        <w:t xml:space="preserve"> в трех Российских СМИ.</w:t>
      </w:r>
    </w:p>
    <w:p w:rsidR="006972AE" w:rsidRPr="006972AE" w:rsidRDefault="006972AE" w:rsidP="001C0F63">
      <w:pPr>
        <w:spacing w:line="360" w:lineRule="auto"/>
        <w:ind w:leftChars="127" w:left="356" w:firstLine="708"/>
        <w:jc w:val="both"/>
        <w:rPr>
          <w:bCs/>
          <w:szCs w:val="28"/>
        </w:rPr>
      </w:pPr>
    </w:p>
    <w:p w:rsidR="009517E4" w:rsidRDefault="009517E4" w:rsidP="001C0F63">
      <w:pPr>
        <w:spacing w:line="360" w:lineRule="auto"/>
        <w:ind w:leftChars="127" w:left="356" w:firstLine="708"/>
        <w:jc w:val="both"/>
        <w:rPr>
          <w:bCs/>
          <w:szCs w:val="28"/>
        </w:rPr>
      </w:pPr>
      <w:r w:rsidRPr="009517E4">
        <w:rPr>
          <w:bCs/>
          <w:szCs w:val="28"/>
        </w:rPr>
        <w:t xml:space="preserve">Следующая таблица сделана по темам публикаций РК в </w:t>
      </w:r>
      <w:r w:rsidRPr="009517E4">
        <w:rPr>
          <w:rFonts w:eastAsia="Malgun Gothic"/>
          <w:szCs w:val="28"/>
        </w:rPr>
        <w:t>«</w:t>
      </w:r>
      <w:r w:rsidRPr="009517E4">
        <w:rPr>
          <w:szCs w:val="28"/>
        </w:rPr>
        <w:t>Известия</w:t>
      </w:r>
      <w:r w:rsidRPr="009517E4">
        <w:rPr>
          <w:rFonts w:eastAsia="Malgun Gothic"/>
          <w:szCs w:val="28"/>
        </w:rPr>
        <w:t>»,</w:t>
      </w:r>
      <w:r w:rsidRPr="009517E4">
        <w:rPr>
          <w:bCs/>
          <w:szCs w:val="28"/>
        </w:rPr>
        <w:t xml:space="preserve"> «</w:t>
      </w:r>
      <w:r w:rsidRPr="009517E4">
        <w:rPr>
          <w:szCs w:val="28"/>
        </w:rPr>
        <w:t>РГ</w:t>
      </w:r>
      <w:r w:rsidRPr="009517E4">
        <w:rPr>
          <w:bCs/>
          <w:szCs w:val="28"/>
        </w:rPr>
        <w:t>»,</w:t>
      </w:r>
      <w:r w:rsidRPr="009517E4">
        <w:rPr>
          <w:rFonts w:eastAsia="Malgun Gothic"/>
          <w:szCs w:val="28"/>
        </w:rPr>
        <w:t xml:space="preserve"> </w:t>
      </w:r>
      <w:r w:rsidRPr="009517E4">
        <w:rPr>
          <w:bCs/>
          <w:szCs w:val="28"/>
        </w:rPr>
        <w:t>«</w:t>
      </w:r>
      <w:r w:rsidRPr="009517E4">
        <w:rPr>
          <w:szCs w:val="28"/>
        </w:rPr>
        <w:t>НГ</w:t>
      </w:r>
      <w:r w:rsidRPr="009517E4">
        <w:rPr>
          <w:bCs/>
          <w:szCs w:val="28"/>
        </w:rPr>
        <w:t>» за первый квартал 2015 года.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660"/>
        <w:gridCol w:w="1847"/>
        <w:gridCol w:w="1741"/>
        <w:gridCol w:w="1562"/>
        <w:gridCol w:w="1186"/>
        <w:gridCol w:w="1193"/>
        <w:gridCol w:w="1172"/>
      </w:tblGrid>
      <w:tr w:rsidR="00F46B66" w:rsidRPr="002D7988" w:rsidTr="003611F8">
        <w:tc>
          <w:tcPr>
            <w:tcW w:w="1516" w:type="dxa"/>
            <w:shd w:val="clear" w:color="auto" w:fill="70AD47"/>
          </w:tcPr>
          <w:p w:rsidR="00F46B66" w:rsidRPr="002D0CDA" w:rsidRDefault="00F46B66" w:rsidP="001C0F63">
            <w:pPr>
              <w:tabs>
                <w:tab w:val="left" w:pos="709"/>
              </w:tabs>
              <w:spacing w:line="360" w:lineRule="auto"/>
              <w:ind w:leftChars="127" w:left="356" w:firstLineChars="50" w:firstLine="118"/>
              <w:rPr>
                <w:rFonts w:eastAsia="Batang"/>
                <w:b/>
                <w:color w:val="FFFFFF"/>
                <w:sz w:val="24"/>
                <w:szCs w:val="24"/>
                <w:shd w:val="clear" w:color="auto" w:fill="70AD47"/>
                <w:lang w:val="en-US"/>
              </w:rPr>
            </w:pPr>
            <w:r w:rsidRPr="002D0CDA">
              <w:rPr>
                <w:rFonts w:eastAsia="Batang"/>
                <w:b/>
                <w:color w:val="FFFFFF"/>
                <w:sz w:val="24"/>
                <w:szCs w:val="24"/>
                <w:shd w:val="clear" w:color="auto" w:fill="70AD47"/>
              </w:rPr>
              <w:t>Издание</w:t>
            </w:r>
          </w:p>
        </w:tc>
        <w:tc>
          <w:tcPr>
            <w:tcW w:w="1304" w:type="dxa"/>
            <w:shd w:val="clear" w:color="auto" w:fill="70AD47"/>
          </w:tcPr>
          <w:p w:rsidR="00F46B66" w:rsidRPr="002D0CDA" w:rsidRDefault="00F46B66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</w:pPr>
            <w:r w:rsidRPr="002D0CDA"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  <w:t>Политика</w:t>
            </w:r>
          </w:p>
        </w:tc>
        <w:tc>
          <w:tcPr>
            <w:tcW w:w="1491" w:type="dxa"/>
            <w:shd w:val="clear" w:color="auto" w:fill="70AD47"/>
          </w:tcPr>
          <w:p w:rsidR="00F46B66" w:rsidRPr="002D0CDA" w:rsidRDefault="00F46B66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</w:pPr>
            <w:r w:rsidRPr="002D0CDA"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  <w:t>социальная</w:t>
            </w:r>
          </w:p>
        </w:tc>
        <w:tc>
          <w:tcPr>
            <w:tcW w:w="1385" w:type="dxa"/>
            <w:shd w:val="clear" w:color="auto" w:fill="70AD47"/>
          </w:tcPr>
          <w:p w:rsidR="00F46B66" w:rsidRPr="002D0CDA" w:rsidRDefault="00F46B66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</w:pPr>
            <w:r w:rsidRPr="002D0CDA"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  <w:t>экономика</w:t>
            </w:r>
          </w:p>
        </w:tc>
        <w:tc>
          <w:tcPr>
            <w:tcW w:w="1206" w:type="dxa"/>
            <w:shd w:val="clear" w:color="auto" w:fill="70AD47"/>
          </w:tcPr>
          <w:p w:rsidR="00F46B66" w:rsidRPr="002D0CDA" w:rsidRDefault="00F46B66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</w:pPr>
            <w:r w:rsidRPr="002D0CDA"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  <w:t>культура</w:t>
            </w:r>
          </w:p>
        </w:tc>
        <w:tc>
          <w:tcPr>
            <w:tcW w:w="880" w:type="dxa"/>
            <w:shd w:val="clear" w:color="auto" w:fill="70AD47"/>
          </w:tcPr>
          <w:p w:rsidR="00F46B66" w:rsidRPr="002D0CDA" w:rsidRDefault="00F46B66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</w:pPr>
            <w:r w:rsidRPr="002D0CDA"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  <w:t>спорт</w:t>
            </w:r>
          </w:p>
        </w:tc>
        <w:tc>
          <w:tcPr>
            <w:tcW w:w="882" w:type="dxa"/>
            <w:shd w:val="clear" w:color="auto" w:fill="70AD47"/>
          </w:tcPr>
          <w:p w:rsidR="00F46B66" w:rsidRPr="002D0CDA" w:rsidRDefault="00F46B66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</w:pPr>
            <w:r w:rsidRPr="002D0CDA"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  <w:t>наука</w:t>
            </w:r>
          </w:p>
        </w:tc>
        <w:tc>
          <w:tcPr>
            <w:tcW w:w="906" w:type="dxa"/>
            <w:shd w:val="clear" w:color="auto" w:fill="70AD47"/>
          </w:tcPr>
          <w:p w:rsidR="00F46B66" w:rsidRPr="002D0CDA" w:rsidRDefault="0098204E" w:rsidP="001C0F63">
            <w:pPr>
              <w:spacing w:line="360" w:lineRule="auto"/>
              <w:ind w:leftChars="127" w:left="356"/>
              <w:jc w:val="both"/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</w:pPr>
            <w:r w:rsidRPr="002D0CDA"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  <w:t>Все</w:t>
            </w:r>
            <w:r w:rsidR="00F46B66" w:rsidRPr="002D0CDA">
              <w:rPr>
                <w:rFonts w:eastAsia="Malgun Gothic"/>
                <w:b/>
                <w:noProof/>
                <w:color w:val="FFFFFF"/>
                <w:sz w:val="24"/>
                <w:szCs w:val="24"/>
                <w:shd w:val="clear" w:color="auto" w:fill="70AD47"/>
              </w:rPr>
              <w:t>го</w:t>
            </w:r>
          </w:p>
        </w:tc>
      </w:tr>
      <w:tr w:rsidR="003611F8" w:rsidRPr="002D7988" w:rsidTr="003611F8">
        <w:tc>
          <w:tcPr>
            <w:tcW w:w="1516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b/>
                <w:sz w:val="24"/>
                <w:szCs w:val="24"/>
              </w:rPr>
            </w:pPr>
            <w:r w:rsidRPr="002D7988">
              <w:rPr>
                <w:rFonts w:eastAsia="Malgun Gothic"/>
                <w:b/>
                <w:sz w:val="24"/>
                <w:szCs w:val="24"/>
              </w:rPr>
              <w:t>«</w:t>
            </w:r>
            <w:r w:rsidRPr="002D7988">
              <w:rPr>
                <w:b/>
                <w:sz w:val="24"/>
                <w:szCs w:val="24"/>
              </w:rPr>
              <w:t>Известия</w:t>
            </w:r>
            <w:r w:rsidRPr="002D7988">
              <w:rPr>
                <w:rFonts w:eastAsia="Malgun Gothic"/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491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</w:rPr>
            </w:pPr>
            <w:r w:rsidRPr="002D0CDA">
              <w:rPr>
                <w:rFonts w:eastAsia="Malgun Gothic"/>
                <w:noProof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906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color w:val="000000"/>
                <w:sz w:val="24"/>
                <w:szCs w:val="24"/>
              </w:rPr>
              <w:t>13</w:t>
            </w:r>
          </w:p>
        </w:tc>
      </w:tr>
      <w:tr w:rsidR="003611F8" w:rsidRPr="002D7988" w:rsidTr="003611F8">
        <w:tc>
          <w:tcPr>
            <w:tcW w:w="1516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b/>
                <w:sz w:val="24"/>
                <w:szCs w:val="24"/>
                <w:lang w:val="en-US"/>
              </w:rPr>
            </w:pPr>
            <w:r w:rsidRPr="002D7988">
              <w:rPr>
                <w:b/>
                <w:bCs/>
                <w:sz w:val="24"/>
                <w:szCs w:val="24"/>
              </w:rPr>
              <w:t>«</w:t>
            </w:r>
            <w:r w:rsidRPr="002D7988">
              <w:rPr>
                <w:b/>
                <w:sz w:val="24"/>
                <w:szCs w:val="24"/>
              </w:rPr>
              <w:t>РГ</w:t>
            </w:r>
            <w:r w:rsidRPr="002D798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85</w:t>
            </w:r>
          </w:p>
        </w:tc>
        <w:tc>
          <w:tcPr>
            <w:tcW w:w="1491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41</w:t>
            </w:r>
          </w:p>
        </w:tc>
        <w:tc>
          <w:tcPr>
            <w:tcW w:w="1385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206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880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906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color w:val="000000"/>
                <w:sz w:val="24"/>
                <w:szCs w:val="24"/>
              </w:rPr>
              <w:t>144</w:t>
            </w:r>
          </w:p>
        </w:tc>
      </w:tr>
      <w:tr w:rsidR="003611F8" w:rsidRPr="002D7988" w:rsidTr="003611F8">
        <w:tc>
          <w:tcPr>
            <w:tcW w:w="1516" w:type="dxa"/>
          </w:tcPr>
          <w:p w:rsidR="003611F8" w:rsidRPr="002D7988" w:rsidRDefault="003611F8" w:rsidP="001C0F63">
            <w:pPr>
              <w:spacing w:line="360" w:lineRule="auto"/>
              <w:ind w:leftChars="127" w:left="356"/>
              <w:jc w:val="center"/>
              <w:rPr>
                <w:b/>
                <w:bCs/>
                <w:sz w:val="24"/>
                <w:szCs w:val="24"/>
              </w:rPr>
            </w:pPr>
            <w:r w:rsidRPr="002D7988">
              <w:rPr>
                <w:b/>
                <w:bCs/>
                <w:sz w:val="24"/>
                <w:szCs w:val="24"/>
              </w:rPr>
              <w:t>«</w:t>
            </w:r>
            <w:r w:rsidRPr="002D7988">
              <w:rPr>
                <w:b/>
                <w:sz w:val="24"/>
                <w:szCs w:val="24"/>
              </w:rPr>
              <w:t>НГ</w:t>
            </w:r>
            <w:r w:rsidRPr="002D798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491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385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206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noProof/>
                <w:sz w:val="24"/>
                <w:szCs w:val="24"/>
                <w:lang w:val="en-US"/>
              </w:rPr>
            </w:pPr>
            <w:r w:rsidRPr="002D0CDA">
              <w:rPr>
                <w:rFonts w:eastAsia="Malgun Gothic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906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color w:val="000000"/>
                <w:sz w:val="24"/>
                <w:szCs w:val="24"/>
              </w:rPr>
              <w:t>6</w:t>
            </w:r>
          </w:p>
        </w:tc>
      </w:tr>
      <w:tr w:rsidR="003611F8" w:rsidRPr="002D7988" w:rsidTr="003611F8">
        <w:tc>
          <w:tcPr>
            <w:tcW w:w="1516" w:type="dxa"/>
          </w:tcPr>
          <w:p w:rsidR="003611F8" w:rsidRPr="002D0CDA" w:rsidRDefault="003611F8" w:rsidP="001C0F63">
            <w:pPr>
              <w:spacing w:line="360" w:lineRule="auto"/>
              <w:ind w:leftChars="127" w:left="356"/>
              <w:jc w:val="center"/>
              <w:rPr>
                <w:rFonts w:eastAsia="Malgun Gothic"/>
                <w:b/>
                <w:sz w:val="24"/>
                <w:szCs w:val="24"/>
              </w:rPr>
            </w:pPr>
            <w:r w:rsidRPr="002D0CDA">
              <w:rPr>
                <w:rFonts w:eastAsia="Malgun Gothic"/>
                <w:b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91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3611F8" w:rsidRPr="002D7988" w:rsidRDefault="003611F8" w:rsidP="001C0F63">
            <w:pPr>
              <w:ind w:leftChars="127" w:left="356"/>
              <w:jc w:val="center"/>
              <w:rPr>
                <w:rFonts w:eastAsia="Malgun Gothic"/>
                <w:b/>
                <w:color w:val="000000"/>
                <w:sz w:val="24"/>
                <w:szCs w:val="24"/>
              </w:rPr>
            </w:pPr>
            <w:r w:rsidRPr="002D7988">
              <w:rPr>
                <w:rFonts w:eastAsia="Malgun Gothic"/>
                <w:b/>
                <w:color w:val="000000"/>
                <w:sz w:val="24"/>
                <w:szCs w:val="24"/>
              </w:rPr>
              <w:t>163</w:t>
            </w:r>
          </w:p>
        </w:tc>
      </w:tr>
    </w:tbl>
    <w:p w:rsidR="00F46B66" w:rsidRPr="002D0CDA" w:rsidRDefault="00F46B66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 w:val="24"/>
          <w:szCs w:val="24"/>
        </w:rPr>
      </w:pPr>
      <w:r w:rsidRPr="00107F27">
        <w:rPr>
          <w:b/>
          <w:bCs/>
          <w:sz w:val="24"/>
          <w:szCs w:val="24"/>
        </w:rPr>
        <w:t>Табл.</w:t>
      </w:r>
      <w:r w:rsidRPr="002D0CDA">
        <w:rPr>
          <w:rFonts w:eastAsia="Malgun Gothic"/>
          <w:b/>
          <w:bCs/>
          <w:sz w:val="24"/>
          <w:szCs w:val="24"/>
        </w:rPr>
        <w:t>1</w:t>
      </w:r>
      <w:r w:rsidR="0098204E" w:rsidRPr="002D0CDA">
        <w:rPr>
          <w:rFonts w:eastAsia="Malgun Gothic"/>
          <w:b/>
          <w:bCs/>
          <w:sz w:val="24"/>
          <w:szCs w:val="24"/>
        </w:rPr>
        <w:t>4</w:t>
      </w:r>
      <w:r w:rsidRPr="00107F27">
        <w:rPr>
          <w:b/>
          <w:bCs/>
          <w:sz w:val="24"/>
          <w:szCs w:val="24"/>
        </w:rPr>
        <w:t>.</w:t>
      </w:r>
      <w:r w:rsidRPr="00107F27">
        <w:rPr>
          <w:b/>
          <w:sz w:val="24"/>
          <w:szCs w:val="24"/>
        </w:rPr>
        <w:t xml:space="preserve"> Темы публикаций о РК в</w:t>
      </w:r>
      <w:r w:rsidR="003611F8" w:rsidRPr="003611F8">
        <w:rPr>
          <w:b/>
          <w:sz w:val="24"/>
          <w:szCs w:val="24"/>
        </w:rPr>
        <w:t xml:space="preserve"> </w:t>
      </w:r>
      <w:r w:rsidR="003611F8" w:rsidRPr="006D4C13">
        <w:rPr>
          <w:rFonts w:eastAsia="Malgun Gothic"/>
          <w:b/>
          <w:sz w:val="24"/>
          <w:szCs w:val="24"/>
        </w:rPr>
        <w:t>«</w:t>
      </w:r>
      <w:r w:rsidR="003611F8" w:rsidRPr="006D4C13">
        <w:rPr>
          <w:b/>
          <w:sz w:val="24"/>
          <w:szCs w:val="24"/>
        </w:rPr>
        <w:t>Известия</w:t>
      </w:r>
      <w:r w:rsidR="003611F8" w:rsidRPr="006D4C13">
        <w:rPr>
          <w:rFonts w:eastAsia="Malgun Gothic"/>
          <w:b/>
          <w:sz w:val="24"/>
          <w:szCs w:val="24"/>
        </w:rPr>
        <w:t>»,</w:t>
      </w:r>
      <w:r w:rsidR="003611F8" w:rsidRPr="006D4C13">
        <w:rPr>
          <w:b/>
          <w:bCs/>
          <w:sz w:val="24"/>
          <w:szCs w:val="24"/>
        </w:rPr>
        <w:t xml:space="preserve"> «</w:t>
      </w:r>
      <w:r w:rsidR="003611F8" w:rsidRPr="006D4C13">
        <w:rPr>
          <w:b/>
          <w:sz w:val="24"/>
          <w:szCs w:val="24"/>
        </w:rPr>
        <w:t>РГ</w:t>
      </w:r>
      <w:r w:rsidR="003611F8" w:rsidRPr="006D4C13">
        <w:rPr>
          <w:b/>
          <w:bCs/>
          <w:sz w:val="24"/>
          <w:szCs w:val="24"/>
        </w:rPr>
        <w:t>»,</w:t>
      </w:r>
      <w:r w:rsidR="003611F8" w:rsidRPr="006D4C13">
        <w:rPr>
          <w:rFonts w:eastAsia="Malgun Gothic"/>
          <w:b/>
          <w:sz w:val="24"/>
          <w:szCs w:val="24"/>
        </w:rPr>
        <w:t xml:space="preserve"> </w:t>
      </w:r>
      <w:r w:rsidR="003611F8" w:rsidRPr="00D17270">
        <w:rPr>
          <w:b/>
          <w:bCs/>
          <w:sz w:val="24"/>
          <w:szCs w:val="24"/>
        </w:rPr>
        <w:t>«</w:t>
      </w:r>
      <w:r w:rsidR="00D17270" w:rsidRPr="00D17270">
        <w:rPr>
          <w:b/>
          <w:sz w:val="24"/>
          <w:szCs w:val="24"/>
        </w:rPr>
        <w:t>Н</w:t>
      </w:r>
      <w:r w:rsidR="003611F8" w:rsidRPr="00D17270">
        <w:rPr>
          <w:b/>
          <w:sz w:val="24"/>
          <w:szCs w:val="24"/>
        </w:rPr>
        <w:t>Г</w:t>
      </w:r>
      <w:r w:rsidR="003611F8" w:rsidRPr="00D17270">
        <w:rPr>
          <w:b/>
          <w:bCs/>
          <w:sz w:val="24"/>
          <w:szCs w:val="24"/>
        </w:rPr>
        <w:t>»</w:t>
      </w:r>
      <w:r w:rsidRPr="00D17270">
        <w:rPr>
          <w:b/>
          <w:sz w:val="24"/>
          <w:szCs w:val="24"/>
        </w:rPr>
        <w:t xml:space="preserve"> </w:t>
      </w:r>
      <w:r w:rsidRPr="00107F27">
        <w:rPr>
          <w:b/>
          <w:bCs/>
          <w:sz w:val="24"/>
          <w:szCs w:val="24"/>
        </w:rPr>
        <w:t>(январь-март 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9517E4" w:rsidRPr="002D0CDA" w:rsidRDefault="009517E4" w:rsidP="001C0F63">
      <w:pPr>
        <w:spacing w:line="360" w:lineRule="auto"/>
        <w:ind w:leftChars="127" w:left="356" w:firstLine="708"/>
        <w:jc w:val="right"/>
        <w:rPr>
          <w:rFonts w:eastAsia="Malgun Gothic"/>
          <w:noProof/>
          <w:szCs w:val="28"/>
        </w:rPr>
      </w:pPr>
    </w:p>
    <w:p w:rsidR="006D4C13" w:rsidRPr="002D0CDA" w:rsidRDefault="009517E4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Cs w:val="28"/>
        </w:rPr>
      </w:pPr>
      <w:r w:rsidRPr="002D0CDA">
        <w:rPr>
          <w:rFonts w:eastAsia="Malgun Gothic"/>
          <w:noProof/>
          <w:szCs w:val="28"/>
        </w:rPr>
        <w:t>Дальше ее круговая диаграмма.</w:t>
      </w:r>
    </w:p>
    <w:p w:rsidR="006D4C13" w:rsidRPr="006D4C13" w:rsidRDefault="004938DA" w:rsidP="001C0F63">
      <w:pPr>
        <w:tabs>
          <w:tab w:val="left" w:pos="709"/>
        </w:tabs>
        <w:spacing w:line="360" w:lineRule="auto"/>
        <w:ind w:leftChars="127" w:left="356" w:firstLine="709"/>
        <w:jc w:val="both"/>
        <w:rPr>
          <w:rFonts w:eastAsia="Batang"/>
          <w:b/>
          <w:sz w:val="24"/>
          <w:szCs w:val="24"/>
        </w:rPr>
      </w:pPr>
      <w:r w:rsidRPr="00813768">
        <w:rPr>
          <w:rFonts w:eastAsia="Batang"/>
          <w:b/>
          <w:noProof/>
          <w:sz w:val="24"/>
          <w:szCs w:val="24"/>
          <w:lang w:val="en-US"/>
        </w:rPr>
        <w:lastRenderedPageBreak/>
        <w:pict>
          <v:shape id="Диаграмма 21" o:spid="_x0000_i1035" type="#_x0000_t75" style="width:361.6pt;height:216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jQ1+U3gAAAAUBAAAPAAAAZHJzL2Rvd25y&#10;ZXYueG1sTI9BT8JAEIXvJv6HzZB4ky0tQSzdEmOieOEAEqO3pTt0q93ZprtA+feOXvTyksmbvPe9&#10;Yjm4VpywD40nBZNxAgKp8qahWsHu9el2DiJETUa3nlDBBQMsy+urQufGn2mDp22sBYdQyLUCG2OX&#10;Sxkqi06Hse+Q2Dv43unIZ19L0+szh7tWpkkyk043xA1Wd/hosfraHp2C98PK7u6z1eCfP5vJy9tl&#10;vvYflVI3o+FhASLiEP+e4Qef0aFkpr0/kgmiVcBD4q+yd5emPGOvYJplU5BlIf/Tl98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">
            <v:imagedata r:id="rId22" o:title=""/>
            <o:lock v:ext="edit" aspectratio="f"/>
          </v:shape>
        </w:pict>
      </w:r>
    </w:p>
    <w:p w:rsidR="007C3D07" w:rsidRDefault="007C3D07" w:rsidP="001C0F63">
      <w:pPr>
        <w:spacing w:line="360" w:lineRule="auto"/>
        <w:ind w:leftChars="127" w:left="356" w:firstLineChars="294" w:firstLine="708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>Рис.</w:t>
      </w:r>
      <w:r w:rsidR="0098204E">
        <w:rPr>
          <w:b/>
          <w:bCs/>
          <w:sz w:val="24"/>
          <w:szCs w:val="24"/>
        </w:rPr>
        <w:t>11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Темы публикаций о РК в </w:t>
      </w:r>
      <w:r w:rsidR="00D17270" w:rsidRPr="006D4C13">
        <w:rPr>
          <w:rFonts w:eastAsia="Malgun Gothic"/>
          <w:b/>
          <w:sz w:val="24"/>
          <w:szCs w:val="24"/>
        </w:rPr>
        <w:t>«</w:t>
      </w:r>
      <w:r w:rsidR="00D17270" w:rsidRPr="006D4C13">
        <w:rPr>
          <w:b/>
          <w:sz w:val="24"/>
          <w:szCs w:val="24"/>
        </w:rPr>
        <w:t>Известия</w:t>
      </w:r>
      <w:r w:rsidR="00D17270" w:rsidRPr="006D4C13">
        <w:rPr>
          <w:rFonts w:eastAsia="Malgun Gothic"/>
          <w:b/>
          <w:sz w:val="24"/>
          <w:szCs w:val="24"/>
        </w:rPr>
        <w:t>»,</w:t>
      </w:r>
      <w:r w:rsidR="00D17270" w:rsidRPr="006D4C13">
        <w:rPr>
          <w:b/>
          <w:bCs/>
          <w:sz w:val="24"/>
          <w:szCs w:val="24"/>
        </w:rPr>
        <w:t xml:space="preserve"> «</w:t>
      </w:r>
      <w:r w:rsidR="00D17270" w:rsidRPr="006D4C13">
        <w:rPr>
          <w:b/>
          <w:sz w:val="24"/>
          <w:szCs w:val="24"/>
        </w:rPr>
        <w:t>РГ</w:t>
      </w:r>
      <w:r w:rsidR="00D17270" w:rsidRPr="006D4C13">
        <w:rPr>
          <w:b/>
          <w:bCs/>
          <w:sz w:val="24"/>
          <w:szCs w:val="24"/>
        </w:rPr>
        <w:t>»,</w:t>
      </w:r>
      <w:r w:rsidR="00D17270" w:rsidRPr="006D4C13">
        <w:rPr>
          <w:rFonts w:eastAsia="Malgun Gothic"/>
          <w:b/>
          <w:sz w:val="24"/>
          <w:szCs w:val="24"/>
        </w:rPr>
        <w:t xml:space="preserve"> </w:t>
      </w:r>
      <w:r w:rsidRPr="00D17270">
        <w:rPr>
          <w:b/>
          <w:bCs/>
          <w:sz w:val="24"/>
          <w:szCs w:val="24"/>
        </w:rPr>
        <w:t>«</w:t>
      </w:r>
      <w:r w:rsidRPr="00D17270">
        <w:rPr>
          <w:b/>
          <w:sz w:val="24"/>
          <w:szCs w:val="24"/>
        </w:rPr>
        <w:t>НГ</w:t>
      </w:r>
      <w:r w:rsidRPr="00D17270">
        <w:rPr>
          <w:b/>
          <w:bCs/>
          <w:sz w:val="24"/>
          <w:szCs w:val="24"/>
        </w:rPr>
        <w:t>»</w:t>
      </w:r>
      <w:r w:rsidRPr="004E3FE5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(январь</w:t>
      </w:r>
      <w:r w:rsidR="00A3087A">
        <w:rPr>
          <w:b/>
          <w:bCs/>
          <w:sz w:val="24"/>
          <w:szCs w:val="24"/>
        </w:rPr>
        <w:t>-март</w:t>
      </w:r>
      <w:r>
        <w:rPr>
          <w:b/>
          <w:bCs/>
          <w:sz w:val="24"/>
          <w:szCs w:val="24"/>
        </w:rPr>
        <w:t xml:space="preserve"> 2015г.)</w:t>
      </w:r>
    </w:p>
    <w:p w:rsidR="006972AE" w:rsidRPr="00F86513" w:rsidRDefault="006972AE" w:rsidP="001C0F63">
      <w:pPr>
        <w:spacing w:line="360" w:lineRule="auto"/>
        <w:ind w:leftChars="127" w:left="356" w:firstLineChars="294" w:firstLine="823"/>
        <w:jc w:val="both"/>
        <w:rPr>
          <w:bCs/>
          <w:szCs w:val="28"/>
        </w:rPr>
      </w:pPr>
    </w:p>
    <w:p w:rsidR="008831AB" w:rsidRPr="002D0CDA" w:rsidRDefault="00F86513" w:rsidP="001C0F63">
      <w:pPr>
        <w:spacing w:line="360" w:lineRule="auto"/>
        <w:ind w:leftChars="127" w:left="356" w:firstLineChars="294" w:firstLine="823"/>
        <w:jc w:val="both"/>
        <w:rPr>
          <w:rFonts w:eastAsia="Malgun Gothic"/>
          <w:bCs/>
          <w:szCs w:val="28"/>
        </w:rPr>
      </w:pPr>
      <w:r w:rsidRPr="00F86513">
        <w:rPr>
          <w:szCs w:val="28"/>
        </w:rPr>
        <w:t xml:space="preserve">За первый квартал 2015 года, </w:t>
      </w:r>
      <w:r w:rsidR="00F02E84" w:rsidRPr="002D0CDA">
        <w:rPr>
          <w:rFonts w:eastAsia="Malgun Gothic"/>
          <w:szCs w:val="28"/>
        </w:rPr>
        <w:t>в 3</w:t>
      </w:r>
      <w:r w:rsidRPr="002D0CDA">
        <w:rPr>
          <w:rFonts w:eastAsia="Malgun Gothic"/>
          <w:szCs w:val="28"/>
        </w:rPr>
        <w:t xml:space="preserve"> российских СМИ </w:t>
      </w:r>
      <w:r w:rsidRPr="00F86513">
        <w:rPr>
          <w:rFonts w:eastAsia="Malgun Gothic"/>
          <w:szCs w:val="28"/>
        </w:rPr>
        <w:t>«</w:t>
      </w:r>
      <w:r w:rsidRPr="00F86513">
        <w:rPr>
          <w:szCs w:val="28"/>
        </w:rPr>
        <w:t>Известия</w:t>
      </w:r>
      <w:r w:rsidRPr="00F86513">
        <w:rPr>
          <w:rFonts w:eastAsia="Malgun Gothic"/>
          <w:szCs w:val="28"/>
        </w:rPr>
        <w:t>»,</w:t>
      </w:r>
      <w:r w:rsidRPr="00F86513">
        <w:rPr>
          <w:bCs/>
          <w:szCs w:val="28"/>
        </w:rPr>
        <w:t xml:space="preserve"> «</w:t>
      </w:r>
      <w:r w:rsidRPr="00F86513">
        <w:rPr>
          <w:szCs w:val="28"/>
        </w:rPr>
        <w:t>Российская Газета</w:t>
      </w:r>
      <w:r w:rsidRPr="00F86513">
        <w:rPr>
          <w:bCs/>
          <w:szCs w:val="28"/>
        </w:rPr>
        <w:t>»,</w:t>
      </w:r>
      <w:r w:rsidRPr="00F86513">
        <w:rPr>
          <w:rFonts w:eastAsia="Malgun Gothic"/>
          <w:szCs w:val="28"/>
        </w:rPr>
        <w:t xml:space="preserve"> </w:t>
      </w:r>
      <w:r w:rsidRPr="00F86513">
        <w:rPr>
          <w:bCs/>
          <w:szCs w:val="28"/>
        </w:rPr>
        <w:t>«</w:t>
      </w:r>
      <w:r w:rsidRPr="00F86513">
        <w:rPr>
          <w:szCs w:val="28"/>
        </w:rPr>
        <w:t>Новая Газета</w:t>
      </w:r>
      <w:r w:rsidRPr="00F86513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F02E84">
        <w:rPr>
          <w:bCs/>
          <w:szCs w:val="28"/>
        </w:rPr>
        <w:t xml:space="preserve">статей, </w:t>
      </w:r>
      <w:r w:rsidR="00F02E84" w:rsidRPr="002D0CDA">
        <w:rPr>
          <w:rFonts w:eastAsia="Malgun Gothic"/>
          <w:bCs/>
          <w:szCs w:val="28"/>
        </w:rPr>
        <w:t>связанных</w:t>
      </w:r>
      <w:r w:rsidR="00582ADD" w:rsidRPr="002D0CDA">
        <w:rPr>
          <w:rFonts w:eastAsia="Malgun Gothic"/>
          <w:bCs/>
          <w:szCs w:val="28"/>
        </w:rPr>
        <w:t xml:space="preserve"> с Республикой </w:t>
      </w:r>
      <w:r w:rsidR="008017EB" w:rsidRPr="002D0CDA">
        <w:rPr>
          <w:rFonts w:eastAsia="Malgun Gothic"/>
          <w:bCs/>
          <w:szCs w:val="28"/>
        </w:rPr>
        <w:t>Корея</w:t>
      </w:r>
      <w:r w:rsidR="00F02E84" w:rsidRPr="002D0CDA">
        <w:rPr>
          <w:rFonts w:eastAsia="Malgun Gothic"/>
          <w:bCs/>
          <w:szCs w:val="28"/>
        </w:rPr>
        <w:t>,</w:t>
      </w:r>
      <w:r>
        <w:rPr>
          <w:bCs/>
          <w:szCs w:val="28"/>
        </w:rPr>
        <w:t xml:space="preserve"> всего 163</w:t>
      </w:r>
      <w:r w:rsidR="00F02E84">
        <w:rPr>
          <w:bCs/>
          <w:szCs w:val="28"/>
        </w:rPr>
        <w:t>. Большинство написано на темы</w:t>
      </w:r>
      <w:r w:rsidRPr="002D0CDA">
        <w:rPr>
          <w:rFonts w:eastAsia="Malgun Gothic" w:hint="eastAsia"/>
          <w:bCs/>
          <w:szCs w:val="28"/>
        </w:rPr>
        <w:t>:</w:t>
      </w:r>
      <w:r w:rsidRPr="002D0CDA">
        <w:rPr>
          <w:rFonts w:eastAsia="Malgun Gothic"/>
          <w:bCs/>
          <w:szCs w:val="28"/>
        </w:rPr>
        <w:t xml:space="preserve"> политика, социальная, экономика, наука, спорт, культура.</w:t>
      </w:r>
      <w:r w:rsidR="00582ADD" w:rsidRPr="002D0CDA">
        <w:rPr>
          <w:rFonts w:eastAsia="Malgun Gothic"/>
          <w:bCs/>
          <w:szCs w:val="28"/>
        </w:rPr>
        <w:t xml:space="preserve"> </w:t>
      </w:r>
      <w:r w:rsidR="00120046" w:rsidRPr="002D0CDA">
        <w:rPr>
          <w:rFonts w:eastAsia="Malgun Gothic"/>
          <w:bCs/>
          <w:szCs w:val="28"/>
        </w:rPr>
        <w:t>П</w:t>
      </w:r>
      <w:r w:rsidR="00582ADD" w:rsidRPr="002D0CDA">
        <w:rPr>
          <w:rFonts w:eastAsia="Malgun Gothic"/>
          <w:bCs/>
          <w:szCs w:val="28"/>
        </w:rPr>
        <w:t>о специальной обстановке корейского полуострова</w:t>
      </w:r>
      <w:r w:rsidR="00CA5D9D" w:rsidRPr="002D0CDA">
        <w:rPr>
          <w:rFonts w:eastAsia="Malgun Gothic"/>
          <w:bCs/>
          <w:szCs w:val="28"/>
        </w:rPr>
        <w:t xml:space="preserve"> </w:t>
      </w:r>
      <w:r w:rsidR="00F02E84" w:rsidRPr="002D0CDA">
        <w:rPr>
          <w:rFonts w:eastAsia="Malgun Gothic"/>
          <w:bCs/>
          <w:szCs w:val="28"/>
        </w:rPr>
        <w:t>статьи были написаны</w:t>
      </w:r>
      <w:r w:rsidR="00A756B3" w:rsidRPr="002D0CDA">
        <w:rPr>
          <w:rFonts w:eastAsia="Malgun Gothic"/>
          <w:bCs/>
          <w:szCs w:val="28"/>
        </w:rPr>
        <w:t xml:space="preserve"> </w:t>
      </w:r>
      <w:r w:rsidR="00CA5D9D" w:rsidRPr="002D0CDA">
        <w:rPr>
          <w:rFonts w:eastAsia="Malgun Gothic"/>
          <w:bCs/>
          <w:szCs w:val="28"/>
        </w:rPr>
        <w:t>за первый квартал 2015 года.</w:t>
      </w:r>
      <w:r w:rsidR="00A756B3" w:rsidRPr="002D0CDA">
        <w:rPr>
          <w:rFonts w:eastAsia="Malgun Gothic"/>
          <w:bCs/>
          <w:szCs w:val="28"/>
        </w:rPr>
        <w:t xml:space="preserve"> Если подробнее делить</w:t>
      </w:r>
      <w:r w:rsidR="00A756B3" w:rsidRPr="002D0CDA">
        <w:rPr>
          <w:rFonts w:eastAsia="Malgun Gothic" w:hint="eastAsia"/>
          <w:bCs/>
          <w:szCs w:val="28"/>
        </w:rPr>
        <w:t xml:space="preserve"> </w:t>
      </w:r>
      <w:r w:rsidR="00A756B3" w:rsidRPr="002D0CDA">
        <w:rPr>
          <w:rFonts w:eastAsia="Malgun Gothic"/>
          <w:bCs/>
          <w:szCs w:val="28"/>
        </w:rPr>
        <w:t>тему в полит</w:t>
      </w:r>
      <w:r w:rsidR="00F02E84" w:rsidRPr="002D0CDA">
        <w:rPr>
          <w:rFonts w:eastAsia="Malgun Gothic"/>
          <w:bCs/>
          <w:szCs w:val="28"/>
        </w:rPr>
        <w:t xml:space="preserve">ике можно выделить 2 </w:t>
      </w:r>
      <w:proofErr w:type="spellStart"/>
      <w:r w:rsidR="00F02E84" w:rsidRPr="002D0CDA">
        <w:rPr>
          <w:rFonts w:eastAsia="Malgun Gothic"/>
          <w:bCs/>
          <w:szCs w:val="28"/>
        </w:rPr>
        <w:t>подтемы</w:t>
      </w:r>
      <w:proofErr w:type="spellEnd"/>
      <w:r w:rsidR="00F02E84" w:rsidRPr="002D0CDA">
        <w:rPr>
          <w:rFonts w:eastAsia="Malgun Gothic"/>
          <w:bCs/>
          <w:szCs w:val="28"/>
        </w:rPr>
        <w:t xml:space="preserve">: дипломатия и </w:t>
      </w:r>
      <w:r w:rsidR="00A756B3" w:rsidRPr="002D0CDA">
        <w:rPr>
          <w:rFonts w:eastAsia="Malgun Gothic"/>
          <w:bCs/>
          <w:szCs w:val="28"/>
        </w:rPr>
        <w:t xml:space="preserve">оборона. </w:t>
      </w:r>
      <w:r w:rsidR="00F02E84" w:rsidRPr="002D0CDA">
        <w:rPr>
          <w:rFonts w:eastAsia="Malgun Gothic"/>
          <w:bCs/>
          <w:szCs w:val="28"/>
        </w:rPr>
        <w:t>Самые обсуждаемые вопросы в этих темах</w:t>
      </w:r>
      <w:r w:rsidR="00A756B3" w:rsidRPr="002D0CDA">
        <w:rPr>
          <w:rFonts w:eastAsia="Malgun Gothic"/>
          <w:bCs/>
          <w:szCs w:val="28"/>
        </w:rPr>
        <w:t>: поездка президента в Москву на день победы,  вхождение</w:t>
      </w:r>
      <w:r w:rsidR="003E251B" w:rsidRPr="003E251B">
        <w:rPr>
          <w:bCs/>
          <w:szCs w:val="28"/>
        </w:rPr>
        <w:t xml:space="preserve"> </w:t>
      </w:r>
      <w:r w:rsidR="003E251B">
        <w:rPr>
          <w:bCs/>
          <w:szCs w:val="28"/>
        </w:rPr>
        <w:t xml:space="preserve">в </w:t>
      </w:r>
      <w:r w:rsidR="00120046">
        <w:rPr>
          <w:bCs/>
          <w:szCs w:val="28"/>
        </w:rPr>
        <w:t>Азиатский</w:t>
      </w:r>
      <w:r w:rsidR="003E251B" w:rsidRPr="00055FCE">
        <w:rPr>
          <w:bCs/>
          <w:szCs w:val="28"/>
        </w:rPr>
        <w:t xml:space="preserve"> бан</w:t>
      </w:r>
      <w:r w:rsidR="00120046">
        <w:rPr>
          <w:bCs/>
          <w:szCs w:val="28"/>
        </w:rPr>
        <w:t>к</w:t>
      </w:r>
      <w:r w:rsidR="003E251B" w:rsidRPr="00055FCE">
        <w:rPr>
          <w:bCs/>
          <w:szCs w:val="28"/>
        </w:rPr>
        <w:t xml:space="preserve"> инфраструктурных инвестиций (AIIB)</w:t>
      </w:r>
      <w:r w:rsidR="003E251B" w:rsidRPr="003E251B">
        <w:rPr>
          <w:bCs/>
          <w:szCs w:val="28"/>
        </w:rPr>
        <w:t xml:space="preserve">, </w:t>
      </w:r>
      <w:r w:rsidR="003E251B" w:rsidRPr="00055FCE">
        <w:rPr>
          <w:bCs/>
          <w:szCs w:val="28"/>
        </w:rPr>
        <w:t>размещен</w:t>
      </w:r>
      <w:r w:rsidR="003E251B">
        <w:rPr>
          <w:bCs/>
          <w:szCs w:val="28"/>
        </w:rPr>
        <w:t>и</w:t>
      </w:r>
      <w:r w:rsidR="003E251B" w:rsidRPr="002D0CDA">
        <w:rPr>
          <w:rFonts w:eastAsia="Malgun Gothic"/>
          <w:bCs/>
          <w:szCs w:val="28"/>
        </w:rPr>
        <w:t>е</w:t>
      </w:r>
      <w:r w:rsidR="003E251B" w:rsidRPr="00055FCE">
        <w:rPr>
          <w:bCs/>
          <w:szCs w:val="28"/>
        </w:rPr>
        <w:t xml:space="preserve"> комплексов противоракетной обороны THAAD, </w:t>
      </w:r>
      <w:r w:rsidR="003E251B" w:rsidRPr="003E251B">
        <w:rPr>
          <w:bCs/>
          <w:szCs w:val="28"/>
        </w:rPr>
        <w:t xml:space="preserve">совместные учения </w:t>
      </w:r>
      <w:r w:rsidR="003E251B" w:rsidRPr="002D0CDA">
        <w:rPr>
          <w:rFonts w:eastAsia="Malgun Gothic"/>
          <w:bCs/>
          <w:szCs w:val="28"/>
        </w:rPr>
        <w:t>РК</w:t>
      </w:r>
      <w:r w:rsidR="003E251B" w:rsidRPr="003E251B">
        <w:rPr>
          <w:bCs/>
          <w:szCs w:val="28"/>
        </w:rPr>
        <w:t xml:space="preserve"> с США</w:t>
      </w:r>
      <w:r w:rsidR="00120046">
        <w:rPr>
          <w:bCs/>
          <w:szCs w:val="28"/>
        </w:rPr>
        <w:t xml:space="preserve">. </w:t>
      </w:r>
    </w:p>
    <w:p w:rsidR="00055B63" w:rsidRPr="002D0CDA" w:rsidRDefault="00055B63" w:rsidP="001C0F63">
      <w:pPr>
        <w:spacing w:line="360" w:lineRule="auto"/>
        <w:ind w:leftChars="127" w:left="356" w:firstLineChars="294" w:firstLine="823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По социальной теме, </w:t>
      </w:r>
      <w:r w:rsidR="00EF67B9" w:rsidRPr="002D0CDA">
        <w:rPr>
          <w:rFonts w:eastAsia="Malgun Gothic"/>
          <w:bCs/>
          <w:szCs w:val="28"/>
        </w:rPr>
        <w:t>авторы о законах:</w:t>
      </w:r>
      <w:r w:rsidRPr="002D0CDA">
        <w:rPr>
          <w:rFonts w:eastAsia="Malgun Gothic"/>
          <w:bCs/>
          <w:szCs w:val="28"/>
        </w:rPr>
        <w:t xml:space="preserve"> </w:t>
      </w:r>
      <w:r w:rsidR="00EF67B9" w:rsidRPr="002D0CDA">
        <w:rPr>
          <w:rFonts w:eastAsia="Malgun Gothic"/>
          <w:bCs/>
          <w:szCs w:val="28"/>
        </w:rPr>
        <w:t xml:space="preserve">существующий закон, внесении </w:t>
      </w:r>
      <w:r w:rsidRPr="002D0CDA">
        <w:rPr>
          <w:rFonts w:eastAsia="Malgun Gothic"/>
          <w:bCs/>
          <w:szCs w:val="28"/>
        </w:rPr>
        <w:t xml:space="preserve">изменений </w:t>
      </w:r>
      <w:r w:rsidR="00F02E84" w:rsidRPr="002D0CDA">
        <w:rPr>
          <w:rFonts w:eastAsia="Malgun Gothic"/>
          <w:bCs/>
          <w:szCs w:val="28"/>
        </w:rPr>
        <w:t>закона</w:t>
      </w:r>
      <w:r w:rsidRPr="002D0CDA">
        <w:rPr>
          <w:rFonts w:eastAsia="Malgun Gothic"/>
          <w:bCs/>
          <w:szCs w:val="28"/>
        </w:rPr>
        <w:t xml:space="preserve">. </w:t>
      </w:r>
    </w:p>
    <w:p w:rsidR="00EF67B9" w:rsidRDefault="00F02E84" w:rsidP="001C0F63">
      <w:pPr>
        <w:spacing w:line="360" w:lineRule="auto"/>
        <w:ind w:leftChars="127" w:left="356" w:firstLineChars="294" w:firstLine="823"/>
        <w:jc w:val="both"/>
        <w:rPr>
          <w:bCs/>
          <w:szCs w:val="28"/>
        </w:rPr>
      </w:pPr>
      <w:r w:rsidRPr="002D0CDA">
        <w:rPr>
          <w:rFonts w:eastAsia="Malgun Gothic"/>
          <w:bCs/>
          <w:szCs w:val="28"/>
        </w:rPr>
        <w:t>О событиях</w:t>
      </w:r>
      <w:r w:rsidR="00EF67B9" w:rsidRPr="002D0CDA">
        <w:rPr>
          <w:rFonts w:eastAsia="Malgun Gothic"/>
          <w:bCs/>
          <w:szCs w:val="28"/>
        </w:rPr>
        <w:t xml:space="preserve">, </w:t>
      </w:r>
      <w:r w:rsidRPr="002D0CDA">
        <w:rPr>
          <w:rFonts w:eastAsia="Malgun Gothic"/>
          <w:bCs/>
          <w:szCs w:val="28"/>
        </w:rPr>
        <w:t>которые</w:t>
      </w:r>
      <w:r w:rsidR="00EF67B9" w:rsidRPr="002D0CDA">
        <w:rPr>
          <w:rFonts w:eastAsia="Malgun Gothic"/>
          <w:bCs/>
          <w:szCs w:val="28"/>
        </w:rPr>
        <w:t xml:space="preserve"> в Корее пробудил</w:t>
      </w:r>
      <w:r w:rsidRPr="002D0CDA">
        <w:rPr>
          <w:rFonts w:eastAsia="Malgun Gothic"/>
          <w:bCs/>
          <w:szCs w:val="28"/>
        </w:rPr>
        <w:t>и</w:t>
      </w:r>
      <w:r w:rsidR="00EF67B9" w:rsidRPr="002D0CDA">
        <w:rPr>
          <w:rFonts w:eastAsia="Malgun Gothic"/>
          <w:bCs/>
          <w:szCs w:val="28"/>
        </w:rPr>
        <w:t xml:space="preserve"> большой резонанс </w:t>
      </w:r>
      <w:r w:rsidR="00EF67B9" w:rsidRPr="0039650C">
        <w:rPr>
          <w:bCs/>
          <w:szCs w:val="28"/>
        </w:rPr>
        <w:t>"скандал с солеными орешками",</w:t>
      </w:r>
      <w:r w:rsidR="00EF67B9">
        <w:rPr>
          <w:bCs/>
          <w:szCs w:val="28"/>
        </w:rPr>
        <w:t xml:space="preserve"> много писали и следили </w:t>
      </w:r>
      <w:r>
        <w:rPr>
          <w:bCs/>
          <w:szCs w:val="28"/>
        </w:rPr>
        <w:t>за судебным</w:t>
      </w:r>
      <w:r w:rsidR="00EF67B9">
        <w:rPr>
          <w:bCs/>
          <w:szCs w:val="28"/>
        </w:rPr>
        <w:t xml:space="preserve"> процесс</w:t>
      </w:r>
      <w:r>
        <w:rPr>
          <w:bCs/>
          <w:szCs w:val="28"/>
        </w:rPr>
        <w:t>ом</w:t>
      </w:r>
      <w:r w:rsidR="00EF67B9">
        <w:rPr>
          <w:bCs/>
          <w:szCs w:val="28"/>
        </w:rPr>
        <w:t>. Журналисты уделяли особо</w:t>
      </w:r>
      <w:r>
        <w:rPr>
          <w:bCs/>
          <w:szCs w:val="28"/>
        </w:rPr>
        <w:t>е внимание</w:t>
      </w:r>
      <w:r w:rsidR="00EF67B9">
        <w:rPr>
          <w:bCs/>
          <w:szCs w:val="28"/>
        </w:rPr>
        <w:t xml:space="preserve"> о</w:t>
      </w:r>
      <w:r>
        <w:rPr>
          <w:bCs/>
          <w:szCs w:val="28"/>
        </w:rPr>
        <w:t>б</w:t>
      </w:r>
      <w:r w:rsidR="00EF67B9">
        <w:rPr>
          <w:bCs/>
          <w:szCs w:val="28"/>
        </w:rPr>
        <w:t xml:space="preserve"> </w:t>
      </w:r>
      <w:proofErr w:type="gramStart"/>
      <w:r w:rsidR="00EF67B9">
        <w:rPr>
          <w:bCs/>
          <w:szCs w:val="28"/>
        </w:rPr>
        <w:t>информировании</w:t>
      </w:r>
      <w:proofErr w:type="gramEnd"/>
      <w:r>
        <w:rPr>
          <w:bCs/>
          <w:szCs w:val="28"/>
        </w:rPr>
        <w:t xml:space="preserve"> о трагедиях, </w:t>
      </w:r>
      <w:r w:rsidR="00EF67B9">
        <w:rPr>
          <w:bCs/>
          <w:szCs w:val="28"/>
        </w:rPr>
        <w:t>произош</w:t>
      </w:r>
      <w:r>
        <w:rPr>
          <w:bCs/>
          <w:szCs w:val="28"/>
        </w:rPr>
        <w:t>едших в Республике</w:t>
      </w:r>
      <w:r w:rsidR="00EF67B9">
        <w:rPr>
          <w:bCs/>
          <w:szCs w:val="28"/>
        </w:rPr>
        <w:t xml:space="preserve"> Корея.</w:t>
      </w:r>
    </w:p>
    <w:p w:rsidR="00B30155" w:rsidRPr="002D0CDA" w:rsidRDefault="00B30155" w:rsidP="001C0F63">
      <w:pPr>
        <w:spacing w:line="360" w:lineRule="auto"/>
        <w:ind w:leftChars="127" w:left="356" w:firstLineChars="294" w:firstLine="823"/>
        <w:jc w:val="both"/>
        <w:rPr>
          <w:rFonts w:eastAsia="Malgun Gothic"/>
          <w:bCs/>
          <w:szCs w:val="28"/>
        </w:rPr>
      </w:pPr>
      <w:r>
        <w:rPr>
          <w:bCs/>
          <w:szCs w:val="28"/>
        </w:rPr>
        <w:t>П</w:t>
      </w:r>
      <w:r w:rsidR="00A3087A">
        <w:rPr>
          <w:bCs/>
          <w:szCs w:val="28"/>
        </w:rPr>
        <w:t>р</w:t>
      </w:r>
      <w:r>
        <w:rPr>
          <w:bCs/>
          <w:szCs w:val="28"/>
        </w:rPr>
        <w:t>о</w:t>
      </w:r>
      <w:r w:rsidR="00A3087A">
        <w:rPr>
          <w:bCs/>
          <w:szCs w:val="28"/>
        </w:rPr>
        <w:t xml:space="preserve"> экономику</w:t>
      </w:r>
      <w:r>
        <w:rPr>
          <w:bCs/>
          <w:szCs w:val="28"/>
        </w:rPr>
        <w:t xml:space="preserve"> часто писали о совместных проектах с другими </w:t>
      </w:r>
      <w:r>
        <w:rPr>
          <w:bCs/>
          <w:szCs w:val="28"/>
        </w:rPr>
        <w:lastRenderedPageBreak/>
        <w:t>странами</w:t>
      </w:r>
      <w:r w:rsidRPr="00B30155">
        <w:rPr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>такие как</w:t>
      </w:r>
      <w:r w:rsidRPr="00B30155"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межкорейский</w:t>
      </w:r>
      <w:proofErr w:type="spellEnd"/>
      <w:r w:rsidRPr="00587FF3">
        <w:rPr>
          <w:bCs/>
          <w:szCs w:val="28"/>
        </w:rPr>
        <w:t xml:space="preserve"> технопарк в </w:t>
      </w:r>
      <w:proofErr w:type="spellStart"/>
      <w:r w:rsidRPr="00587FF3">
        <w:rPr>
          <w:bCs/>
          <w:szCs w:val="28"/>
        </w:rPr>
        <w:t>Кэсоне</w:t>
      </w:r>
      <w:proofErr w:type="spellEnd"/>
      <w:r w:rsidRPr="00B30155">
        <w:rPr>
          <w:bCs/>
          <w:szCs w:val="28"/>
        </w:rPr>
        <w:t xml:space="preserve">, </w:t>
      </w:r>
      <w:r>
        <w:rPr>
          <w:bCs/>
          <w:szCs w:val="28"/>
        </w:rPr>
        <w:t>"камчатский проект</w:t>
      </w:r>
      <w:r w:rsidRPr="000B1544">
        <w:rPr>
          <w:bCs/>
          <w:szCs w:val="28"/>
        </w:rPr>
        <w:t>"</w:t>
      </w:r>
      <w:r w:rsidRPr="00B30155">
        <w:rPr>
          <w:bCs/>
          <w:szCs w:val="28"/>
        </w:rPr>
        <w:t xml:space="preserve">, </w:t>
      </w:r>
      <w:r>
        <w:rPr>
          <w:bCs/>
          <w:szCs w:val="28"/>
        </w:rPr>
        <w:t>проект</w:t>
      </w:r>
      <w:r w:rsidRPr="00E807FC">
        <w:rPr>
          <w:bCs/>
          <w:szCs w:val="28"/>
        </w:rPr>
        <w:t xml:space="preserve"> "</w:t>
      </w:r>
      <w:proofErr w:type="spellStart"/>
      <w:r w:rsidRPr="00E807FC">
        <w:rPr>
          <w:bCs/>
          <w:szCs w:val="28"/>
        </w:rPr>
        <w:t>Хасан-Раджин</w:t>
      </w:r>
      <w:proofErr w:type="spellEnd"/>
      <w:r w:rsidRPr="00E807FC">
        <w:rPr>
          <w:bCs/>
          <w:szCs w:val="28"/>
        </w:rPr>
        <w:t>"</w:t>
      </w:r>
      <w:r w:rsidRPr="00B30155">
        <w:rPr>
          <w:bCs/>
          <w:szCs w:val="28"/>
        </w:rPr>
        <w:t xml:space="preserve">, </w:t>
      </w:r>
      <w:r w:rsidR="006E21EF" w:rsidRPr="00CB3B35">
        <w:rPr>
          <w:bCs/>
          <w:szCs w:val="28"/>
        </w:rPr>
        <w:t>совместные животноводческие зоны</w:t>
      </w:r>
      <w:r w:rsidR="006E21EF" w:rsidRPr="006E21EF">
        <w:rPr>
          <w:bCs/>
          <w:szCs w:val="28"/>
        </w:rPr>
        <w:t xml:space="preserve"> </w:t>
      </w:r>
      <w:r w:rsidR="006E21EF" w:rsidRPr="002D0CDA">
        <w:rPr>
          <w:rFonts w:eastAsia="Malgun Gothic"/>
          <w:bCs/>
          <w:szCs w:val="28"/>
        </w:rPr>
        <w:t>и т.д.</w:t>
      </w:r>
    </w:p>
    <w:p w:rsidR="006E21EF" w:rsidRPr="002D0CDA" w:rsidRDefault="006E21EF" w:rsidP="001C0F63">
      <w:pPr>
        <w:spacing w:line="360" w:lineRule="auto"/>
        <w:ind w:leftChars="127" w:left="356" w:firstLineChars="294" w:firstLine="823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>Жаль, что хорошие инструменты для переедания мягкой силы: наука, спорт, культура занимали самые низкие проценты статей.</w:t>
      </w:r>
    </w:p>
    <w:p w:rsidR="00983E83" w:rsidRPr="002D0CDA" w:rsidRDefault="00983E83" w:rsidP="001C0F63">
      <w:pPr>
        <w:spacing w:line="360" w:lineRule="auto"/>
        <w:ind w:leftChars="127" w:left="356" w:firstLineChars="294" w:firstLine="823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 xml:space="preserve">По </w:t>
      </w:r>
      <w:r w:rsidR="00324D2D" w:rsidRPr="002D0CDA">
        <w:rPr>
          <w:rFonts w:eastAsia="Malgun Gothic"/>
          <w:bCs/>
          <w:szCs w:val="28"/>
        </w:rPr>
        <w:t>теме наука упомянуто о высоком уровне</w:t>
      </w:r>
      <w:r w:rsidRPr="002D0CDA">
        <w:rPr>
          <w:rFonts w:eastAsia="Malgun Gothic"/>
          <w:bCs/>
          <w:szCs w:val="28"/>
        </w:rPr>
        <w:t xml:space="preserve"> технологий </w:t>
      </w:r>
      <w:r w:rsidR="00324D2D" w:rsidRPr="002D0CDA">
        <w:rPr>
          <w:rFonts w:eastAsia="Malgun Gothic"/>
          <w:bCs/>
          <w:szCs w:val="28"/>
        </w:rPr>
        <w:t>в Республике</w:t>
      </w:r>
      <w:r w:rsidRPr="002D0CDA">
        <w:rPr>
          <w:rFonts w:eastAsia="Malgun Gothic"/>
          <w:bCs/>
          <w:szCs w:val="28"/>
        </w:rPr>
        <w:t xml:space="preserve"> Корея</w:t>
      </w:r>
      <w:r w:rsidR="00324D2D" w:rsidRPr="002D0CDA">
        <w:rPr>
          <w:rFonts w:eastAsia="Malgun Gothic"/>
          <w:bCs/>
          <w:szCs w:val="28"/>
        </w:rPr>
        <w:t>,</w:t>
      </w:r>
      <w:r w:rsidRPr="002D0CDA">
        <w:rPr>
          <w:rFonts w:eastAsia="Malgun Gothic"/>
          <w:bCs/>
          <w:szCs w:val="28"/>
        </w:rPr>
        <w:t xml:space="preserve"> ее достижения: создание </w:t>
      </w:r>
      <w:r>
        <w:rPr>
          <w:bCs/>
          <w:szCs w:val="28"/>
        </w:rPr>
        <w:t>собственного</w:t>
      </w:r>
      <w:r w:rsidRPr="00573370">
        <w:rPr>
          <w:bCs/>
          <w:szCs w:val="28"/>
        </w:rPr>
        <w:t xml:space="preserve"> луноход</w:t>
      </w:r>
      <w:r>
        <w:rPr>
          <w:bCs/>
          <w:szCs w:val="28"/>
        </w:rPr>
        <w:t>а</w:t>
      </w:r>
      <w:r w:rsidRPr="00983E83">
        <w:rPr>
          <w:bCs/>
          <w:szCs w:val="28"/>
        </w:rPr>
        <w:t xml:space="preserve">, </w:t>
      </w:r>
      <w:r w:rsidRPr="002D0CDA">
        <w:rPr>
          <w:rFonts w:eastAsia="Malgun Gothic"/>
          <w:bCs/>
          <w:szCs w:val="28"/>
        </w:rPr>
        <w:t>истребитель собственного производства</w:t>
      </w:r>
      <w:r w:rsidR="00324D2D" w:rsidRPr="002D0CDA">
        <w:rPr>
          <w:rFonts w:eastAsia="Malgun Gothic"/>
          <w:bCs/>
          <w:szCs w:val="28"/>
        </w:rPr>
        <w:t>.</w:t>
      </w:r>
      <w:r w:rsidRPr="002D0CDA">
        <w:rPr>
          <w:rFonts w:eastAsia="Malgun Gothic"/>
          <w:bCs/>
          <w:szCs w:val="28"/>
        </w:rPr>
        <w:t xml:space="preserve"> </w:t>
      </w:r>
    </w:p>
    <w:p w:rsidR="006453CF" w:rsidRPr="002D0CDA" w:rsidRDefault="00324D2D" w:rsidP="001C0F63">
      <w:pPr>
        <w:spacing w:line="360" w:lineRule="auto"/>
        <w:ind w:leftChars="127" w:left="356" w:firstLineChars="294" w:firstLine="823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>В сфере</w:t>
      </w:r>
      <w:r w:rsidR="006453CF" w:rsidRPr="002D0CDA">
        <w:rPr>
          <w:rFonts w:eastAsia="Malgun Gothic"/>
          <w:bCs/>
          <w:szCs w:val="28"/>
        </w:rPr>
        <w:t xml:space="preserve"> спорта </w:t>
      </w:r>
      <w:r w:rsidR="00224174" w:rsidRPr="002D0CDA">
        <w:rPr>
          <w:rFonts w:eastAsia="Malgun Gothic"/>
          <w:bCs/>
          <w:szCs w:val="28"/>
        </w:rPr>
        <w:t xml:space="preserve">Республики Корея российские журналисты писали о </w:t>
      </w:r>
      <w:r w:rsidRPr="002D0CDA">
        <w:rPr>
          <w:rFonts w:eastAsia="Malgun Gothic"/>
          <w:bCs/>
          <w:szCs w:val="28"/>
        </w:rPr>
        <w:t>различных</w:t>
      </w:r>
      <w:r w:rsidR="00224174" w:rsidRPr="002D0CDA">
        <w:rPr>
          <w:rFonts w:eastAsia="Malgun Gothic"/>
          <w:bCs/>
          <w:szCs w:val="28"/>
        </w:rPr>
        <w:t xml:space="preserve"> турнирах</w:t>
      </w:r>
      <w:r w:rsidRPr="002D0CDA">
        <w:rPr>
          <w:rFonts w:eastAsia="Malgun Gothic"/>
          <w:bCs/>
          <w:szCs w:val="28"/>
        </w:rPr>
        <w:t>,</w:t>
      </w:r>
      <w:r w:rsidR="00224174" w:rsidRPr="002D0CDA">
        <w:rPr>
          <w:rFonts w:eastAsia="Malgun Gothic"/>
          <w:bCs/>
          <w:szCs w:val="28"/>
        </w:rPr>
        <w:t xml:space="preserve"> футбольных матчах</w:t>
      </w:r>
      <w:r w:rsidRPr="002D0CDA">
        <w:rPr>
          <w:rFonts w:eastAsia="Malgun Gothic"/>
          <w:bCs/>
          <w:szCs w:val="28"/>
        </w:rPr>
        <w:t>,</w:t>
      </w:r>
      <w:r w:rsidR="00224174" w:rsidRPr="002D0CDA">
        <w:rPr>
          <w:rFonts w:eastAsia="Malgun Gothic"/>
          <w:bCs/>
          <w:szCs w:val="28"/>
        </w:rPr>
        <w:t xml:space="preserve"> где </w:t>
      </w:r>
      <w:r w:rsidRPr="002D0CDA">
        <w:rPr>
          <w:rFonts w:eastAsia="Malgun Gothic"/>
          <w:bCs/>
          <w:szCs w:val="28"/>
        </w:rPr>
        <w:t xml:space="preserve">Республика Корея проиграла </w:t>
      </w:r>
      <w:r w:rsidR="00224174" w:rsidRPr="002D0CDA">
        <w:rPr>
          <w:rFonts w:eastAsia="Malgun Gothic"/>
          <w:bCs/>
          <w:szCs w:val="28"/>
        </w:rPr>
        <w:t>России, скандал известного спортсмена</w:t>
      </w:r>
      <w:r w:rsidRPr="002D0CDA">
        <w:rPr>
          <w:rFonts w:eastAsia="Malgun Gothic"/>
          <w:bCs/>
          <w:szCs w:val="28"/>
        </w:rPr>
        <w:t>,</w:t>
      </w:r>
      <w:r w:rsidR="00224174" w:rsidRPr="002D0CDA">
        <w:rPr>
          <w:rFonts w:eastAsia="Malgun Gothic"/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>использование з</w:t>
      </w:r>
      <w:r w:rsidR="00224174" w:rsidRPr="002D0CDA">
        <w:rPr>
          <w:rFonts w:eastAsia="Malgun Gothic"/>
          <w:bCs/>
          <w:szCs w:val="28"/>
        </w:rPr>
        <w:t xml:space="preserve">апрещенных препаратов, </w:t>
      </w:r>
      <w:r w:rsidRPr="002D0CDA">
        <w:rPr>
          <w:rFonts w:eastAsia="Malgun Gothic"/>
          <w:bCs/>
          <w:szCs w:val="28"/>
        </w:rPr>
        <w:t>а также</w:t>
      </w:r>
      <w:r w:rsidR="00224174" w:rsidRPr="002D0CDA">
        <w:rPr>
          <w:rFonts w:eastAsia="Malgun Gothic"/>
          <w:bCs/>
          <w:szCs w:val="28"/>
        </w:rPr>
        <w:t xml:space="preserve"> </w:t>
      </w:r>
      <w:r w:rsidR="006453CF" w:rsidRPr="002D0CDA">
        <w:rPr>
          <w:rFonts w:eastAsia="Malgun Gothic"/>
          <w:bCs/>
          <w:szCs w:val="28"/>
        </w:rPr>
        <w:t>олимпиад</w:t>
      </w:r>
      <w:r w:rsidRPr="002D0CDA">
        <w:rPr>
          <w:rFonts w:eastAsia="Malgun Gothic"/>
          <w:bCs/>
          <w:szCs w:val="28"/>
        </w:rPr>
        <w:t>а</w:t>
      </w:r>
      <w:r w:rsidR="000153C0" w:rsidRPr="002D0CDA">
        <w:rPr>
          <w:rFonts w:eastAsia="Malgun Gothic"/>
          <w:bCs/>
          <w:szCs w:val="28"/>
        </w:rPr>
        <w:t xml:space="preserve"> в городе </w:t>
      </w:r>
      <w:proofErr w:type="spellStart"/>
      <w:r w:rsidR="000153C0" w:rsidRPr="002D0CDA">
        <w:rPr>
          <w:rFonts w:eastAsia="Malgun Gothic"/>
          <w:bCs/>
          <w:szCs w:val="28"/>
        </w:rPr>
        <w:t>Пхёнчхан</w:t>
      </w:r>
      <w:proofErr w:type="spellEnd"/>
    </w:p>
    <w:p w:rsidR="00EF50CD" w:rsidRPr="002D0CDA" w:rsidRDefault="000153C0" w:rsidP="001C0F63">
      <w:pPr>
        <w:spacing w:line="360" w:lineRule="auto"/>
        <w:ind w:leftChars="127" w:left="356" w:firstLineChars="294" w:firstLine="823"/>
        <w:jc w:val="both"/>
        <w:rPr>
          <w:rFonts w:eastAsia="Malgun Gothic"/>
          <w:bCs/>
          <w:szCs w:val="28"/>
        </w:rPr>
      </w:pPr>
      <w:r w:rsidRPr="002D0CDA">
        <w:rPr>
          <w:rFonts w:eastAsia="Malgun Gothic"/>
          <w:bCs/>
          <w:szCs w:val="28"/>
        </w:rPr>
        <w:t>По культуре можно считать ключевым словом было Восточный новый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1794"/>
        <w:gridCol w:w="1843"/>
        <w:gridCol w:w="1843"/>
        <w:gridCol w:w="1099"/>
      </w:tblGrid>
      <w:tr w:rsidR="007C3D07" w:rsidRPr="002D7988" w:rsidTr="007C3D07">
        <w:trPr>
          <w:trHeight w:val="405"/>
        </w:trPr>
        <w:tc>
          <w:tcPr>
            <w:tcW w:w="2992" w:type="dxa"/>
            <w:vMerge w:val="restart"/>
            <w:shd w:val="clear" w:color="auto" w:fill="70AD47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7C3D07" w:rsidRPr="002D7988" w:rsidRDefault="007C3D07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Издание</w:t>
            </w:r>
          </w:p>
        </w:tc>
        <w:tc>
          <w:tcPr>
            <w:tcW w:w="5480" w:type="dxa"/>
            <w:gridSpan w:val="3"/>
            <w:shd w:val="clear" w:color="auto" w:fill="70AD47"/>
          </w:tcPr>
          <w:p w:rsidR="007C3D07" w:rsidRPr="002D7988" w:rsidRDefault="007C3D07" w:rsidP="001C0F63">
            <w:pPr>
              <w:ind w:leftChars="127" w:left="356"/>
              <w:rPr>
                <w:b/>
                <w:bCs/>
                <w:color w:val="FFFFFF"/>
                <w:sz w:val="24"/>
                <w:szCs w:val="24"/>
              </w:rPr>
            </w:pPr>
          </w:p>
          <w:p w:rsidR="007C3D07" w:rsidRPr="002D7988" w:rsidRDefault="007C3D07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Тональность публикации</w:t>
            </w:r>
          </w:p>
        </w:tc>
        <w:tc>
          <w:tcPr>
            <w:tcW w:w="1099" w:type="dxa"/>
            <w:vMerge w:val="restart"/>
            <w:shd w:val="clear" w:color="auto" w:fill="70AD47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</w:p>
          <w:p w:rsidR="007C3D07" w:rsidRPr="002D0CDA" w:rsidRDefault="007C3D07" w:rsidP="001C0F63">
            <w:pPr>
              <w:ind w:leftChars="127" w:left="356"/>
              <w:rPr>
                <w:rFonts w:eastAsia="Malgun Gothic"/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Всего статей</w:t>
            </w:r>
          </w:p>
        </w:tc>
      </w:tr>
      <w:tr w:rsidR="007C3D07" w:rsidRPr="002D7988" w:rsidTr="007C3D07">
        <w:trPr>
          <w:trHeight w:val="390"/>
        </w:trPr>
        <w:tc>
          <w:tcPr>
            <w:tcW w:w="2992" w:type="dxa"/>
            <w:vMerge/>
            <w:shd w:val="clear" w:color="auto" w:fill="E2EFD9"/>
          </w:tcPr>
          <w:p w:rsidR="007C3D07" w:rsidRPr="002D7988" w:rsidRDefault="007C3D07" w:rsidP="001C0F63">
            <w:pPr>
              <w:ind w:leftChars="127" w:left="35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E2EFD9"/>
          </w:tcPr>
          <w:p w:rsidR="007C3D07" w:rsidRPr="002D7988" w:rsidRDefault="007C3D07" w:rsidP="001C0F63">
            <w:pPr>
              <w:ind w:leftChars="127" w:left="356"/>
              <w:rPr>
                <w:sz w:val="24"/>
                <w:szCs w:val="24"/>
              </w:rPr>
            </w:pPr>
            <w:r w:rsidRPr="002D7988">
              <w:rPr>
                <w:sz w:val="24"/>
                <w:szCs w:val="24"/>
              </w:rPr>
              <w:t xml:space="preserve">Позитивная </w:t>
            </w:r>
          </w:p>
        </w:tc>
        <w:tc>
          <w:tcPr>
            <w:tcW w:w="1843" w:type="dxa"/>
            <w:shd w:val="clear" w:color="auto" w:fill="E2EFD9"/>
          </w:tcPr>
          <w:p w:rsidR="007C3D07" w:rsidRPr="002D7988" w:rsidRDefault="007C3D07" w:rsidP="001C0F63">
            <w:pPr>
              <w:ind w:leftChars="127" w:left="356"/>
              <w:rPr>
                <w:sz w:val="24"/>
                <w:szCs w:val="24"/>
              </w:rPr>
            </w:pPr>
            <w:r w:rsidRPr="002D7988">
              <w:rPr>
                <w:sz w:val="24"/>
                <w:szCs w:val="24"/>
              </w:rPr>
              <w:t>Негативная</w:t>
            </w:r>
          </w:p>
        </w:tc>
        <w:tc>
          <w:tcPr>
            <w:tcW w:w="1843" w:type="dxa"/>
            <w:shd w:val="clear" w:color="auto" w:fill="E2EFD9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Нейтральная</w:t>
            </w:r>
          </w:p>
        </w:tc>
        <w:tc>
          <w:tcPr>
            <w:tcW w:w="1099" w:type="dxa"/>
            <w:vMerge/>
            <w:shd w:val="clear" w:color="auto" w:fill="E2EFD9"/>
          </w:tcPr>
          <w:p w:rsidR="007C3D07" w:rsidRPr="002D7988" w:rsidRDefault="007C3D07" w:rsidP="001C0F63">
            <w:pPr>
              <w:ind w:leftChars="127" w:left="356"/>
              <w:rPr>
                <w:sz w:val="24"/>
                <w:szCs w:val="24"/>
              </w:rPr>
            </w:pPr>
          </w:p>
        </w:tc>
      </w:tr>
      <w:tr w:rsidR="007C3D07" w:rsidRPr="002D7988" w:rsidTr="007C3D07">
        <w:tc>
          <w:tcPr>
            <w:tcW w:w="2992" w:type="dxa"/>
            <w:shd w:val="clear" w:color="auto" w:fill="auto"/>
          </w:tcPr>
          <w:p w:rsidR="007C3D07" w:rsidRPr="002D7988" w:rsidRDefault="007C3D07" w:rsidP="001C0F63">
            <w:pPr>
              <w:ind w:leftChars="127" w:left="356"/>
              <w:rPr>
                <w:rFonts w:eastAsia="Malgun Gothic"/>
                <w:b/>
                <w:sz w:val="24"/>
                <w:szCs w:val="24"/>
              </w:rPr>
            </w:pPr>
            <w:r w:rsidRPr="002D7988">
              <w:rPr>
                <w:rFonts w:eastAsia="Malgun Gothic"/>
                <w:b/>
                <w:sz w:val="24"/>
                <w:szCs w:val="24"/>
              </w:rPr>
              <w:t>«</w:t>
            </w:r>
            <w:r w:rsidRPr="002D7988">
              <w:rPr>
                <w:b/>
                <w:sz w:val="24"/>
                <w:szCs w:val="24"/>
              </w:rPr>
              <w:t>Известия</w:t>
            </w:r>
            <w:r w:rsidRPr="002D7988">
              <w:rPr>
                <w:rFonts w:eastAsia="Malgun Gothic"/>
                <w:b/>
                <w:sz w:val="24"/>
                <w:szCs w:val="24"/>
              </w:rPr>
              <w:t>»</w:t>
            </w:r>
          </w:p>
          <w:p w:rsidR="007C3D07" w:rsidRPr="002D0CDA" w:rsidRDefault="007C3D07" w:rsidP="001C0F63">
            <w:pPr>
              <w:ind w:leftChars="127" w:left="356"/>
              <w:rPr>
                <w:rFonts w:eastAsia="Malgun Gothic"/>
                <w:b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/>
                <w:bCs/>
                <w:sz w:val="24"/>
                <w:szCs w:val="24"/>
                <w:lang w:val="en-US"/>
              </w:rPr>
              <w:t>http</w:t>
            </w:r>
            <w:r w:rsidRPr="002D0CDA">
              <w:rPr>
                <w:rFonts w:eastAsia="Malgun Gothic"/>
                <w:b/>
                <w:bCs/>
                <w:sz w:val="24"/>
                <w:szCs w:val="24"/>
              </w:rPr>
              <w:t>://</w:t>
            </w:r>
            <w:proofErr w:type="spellStart"/>
            <w:r w:rsidRPr="002D0CDA">
              <w:rPr>
                <w:rFonts w:eastAsia="Malgun Gothic"/>
                <w:b/>
                <w:bCs/>
                <w:sz w:val="24"/>
                <w:szCs w:val="24"/>
                <w:lang w:val="en-US"/>
              </w:rPr>
              <w:t>izvestia</w:t>
            </w:r>
            <w:proofErr w:type="spellEnd"/>
            <w:r w:rsidRPr="002D0CDA">
              <w:rPr>
                <w:rFonts w:eastAsia="Malgun Gothic"/>
                <w:b/>
                <w:bCs/>
                <w:sz w:val="24"/>
                <w:szCs w:val="24"/>
              </w:rPr>
              <w:t>.</w:t>
            </w:r>
            <w:proofErr w:type="spellStart"/>
            <w:r w:rsidRPr="002D0CDA">
              <w:rPr>
                <w:rFonts w:eastAsia="Malgun Gothic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2D0CDA">
              <w:rPr>
                <w:rFonts w:eastAsia="Malgun Gothic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94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3D07" w:rsidRPr="002D7988" w:rsidRDefault="007C3D07" w:rsidP="001C0F63">
            <w:pPr>
              <w:ind w:leftChars="127" w:left="356"/>
              <w:rPr>
                <w:bCs/>
                <w:sz w:val="24"/>
                <w:szCs w:val="24"/>
              </w:rPr>
            </w:pPr>
            <w:r w:rsidRPr="002D798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13</w:t>
            </w:r>
          </w:p>
        </w:tc>
      </w:tr>
      <w:tr w:rsidR="007C3D07" w:rsidRPr="002D7988" w:rsidTr="007C3D07">
        <w:tc>
          <w:tcPr>
            <w:tcW w:w="2992" w:type="dxa"/>
            <w:shd w:val="clear" w:color="auto" w:fill="auto"/>
          </w:tcPr>
          <w:p w:rsidR="007C3D07" w:rsidRPr="002D7988" w:rsidRDefault="007C3D07" w:rsidP="001C0F63">
            <w:pPr>
              <w:ind w:leftChars="127" w:left="356"/>
              <w:rPr>
                <w:b/>
                <w:sz w:val="24"/>
                <w:szCs w:val="24"/>
              </w:rPr>
            </w:pPr>
            <w:r w:rsidRPr="002D7988">
              <w:rPr>
                <w:b/>
                <w:sz w:val="24"/>
                <w:szCs w:val="24"/>
              </w:rPr>
              <w:t>«Российская газета»</w:t>
            </w:r>
          </w:p>
          <w:p w:rsidR="007C3D07" w:rsidRPr="002D7988" w:rsidRDefault="007C3D07" w:rsidP="001C0F63">
            <w:pPr>
              <w:ind w:leftChars="127" w:left="356"/>
              <w:rPr>
                <w:b/>
                <w:sz w:val="24"/>
                <w:szCs w:val="24"/>
              </w:rPr>
            </w:pPr>
            <w:r w:rsidRPr="002D7988">
              <w:rPr>
                <w:b/>
                <w:sz w:val="24"/>
                <w:szCs w:val="24"/>
                <w:lang w:val="en-US"/>
              </w:rPr>
              <w:t>http</w:t>
            </w:r>
            <w:r w:rsidRPr="002D7988">
              <w:rPr>
                <w:b/>
                <w:sz w:val="24"/>
                <w:szCs w:val="24"/>
              </w:rPr>
              <w:t>://</w:t>
            </w:r>
            <w:r w:rsidRPr="002D7988">
              <w:rPr>
                <w:b/>
                <w:sz w:val="24"/>
                <w:szCs w:val="24"/>
                <w:lang w:val="en-US"/>
              </w:rPr>
              <w:t>www</w:t>
            </w:r>
            <w:r w:rsidRPr="002D7988">
              <w:rPr>
                <w:b/>
                <w:sz w:val="24"/>
                <w:szCs w:val="24"/>
              </w:rPr>
              <w:t>.</w:t>
            </w:r>
            <w:proofErr w:type="spellStart"/>
            <w:r w:rsidRPr="002D7988">
              <w:rPr>
                <w:b/>
                <w:sz w:val="24"/>
                <w:szCs w:val="24"/>
                <w:lang w:val="en-US"/>
              </w:rPr>
              <w:t>rg</w:t>
            </w:r>
            <w:proofErr w:type="spellEnd"/>
            <w:r w:rsidRPr="002D7988">
              <w:rPr>
                <w:b/>
                <w:sz w:val="24"/>
                <w:szCs w:val="24"/>
              </w:rPr>
              <w:t>.</w:t>
            </w:r>
            <w:proofErr w:type="spellStart"/>
            <w:r w:rsidRPr="002D798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D7988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794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31</w:t>
            </w:r>
          </w:p>
          <w:p w:rsidR="007C3D07" w:rsidRPr="002D0CDA" w:rsidRDefault="007C3D07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46</w:t>
            </w:r>
          </w:p>
          <w:p w:rsidR="007C3D07" w:rsidRPr="002D0CDA" w:rsidRDefault="007C3D07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D07" w:rsidRPr="002D7988" w:rsidRDefault="007C3D07" w:rsidP="001C0F63">
            <w:pPr>
              <w:ind w:leftChars="127" w:left="356"/>
              <w:rPr>
                <w:bCs/>
                <w:sz w:val="24"/>
                <w:szCs w:val="24"/>
              </w:rPr>
            </w:pPr>
            <w:r w:rsidRPr="002D7988">
              <w:rPr>
                <w:bCs/>
                <w:sz w:val="24"/>
                <w:szCs w:val="24"/>
              </w:rPr>
              <w:t>67</w:t>
            </w:r>
          </w:p>
          <w:p w:rsidR="007C3D07" w:rsidRPr="002D7988" w:rsidRDefault="007C3D07" w:rsidP="001C0F63">
            <w:pPr>
              <w:ind w:leftChars="127" w:left="356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144</w:t>
            </w:r>
          </w:p>
          <w:p w:rsidR="007C3D07" w:rsidRPr="002D0CDA" w:rsidRDefault="007C3D07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</w:p>
        </w:tc>
      </w:tr>
      <w:tr w:rsidR="007C3D07" w:rsidRPr="002D7988" w:rsidTr="007C3D07">
        <w:tc>
          <w:tcPr>
            <w:tcW w:w="2992" w:type="dxa"/>
            <w:shd w:val="clear" w:color="auto" w:fill="auto"/>
          </w:tcPr>
          <w:p w:rsidR="007C3D07" w:rsidRPr="002D7988" w:rsidRDefault="007C3D07" w:rsidP="001C0F63">
            <w:pPr>
              <w:ind w:leftChars="127" w:left="356"/>
              <w:rPr>
                <w:b/>
                <w:sz w:val="24"/>
                <w:szCs w:val="24"/>
              </w:rPr>
            </w:pPr>
            <w:r w:rsidRPr="002D7988">
              <w:rPr>
                <w:b/>
                <w:sz w:val="24"/>
                <w:szCs w:val="24"/>
              </w:rPr>
              <w:t>Новая Газета</w:t>
            </w:r>
          </w:p>
          <w:p w:rsidR="007C3D07" w:rsidRPr="002D7988" w:rsidRDefault="007C3D07" w:rsidP="001C0F63">
            <w:pPr>
              <w:ind w:leftChars="127" w:left="356"/>
              <w:rPr>
                <w:b/>
                <w:sz w:val="24"/>
                <w:szCs w:val="24"/>
              </w:rPr>
            </w:pPr>
            <w:r w:rsidRPr="002D0CDA">
              <w:rPr>
                <w:rFonts w:eastAsia="Malgun Gothic"/>
                <w:b/>
                <w:bCs/>
                <w:sz w:val="24"/>
                <w:szCs w:val="24"/>
              </w:rPr>
              <w:t>http://www.novayagazeta.ru/</w:t>
            </w:r>
          </w:p>
        </w:tc>
        <w:tc>
          <w:tcPr>
            <w:tcW w:w="1794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3D07" w:rsidRPr="002D7988" w:rsidRDefault="007C3D07" w:rsidP="001C0F63">
            <w:pPr>
              <w:ind w:leftChars="127" w:left="356"/>
              <w:rPr>
                <w:bCs/>
                <w:sz w:val="24"/>
                <w:szCs w:val="24"/>
              </w:rPr>
            </w:pPr>
            <w:r w:rsidRPr="002D798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7C3D07" w:rsidRPr="002D0CDA" w:rsidRDefault="007C3D07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6</w:t>
            </w:r>
          </w:p>
        </w:tc>
      </w:tr>
      <w:tr w:rsidR="0098204E" w:rsidRPr="002D7988" w:rsidTr="007C3D07">
        <w:tc>
          <w:tcPr>
            <w:tcW w:w="2992" w:type="dxa"/>
            <w:shd w:val="clear" w:color="auto" w:fill="auto"/>
          </w:tcPr>
          <w:p w:rsidR="0098204E" w:rsidRPr="002D7988" w:rsidRDefault="0098204E" w:rsidP="001C0F63">
            <w:pPr>
              <w:ind w:leftChars="127" w:left="356"/>
              <w:rPr>
                <w:b/>
                <w:sz w:val="24"/>
                <w:szCs w:val="24"/>
              </w:rPr>
            </w:pPr>
            <w:r w:rsidRPr="002D7988">
              <w:rPr>
                <w:b/>
                <w:sz w:val="24"/>
                <w:szCs w:val="24"/>
              </w:rPr>
              <w:t>Итого</w:t>
            </w:r>
          </w:p>
          <w:p w:rsidR="00983E83" w:rsidRPr="002D7988" w:rsidRDefault="00983E83" w:rsidP="001C0F63">
            <w:pPr>
              <w:ind w:leftChars="127" w:left="356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98204E" w:rsidRPr="002D0CDA" w:rsidRDefault="0098204E" w:rsidP="001C0F63">
            <w:pPr>
              <w:ind w:leftChars="127" w:left="356"/>
              <w:rPr>
                <w:rFonts w:eastAsia="Malgun Gothic"/>
                <w:bCs/>
                <w:sz w:val="24"/>
                <w:szCs w:val="24"/>
              </w:rPr>
            </w:pPr>
            <w:r w:rsidRPr="002D0CDA">
              <w:rPr>
                <w:rFonts w:eastAsia="Malgun Gothic"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98204E" w:rsidRPr="002D0CDA" w:rsidRDefault="0098204E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8204E" w:rsidRPr="002D7988" w:rsidRDefault="0098204E" w:rsidP="001C0F63">
            <w:pPr>
              <w:ind w:leftChars="127" w:left="356"/>
              <w:rPr>
                <w:bCs/>
                <w:sz w:val="24"/>
                <w:szCs w:val="24"/>
              </w:rPr>
            </w:pPr>
            <w:r w:rsidRPr="002D7988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099" w:type="dxa"/>
            <w:shd w:val="clear" w:color="auto" w:fill="auto"/>
          </w:tcPr>
          <w:p w:rsidR="0098204E" w:rsidRPr="002D0CDA" w:rsidRDefault="0098204E" w:rsidP="001C0F63">
            <w:pPr>
              <w:ind w:leftChars="127" w:left="356"/>
              <w:rPr>
                <w:rFonts w:eastAsia="Malgun Gothic"/>
                <w:sz w:val="24"/>
                <w:szCs w:val="24"/>
              </w:rPr>
            </w:pPr>
            <w:r w:rsidRPr="002D0CDA">
              <w:rPr>
                <w:rFonts w:eastAsia="Malgun Gothic"/>
                <w:sz w:val="24"/>
                <w:szCs w:val="24"/>
              </w:rPr>
              <w:t>163</w:t>
            </w:r>
          </w:p>
        </w:tc>
      </w:tr>
    </w:tbl>
    <w:p w:rsidR="007C3D07" w:rsidRPr="002D0CDA" w:rsidRDefault="007C3D07" w:rsidP="001C0F63">
      <w:pPr>
        <w:spacing w:line="360" w:lineRule="auto"/>
        <w:ind w:leftChars="127" w:left="356"/>
        <w:rPr>
          <w:rFonts w:eastAsia="Malgun Gothic"/>
          <w:noProof/>
          <w:sz w:val="24"/>
          <w:szCs w:val="24"/>
        </w:rPr>
      </w:pPr>
      <w:r w:rsidRPr="00A52AF6">
        <w:rPr>
          <w:b/>
          <w:bCs/>
          <w:sz w:val="24"/>
          <w:szCs w:val="24"/>
        </w:rPr>
        <w:t>Табл.</w:t>
      </w:r>
      <w:r w:rsidRPr="002D0CDA">
        <w:rPr>
          <w:rFonts w:eastAsia="Malgun Gothic"/>
          <w:b/>
          <w:bCs/>
          <w:sz w:val="24"/>
          <w:szCs w:val="24"/>
        </w:rPr>
        <w:t>1</w:t>
      </w:r>
      <w:r w:rsidR="00D17270" w:rsidRPr="002D0CDA">
        <w:rPr>
          <w:rFonts w:eastAsia="Malgun Gothic"/>
          <w:b/>
          <w:bCs/>
          <w:sz w:val="24"/>
          <w:szCs w:val="24"/>
        </w:rPr>
        <w:t>5</w:t>
      </w:r>
      <w:r w:rsidRPr="00A52AF6">
        <w:rPr>
          <w:b/>
          <w:bCs/>
          <w:sz w:val="24"/>
          <w:szCs w:val="24"/>
        </w:rPr>
        <w:t>.</w:t>
      </w:r>
      <w:r w:rsidRPr="00A52AF6">
        <w:rPr>
          <w:rFonts w:eastAsia="Batang"/>
          <w:b/>
          <w:bCs/>
          <w:sz w:val="24"/>
          <w:szCs w:val="24"/>
        </w:rPr>
        <w:t xml:space="preserve">анализ тональности публикации </w:t>
      </w:r>
      <w:r w:rsidRPr="00A52AF6">
        <w:rPr>
          <w:b/>
          <w:bCs/>
          <w:sz w:val="24"/>
          <w:szCs w:val="24"/>
        </w:rPr>
        <w:t>в</w:t>
      </w:r>
      <w:r w:rsidR="00D17270">
        <w:rPr>
          <w:b/>
          <w:bCs/>
          <w:sz w:val="24"/>
          <w:szCs w:val="24"/>
        </w:rPr>
        <w:t xml:space="preserve"> </w:t>
      </w:r>
      <w:r w:rsidR="00D17270" w:rsidRPr="006D4C13">
        <w:rPr>
          <w:rFonts w:eastAsia="Malgun Gothic"/>
          <w:b/>
          <w:sz w:val="24"/>
          <w:szCs w:val="24"/>
        </w:rPr>
        <w:t>«</w:t>
      </w:r>
      <w:r w:rsidR="00D17270" w:rsidRPr="006D4C13">
        <w:rPr>
          <w:b/>
          <w:sz w:val="24"/>
          <w:szCs w:val="24"/>
        </w:rPr>
        <w:t>Известия</w:t>
      </w:r>
      <w:r w:rsidR="00D17270" w:rsidRPr="006D4C13">
        <w:rPr>
          <w:rFonts w:eastAsia="Malgun Gothic"/>
          <w:b/>
          <w:sz w:val="24"/>
          <w:szCs w:val="24"/>
        </w:rPr>
        <w:t>»,</w:t>
      </w:r>
      <w:r w:rsidR="00D17270" w:rsidRPr="006D4C13">
        <w:rPr>
          <w:b/>
          <w:bCs/>
          <w:sz w:val="24"/>
          <w:szCs w:val="24"/>
        </w:rPr>
        <w:t xml:space="preserve"> «</w:t>
      </w:r>
      <w:r w:rsidR="00D17270" w:rsidRPr="006D4C13">
        <w:rPr>
          <w:b/>
          <w:sz w:val="24"/>
          <w:szCs w:val="24"/>
        </w:rPr>
        <w:t>РГ</w:t>
      </w:r>
      <w:r w:rsidR="00D17270" w:rsidRPr="006D4C13">
        <w:rPr>
          <w:b/>
          <w:bCs/>
          <w:sz w:val="24"/>
          <w:szCs w:val="24"/>
        </w:rPr>
        <w:t>»,</w:t>
      </w:r>
      <w:r w:rsidR="00D17270" w:rsidRPr="006D4C13">
        <w:rPr>
          <w:rFonts w:eastAsia="Malgun Gothic"/>
          <w:b/>
          <w:sz w:val="24"/>
          <w:szCs w:val="24"/>
        </w:rPr>
        <w:t xml:space="preserve"> </w:t>
      </w:r>
      <w:r w:rsidRPr="00A52AF6">
        <w:rPr>
          <w:b/>
          <w:bCs/>
          <w:sz w:val="24"/>
          <w:szCs w:val="24"/>
        </w:rPr>
        <w:t>«</w:t>
      </w:r>
      <w:r>
        <w:rPr>
          <w:b/>
        </w:rPr>
        <w:t>НГ</w:t>
      </w:r>
      <w:r w:rsidRPr="00A52AF6">
        <w:rPr>
          <w:b/>
          <w:bCs/>
          <w:sz w:val="24"/>
          <w:szCs w:val="24"/>
        </w:rPr>
        <w:t>» (январь</w:t>
      </w:r>
      <w:r w:rsidR="00A3087A">
        <w:rPr>
          <w:b/>
          <w:bCs/>
          <w:sz w:val="24"/>
          <w:szCs w:val="24"/>
        </w:rPr>
        <w:t>арт</w:t>
      </w:r>
      <w:r w:rsidRPr="00A52AF6">
        <w:rPr>
          <w:b/>
          <w:bCs/>
          <w:sz w:val="24"/>
          <w:szCs w:val="24"/>
        </w:rPr>
        <w:t>2015г.)</w:t>
      </w:r>
      <w:r w:rsidRPr="002D0CDA">
        <w:rPr>
          <w:rFonts w:eastAsia="Malgun Gothic"/>
          <w:noProof/>
          <w:sz w:val="24"/>
          <w:szCs w:val="24"/>
        </w:rPr>
        <w:t xml:space="preserve"> </w:t>
      </w:r>
    </w:p>
    <w:p w:rsidR="007C3D07" w:rsidRPr="002D0CDA" w:rsidRDefault="004938DA" w:rsidP="001C0F63">
      <w:pPr>
        <w:spacing w:line="360" w:lineRule="auto"/>
        <w:ind w:leftChars="127" w:left="356" w:firstLine="708"/>
        <w:jc w:val="both"/>
        <w:rPr>
          <w:rFonts w:eastAsia="Malgun Gothic"/>
          <w:noProof/>
          <w:sz w:val="24"/>
          <w:szCs w:val="24"/>
        </w:rPr>
      </w:pPr>
      <w:r w:rsidRPr="00813768">
        <w:rPr>
          <w:rFonts w:eastAsia="Malgun Gothic"/>
          <w:noProof/>
          <w:sz w:val="24"/>
          <w:szCs w:val="24"/>
          <w:lang w:val="en-US"/>
        </w:rPr>
        <w:lastRenderedPageBreak/>
        <w:pict>
          <v:shape id="Диаграмма 22" o:spid="_x0000_i1036" type="#_x0000_t75" style="width:361.6pt;height:216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729NZ3AAAAAUBAAAPAAAAZHJzL2Rvd25y&#10;ZXYueG1sTI/BTsMwEETvSPyDtUhcUOuQVrQKcaqCyI0DLRzgto2XOCJeR7bbJn+P4QKXkVazmnlT&#10;bkbbixP50DlWcDvPQBA3TnfcKnh7rWdrECEia+wdk4KJAmyqy4sSC+3OvKPTPrYihXAoUIGJcSik&#10;DI0hi2HuBuLkfTpvMabTt1J7PKdw28s8y+6kxY5Tg8GBHg01X/ujVXCzbsz2aZz44V1+xGf09cvU&#10;1EpdX43bexCRxvj3DD/4CR2qxHRwR9ZB9ArSkPiryVvleZpxULBcLJYgq1L+p6++A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">
            <v:imagedata r:id="rId23" o:title=""/>
            <o:lock v:ext="edit" aspectratio="f"/>
          </v:shape>
        </w:pict>
      </w:r>
    </w:p>
    <w:p w:rsidR="00D17270" w:rsidRDefault="00D17270" w:rsidP="001C0F63">
      <w:pPr>
        <w:spacing w:line="360" w:lineRule="auto"/>
        <w:ind w:leftChars="127" w:left="35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Рис.9</w:t>
      </w:r>
      <w:r w:rsidRPr="00AA774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Образ РК </w:t>
      </w:r>
      <w:r w:rsidRPr="00A8245C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D4C13">
        <w:rPr>
          <w:rFonts w:eastAsia="Malgun Gothic"/>
          <w:b/>
          <w:sz w:val="24"/>
          <w:szCs w:val="24"/>
        </w:rPr>
        <w:t>«</w:t>
      </w:r>
      <w:r w:rsidRPr="006D4C13">
        <w:rPr>
          <w:b/>
          <w:sz w:val="24"/>
          <w:szCs w:val="24"/>
        </w:rPr>
        <w:t>Известия</w:t>
      </w:r>
      <w:r w:rsidRPr="006D4C13">
        <w:rPr>
          <w:rFonts w:eastAsia="Malgun Gothic"/>
          <w:b/>
          <w:sz w:val="24"/>
          <w:szCs w:val="24"/>
        </w:rPr>
        <w:t>»,</w:t>
      </w:r>
      <w:r w:rsidRPr="006D4C13">
        <w:rPr>
          <w:b/>
          <w:bCs/>
          <w:sz w:val="24"/>
          <w:szCs w:val="24"/>
        </w:rPr>
        <w:t xml:space="preserve"> «</w:t>
      </w:r>
      <w:r w:rsidRPr="006D4C13">
        <w:rPr>
          <w:b/>
          <w:sz w:val="24"/>
          <w:szCs w:val="24"/>
        </w:rPr>
        <w:t>РГ</w:t>
      </w:r>
      <w:r w:rsidRPr="006D4C13">
        <w:rPr>
          <w:b/>
          <w:bCs/>
          <w:sz w:val="24"/>
          <w:szCs w:val="24"/>
        </w:rPr>
        <w:t>»,</w:t>
      </w:r>
      <w:r w:rsidRPr="006D4C13">
        <w:rPr>
          <w:rFonts w:eastAsia="Malgun Gothic"/>
          <w:b/>
          <w:sz w:val="24"/>
          <w:szCs w:val="24"/>
        </w:rPr>
        <w:t xml:space="preserve"> </w:t>
      </w:r>
      <w:r w:rsidRPr="00A8245C">
        <w:rPr>
          <w:b/>
          <w:bCs/>
          <w:sz w:val="24"/>
          <w:szCs w:val="24"/>
        </w:rPr>
        <w:t>«</w:t>
      </w:r>
      <w:r>
        <w:rPr>
          <w:b/>
        </w:rPr>
        <w:t>НГ</w:t>
      </w:r>
      <w:r w:rsidRPr="00AA774D">
        <w:rPr>
          <w:b/>
          <w:bCs/>
          <w:sz w:val="24"/>
          <w:szCs w:val="24"/>
        </w:rPr>
        <w:t>»</w:t>
      </w:r>
      <w:r w:rsidR="00A3087A">
        <w:rPr>
          <w:b/>
          <w:bCs/>
          <w:sz w:val="24"/>
          <w:szCs w:val="24"/>
        </w:rPr>
        <w:t xml:space="preserve"> (январь-март</w:t>
      </w:r>
      <w:r>
        <w:rPr>
          <w:b/>
          <w:bCs/>
          <w:sz w:val="24"/>
          <w:szCs w:val="24"/>
        </w:rPr>
        <w:t xml:space="preserve"> 2015г.)</w:t>
      </w:r>
    </w:p>
    <w:p w:rsidR="00105BB2" w:rsidRDefault="00105BB2" w:rsidP="001C0F63">
      <w:pPr>
        <w:spacing w:line="360" w:lineRule="auto"/>
        <w:ind w:leftChars="127" w:left="356" w:firstLine="708"/>
        <w:jc w:val="both"/>
        <w:rPr>
          <w:b/>
          <w:bCs/>
          <w:szCs w:val="28"/>
        </w:rPr>
      </w:pPr>
    </w:p>
    <w:p w:rsidR="004B06AF" w:rsidRDefault="004B06AF" w:rsidP="001C0F63">
      <w:pPr>
        <w:spacing w:line="360" w:lineRule="auto"/>
        <w:ind w:leftChars="127" w:left="356" w:firstLine="708"/>
        <w:jc w:val="both"/>
        <w:rPr>
          <w:rFonts w:eastAsia="Malgun Gothic"/>
          <w:szCs w:val="28"/>
        </w:rPr>
      </w:pPr>
      <w:r>
        <w:rPr>
          <w:bCs/>
          <w:szCs w:val="28"/>
        </w:rPr>
        <w:t>По Рисунку 9</w:t>
      </w:r>
      <w:r w:rsidR="00324D2D">
        <w:rPr>
          <w:bCs/>
          <w:szCs w:val="28"/>
        </w:rPr>
        <w:t xml:space="preserve"> -</w:t>
      </w:r>
      <w:r w:rsidRPr="004B06AF">
        <w:rPr>
          <w:bCs/>
          <w:szCs w:val="28"/>
        </w:rPr>
        <w:t xml:space="preserve"> </w:t>
      </w:r>
      <w:r w:rsidRPr="002D0CDA">
        <w:rPr>
          <w:rFonts w:eastAsia="Malgun Gothic"/>
          <w:bCs/>
          <w:szCs w:val="28"/>
        </w:rPr>
        <w:t>в</w:t>
      </w:r>
      <w:r w:rsidRPr="004B06AF">
        <w:rPr>
          <w:bCs/>
          <w:szCs w:val="28"/>
        </w:rPr>
        <w:t xml:space="preserve"> российских СМИ </w:t>
      </w:r>
      <w:r w:rsidRPr="004B06AF">
        <w:rPr>
          <w:rFonts w:eastAsia="Malgun Gothic"/>
          <w:szCs w:val="28"/>
        </w:rPr>
        <w:t>«</w:t>
      </w:r>
      <w:r w:rsidRPr="004B06AF">
        <w:rPr>
          <w:szCs w:val="28"/>
        </w:rPr>
        <w:t>Известия</w:t>
      </w:r>
      <w:r w:rsidRPr="004B06AF">
        <w:rPr>
          <w:rFonts w:eastAsia="Malgun Gothic"/>
          <w:szCs w:val="28"/>
        </w:rPr>
        <w:t>»,</w:t>
      </w:r>
      <w:r w:rsidRPr="004B06AF">
        <w:rPr>
          <w:bCs/>
          <w:szCs w:val="28"/>
        </w:rPr>
        <w:t xml:space="preserve"> «</w:t>
      </w:r>
      <w:r w:rsidRPr="004B06AF">
        <w:rPr>
          <w:szCs w:val="28"/>
        </w:rPr>
        <w:t>РГ</w:t>
      </w:r>
      <w:r w:rsidRPr="004B06AF">
        <w:rPr>
          <w:bCs/>
          <w:szCs w:val="28"/>
        </w:rPr>
        <w:t>»,</w:t>
      </w:r>
      <w:r w:rsidRPr="004B06AF">
        <w:rPr>
          <w:rFonts w:eastAsia="Malgun Gothic"/>
          <w:szCs w:val="28"/>
        </w:rPr>
        <w:t xml:space="preserve"> </w:t>
      </w:r>
      <w:r w:rsidRPr="004B06AF">
        <w:rPr>
          <w:bCs/>
          <w:szCs w:val="28"/>
        </w:rPr>
        <w:t>«</w:t>
      </w:r>
      <w:r w:rsidRPr="004B06AF">
        <w:rPr>
          <w:szCs w:val="28"/>
        </w:rPr>
        <w:t>НГ</w:t>
      </w:r>
      <w:r w:rsidRPr="004B06AF">
        <w:rPr>
          <w:bCs/>
          <w:szCs w:val="28"/>
        </w:rPr>
        <w:t>» отражается</w:t>
      </w:r>
      <w:r>
        <w:rPr>
          <w:bCs/>
          <w:szCs w:val="28"/>
        </w:rPr>
        <w:t xml:space="preserve"> нейтральный образ Республики Корея. По мнению автора</w:t>
      </w:r>
      <w:r w:rsidRPr="004B06AF">
        <w:rPr>
          <w:bCs/>
          <w:szCs w:val="28"/>
        </w:rPr>
        <w:t xml:space="preserve">, </w:t>
      </w:r>
      <w:r w:rsidR="00C743BA" w:rsidRPr="002D0CDA">
        <w:rPr>
          <w:rFonts w:eastAsia="Malgun Gothic"/>
          <w:bCs/>
          <w:szCs w:val="28"/>
        </w:rPr>
        <w:t xml:space="preserve">это естественно. Так как кроме </w:t>
      </w:r>
      <w:r w:rsidR="00C743BA" w:rsidRPr="004B06AF">
        <w:rPr>
          <w:bCs/>
          <w:szCs w:val="28"/>
        </w:rPr>
        <w:t>«</w:t>
      </w:r>
      <w:r w:rsidR="00C743BA" w:rsidRPr="004B06AF">
        <w:rPr>
          <w:szCs w:val="28"/>
        </w:rPr>
        <w:t>РГ</w:t>
      </w:r>
      <w:r w:rsidR="00C743BA" w:rsidRPr="004B06AF">
        <w:rPr>
          <w:bCs/>
          <w:szCs w:val="28"/>
        </w:rPr>
        <w:t>»</w:t>
      </w:r>
      <w:r w:rsidR="00C743BA">
        <w:rPr>
          <w:bCs/>
          <w:szCs w:val="28"/>
        </w:rPr>
        <w:t xml:space="preserve"> в статьях </w:t>
      </w:r>
      <w:r w:rsidR="00C743BA" w:rsidRPr="004B06AF">
        <w:rPr>
          <w:rFonts w:eastAsia="Malgun Gothic"/>
          <w:szCs w:val="28"/>
        </w:rPr>
        <w:t>«</w:t>
      </w:r>
      <w:r w:rsidR="00C743BA" w:rsidRPr="004B06AF">
        <w:rPr>
          <w:szCs w:val="28"/>
        </w:rPr>
        <w:t>Известия</w:t>
      </w:r>
      <w:r w:rsidR="00C743BA" w:rsidRPr="004B06AF">
        <w:rPr>
          <w:rFonts w:eastAsia="Malgun Gothic"/>
          <w:szCs w:val="28"/>
        </w:rPr>
        <w:t>»,</w:t>
      </w:r>
      <w:r w:rsidR="00C743BA" w:rsidRPr="004B06AF">
        <w:rPr>
          <w:bCs/>
          <w:szCs w:val="28"/>
        </w:rPr>
        <w:t xml:space="preserve"> «</w:t>
      </w:r>
      <w:r w:rsidR="00C743BA" w:rsidRPr="004B06AF">
        <w:rPr>
          <w:szCs w:val="28"/>
        </w:rPr>
        <w:t>НГ</w:t>
      </w:r>
      <w:r w:rsidR="00C743BA" w:rsidRPr="004B06AF">
        <w:rPr>
          <w:bCs/>
          <w:szCs w:val="28"/>
        </w:rPr>
        <w:t>»</w:t>
      </w:r>
      <w:r w:rsidR="00C743BA">
        <w:rPr>
          <w:bCs/>
          <w:szCs w:val="28"/>
        </w:rPr>
        <w:t xml:space="preserve"> просто упомянуто слово Республика Корея</w:t>
      </w:r>
      <w:r w:rsidR="00324D2D">
        <w:rPr>
          <w:bCs/>
          <w:szCs w:val="28"/>
        </w:rPr>
        <w:t>,</w:t>
      </w:r>
      <w:r w:rsidR="00C743BA">
        <w:rPr>
          <w:bCs/>
          <w:szCs w:val="28"/>
        </w:rPr>
        <w:t xml:space="preserve"> как один из элементов для перечисления. Нет необходимост</w:t>
      </w:r>
      <w:r w:rsidR="00324D2D">
        <w:rPr>
          <w:bCs/>
          <w:szCs w:val="28"/>
        </w:rPr>
        <w:t>и</w:t>
      </w:r>
      <w:r w:rsidR="00C743BA">
        <w:rPr>
          <w:bCs/>
          <w:szCs w:val="28"/>
        </w:rPr>
        <w:t xml:space="preserve"> иметь позитивное или н</w:t>
      </w:r>
      <w:r w:rsidR="00324D2D">
        <w:rPr>
          <w:bCs/>
          <w:szCs w:val="28"/>
        </w:rPr>
        <w:t>егативное отношение к такому не</w:t>
      </w:r>
      <w:r w:rsidR="00C743BA">
        <w:rPr>
          <w:bCs/>
          <w:szCs w:val="28"/>
        </w:rPr>
        <w:t xml:space="preserve">значимому объекту. </w:t>
      </w:r>
      <w:r w:rsidR="00BE6951">
        <w:rPr>
          <w:bCs/>
          <w:szCs w:val="28"/>
        </w:rPr>
        <w:t xml:space="preserve">В </w:t>
      </w:r>
      <w:r w:rsidR="00BE6951" w:rsidRPr="00BE6951">
        <w:rPr>
          <w:rFonts w:eastAsia="Malgun Gothic"/>
          <w:szCs w:val="28"/>
        </w:rPr>
        <w:t>«</w:t>
      </w:r>
      <w:r w:rsidR="00BE6951" w:rsidRPr="00BE6951">
        <w:rPr>
          <w:szCs w:val="28"/>
        </w:rPr>
        <w:t>Известия</w:t>
      </w:r>
      <w:r w:rsidR="00BE6951" w:rsidRPr="00BE6951">
        <w:rPr>
          <w:rFonts w:eastAsia="Malgun Gothic"/>
          <w:szCs w:val="28"/>
        </w:rPr>
        <w:t>»</w:t>
      </w:r>
      <w:r w:rsidR="00BE6951" w:rsidRPr="00BE6951">
        <w:rPr>
          <w:bCs/>
          <w:szCs w:val="28"/>
        </w:rPr>
        <w:t>,</w:t>
      </w:r>
      <w:r w:rsidR="00BE6951" w:rsidRPr="00BE6951">
        <w:rPr>
          <w:rFonts w:eastAsia="Malgun Gothic"/>
          <w:szCs w:val="28"/>
        </w:rPr>
        <w:t xml:space="preserve"> </w:t>
      </w:r>
      <w:r w:rsidR="00BE6951" w:rsidRPr="00BE6951">
        <w:rPr>
          <w:bCs/>
          <w:szCs w:val="28"/>
        </w:rPr>
        <w:t>«</w:t>
      </w:r>
      <w:r w:rsidR="00BE6951" w:rsidRPr="00BE6951">
        <w:rPr>
          <w:szCs w:val="28"/>
        </w:rPr>
        <w:t>НГ</w:t>
      </w:r>
      <w:r w:rsidR="00BE6951" w:rsidRPr="00BE6951">
        <w:rPr>
          <w:bCs/>
          <w:szCs w:val="28"/>
        </w:rPr>
        <w:t xml:space="preserve">» </w:t>
      </w:r>
      <w:r w:rsidR="00324D2D">
        <w:rPr>
          <w:bCs/>
          <w:szCs w:val="28"/>
        </w:rPr>
        <w:t>очень мало публикаций, связанных с Республикой Корея, публикаций с главной темой – Республика Корея еще меньше.</w:t>
      </w:r>
      <w:r w:rsidR="00BE6951" w:rsidRPr="00BE6951">
        <w:rPr>
          <w:bCs/>
          <w:szCs w:val="28"/>
        </w:rPr>
        <w:t xml:space="preserve"> В </w:t>
      </w:r>
      <w:r w:rsidR="00BE6951" w:rsidRPr="00BE6951">
        <w:rPr>
          <w:rFonts w:eastAsia="Malgun Gothic"/>
          <w:szCs w:val="28"/>
        </w:rPr>
        <w:t>«</w:t>
      </w:r>
      <w:r w:rsidR="00BE6951" w:rsidRPr="00BE6951">
        <w:rPr>
          <w:szCs w:val="28"/>
        </w:rPr>
        <w:t>Известия</w:t>
      </w:r>
      <w:r w:rsidR="00BE6951" w:rsidRPr="00BE6951">
        <w:rPr>
          <w:rFonts w:eastAsia="Malgun Gothic"/>
          <w:szCs w:val="28"/>
        </w:rPr>
        <w:t xml:space="preserve">» из 13 статей только </w:t>
      </w:r>
      <w:r w:rsidR="00105BB2">
        <w:rPr>
          <w:rFonts w:eastAsia="Malgun Gothic"/>
          <w:szCs w:val="28"/>
        </w:rPr>
        <w:t>2</w:t>
      </w:r>
      <w:r w:rsidR="00324D2D">
        <w:rPr>
          <w:rFonts w:eastAsia="Malgun Gothic"/>
          <w:szCs w:val="28"/>
        </w:rPr>
        <w:t xml:space="preserve"> </w:t>
      </w:r>
      <w:r w:rsidR="00BE6951" w:rsidRPr="00BE6951">
        <w:rPr>
          <w:rFonts w:eastAsia="Malgun Gothic" w:hint="eastAsia"/>
          <w:szCs w:val="28"/>
        </w:rPr>
        <w:t>(15.38%)</w:t>
      </w:r>
      <w:r w:rsidR="00324D2D">
        <w:rPr>
          <w:rFonts w:eastAsia="Malgun Gothic"/>
          <w:szCs w:val="28"/>
        </w:rPr>
        <w:t xml:space="preserve"> статьи</w:t>
      </w:r>
      <w:r w:rsidR="00BE6951" w:rsidRPr="00BE6951">
        <w:rPr>
          <w:rFonts w:eastAsia="Malgun Gothic"/>
          <w:szCs w:val="28"/>
        </w:rPr>
        <w:t xml:space="preserve"> писали о Республике Корея как</w:t>
      </w:r>
      <w:r w:rsidR="00324D2D">
        <w:rPr>
          <w:rFonts w:eastAsia="Malgun Gothic"/>
          <w:szCs w:val="28"/>
        </w:rPr>
        <w:t xml:space="preserve"> о главной теме</w:t>
      </w:r>
      <w:r w:rsidR="00BE6951" w:rsidRPr="00BE6951">
        <w:rPr>
          <w:rFonts w:eastAsia="Malgun Gothic"/>
          <w:szCs w:val="28"/>
        </w:rPr>
        <w:t xml:space="preserve">. В </w:t>
      </w:r>
      <w:r w:rsidR="00BE6951" w:rsidRPr="00BE6951">
        <w:rPr>
          <w:bCs/>
          <w:szCs w:val="28"/>
        </w:rPr>
        <w:t>«</w:t>
      </w:r>
      <w:r w:rsidR="00BE6951" w:rsidRPr="00BE6951">
        <w:rPr>
          <w:szCs w:val="28"/>
        </w:rPr>
        <w:t>НГ</w:t>
      </w:r>
      <w:r w:rsidR="00BE6951" w:rsidRPr="00BE6951">
        <w:rPr>
          <w:bCs/>
          <w:szCs w:val="28"/>
        </w:rPr>
        <w:t>» из статей</w:t>
      </w:r>
      <w:r w:rsidR="00324D2D">
        <w:rPr>
          <w:bCs/>
          <w:szCs w:val="28"/>
        </w:rPr>
        <w:t>,</w:t>
      </w:r>
      <w:r w:rsidR="00BE6951" w:rsidRPr="00BE6951">
        <w:rPr>
          <w:bCs/>
          <w:szCs w:val="28"/>
        </w:rPr>
        <w:t xml:space="preserve"> </w:t>
      </w:r>
      <w:r w:rsidR="00105BB2" w:rsidRPr="00BE6951">
        <w:rPr>
          <w:bCs/>
          <w:szCs w:val="28"/>
        </w:rPr>
        <w:t>связанных</w:t>
      </w:r>
      <w:r w:rsidR="00BE6951" w:rsidRPr="00BE6951">
        <w:rPr>
          <w:bCs/>
          <w:szCs w:val="28"/>
        </w:rPr>
        <w:t xml:space="preserve"> с Республикой Корея из 6</w:t>
      </w:r>
      <w:r w:rsidR="00105BB2" w:rsidRPr="00BE6951">
        <w:rPr>
          <w:rFonts w:eastAsia="Malgun Gothic"/>
          <w:szCs w:val="28"/>
        </w:rPr>
        <w:t xml:space="preserve"> стат</w:t>
      </w:r>
      <w:r w:rsidR="00105BB2">
        <w:rPr>
          <w:rFonts w:eastAsia="Malgun Gothic"/>
          <w:szCs w:val="28"/>
        </w:rPr>
        <w:t>ьей</w:t>
      </w:r>
      <w:r w:rsidR="00BE6951" w:rsidRPr="00BE6951">
        <w:rPr>
          <w:bCs/>
          <w:szCs w:val="28"/>
        </w:rPr>
        <w:t xml:space="preserve"> 1 </w:t>
      </w:r>
      <w:r w:rsidR="00BE6951" w:rsidRPr="00105BB2">
        <w:rPr>
          <w:bCs/>
          <w:szCs w:val="28"/>
        </w:rPr>
        <w:t>статья</w:t>
      </w:r>
      <w:r w:rsidR="00324D2D">
        <w:rPr>
          <w:bCs/>
          <w:szCs w:val="28"/>
        </w:rPr>
        <w:t xml:space="preserve"> </w:t>
      </w:r>
      <w:r w:rsidR="00105BB2" w:rsidRPr="00105BB2">
        <w:rPr>
          <w:bCs/>
          <w:szCs w:val="28"/>
        </w:rPr>
        <w:t>(16.67%)</w:t>
      </w:r>
      <w:r w:rsidR="00324D2D">
        <w:rPr>
          <w:bCs/>
          <w:szCs w:val="28"/>
        </w:rPr>
        <w:t xml:space="preserve"> написана</w:t>
      </w:r>
      <w:r w:rsidR="00BE6951" w:rsidRPr="00BE6951">
        <w:rPr>
          <w:bCs/>
          <w:szCs w:val="28"/>
        </w:rPr>
        <w:t xml:space="preserve"> о </w:t>
      </w:r>
      <w:r w:rsidR="00324D2D">
        <w:rPr>
          <w:rFonts w:eastAsia="Malgun Gothic"/>
          <w:szCs w:val="28"/>
        </w:rPr>
        <w:t>Республике Корее, полностью посвященной ей</w:t>
      </w:r>
      <w:r w:rsidR="00BE6951" w:rsidRPr="00BE6951">
        <w:rPr>
          <w:rFonts w:eastAsia="Malgun Gothic"/>
          <w:szCs w:val="28"/>
        </w:rPr>
        <w:t>.</w:t>
      </w:r>
    </w:p>
    <w:p w:rsidR="00AB701C" w:rsidRPr="00AB701C" w:rsidRDefault="00AB701C" w:rsidP="001C0F63">
      <w:pPr>
        <w:spacing w:line="360" w:lineRule="auto"/>
        <w:ind w:leftChars="127" w:left="356" w:firstLine="708"/>
        <w:jc w:val="both"/>
        <w:rPr>
          <w:bCs/>
          <w:szCs w:val="28"/>
        </w:rPr>
      </w:pPr>
      <w:r>
        <w:rPr>
          <w:rFonts w:eastAsia="Malgun Gothic"/>
          <w:szCs w:val="28"/>
        </w:rPr>
        <w:t>Еще в российских СМИ наблюдалось то</w:t>
      </w:r>
      <w:r w:rsidRPr="00AB701C">
        <w:rPr>
          <w:rFonts w:eastAsia="Malgun Gothic"/>
          <w:szCs w:val="28"/>
        </w:rPr>
        <w:t xml:space="preserve">, </w:t>
      </w:r>
      <w:r>
        <w:rPr>
          <w:rFonts w:eastAsia="Malgun Gothic"/>
          <w:szCs w:val="28"/>
        </w:rPr>
        <w:t>что одна из важных з</w:t>
      </w:r>
      <w:r w:rsidR="00324D2D">
        <w:rPr>
          <w:rFonts w:eastAsia="Malgun Gothic"/>
          <w:szCs w:val="28"/>
        </w:rPr>
        <w:t>адач МИД Республики Корея не до конца сработало</w:t>
      </w:r>
      <w:r>
        <w:rPr>
          <w:rFonts w:eastAsia="Malgun Gothic"/>
          <w:szCs w:val="28"/>
        </w:rPr>
        <w:t>. Во многих статьях</w:t>
      </w:r>
      <w:r w:rsidRPr="00AB701C">
        <w:rPr>
          <w:rFonts w:eastAsia="Malgun Gothic"/>
          <w:szCs w:val="28"/>
        </w:rPr>
        <w:t xml:space="preserve">, </w:t>
      </w:r>
      <w:r w:rsidR="00324D2D">
        <w:rPr>
          <w:rFonts w:eastAsia="Malgun Gothic"/>
          <w:szCs w:val="28"/>
        </w:rPr>
        <w:t>используется название «</w:t>
      </w:r>
      <w:r>
        <w:rPr>
          <w:rFonts w:eastAsia="Malgun Gothic"/>
          <w:szCs w:val="28"/>
        </w:rPr>
        <w:t>Японское море</w:t>
      </w:r>
      <w:r w:rsidR="00324D2D">
        <w:rPr>
          <w:rFonts w:eastAsia="Malgun Gothic"/>
          <w:szCs w:val="28"/>
        </w:rPr>
        <w:t>»</w:t>
      </w:r>
      <w:r>
        <w:rPr>
          <w:rFonts w:eastAsia="Malgun Gothic"/>
          <w:szCs w:val="28"/>
        </w:rPr>
        <w:t xml:space="preserve"> </w:t>
      </w:r>
      <w:proofErr w:type="gramStart"/>
      <w:r w:rsidR="00324D2D">
        <w:rPr>
          <w:rFonts w:eastAsia="Malgun Gothic"/>
          <w:szCs w:val="28"/>
        </w:rPr>
        <w:t>вместо</w:t>
      </w:r>
      <w:proofErr w:type="gramEnd"/>
      <w:r>
        <w:rPr>
          <w:rFonts w:eastAsia="Malgun Gothic"/>
          <w:szCs w:val="28"/>
        </w:rPr>
        <w:t xml:space="preserve"> </w:t>
      </w:r>
      <w:r w:rsidR="00324D2D">
        <w:rPr>
          <w:rFonts w:eastAsia="Malgun Gothic"/>
          <w:szCs w:val="28"/>
        </w:rPr>
        <w:t>«</w:t>
      </w:r>
      <w:r>
        <w:rPr>
          <w:rFonts w:eastAsia="Malgun Gothic"/>
          <w:szCs w:val="28"/>
        </w:rPr>
        <w:t>Восточное море</w:t>
      </w:r>
      <w:r w:rsidR="00324D2D">
        <w:rPr>
          <w:rFonts w:eastAsia="Malgun Gothic"/>
          <w:szCs w:val="28"/>
        </w:rPr>
        <w:t>»</w:t>
      </w:r>
      <w:r>
        <w:rPr>
          <w:rFonts w:eastAsia="Malgun Gothic"/>
          <w:szCs w:val="28"/>
        </w:rPr>
        <w:t>. МИД Республики Корея</w:t>
      </w:r>
      <w:r w:rsidR="00324D2D">
        <w:rPr>
          <w:rFonts w:eastAsia="Malgun Gothic"/>
          <w:szCs w:val="28"/>
        </w:rPr>
        <w:t>,</w:t>
      </w:r>
      <w:r>
        <w:rPr>
          <w:rFonts w:eastAsia="Malgun Gothic"/>
          <w:szCs w:val="28"/>
        </w:rPr>
        <w:t xml:space="preserve"> ссылая</w:t>
      </w:r>
      <w:r w:rsidR="00324D2D">
        <w:rPr>
          <w:rFonts w:eastAsia="Malgun Gothic"/>
          <w:szCs w:val="28"/>
        </w:rPr>
        <w:t>сь на</w:t>
      </w:r>
      <w:r>
        <w:rPr>
          <w:rFonts w:eastAsia="Malgun Gothic"/>
          <w:szCs w:val="28"/>
        </w:rPr>
        <w:t xml:space="preserve"> </w:t>
      </w:r>
      <w:r w:rsidR="00FC3845">
        <w:rPr>
          <w:rFonts w:eastAsia="Malgun Gothic"/>
          <w:szCs w:val="28"/>
        </w:rPr>
        <w:t xml:space="preserve">историческую легитимность </w:t>
      </w:r>
      <w:r w:rsidR="00324D2D">
        <w:rPr>
          <w:rFonts w:eastAsia="Malgun Gothic"/>
          <w:szCs w:val="28"/>
        </w:rPr>
        <w:t>названия</w:t>
      </w:r>
      <w:r w:rsidR="00FC3845">
        <w:rPr>
          <w:rFonts w:eastAsia="Malgun Gothic"/>
          <w:szCs w:val="28"/>
        </w:rPr>
        <w:t xml:space="preserve"> </w:t>
      </w:r>
      <w:r w:rsidR="00324D2D">
        <w:rPr>
          <w:rFonts w:eastAsia="Malgun Gothic"/>
          <w:szCs w:val="28"/>
        </w:rPr>
        <w:t>«</w:t>
      </w:r>
      <w:r w:rsidR="00FC3845">
        <w:rPr>
          <w:rFonts w:eastAsia="Malgun Gothic"/>
          <w:szCs w:val="28"/>
        </w:rPr>
        <w:t>Восточное море</w:t>
      </w:r>
      <w:r w:rsidR="00324D2D">
        <w:rPr>
          <w:rFonts w:eastAsia="Malgun Gothic"/>
          <w:szCs w:val="28"/>
        </w:rPr>
        <w:t>»,</w:t>
      </w:r>
      <w:r w:rsidR="00FC3845">
        <w:rPr>
          <w:rFonts w:eastAsia="Malgun Gothic"/>
          <w:szCs w:val="28"/>
        </w:rPr>
        <w:t xml:space="preserve"> предлагает хотя бы параллельное употребление. </w:t>
      </w:r>
      <w:r w:rsidR="00324D2D">
        <w:rPr>
          <w:rFonts w:eastAsia="Malgun Gothic"/>
          <w:szCs w:val="28"/>
        </w:rPr>
        <w:t>Над этим</w:t>
      </w:r>
      <w:r w:rsidR="00C91CDF">
        <w:rPr>
          <w:rFonts w:eastAsia="Malgun Gothic"/>
          <w:szCs w:val="28"/>
        </w:rPr>
        <w:t xml:space="preserve"> </w:t>
      </w:r>
      <w:r w:rsidR="00FC3845">
        <w:rPr>
          <w:rFonts w:eastAsia="Malgun Gothic"/>
          <w:szCs w:val="28"/>
        </w:rPr>
        <w:t>МИД Республики Корея</w:t>
      </w:r>
      <w:r w:rsidR="00324D2D">
        <w:rPr>
          <w:rFonts w:eastAsia="Malgun Gothic"/>
          <w:szCs w:val="28"/>
        </w:rPr>
        <w:t xml:space="preserve"> усердно работает.</w:t>
      </w:r>
    </w:p>
    <w:p w:rsidR="002A0746" w:rsidRPr="002A0746" w:rsidRDefault="002A0746" w:rsidP="001C0F63">
      <w:pPr>
        <w:spacing w:line="360" w:lineRule="auto"/>
        <w:ind w:leftChars="127" w:left="356" w:firstLineChars="253" w:firstLine="708"/>
        <w:rPr>
          <w:rFonts w:eastAsia="Times New Roman"/>
          <w:szCs w:val="28"/>
          <w:lang w:eastAsia="ru-RU"/>
        </w:rPr>
      </w:pPr>
      <w:r w:rsidRPr="002A0746">
        <w:rPr>
          <w:rFonts w:eastAsia="Times New Roman"/>
          <w:szCs w:val="28"/>
          <w:lang w:eastAsia="ru-RU"/>
        </w:rPr>
        <w:lastRenderedPageBreak/>
        <w:t>После пр</w:t>
      </w:r>
      <w:r w:rsidR="00C46BDE">
        <w:rPr>
          <w:rFonts w:eastAsia="Times New Roman"/>
          <w:szCs w:val="28"/>
          <w:lang w:eastAsia="ru-RU"/>
        </w:rPr>
        <w:t>оведения мониторинга о</w:t>
      </w:r>
      <w:r w:rsidR="00CD56DA">
        <w:rPr>
          <w:rFonts w:eastAsia="Times New Roman"/>
          <w:szCs w:val="28"/>
          <w:lang w:eastAsia="ru-RU"/>
        </w:rPr>
        <w:t xml:space="preserve">ценка на </w:t>
      </w:r>
      <w:proofErr w:type="spellStart"/>
      <w:r w:rsidR="00CD56DA">
        <w:rPr>
          <w:rFonts w:eastAsia="Times New Roman"/>
          <w:szCs w:val="28"/>
          <w:lang w:eastAsia="ru-RU"/>
        </w:rPr>
        <w:t>н</w:t>
      </w:r>
      <w:r w:rsidRPr="002A0746">
        <w:rPr>
          <w:rFonts w:eastAsia="Times New Roman"/>
          <w:szCs w:val="28"/>
          <w:lang w:eastAsia="ru-RU"/>
        </w:rPr>
        <w:t>нформационное</w:t>
      </w:r>
      <w:proofErr w:type="spellEnd"/>
      <w:r w:rsidRPr="002A0746">
        <w:rPr>
          <w:rFonts w:eastAsia="Times New Roman"/>
          <w:szCs w:val="28"/>
          <w:lang w:eastAsia="ru-RU"/>
        </w:rPr>
        <w:t xml:space="preserve"> сопровождение политики </w:t>
      </w:r>
      <w:r w:rsidR="00C04EA5">
        <w:rPr>
          <w:szCs w:val="28"/>
        </w:rPr>
        <w:t>«</w:t>
      </w:r>
      <w:r w:rsidR="00C04EA5">
        <w:rPr>
          <w:rFonts w:eastAsia="Times New Roman"/>
          <w:szCs w:val="28"/>
          <w:lang w:eastAsia="ru-RU"/>
        </w:rPr>
        <w:t>мягкой силы»</w:t>
      </w:r>
      <w:r w:rsidRPr="002A0746">
        <w:rPr>
          <w:rFonts w:eastAsia="Times New Roman"/>
          <w:szCs w:val="28"/>
          <w:lang w:eastAsia="ru-RU"/>
        </w:rPr>
        <w:t xml:space="preserve"> Республики Корея для российской аудитории</w:t>
      </w:r>
      <w:r>
        <w:rPr>
          <w:rFonts w:eastAsia="Times New Roman"/>
          <w:szCs w:val="28"/>
          <w:lang w:eastAsia="ru-RU"/>
        </w:rPr>
        <w:t xml:space="preserve"> </w:t>
      </w:r>
      <w:r w:rsidRPr="002A0746">
        <w:rPr>
          <w:rFonts w:eastAsia="Times New Roman"/>
          <w:szCs w:val="28"/>
          <w:lang w:eastAsia="ru-RU"/>
        </w:rPr>
        <w:t>- отрицательная</w:t>
      </w:r>
    </w:p>
    <w:p w:rsidR="002A0746" w:rsidRPr="002A0746" w:rsidRDefault="002A0746" w:rsidP="001C0F63">
      <w:pPr>
        <w:spacing w:line="360" w:lineRule="auto"/>
        <w:ind w:leftChars="127" w:left="356" w:firstLineChars="253" w:firstLine="708"/>
        <w:rPr>
          <w:rFonts w:eastAsia="Times New Roman"/>
          <w:szCs w:val="28"/>
          <w:lang w:eastAsia="ru-RU"/>
        </w:rPr>
      </w:pPr>
      <w:r w:rsidRPr="002A0746">
        <w:rPr>
          <w:rFonts w:eastAsia="Times New Roman"/>
          <w:szCs w:val="28"/>
          <w:lang w:eastAsia="ru-RU"/>
        </w:rPr>
        <w:t>Так как</w:t>
      </w:r>
    </w:p>
    <w:p w:rsidR="0088068B" w:rsidRDefault="0088068B" w:rsidP="00E03243">
      <w:pPr>
        <w:numPr>
          <w:ilvl w:val="0"/>
          <w:numId w:val="24"/>
        </w:numPr>
        <w:spacing w:line="360" w:lineRule="auto"/>
        <w:ind w:leftChars="127" w:left="756"/>
        <w:jc w:val="both"/>
        <w:rPr>
          <w:rFonts w:eastAsia="Batang"/>
          <w:bCs/>
          <w:szCs w:val="28"/>
        </w:rPr>
      </w:pPr>
      <w:r w:rsidRPr="0088068B">
        <w:rPr>
          <w:rFonts w:eastAsia="Batang"/>
          <w:bCs/>
          <w:szCs w:val="28"/>
        </w:rPr>
        <w:t xml:space="preserve">маленькое количество публикаций, связанных с РК. а также маленький интерес к Корее, как к главной, ключевой </w:t>
      </w:r>
      <w:r>
        <w:rPr>
          <w:rFonts w:eastAsia="Batang"/>
          <w:bCs/>
          <w:szCs w:val="28"/>
        </w:rPr>
        <w:t>теме</w:t>
      </w:r>
    </w:p>
    <w:p w:rsidR="002A0746" w:rsidRPr="0088068B" w:rsidRDefault="002A0746" w:rsidP="00E03243">
      <w:pPr>
        <w:numPr>
          <w:ilvl w:val="0"/>
          <w:numId w:val="24"/>
        </w:numPr>
        <w:spacing w:line="360" w:lineRule="auto"/>
        <w:ind w:leftChars="127" w:left="756"/>
        <w:jc w:val="both"/>
        <w:rPr>
          <w:rFonts w:eastAsia="Batang"/>
          <w:bCs/>
          <w:szCs w:val="28"/>
        </w:rPr>
      </w:pPr>
      <w:r w:rsidRPr="0088068B">
        <w:rPr>
          <w:rFonts w:eastAsia="Batang"/>
          <w:bCs/>
          <w:szCs w:val="28"/>
        </w:rPr>
        <w:t xml:space="preserve">Во многих статьях </w:t>
      </w:r>
      <w:r w:rsidR="00324D2D" w:rsidRPr="0088068B">
        <w:rPr>
          <w:rFonts w:eastAsia="Batang"/>
          <w:bCs/>
          <w:szCs w:val="28"/>
        </w:rPr>
        <w:t>РК имеет плохой образ</w:t>
      </w:r>
      <w:r w:rsidRPr="0088068B">
        <w:rPr>
          <w:rFonts w:eastAsia="Batang"/>
          <w:bCs/>
          <w:szCs w:val="28"/>
        </w:rPr>
        <w:t xml:space="preserve"> </w:t>
      </w:r>
    </w:p>
    <w:p w:rsidR="00E26BE1" w:rsidRPr="00CD56DA" w:rsidRDefault="00C91CDF" w:rsidP="00E03243">
      <w:pPr>
        <w:numPr>
          <w:ilvl w:val="0"/>
          <w:numId w:val="24"/>
        </w:numPr>
        <w:spacing w:line="360" w:lineRule="auto"/>
        <w:ind w:leftChars="127" w:left="756"/>
        <w:jc w:val="both"/>
        <w:rPr>
          <w:rFonts w:eastAsia="Batang"/>
          <w:bCs/>
          <w:szCs w:val="28"/>
        </w:rPr>
      </w:pPr>
      <w:r w:rsidRPr="002A0746">
        <w:rPr>
          <w:bCs/>
          <w:szCs w:val="28"/>
        </w:rPr>
        <w:t xml:space="preserve">одна из главных задач </w:t>
      </w:r>
      <w:r w:rsidRPr="002D0CDA">
        <w:rPr>
          <w:rFonts w:eastAsia="Malgun Gothic"/>
          <w:bCs/>
          <w:szCs w:val="28"/>
        </w:rPr>
        <w:t>МИД Республика Корея</w:t>
      </w:r>
      <w:r w:rsidRPr="002A0746">
        <w:rPr>
          <w:bCs/>
          <w:szCs w:val="28"/>
        </w:rPr>
        <w:t xml:space="preserve"> – не донесено российским СМИ</w:t>
      </w:r>
      <w:r w:rsidRPr="002A0746">
        <w:rPr>
          <w:rFonts w:eastAsia="Gulim"/>
          <w:color w:val="000000"/>
          <w:kern w:val="0"/>
          <w:szCs w:val="28"/>
        </w:rPr>
        <w:t xml:space="preserve"> </w:t>
      </w:r>
    </w:p>
    <w:p w:rsidR="00CD56DA" w:rsidRPr="002D0CDA" w:rsidRDefault="00CD56DA" w:rsidP="001C0F63">
      <w:pPr>
        <w:spacing w:line="360" w:lineRule="auto"/>
        <w:ind w:leftChars="127" w:left="356"/>
        <w:jc w:val="both"/>
        <w:rPr>
          <w:rFonts w:eastAsia="Malgun Gothic"/>
          <w:color w:val="000000"/>
          <w:kern w:val="0"/>
          <w:szCs w:val="28"/>
        </w:rPr>
      </w:pPr>
    </w:p>
    <w:p w:rsidR="009F64CF" w:rsidRPr="002D0CDA" w:rsidRDefault="00C46BDE" w:rsidP="001C0F63">
      <w:pPr>
        <w:widowControl/>
        <w:shd w:val="clear" w:color="auto" w:fill="FFFFFF"/>
        <w:autoSpaceDN/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После проведения мониторинга на российские СМИ, </w:t>
      </w:r>
      <w:r w:rsidR="009F64CF" w:rsidRPr="002D0CDA">
        <w:rPr>
          <w:rFonts w:eastAsia="Malgun Gothic"/>
          <w:szCs w:val="28"/>
        </w:rPr>
        <w:t xml:space="preserve">автор понял, </w:t>
      </w:r>
      <w:r w:rsidR="00A3087A" w:rsidRPr="002D0CDA">
        <w:rPr>
          <w:rFonts w:eastAsia="Malgun Gothic"/>
          <w:szCs w:val="28"/>
        </w:rPr>
        <w:t>Республика</w:t>
      </w:r>
      <w:r w:rsidR="009F64CF" w:rsidRPr="002D0CDA">
        <w:rPr>
          <w:rFonts w:eastAsia="Malgun Gothic"/>
          <w:szCs w:val="28"/>
        </w:rPr>
        <w:t xml:space="preserve"> Корея требуется</w:t>
      </w:r>
      <w:r w:rsidR="00A3087A" w:rsidRPr="002D0CDA">
        <w:rPr>
          <w:rFonts w:eastAsia="Malgun Gothic"/>
          <w:szCs w:val="28"/>
        </w:rPr>
        <w:t xml:space="preserve"> в</w:t>
      </w:r>
      <w:r w:rsidR="009F64CF" w:rsidRPr="002D0CDA">
        <w:rPr>
          <w:rFonts w:eastAsia="Malgun Gothic"/>
          <w:szCs w:val="28"/>
        </w:rPr>
        <w:t xml:space="preserve"> </w:t>
      </w:r>
      <w:r w:rsidR="009F64CF" w:rsidRPr="002D0CDA">
        <w:rPr>
          <w:rFonts w:eastAsia="Batang"/>
          <w:bCs/>
          <w:szCs w:val="28"/>
        </w:rPr>
        <w:t xml:space="preserve">обновлении информации о тенденции </w:t>
      </w:r>
      <w:r w:rsidR="00A3087A" w:rsidRPr="002D0CDA">
        <w:rPr>
          <w:rFonts w:eastAsia="Batang"/>
          <w:bCs/>
          <w:szCs w:val="28"/>
        </w:rPr>
        <w:t>нынешних</w:t>
      </w:r>
      <w:r w:rsidR="009F64CF" w:rsidRPr="002D0CDA">
        <w:rPr>
          <w:rFonts w:eastAsia="Batang"/>
          <w:bCs/>
          <w:szCs w:val="28"/>
        </w:rPr>
        <w:t xml:space="preserve"> СМИ</w:t>
      </w:r>
      <w:r w:rsidR="009F64CF" w:rsidRPr="002D0CDA">
        <w:rPr>
          <w:rFonts w:eastAsia="Malgun Gothic"/>
          <w:szCs w:val="28"/>
        </w:rPr>
        <w:t xml:space="preserve">. Нужно </w:t>
      </w:r>
      <w:r w:rsidRPr="002D0CDA">
        <w:rPr>
          <w:rFonts w:eastAsia="Malgun Gothic"/>
          <w:szCs w:val="28"/>
        </w:rPr>
        <w:t>в</w:t>
      </w:r>
      <w:r w:rsidR="009F64CF" w:rsidRPr="002D0CDA">
        <w:rPr>
          <w:rFonts w:eastAsia="Malgun Gothic"/>
          <w:szCs w:val="28"/>
        </w:rPr>
        <w:t>вести</w:t>
      </w:r>
      <w:r w:rsidRPr="002D0CDA">
        <w:rPr>
          <w:rFonts w:eastAsia="Malgun Gothic"/>
          <w:szCs w:val="28"/>
        </w:rPr>
        <w:t xml:space="preserve"> мониторинга на российские СМИ</w:t>
      </w:r>
      <w:r w:rsidR="00D31866" w:rsidRPr="002D0CDA">
        <w:rPr>
          <w:rFonts w:eastAsia="Malgun Gothic"/>
          <w:szCs w:val="28"/>
        </w:rPr>
        <w:t xml:space="preserve"> и </w:t>
      </w:r>
      <w:r w:rsidR="009F64CF" w:rsidRPr="002D0CDA">
        <w:rPr>
          <w:rFonts w:eastAsia="Malgun Gothic"/>
          <w:szCs w:val="28"/>
        </w:rPr>
        <w:t xml:space="preserve">выделить </w:t>
      </w:r>
      <w:r w:rsidR="00A3087A" w:rsidRPr="002D0CDA">
        <w:rPr>
          <w:rFonts w:eastAsia="Malgun Gothic"/>
          <w:szCs w:val="28"/>
        </w:rPr>
        <w:t xml:space="preserve">текущие позиции российских СМИ </w:t>
      </w:r>
      <w:r w:rsidR="009F64CF" w:rsidRPr="002D0CDA">
        <w:rPr>
          <w:rFonts w:eastAsia="Malgun Gothic"/>
          <w:szCs w:val="28"/>
        </w:rPr>
        <w:t>к Республике Корея.</w:t>
      </w:r>
    </w:p>
    <w:p w:rsidR="00C46BDE" w:rsidRPr="002D0CDA" w:rsidRDefault="00C46BDE" w:rsidP="001C0F63">
      <w:pPr>
        <w:widowControl/>
        <w:shd w:val="clear" w:color="auto" w:fill="FFFFFF"/>
        <w:autoSpaceDN/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Нужно составить </w:t>
      </w:r>
      <w:proofErr w:type="spellStart"/>
      <w:r w:rsidR="004572D0" w:rsidRPr="002D0CDA">
        <w:rPr>
          <w:rFonts w:eastAsia="Malgun Gothic"/>
          <w:szCs w:val="28"/>
        </w:rPr>
        <w:t>медиа</w:t>
      </w:r>
      <w:proofErr w:type="spellEnd"/>
      <w:r w:rsidR="004572D0" w:rsidRPr="002D0CDA">
        <w:rPr>
          <w:rFonts w:eastAsia="Malgun Gothic"/>
          <w:szCs w:val="28"/>
        </w:rPr>
        <w:t xml:space="preserve"> карту с авторами, темами, которые они публикуют чаще всего. Далее – разработать стратегию по устранению негативной тон</w:t>
      </w:r>
      <w:r w:rsidR="00394409">
        <w:rPr>
          <w:rFonts w:eastAsia="Malgun Gothic"/>
          <w:szCs w:val="28"/>
        </w:rPr>
        <w:t>альности опубликованных статей.</w:t>
      </w:r>
    </w:p>
    <w:p w:rsidR="004572D0" w:rsidRPr="002D0CDA" w:rsidRDefault="00C46BDE" w:rsidP="001C0F63">
      <w:pPr>
        <w:widowControl/>
        <w:shd w:val="clear" w:color="auto" w:fill="FFFFFF"/>
        <w:autoSpaceDN/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И можно </w:t>
      </w:r>
      <w:r w:rsidR="004572D0" w:rsidRPr="002D0CDA">
        <w:rPr>
          <w:rFonts w:eastAsia="Malgun Gothic"/>
          <w:szCs w:val="28"/>
        </w:rPr>
        <w:t>организова</w:t>
      </w:r>
      <w:r w:rsidR="00A3087A" w:rsidRPr="002D0CDA">
        <w:rPr>
          <w:rFonts w:eastAsia="Malgun Gothic"/>
          <w:szCs w:val="28"/>
        </w:rPr>
        <w:t xml:space="preserve">ть </w:t>
      </w:r>
      <w:r w:rsidR="00E77C81" w:rsidRPr="002D0CDA">
        <w:rPr>
          <w:rFonts w:eastAsia="Malgun Gothic"/>
          <w:szCs w:val="28"/>
        </w:rPr>
        <w:t xml:space="preserve">специальные события </w:t>
      </w:r>
      <w:r w:rsidR="00E77C81">
        <w:rPr>
          <w:rFonts w:eastAsia="Malgun Gothic"/>
          <w:szCs w:val="28"/>
        </w:rPr>
        <w:t xml:space="preserve">как </w:t>
      </w:r>
      <w:r w:rsidR="00A3087A" w:rsidRPr="002D0CDA">
        <w:rPr>
          <w:rFonts w:eastAsia="Malgun Gothic"/>
          <w:szCs w:val="28"/>
        </w:rPr>
        <w:t>пресс-</w:t>
      </w:r>
      <w:r w:rsidR="00E77C81">
        <w:rPr>
          <w:rFonts w:eastAsia="Malgun Gothic"/>
          <w:szCs w:val="28"/>
        </w:rPr>
        <w:t xml:space="preserve">тур </w:t>
      </w:r>
      <w:r w:rsidR="004572D0" w:rsidRPr="002D0CDA">
        <w:rPr>
          <w:rFonts w:eastAsia="Malgun Gothic"/>
          <w:szCs w:val="28"/>
        </w:rPr>
        <w:t>для создания информационного повода. Если считается это оче</w:t>
      </w:r>
      <w:r w:rsidR="00A3087A" w:rsidRPr="002D0CDA">
        <w:rPr>
          <w:rFonts w:eastAsia="Malgun Gothic"/>
          <w:szCs w:val="28"/>
        </w:rPr>
        <w:t>нь грандиозное дело хотя бы сами</w:t>
      </w:r>
      <w:r w:rsidR="00E77C81">
        <w:rPr>
          <w:rFonts w:eastAsia="Malgun Gothic"/>
          <w:szCs w:val="28"/>
        </w:rPr>
        <w:t xml:space="preserve"> </w:t>
      </w:r>
      <w:proofErr w:type="gramStart"/>
      <w:r w:rsidR="00E77C81">
        <w:rPr>
          <w:rFonts w:eastAsia="Malgun Gothic"/>
          <w:szCs w:val="28"/>
        </w:rPr>
        <w:t>нужны</w:t>
      </w:r>
      <w:proofErr w:type="gramEnd"/>
      <w:r w:rsidR="00E77C81">
        <w:rPr>
          <w:rFonts w:eastAsia="Malgun Gothic"/>
          <w:szCs w:val="28"/>
        </w:rPr>
        <w:t xml:space="preserve"> написать пресс релиз </w:t>
      </w:r>
      <w:r w:rsidR="004572D0" w:rsidRPr="002D0CDA">
        <w:rPr>
          <w:rFonts w:eastAsia="Malgun Gothic"/>
          <w:szCs w:val="28"/>
        </w:rPr>
        <w:t xml:space="preserve"> прислать</w:t>
      </w:r>
      <w:r w:rsidR="00394409">
        <w:rPr>
          <w:rFonts w:eastAsia="Malgun Gothic"/>
          <w:szCs w:val="28"/>
        </w:rPr>
        <w:t xml:space="preserve"> их</w:t>
      </w:r>
      <w:r w:rsidR="004572D0" w:rsidRPr="002D0CDA">
        <w:rPr>
          <w:rFonts w:eastAsia="Malgun Gothic"/>
          <w:szCs w:val="28"/>
        </w:rPr>
        <w:t xml:space="preserve"> российским СМИ.</w:t>
      </w:r>
    </w:p>
    <w:p w:rsidR="009F64CF" w:rsidRPr="002D0CDA" w:rsidRDefault="009F64CF" w:rsidP="001C0F63">
      <w:pPr>
        <w:widowControl/>
        <w:shd w:val="clear" w:color="auto" w:fill="FFFFFF"/>
        <w:autoSpaceDN/>
        <w:spacing w:line="360" w:lineRule="auto"/>
        <w:ind w:leftChars="127" w:left="356"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И нельзя </w:t>
      </w:r>
      <w:r w:rsidR="00A3087A" w:rsidRPr="002D0CDA">
        <w:rPr>
          <w:rFonts w:eastAsia="Malgun Gothic"/>
          <w:szCs w:val="28"/>
        </w:rPr>
        <w:t xml:space="preserve">забывать </w:t>
      </w:r>
      <w:proofErr w:type="gramStart"/>
      <w:r w:rsidR="00A3087A" w:rsidRPr="002D0CDA">
        <w:rPr>
          <w:rFonts w:eastAsia="Malgun Gothic"/>
          <w:szCs w:val="28"/>
        </w:rPr>
        <w:t>о</w:t>
      </w:r>
      <w:proofErr w:type="gramEnd"/>
      <w:r w:rsidR="00A3087A" w:rsidRPr="002D0CDA">
        <w:rPr>
          <w:rFonts w:eastAsia="Malgun Gothic"/>
          <w:szCs w:val="28"/>
        </w:rPr>
        <w:t xml:space="preserve"> обновлении</w:t>
      </w:r>
      <w:r w:rsidRPr="002D0CDA">
        <w:rPr>
          <w:rFonts w:eastAsia="Malgun Gothic"/>
          <w:szCs w:val="28"/>
        </w:rPr>
        <w:t xml:space="preserve"> новыми информациями сайт посольство РК в РФ, </w:t>
      </w:r>
      <w:r w:rsidR="00A3087A" w:rsidRPr="002D0CDA">
        <w:rPr>
          <w:rFonts w:eastAsia="Malgun Gothic"/>
          <w:szCs w:val="28"/>
        </w:rPr>
        <w:t>где есть устаревшая информация</w:t>
      </w:r>
      <w:r w:rsidRPr="002D0CDA">
        <w:rPr>
          <w:rFonts w:eastAsia="Malgun Gothic"/>
          <w:szCs w:val="28"/>
        </w:rPr>
        <w:t>.</w:t>
      </w:r>
    </w:p>
    <w:p w:rsidR="00C33808" w:rsidRPr="002856B8" w:rsidRDefault="00C33808" w:rsidP="001C0F63">
      <w:pPr>
        <w:widowControl/>
        <w:shd w:val="clear" w:color="auto" w:fill="FFFFFF"/>
        <w:autoSpaceDN/>
        <w:spacing w:line="360" w:lineRule="auto"/>
        <w:ind w:leftChars="127" w:left="356" w:firstLineChars="253" w:firstLine="708"/>
        <w:jc w:val="both"/>
        <w:rPr>
          <w:rFonts w:eastAsiaTheme="minorEastAsia"/>
          <w:szCs w:val="28"/>
        </w:rPr>
      </w:pPr>
      <w:r w:rsidRPr="002D0CDA">
        <w:rPr>
          <w:rFonts w:eastAsia="Malgun Gothic"/>
          <w:szCs w:val="28"/>
        </w:rPr>
        <w:t xml:space="preserve">В конце предложим таблицу, какие темы </w:t>
      </w:r>
      <w:r w:rsidR="00B24050">
        <w:rPr>
          <w:rFonts w:eastAsia="Malgun Gothic"/>
          <w:szCs w:val="28"/>
        </w:rPr>
        <w:t xml:space="preserve">можно </w:t>
      </w:r>
      <w:r w:rsidR="00A3087A" w:rsidRPr="002D0CDA">
        <w:rPr>
          <w:rFonts w:eastAsia="Malgun Gothic"/>
          <w:szCs w:val="28"/>
        </w:rPr>
        <w:t>ис</w:t>
      </w:r>
      <w:r w:rsidRPr="002D0CDA">
        <w:rPr>
          <w:rFonts w:eastAsia="Malgun Gothic"/>
          <w:szCs w:val="28"/>
        </w:rPr>
        <w:t xml:space="preserve">пользовать для </w:t>
      </w:r>
      <w:r w:rsidR="00B24050">
        <w:rPr>
          <w:rFonts w:eastAsia="Malgun Gothic"/>
          <w:szCs w:val="28"/>
        </w:rPr>
        <w:t xml:space="preserve">дальнейшего </w:t>
      </w:r>
      <w:r w:rsidRPr="002D0CDA">
        <w:rPr>
          <w:rFonts w:eastAsia="Malgun Gothic"/>
          <w:szCs w:val="28"/>
        </w:rPr>
        <w:t xml:space="preserve">информационного сопровождения </w:t>
      </w:r>
      <w:r w:rsidRPr="00A3087A">
        <w:rPr>
          <w:szCs w:val="28"/>
        </w:rPr>
        <w:t>«мягкой силы»</w:t>
      </w:r>
      <w:r w:rsidR="002856B8">
        <w:rPr>
          <w:rFonts w:eastAsiaTheme="minorEastAsia" w:hint="eastAsia"/>
          <w:szCs w:val="28"/>
        </w:rPr>
        <w:t xml:space="preserve"> </w:t>
      </w:r>
      <w:r w:rsidR="002856B8">
        <w:rPr>
          <w:rFonts w:eastAsiaTheme="minorEastAsia"/>
          <w:szCs w:val="28"/>
        </w:rPr>
        <w:t>Республики Корея.</w:t>
      </w:r>
    </w:p>
    <w:p w:rsidR="002856B8" w:rsidRDefault="002856B8" w:rsidP="001C0F63">
      <w:pPr>
        <w:widowControl/>
        <w:shd w:val="clear" w:color="auto" w:fill="FFFFFF"/>
        <w:autoSpaceDN/>
        <w:spacing w:line="360" w:lineRule="auto"/>
        <w:ind w:leftChars="127" w:left="356" w:firstLineChars="253" w:firstLine="708"/>
        <w:jc w:val="both"/>
        <w:rPr>
          <w:szCs w:val="28"/>
        </w:rPr>
      </w:pPr>
    </w:p>
    <w:p w:rsidR="002856B8" w:rsidRPr="002856B8" w:rsidRDefault="00A3087A" w:rsidP="001C0F63">
      <w:pPr>
        <w:widowControl/>
        <w:shd w:val="clear" w:color="auto" w:fill="FFFFFF"/>
        <w:autoSpaceDN/>
        <w:spacing w:line="360" w:lineRule="auto"/>
        <w:ind w:leftChars="127" w:left="356" w:firstLineChars="253" w:firstLine="708"/>
        <w:jc w:val="both"/>
        <w:rPr>
          <w:rFonts w:eastAsiaTheme="minorEastAsia"/>
          <w:szCs w:val="28"/>
        </w:rPr>
      </w:pPr>
      <w:r>
        <w:rPr>
          <w:szCs w:val="28"/>
        </w:rPr>
        <w:t xml:space="preserve">Представим </w:t>
      </w:r>
      <w:r w:rsidR="002856B8" w:rsidRPr="002856B8">
        <w:rPr>
          <w:rFonts w:eastAsiaTheme="minorEastAsia"/>
          <w:szCs w:val="28"/>
        </w:rPr>
        <w:t xml:space="preserve">Краткий список наиболее позитивных тем по </w:t>
      </w:r>
      <w:r w:rsidR="002856B8">
        <w:rPr>
          <w:szCs w:val="28"/>
        </w:rPr>
        <w:t>«мягкой силе</w:t>
      </w:r>
      <w:r w:rsidR="002856B8" w:rsidRPr="00A3087A">
        <w:rPr>
          <w:szCs w:val="28"/>
        </w:rPr>
        <w:t>»</w:t>
      </w:r>
      <w:r w:rsidR="002856B8">
        <w:rPr>
          <w:rFonts w:eastAsiaTheme="minorEastAsia" w:hint="eastAsia"/>
          <w:szCs w:val="28"/>
        </w:rPr>
        <w:t xml:space="preserve"> </w:t>
      </w:r>
      <w:r w:rsidR="002856B8" w:rsidRPr="002856B8">
        <w:rPr>
          <w:rFonts w:eastAsiaTheme="minorEastAsia"/>
          <w:szCs w:val="28"/>
        </w:rPr>
        <w:t>РК представлен в трех р</w:t>
      </w:r>
      <w:r w:rsidR="002856B8">
        <w:rPr>
          <w:rFonts w:eastAsiaTheme="minorEastAsia"/>
          <w:szCs w:val="28"/>
        </w:rPr>
        <w:t>оссийских СМИ</w:t>
      </w:r>
      <w:r w:rsidR="00BC4113">
        <w:rPr>
          <w:rFonts w:eastAsiaTheme="minorEastAsia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5757"/>
      </w:tblGrid>
      <w:tr w:rsidR="006C784B" w:rsidRPr="002D7988" w:rsidTr="006C784B">
        <w:trPr>
          <w:trHeight w:val="1620"/>
        </w:trPr>
        <w:tc>
          <w:tcPr>
            <w:tcW w:w="3615" w:type="dxa"/>
            <w:shd w:val="clear" w:color="auto" w:fill="70AD47"/>
          </w:tcPr>
          <w:p w:rsidR="00C33808" w:rsidRDefault="00C33808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C33808" w:rsidRDefault="00C33808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6C784B" w:rsidRPr="002D7988" w:rsidRDefault="009F64CF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Тематика</w:t>
            </w:r>
          </w:p>
        </w:tc>
        <w:tc>
          <w:tcPr>
            <w:tcW w:w="5955" w:type="dxa"/>
            <w:shd w:val="clear" w:color="auto" w:fill="70AD47"/>
          </w:tcPr>
          <w:p w:rsidR="006C784B" w:rsidRPr="002D7988" w:rsidRDefault="006C784B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C33808" w:rsidRDefault="00C33808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6C784B" w:rsidRPr="002D7988" w:rsidRDefault="006C784B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D7988">
              <w:rPr>
                <w:b/>
                <w:bCs/>
                <w:color w:val="FFFFFF"/>
                <w:sz w:val="24"/>
                <w:szCs w:val="24"/>
              </w:rPr>
              <w:t>Ключевые темы</w:t>
            </w:r>
          </w:p>
          <w:p w:rsidR="006C784B" w:rsidRPr="002D0CDA" w:rsidRDefault="009F64CF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по </w:t>
            </w:r>
            <w:r w:rsidR="00C33808" w:rsidRPr="002D0CDA">
              <w:rPr>
                <w:b/>
                <w:color w:val="FFFFFF"/>
                <w:sz w:val="24"/>
                <w:szCs w:val="24"/>
              </w:rPr>
              <w:t>сопровождению мягкой силы</w:t>
            </w:r>
          </w:p>
          <w:p w:rsidR="006C784B" w:rsidRPr="002D7988" w:rsidRDefault="006C784B" w:rsidP="001C0F63">
            <w:pPr>
              <w:ind w:leftChars="127" w:left="35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6C784B" w:rsidRPr="002D7988" w:rsidTr="00C86965">
        <w:tc>
          <w:tcPr>
            <w:tcW w:w="3615" w:type="dxa"/>
            <w:shd w:val="clear" w:color="auto" w:fill="auto"/>
          </w:tcPr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</w:p>
          <w:p w:rsidR="006C784B" w:rsidRPr="00AE0B99" w:rsidRDefault="00AE0B99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  <w:r w:rsidRPr="00AE0B99">
              <w:rPr>
                <w:b/>
                <w:szCs w:val="28"/>
              </w:rPr>
              <w:t>П</w:t>
            </w:r>
            <w:r w:rsidR="006C784B" w:rsidRPr="00AE0B99">
              <w:rPr>
                <w:b/>
                <w:szCs w:val="28"/>
              </w:rPr>
              <w:t>олитика</w:t>
            </w:r>
          </w:p>
        </w:tc>
        <w:tc>
          <w:tcPr>
            <w:tcW w:w="5955" w:type="dxa"/>
            <w:shd w:val="clear" w:color="auto" w:fill="auto"/>
          </w:tcPr>
          <w:p w:rsidR="006C784B" w:rsidRPr="00C33808" w:rsidRDefault="00AE0B99" w:rsidP="001C0F63">
            <w:pPr>
              <w:ind w:leftChars="127" w:left="356"/>
              <w:rPr>
                <w:szCs w:val="28"/>
              </w:rPr>
            </w:pPr>
            <w:r w:rsidRPr="00AE0B99">
              <w:rPr>
                <w:bCs/>
                <w:szCs w:val="28"/>
              </w:rPr>
              <w:t>"Евроазиатская инициатива",</w:t>
            </w:r>
            <w:r w:rsidRPr="002D0CDA">
              <w:rPr>
                <w:rFonts w:eastAsia="Malgun Gothic" w:hint="eastAsia"/>
                <w:bCs/>
                <w:szCs w:val="28"/>
              </w:rPr>
              <w:t xml:space="preserve"> </w:t>
            </w:r>
            <w:r w:rsidRPr="002D0CDA">
              <w:rPr>
                <w:rFonts w:eastAsia="Malgun Gothic"/>
                <w:bCs/>
                <w:szCs w:val="28"/>
              </w:rPr>
              <w:t xml:space="preserve">практически у каждой госструктуры, помимо </w:t>
            </w:r>
            <w:proofErr w:type="gramStart"/>
            <w:r w:rsidRPr="002D0CDA">
              <w:rPr>
                <w:rFonts w:eastAsia="Malgun Gothic"/>
                <w:bCs/>
                <w:szCs w:val="28"/>
              </w:rPr>
              <w:t>официальных</w:t>
            </w:r>
            <w:proofErr w:type="gramEnd"/>
            <w:r w:rsidRPr="002D0CDA">
              <w:rPr>
                <w:rFonts w:eastAsia="Malgun Gothic"/>
                <w:bCs/>
                <w:szCs w:val="28"/>
              </w:rPr>
              <w:t xml:space="preserve"> </w:t>
            </w:r>
            <w:proofErr w:type="spellStart"/>
            <w:r w:rsidRPr="002D0CDA">
              <w:rPr>
                <w:rFonts w:eastAsia="Malgun Gothic"/>
                <w:bCs/>
                <w:szCs w:val="28"/>
              </w:rPr>
              <w:t>веб-сайтов</w:t>
            </w:r>
            <w:proofErr w:type="spellEnd"/>
            <w:r w:rsidRPr="002D0CDA">
              <w:rPr>
                <w:rFonts w:eastAsia="Malgun Gothic"/>
                <w:bCs/>
                <w:szCs w:val="28"/>
              </w:rPr>
              <w:t xml:space="preserve"> в обязательном порядке имеются </w:t>
            </w:r>
            <w:proofErr w:type="spellStart"/>
            <w:r w:rsidRPr="002D0CDA">
              <w:rPr>
                <w:rFonts w:eastAsia="Malgun Gothic"/>
                <w:bCs/>
                <w:szCs w:val="28"/>
              </w:rPr>
              <w:t>аккаунты</w:t>
            </w:r>
            <w:proofErr w:type="spellEnd"/>
            <w:r w:rsidRPr="002D0CDA">
              <w:rPr>
                <w:rFonts w:eastAsia="Malgun Gothic"/>
                <w:bCs/>
                <w:szCs w:val="28"/>
              </w:rPr>
              <w:t xml:space="preserve"> в основных </w:t>
            </w:r>
            <w:proofErr w:type="spellStart"/>
            <w:r w:rsidRPr="002D0CDA">
              <w:rPr>
                <w:rFonts w:eastAsia="Malgun Gothic"/>
                <w:bCs/>
                <w:szCs w:val="28"/>
              </w:rPr>
              <w:t>соцсетях</w:t>
            </w:r>
            <w:proofErr w:type="spellEnd"/>
            <w:r w:rsidR="00C33808" w:rsidRPr="002D0CDA">
              <w:rPr>
                <w:rFonts w:eastAsia="Malgun Gothic"/>
                <w:bCs/>
                <w:szCs w:val="28"/>
              </w:rPr>
              <w:t>, объединение</w:t>
            </w:r>
          </w:p>
        </w:tc>
      </w:tr>
      <w:tr w:rsidR="006C784B" w:rsidRPr="002D7988" w:rsidTr="00C86965">
        <w:tc>
          <w:tcPr>
            <w:tcW w:w="3615" w:type="dxa"/>
            <w:shd w:val="clear" w:color="auto" w:fill="E2EFD9"/>
          </w:tcPr>
          <w:p w:rsidR="00AE0B99" w:rsidRPr="00AE0B99" w:rsidRDefault="00AE0B99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</w:p>
          <w:p w:rsidR="006C784B" w:rsidRPr="00AE0B99" w:rsidRDefault="00AE0B99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  <w:r w:rsidRPr="00AE0B99">
              <w:rPr>
                <w:b/>
                <w:bCs/>
                <w:szCs w:val="28"/>
              </w:rPr>
              <w:t>С</w:t>
            </w:r>
            <w:r w:rsidR="006C784B" w:rsidRPr="00AE0B99">
              <w:rPr>
                <w:b/>
                <w:bCs/>
                <w:szCs w:val="28"/>
              </w:rPr>
              <w:t>оциальная</w:t>
            </w:r>
          </w:p>
        </w:tc>
        <w:tc>
          <w:tcPr>
            <w:tcW w:w="5955" w:type="dxa"/>
            <w:shd w:val="clear" w:color="auto" w:fill="E2EFD9"/>
          </w:tcPr>
          <w:p w:rsidR="006C784B" w:rsidRPr="00AE0B99" w:rsidRDefault="009F64CF" w:rsidP="001C0F63">
            <w:pPr>
              <w:ind w:leftChars="127" w:left="356"/>
              <w:rPr>
                <w:szCs w:val="28"/>
              </w:rPr>
            </w:pPr>
            <w:r w:rsidRPr="00AE0B99">
              <w:rPr>
                <w:rFonts w:eastAsia="Malgun Gothic"/>
                <w:szCs w:val="28"/>
              </w:rPr>
              <w:t>одно из назначения мигрантов</w:t>
            </w:r>
            <w:r w:rsidR="00AE0B99" w:rsidRPr="00AE0B99">
              <w:rPr>
                <w:rFonts w:eastAsia="Malgun Gothic"/>
                <w:szCs w:val="28"/>
              </w:rPr>
              <w:t xml:space="preserve">, </w:t>
            </w:r>
            <w:r w:rsidR="00A3087A">
              <w:rPr>
                <w:szCs w:val="28"/>
              </w:rPr>
              <w:t>без</w:t>
            </w:r>
            <w:r w:rsidRPr="00AE0B99">
              <w:rPr>
                <w:szCs w:val="28"/>
              </w:rPr>
              <w:t>опасная страна</w:t>
            </w:r>
            <w:r w:rsidR="00AE0B99" w:rsidRPr="00AE0B99">
              <w:rPr>
                <w:szCs w:val="28"/>
              </w:rPr>
              <w:t>,</w:t>
            </w:r>
            <w:r w:rsidR="00C33808" w:rsidRPr="00C33808">
              <w:rPr>
                <w:szCs w:val="28"/>
              </w:rPr>
              <w:t xml:space="preserve">  </w:t>
            </w:r>
            <w:r w:rsidRPr="00AE0B99">
              <w:rPr>
                <w:szCs w:val="28"/>
              </w:rPr>
              <w:t>гуманитарная помощь</w:t>
            </w:r>
            <w:r w:rsidR="00AE0B99" w:rsidRPr="00AE0B99">
              <w:rPr>
                <w:szCs w:val="28"/>
              </w:rPr>
              <w:t>,</w:t>
            </w:r>
            <w:r w:rsidRPr="00AE0B99">
              <w:rPr>
                <w:szCs w:val="28"/>
              </w:rPr>
              <w:t xml:space="preserve"> </w:t>
            </w:r>
            <w:r w:rsidR="00AE0B99" w:rsidRPr="00AE0B99">
              <w:rPr>
                <w:bCs/>
                <w:szCs w:val="28"/>
              </w:rPr>
              <w:t>одна из самых развитых страной</w:t>
            </w:r>
            <w:r w:rsidR="00C33808">
              <w:rPr>
                <w:bCs/>
                <w:szCs w:val="28"/>
              </w:rPr>
              <w:t xml:space="preserve"> в плане проникновения </w:t>
            </w:r>
            <w:r w:rsidR="00C33808" w:rsidRPr="002D0CDA">
              <w:rPr>
                <w:rFonts w:eastAsia="Malgun Gothic"/>
                <w:bCs/>
                <w:szCs w:val="28"/>
              </w:rPr>
              <w:t>и</w:t>
            </w:r>
            <w:r w:rsidR="00AE0B99" w:rsidRPr="00AE0B99">
              <w:rPr>
                <w:bCs/>
                <w:szCs w:val="28"/>
              </w:rPr>
              <w:t>нтернета,</w:t>
            </w:r>
          </w:p>
        </w:tc>
      </w:tr>
      <w:tr w:rsidR="006C784B" w:rsidRPr="002D7988" w:rsidTr="00C86965">
        <w:tc>
          <w:tcPr>
            <w:tcW w:w="3615" w:type="dxa"/>
            <w:shd w:val="clear" w:color="auto" w:fill="auto"/>
          </w:tcPr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</w:p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  <w:r w:rsidRPr="00AE0B99">
              <w:rPr>
                <w:b/>
                <w:bCs/>
                <w:szCs w:val="28"/>
              </w:rPr>
              <w:t>экономика</w:t>
            </w:r>
          </w:p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6C784B" w:rsidRPr="002D0CDA" w:rsidRDefault="00AE0B99" w:rsidP="001C0F63">
            <w:pPr>
              <w:ind w:leftChars="127" w:left="356"/>
              <w:rPr>
                <w:rFonts w:eastAsia="Malgun Gothic"/>
                <w:szCs w:val="28"/>
              </w:rPr>
            </w:pPr>
            <w:proofErr w:type="spellStart"/>
            <w:r w:rsidRPr="00AE0B99">
              <w:rPr>
                <w:szCs w:val="28"/>
              </w:rPr>
              <w:t>Межкорейский</w:t>
            </w:r>
            <w:proofErr w:type="spellEnd"/>
            <w:r w:rsidRPr="00AE0B99">
              <w:rPr>
                <w:szCs w:val="28"/>
              </w:rPr>
              <w:t xml:space="preserve"> технопа</w:t>
            </w:r>
            <w:r w:rsidRPr="002D0CDA">
              <w:rPr>
                <w:rFonts w:eastAsia="Malgun Gothic"/>
                <w:szCs w:val="28"/>
              </w:rPr>
              <w:t>рк</w:t>
            </w:r>
            <w:r w:rsidRPr="002D0CDA">
              <w:rPr>
                <w:rFonts w:eastAsia="Malgun Gothic"/>
                <w:szCs w:val="28"/>
                <w:lang w:val="en-US"/>
              </w:rPr>
              <w:t xml:space="preserve">, </w:t>
            </w:r>
            <w:r w:rsidR="00AD3466" w:rsidRPr="002D0CDA">
              <w:rPr>
                <w:rFonts w:eastAsia="Malgun Gothic"/>
                <w:szCs w:val="28"/>
              </w:rPr>
              <w:t>совместный проект</w:t>
            </w:r>
          </w:p>
        </w:tc>
      </w:tr>
      <w:tr w:rsidR="006C784B" w:rsidRPr="002D7988" w:rsidTr="00C86965">
        <w:tc>
          <w:tcPr>
            <w:tcW w:w="3615" w:type="dxa"/>
            <w:shd w:val="clear" w:color="auto" w:fill="E2EFD9"/>
          </w:tcPr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</w:p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  <w:r w:rsidRPr="00AE0B99">
              <w:rPr>
                <w:b/>
                <w:bCs/>
                <w:szCs w:val="28"/>
              </w:rPr>
              <w:t>Культура</w:t>
            </w:r>
          </w:p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955" w:type="dxa"/>
            <w:shd w:val="clear" w:color="auto" w:fill="E2EFD9"/>
          </w:tcPr>
          <w:p w:rsidR="006C784B" w:rsidRPr="002D0CDA" w:rsidRDefault="00AE0B99" w:rsidP="001C0F63">
            <w:pPr>
              <w:ind w:leftChars="127" w:left="356"/>
              <w:rPr>
                <w:rFonts w:eastAsia="Malgun Gothic"/>
                <w:szCs w:val="28"/>
              </w:rPr>
            </w:pPr>
            <w:r w:rsidRPr="002D0CDA">
              <w:rPr>
                <w:rFonts w:eastAsia="Malgun Gothic"/>
                <w:szCs w:val="28"/>
              </w:rPr>
              <w:t>Праздник</w:t>
            </w:r>
            <w:r w:rsidRPr="002D0CDA">
              <w:rPr>
                <w:rFonts w:eastAsia="Malgun Gothic"/>
                <w:szCs w:val="28"/>
                <w:lang w:val="en-US"/>
              </w:rPr>
              <w:t xml:space="preserve">, </w:t>
            </w:r>
            <w:r w:rsidRPr="002D0CDA">
              <w:rPr>
                <w:rFonts w:eastAsia="Malgun Gothic"/>
                <w:szCs w:val="28"/>
              </w:rPr>
              <w:t>традиционная одежда</w:t>
            </w:r>
          </w:p>
        </w:tc>
      </w:tr>
      <w:tr w:rsidR="006C784B" w:rsidRPr="002D7988" w:rsidTr="002D0CDA">
        <w:tc>
          <w:tcPr>
            <w:tcW w:w="3615" w:type="dxa"/>
            <w:shd w:val="clear" w:color="auto" w:fill="FFFFFF"/>
          </w:tcPr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</w:p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  <w:r w:rsidRPr="00AE0B99">
              <w:rPr>
                <w:b/>
                <w:bCs/>
                <w:szCs w:val="28"/>
              </w:rPr>
              <w:t>спорт</w:t>
            </w:r>
          </w:p>
        </w:tc>
        <w:tc>
          <w:tcPr>
            <w:tcW w:w="5955" w:type="dxa"/>
            <w:shd w:val="clear" w:color="auto" w:fill="FFFFFF"/>
          </w:tcPr>
          <w:p w:rsidR="006C784B" w:rsidRPr="00AE0B99" w:rsidRDefault="00AE0B99" w:rsidP="001C0F63">
            <w:pPr>
              <w:ind w:leftChars="127" w:left="356"/>
              <w:rPr>
                <w:szCs w:val="28"/>
              </w:rPr>
            </w:pPr>
            <w:r w:rsidRPr="00AE0B99">
              <w:rPr>
                <w:szCs w:val="28"/>
              </w:rPr>
              <w:t xml:space="preserve">Олимпиада в городе </w:t>
            </w:r>
            <w:proofErr w:type="spellStart"/>
            <w:r w:rsidR="00A3087A">
              <w:rPr>
                <w:szCs w:val="28"/>
              </w:rPr>
              <w:t>П</w:t>
            </w:r>
            <w:r w:rsidRPr="00AE0B99">
              <w:rPr>
                <w:szCs w:val="28"/>
              </w:rPr>
              <w:t>хёнчхан</w:t>
            </w:r>
            <w:proofErr w:type="spellEnd"/>
          </w:p>
        </w:tc>
      </w:tr>
      <w:tr w:rsidR="006C784B" w:rsidRPr="002D7988" w:rsidTr="00C86965">
        <w:tc>
          <w:tcPr>
            <w:tcW w:w="3615" w:type="dxa"/>
            <w:shd w:val="clear" w:color="auto" w:fill="E2EFD9"/>
          </w:tcPr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</w:p>
          <w:p w:rsidR="006C784B" w:rsidRPr="00AE0B99" w:rsidRDefault="006C784B" w:rsidP="001C0F63">
            <w:pPr>
              <w:ind w:leftChars="127" w:left="356"/>
              <w:jc w:val="center"/>
              <w:rPr>
                <w:b/>
                <w:bCs/>
                <w:szCs w:val="28"/>
              </w:rPr>
            </w:pPr>
            <w:r w:rsidRPr="00AE0B99">
              <w:rPr>
                <w:b/>
                <w:bCs/>
                <w:szCs w:val="28"/>
              </w:rPr>
              <w:t>Наука</w:t>
            </w:r>
          </w:p>
        </w:tc>
        <w:tc>
          <w:tcPr>
            <w:tcW w:w="5955" w:type="dxa"/>
            <w:shd w:val="clear" w:color="auto" w:fill="E2EFD9"/>
          </w:tcPr>
          <w:p w:rsidR="006C784B" w:rsidRPr="002D0CDA" w:rsidRDefault="00AE0B99" w:rsidP="001C0F63">
            <w:pPr>
              <w:ind w:leftChars="127" w:left="356"/>
              <w:rPr>
                <w:rFonts w:eastAsia="Malgun Gothic"/>
                <w:szCs w:val="28"/>
              </w:rPr>
            </w:pPr>
            <w:r w:rsidRPr="00AE0B99">
              <w:rPr>
                <w:szCs w:val="28"/>
              </w:rPr>
              <w:t>Международн</w:t>
            </w:r>
            <w:r w:rsidRPr="002D0CDA">
              <w:rPr>
                <w:rFonts w:eastAsia="Malgun Gothic"/>
                <w:szCs w:val="28"/>
              </w:rPr>
              <w:t>ая конференция</w:t>
            </w:r>
            <w:r w:rsidRPr="002D0CDA">
              <w:rPr>
                <w:rFonts w:eastAsia="Malgun Gothic"/>
                <w:szCs w:val="28"/>
                <w:lang w:val="en-US"/>
              </w:rPr>
              <w:t>,</w:t>
            </w:r>
            <w:r w:rsidR="00C33808" w:rsidRPr="002D0CDA">
              <w:rPr>
                <w:rFonts w:eastAsia="Malgun Gothic" w:hint="eastAsia"/>
                <w:szCs w:val="28"/>
                <w:lang w:val="en-US"/>
              </w:rPr>
              <w:t xml:space="preserve"> </w:t>
            </w:r>
            <w:r w:rsidR="00C33808" w:rsidRPr="002D0CDA">
              <w:rPr>
                <w:rFonts w:eastAsia="Malgun Gothic"/>
                <w:szCs w:val="28"/>
              </w:rPr>
              <w:t>высокая технология</w:t>
            </w:r>
          </w:p>
        </w:tc>
      </w:tr>
    </w:tbl>
    <w:p w:rsidR="00742C0A" w:rsidRPr="002856B8" w:rsidRDefault="00B24050" w:rsidP="001C0F63">
      <w:pPr>
        <w:pStyle w:val="Standard"/>
        <w:ind w:leftChars="127" w:left="356"/>
        <w:jc w:val="right"/>
        <w:rPr>
          <w:b/>
          <w:sz w:val="24"/>
          <w:szCs w:val="24"/>
          <w:lang w:val="ru-RU" w:eastAsia="ko-KR"/>
        </w:rPr>
      </w:pPr>
      <w:r w:rsidRPr="002856B8">
        <w:rPr>
          <w:b/>
          <w:bCs/>
          <w:sz w:val="24"/>
          <w:szCs w:val="24"/>
          <w:lang w:val="ru-RU"/>
        </w:rPr>
        <w:t>Табл.</w:t>
      </w:r>
      <w:r w:rsidRPr="002856B8">
        <w:rPr>
          <w:rFonts w:eastAsia="Malgun Gothic"/>
          <w:b/>
          <w:bCs/>
          <w:sz w:val="24"/>
          <w:szCs w:val="24"/>
          <w:lang w:val="ru-RU"/>
        </w:rPr>
        <w:t>15</w:t>
      </w:r>
      <w:r w:rsidR="002856B8" w:rsidRPr="002856B8">
        <w:rPr>
          <w:rFonts w:eastAsiaTheme="minorEastAsia"/>
          <w:b/>
          <w:sz w:val="24"/>
          <w:szCs w:val="24"/>
          <w:lang w:val="ru-RU"/>
        </w:rPr>
        <w:t xml:space="preserve"> Краткий список наиболее позитивных тем по </w:t>
      </w:r>
      <w:r w:rsidR="002856B8" w:rsidRPr="002856B8">
        <w:rPr>
          <w:b/>
          <w:sz w:val="24"/>
          <w:szCs w:val="24"/>
          <w:lang w:val="ru-RU"/>
        </w:rPr>
        <w:t>«мягкой силе»</w:t>
      </w:r>
      <w:r w:rsidR="002856B8" w:rsidRPr="002856B8">
        <w:rPr>
          <w:rFonts w:eastAsiaTheme="minorEastAsia" w:hint="eastAsia"/>
          <w:b/>
          <w:sz w:val="24"/>
          <w:szCs w:val="24"/>
          <w:lang w:val="ru-RU"/>
        </w:rPr>
        <w:t xml:space="preserve"> </w:t>
      </w:r>
      <w:r w:rsidR="002856B8" w:rsidRPr="002856B8">
        <w:rPr>
          <w:rFonts w:eastAsiaTheme="minorEastAsia"/>
          <w:b/>
          <w:sz w:val="24"/>
          <w:szCs w:val="24"/>
          <w:lang w:val="ru-RU"/>
        </w:rPr>
        <w:t>РК представлен в трех российских СМИ</w:t>
      </w:r>
    </w:p>
    <w:p w:rsidR="00742C0A" w:rsidRDefault="00742C0A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83413C" w:rsidRDefault="0083413C" w:rsidP="0083413C">
      <w:pPr>
        <w:pStyle w:val="Standard"/>
        <w:widowControl w:val="0"/>
        <w:spacing w:after="0"/>
        <w:ind w:right="497" w:firstLine="709"/>
        <w:rPr>
          <w:rFonts w:eastAsia="맑은 고딕"/>
          <w:b/>
          <w:lang w:val="ru-RU" w:eastAsia="ko-KR"/>
        </w:rPr>
      </w:pPr>
      <w:r>
        <w:rPr>
          <w:rFonts w:eastAsia="맑은 고딕"/>
          <w:b/>
          <w:lang w:val="ru-RU" w:eastAsia="ko-KR"/>
        </w:rPr>
        <w:t xml:space="preserve">Выводы к главе </w:t>
      </w:r>
      <w:r>
        <w:rPr>
          <w:rFonts w:eastAsia="맑은 고딕" w:hint="eastAsia"/>
          <w:b/>
          <w:lang w:val="ru-RU" w:eastAsia="ko-KR"/>
        </w:rPr>
        <w:t>2</w:t>
      </w:r>
    </w:p>
    <w:p w:rsidR="00760AA4" w:rsidRDefault="00760AA4" w:rsidP="00760AA4">
      <w:pPr>
        <w:pStyle w:val="Standard"/>
        <w:widowControl w:val="0"/>
        <w:spacing w:after="0"/>
        <w:ind w:right="497" w:firstLine="709"/>
        <w:rPr>
          <w:rFonts w:eastAsia="맑은 고딕"/>
          <w:szCs w:val="28"/>
          <w:lang w:val="ru-RU"/>
        </w:rPr>
      </w:pPr>
      <w:r w:rsidRPr="00760AA4">
        <w:rPr>
          <w:rFonts w:eastAsia="맑은 고딕"/>
          <w:lang w:val="ru-RU" w:eastAsia="ko-KR"/>
        </w:rPr>
        <w:t xml:space="preserve">До </w:t>
      </w:r>
      <w:r w:rsidR="00AC2F9A">
        <w:rPr>
          <w:rFonts w:eastAsia="맑은 고딕"/>
          <w:lang w:eastAsia="ko-KR"/>
        </w:rPr>
        <w:t>XX</w:t>
      </w:r>
      <w:r w:rsidRPr="00760AA4">
        <w:rPr>
          <w:rFonts w:eastAsia="맑은 고딕"/>
          <w:lang w:val="ru-RU" w:eastAsia="ko-KR"/>
        </w:rPr>
        <w:t xml:space="preserve"> века </w:t>
      </w:r>
      <w:r w:rsidR="00AC2F9A">
        <w:rPr>
          <w:rFonts w:eastAsia="맑은 고딕"/>
          <w:szCs w:val="28"/>
          <w:lang w:val="ru-RU"/>
        </w:rPr>
        <w:t>внешняя политика</w:t>
      </w:r>
      <w:r w:rsidRPr="00760AA4">
        <w:rPr>
          <w:rFonts w:eastAsia="맑은 고딕"/>
          <w:szCs w:val="28"/>
          <w:lang w:val="ru-RU"/>
        </w:rPr>
        <w:t xml:space="preserve"> Республики Корея </w:t>
      </w:r>
      <w:r w:rsidR="00AC2F9A">
        <w:rPr>
          <w:rFonts w:eastAsia="맑은 고딕"/>
          <w:szCs w:val="28"/>
          <w:lang w:val="ru-RU"/>
        </w:rPr>
        <w:t>проводила</w:t>
      </w:r>
      <w:r>
        <w:rPr>
          <w:rFonts w:eastAsia="맑은 고딕"/>
          <w:szCs w:val="28"/>
          <w:lang w:val="ru-RU"/>
        </w:rPr>
        <w:t xml:space="preserve">сь </w:t>
      </w:r>
      <w:r w:rsidRPr="00760AA4">
        <w:rPr>
          <w:rFonts w:eastAsia="맑은 고딕"/>
          <w:szCs w:val="28"/>
          <w:lang w:val="ru-RU"/>
        </w:rPr>
        <w:t>на основе «жесткой силы» (политика, экономика)</w:t>
      </w:r>
      <w:r w:rsidRPr="00760AA4">
        <w:rPr>
          <w:rFonts w:eastAsia="맑은 고딕" w:hint="eastAsia"/>
          <w:szCs w:val="28"/>
          <w:lang w:val="ru-RU"/>
        </w:rPr>
        <w:t xml:space="preserve">, </w:t>
      </w:r>
      <w:r w:rsidR="00AC2F9A">
        <w:rPr>
          <w:rFonts w:eastAsia="맑은 고딕"/>
          <w:szCs w:val="28"/>
          <w:lang w:val="ru-RU"/>
        </w:rPr>
        <w:t>но после осознания важности</w:t>
      </w:r>
      <w:r w:rsidRPr="00760AA4">
        <w:rPr>
          <w:rFonts w:eastAsia="맑은 고딕"/>
          <w:szCs w:val="28"/>
          <w:lang w:val="ru-RU"/>
        </w:rPr>
        <w:t xml:space="preserve"> «</w:t>
      </w:r>
      <w:r w:rsidRPr="00760AA4">
        <w:rPr>
          <w:szCs w:val="28"/>
          <w:lang w:val="ru-RU"/>
        </w:rPr>
        <w:t>мягкой силы</w:t>
      </w:r>
      <w:r w:rsidRPr="00760AA4">
        <w:rPr>
          <w:rFonts w:eastAsia="맑은 고딕"/>
          <w:szCs w:val="28"/>
          <w:lang w:val="ru-RU"/>
        </w:rPr>
        <w:t>»</w:t>
      </w:r>
      <w:r w:rsidR="00AC2F9A">
        <w:rPr>
          <w:rFonts w:eastAsia="맑은 고딕"/>
          <w:szCs w:val="28"/>
          <w:lang w:val="ru-RU"/>
        </w:rPr>
        <w:t xml:space="preserve">, в </w:t>
      </w:r>
      <w:r w:rsidR="00AC2F9A">
        <w:rPr>
          <w:rFonts w:eastAsia="맑은 고딕"/>
          <w:szCs w:val="28"/>
        </w:rPr>
        <w:t>XXI</w:t>
      </w:r>
      <w:r w:rsidR="00AC2F9A">
        <w:rPr>
          <w:rFonts w:eastAsia="맑은 고딕"/>
          <w:szCs w:val="28"/>
          <w:lang w:val="ru-RU"/>
        </w:rPr>
        <w:t xml:space="preserve"> веке</w:t>
      </w:r>
      <w:r w:rsidR="003662A9" w:rsidRPr="003662A9">
        <w:rPr>
          <w:rFonts w:eastAsia="맑은 고딕"/>
          <w:szCs w:val="28"/>
          <w:lang w:val="ru-RU"/>
        </w:rPr>
        <w:t xml:space="preserve"> </w:t>
      </w:r>
      <w:r w:rsidR="003662A9">
        <w:rPr>
          <w:rFonts w:eastAsia="맑은 고딕"/>
          <w:szCs w:val="28"/>
          <w:lang w:val="ru-RU"/>
        </w:rPr>
        <w:t>осуществляется</w:t>
      </w:r>
      <w:r w:rsidRPr="00760AA4">
        <w:rPr>
          <w:rFonts w:eastAsia="맑은 고딕"/>
          <w:szCs w:val="28"/>
          <w:lang w:val="ru-RU"/>
        </w:rPr>
        <w:t xml:space="preserve"> на</w:t>
      </w:r>
      <w:r>
        <w:rPr>
          <w:rFonts w:eastAsia="맑은 고딕"/>
          <w:szCs w:val="28"/>
          <w:lang w:val="ru-RU"/>
        </w:rPr>
        <w:t xml:space="preserve"> основе</w:t>
      </w:r>
      <w:r w:rsidR="003662A9">
        <w:rPr>
          <w:rFonts w:eastAsia="맑은 고딕"/>
          <w:szCs w:val="28"/>
          <w:lang w:val="ru-RU"/>
        </w:rPr>
        <w:t xml:space="preserve"> 3 осей</w:t>
      </w:r>
      <w:r w:rsidRPr="00760AA4">
        <w:rPr>
          <w:rFonts w:eastAsia="맑은 고딕"/>
          <w:szCs w:val="28"/>
          <w:lang w:val="ru-RU"/>
        </w:rPr>
        <w:t xml:space="preserve"> (политика</w:t>
      </w:r>
      <w:r w:rsidRPr="00760AA4">
        <w:rPr>
          <w:rFonts w:eastAsia="맑은 고딕" w:hint="eastAsia"/>
          <w:szCs w:val="28"/>
          <w:lang w:val="ru-RU"/>
        </w:rPr>
        <w:t xml:space="preserve">, </w:t>
      </w:r>
      <w:r w:rsidRPr="00760AA4">
        <w:rPr>
          <w:rFonts w:eastAsia="맑은 고딕"/>
          <w:szCs w:val="28"/>
          <w:lang w:val="ru-RU"/>
        </w:rPr>
        <w:t>экономика</w:t>
      </w:r>
      <w:r w:rsidRPr="00760AA4">
        <w:rPr>
          <w:rFonts w:eastAsia="맑은 고딕" w:hint="eastAsia"/>
          <w:szCs w:val="28"/>
          <w:lang w:val="ru-RU"/>
        </w:rPr>
        <w:t xml:space="preserve">, </w:t>
      </w:r>
      <w:r w:rsidRPr="00760AA4">
        <w:rPr>
          <w:rFonts w:eastAsia="맑은 고딕"/>
          <w:szCs w:val="28"/>
          <w:lang w:val="ru-RU"/>
        </w:rPr>
        <w:t>культура)</w:t>
      </w:r>
      <w:r>
        <w:rPr>
          <w:rFonts w:eastAsia="맑은 고딕"/>
          <w:szCs w:val="28"/>
          <w:lang w:val="ru-RU"/>
        </w:rPr>
        <w:t>.</w:t>
      </w:r>
    </w:p>
    <w:p w:rsidR="00760AA4" w:rsidRPr="00760AA4" w:rsidRDefault="00760AA4" w:rsidP="00760AA4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="맑은 고딕"/>
          <w:szCs w:val="28"/>
        </w:rPr>
      </w:pPr>
      <w:r w:rsidRPr="005E6E45">
        <w:rPr>
          <w:rFonts w:eastAsia="맑은 고딕"/>
          <w:szCs w:val="28"/>
        </w:rPr>
        <w:t>Министерство иностранных дел и торговли Республики Корея определило «</w:t>
      </w:r>
      <w:r w:rsidRPr="005E6E45">
        <w:rPr>
          <w:szCs w:val="28"/>
        </w:rPr>
        <w:t>мягкую силу</w:t>
      </w:r>
      <w:r w:rsidRPr="005E6E45">
        <w:rPr>
          <w:rFonts w:eastAsia="맑은 고딕"/>
          <w:szCs w:val="28"/>
        </w:rPr>
        <w:t>»</w:t>
      </w:r>
      <w:r w:rsidR="003662A9">
        <w:rPr>
          <w:rFonts w:eastAsia="맑은 고딕"/>
          <w:szCs w:val="28"/>
        </w:rPr>
        <w:t>,</w:t>
      </w:r>
      <w:r w:rsidRPr="005E6E45">
        <w:rPr>
          <w:rFonts w:eastAsia="맑은 고딕"/>
          <w:szCs w:val="28"/>
        </w:rPr>
        <w:t xml:space="preserve"> как «способность получить то, чего ты хочешь </w:t>
      </w:r>
      <w:r>
        <w:rPr>
          <w:rFonts w:eastAsia="맑은 고딕"/>
          <w:szCs w:val="28"/>
        </w:rPr>
        <w:t>через 'захват</w:t>
      </w:r>
      <w:r w:rsidRPr="005E6E45">
        <w:rPr>
          <w:rFonts w:eastAsia="맑은 고딕"/>
          <w:szCs w:val="28"/>
        </w:rPr>
        <w:t xml:space="preserve"> сер</w:t>
      </w:r>
      <w:r>
        <w:rPr>
          <w:rFonts w:eastAsia="맑은 고딕"/>
          <w:szCs w:val="28"/>
        </w:rPr>
        <w:t>д</w:t>
      </w:r>
      <w:r w:rsidR="003662A9">
        <w:rPr>
          <w:rFonts w:eastAsia="맑은 고딕"/>
          <w:szCs w:val="28"/>
        </w:rPr>
        <w:t>ца человека', а не</w:t>
      </w:r>
      <w:r w:rsidRPr="005E6E45">
        <w:rPr>
          <w:rFonts w:eastAsia="맑은 고딕"/>
          <w:szCs w:val="28"/>
        </w:rPr>
        <w:t xml:space="preserve"> 'при</w:t>
      </w:r>
      <w:r>
        <w:rPr>
          <w:rFonts w:eastAsia="맑은 고딕"/>
          <w:szCs w:val="28"/>
        </w:rPr>
        <w:t>нуждение или вознаграждение'»</w:t>
      </w:r>
      <w:proofErr w:type="gramStart"/>
      <w:r>
        <w:rPr>
          <w:rFonts w:eastAsia="맑은 고딕"/>
          <w:szCs w:val="28"/>
        </w:rPr>
        <w:t xml:space="preserve"> </w:t>
      </w:r>
      <w:r w:rsidR="003662A9">
        <w:rPr>
          <w:rFonts w:eastAsia="맑은 고딕"/>
          <w:szCs w:val="28"/>
        </w:rPr>
        <w:t>,</w:t>
      </w:r>
      <w:proofErr w:type="gramEnd"/>
      <w:r w:rsidR="003662A9">
        <w:rPr>
          <w:rFonts w:eastAsia="맑은 고딕"/>
          <w:szCs w:val="28"/>
        </w:rPr>
        <w:t xml:space="preserve"> которая оперирует</w:t>
      </w:r>
      <w:r>
        <w:rPr>
          <w:rFonts w:eastAsia="맑은 고딕"/>
          <w:szCs w:val="28"/>
        </w:rPr>
        <w:t xml:space="preserve"> </w:t>
      </w:r>
      <w:r w:rsidR="003662A9">
        <w:rPr>
          <w:rFonts w:eastAsia="맑은 고딕"/>
          <w:szCs w:val="28"/>
        </w:rPr>
        <w:t>культурой, ценностями</w:t>
      </w:r>
      <w:r w:rsidRPr="00760AA4">
        <w:rPr>
          <w:rFonts w:eastAsia="맑은 고딕"/>
          <w:szCs w:val="28"/>
        </w:rPr>
        <w:t>,</w:t>
      </w:r>
      <w:r w:rsidR="003662A9">
        <w:rPr>
          <w:rFonts w:eastAsia="맑은 고딕"/>
          <w:szCs w:val="28"/>
        </w:rPr>
        <w:t xml:space="preserve"> институтами, человеческими ресурсами</w:t>
      </w:r>
      <w:r w:rsidRPr="005E6E45">
        <w:rPr>
          <w:rFonts w:eastAsia="맑은 고딕"/>
          <w:szCs w:val="28"/>
        </w:rPr>
        <w:t>, туризм</w:t>
      </w:r>
      <w:r w:rsidR="003662A9">
        <w:rPr>
          <w:rFonts w:eastAsia="맑은 고딕"/>
          <w:szCs w:val="28"/>
        </w:rPr>
        <w:t>ом</w:t>
      </w:r>
      <w:r w:rsidRPr="00760AA4">
        <w:rPr>
          <w:rFonts w:eastAsia="맑은 고딕"/>
          <w:szCs w:val="28"/>
        </w:rPr>
        <w:t>,</w:t>
      </w:r>
      <w:r w:rsidRPr="005E6E45">
        <w:rPr>
          <w:rFonts w:eastAsia="맑은 고딕"/>
          <w:szCs w:val="28"/>
        </w:rPr>
        <w:t xml:space="preserve"> </w:t>
      </w:r>
      <w:r w:rsidR="003662A9">
        <w:rPr>
          <w:rFonts w:eastAsia="맑은 고딕"/>
          <w:szCs w:val="28"/>
        </w:rPr>
        <w:t>в качестве</w:t>
      </w:r>
      <w:r w:rsidRPr="005E6E45">
        <w:rPr>
          <w:rFonts w:eastAsia="맑은 고딕"/>
          <w:szCs w:val="28"/>
        </w:rPr>
        <w:t xml:space="preserve"> </w:t>
      </w:r>
      <w:r w:rsidR="003662A9">
        <w:rPr>
          <w:rFonts w:eastAsia="맑은 고딕"/>
          <w:szCs w:val="28"/>
        </w:rPr>
        <w:t>главных</w:t>
      </w:r>
      <w:r>
        <w:rPr>
          <w:rFonts w:eastAsia="맑은 고딕"/>
          <w:szCs w:val="28"/>
        </w:rPr>
        <w:t xml:space="preserve"> </w:t>
      </w:r>
      <w:r w:rsidR="003662A9">
        <w:rPr>
          <w:rFonts w:eastAsia="맑은 고딕"/>
          <w:szCs w:val="28"/>
        </w:rPr>
        <w:t>активов</w:t>
      </w:r>
      <w:r w:rsidRPr="005E6E45">
        <w:rPr>
          <w:rFonts w:eastAsia="맑은 고딕"/>
          <w:szCs w:val="28"/>
        </w:rPr>
        <w:t xml:space="preserve"> «</w:t>
      </w:r>
      <w:r w:rsidRPr="005E6E45">
        <w:rPr>
          <w:szCs w:val="28"/>
        </w:rPr>
        <w:t>мягкой силы</w:t>
      </w:r>
      <w:r>
        <w:rPr>
          <w:rFonts w:eastAsia="맑은 고딕"/>
          <w:szCs w:val="28"/>
        </w:rPr>
        <w:t xml:space="preserve">»  </w:t>
      </w:r>
      <w:r w:rsidR="003662A9">
        <w:rPr>
          <w:rFonts w:eastAsia="맑은 고딕"/>
          <w:szCs w:val="28"/>
        </w:rPr>
        <w:t xml:space="preserve">и </w:t>
      </w:r>
      <w:r w:rsidR="003662A9">
        <w:rPr>
          <w:rFonts w:eastAsia="맑은 고딕"/>
          <w:szCs w:val="28"/>
        </w:rPr>
        <w:lastRenderedPageBreak/>
        <w:t xml:space="preserve">выделило </w:t>
      </w:r>
      <w:r>
        <w:rPr>
          <w:rFonts w:eastAsia="맑은 고딕"/>
          <w:szCs w:val="28"/>
        </w:rPr>
        <w:t xml:space="preserve"> 3 </w:t>
      </w:r>
      <w:r w:rsidR="003662A9">
        <w:rPr>
          <w:rFonts w:eastAsia="맑은 고딕"/>
          <w:szCs w:val="28"/>
        </w:rPr>
        <w:t>пула</w:t>
      </w:r>
      <w:r w:rsidRPr="005E6E45">
        <w:rPr>
          <w:rFonts w:eastAsia="맑은 고딕"/>
          <w:szCs w:val="28"/>
        </w:rPr>
        <w:t>, в к</w:t>
      </w:r>
      <w:r w:rsidR="003662A9">
        <w:rPr>
          <w:rFonts w:eastAsia="맑은 고딕"/>
          <w:szCs w:val="28"/>
        </w:rPr>
        <w:t>оторые</w:t>
      </w:r>
      <w:r w:rsidRPr="005E6E45">
        <w:rPr>
          <w:rFonts w:eastAsia="맑은 고딕"/>
          <w:szCs w:val="28"/>
        </w:rPr>
        <w:t xml:space="preserve"> вкладывает «</w:t>
      </w:r>
      <w:r w:rsidRPr="005E6E45">
        <w:rPr>
          <w:szCs w:val="28"/>
        </w:rPr>
        <w:t>мягкую силу</w:t>
      </w:r>
      <w:r>
        <w:rPr>
          <w:rFonts w:eastAsia="맑은 고딕"/>
          <w:szCs w:val="28"/>
        </w:rPr>
        <w:t>»</w:t>
      </w:r>
      <w:r w:rsidRPr="00760AA4">
        <w:rPr>
          <w:rFonts w:eastAsia="맑은 고딕"/>
          <w:szCs w:val="28"/>
        </w:rPr>
        <w:t>:</w:t>
      </w:r>
    </w:p>
    <w:p w:rsidR="00760AA4" w:rsidRPr="005E6E45" w:rsidRDefault="00214CD1" w:rsidP="00E03243">
      <w:pPr>
        <w:numPr>
          <w:ilvl w:val="0"/>
          <w:numId w:val="49"/>
        </w:numPr>
        <w:tabs>
          <w:tab w:val="left" w:pos="709"/>
        </w:tabs>
        <w:spacing w:line="360" w:lineRule="auto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>Публич</w:t>
      </w:r>
      <w:r w:rsidR="00760AA4" w:rsidRPr="005E6E45">
        <w:rPr>
          <w:rFonts w:eastAsia="맑은 고딕"/>
          <w:szCs w:val="28"/>
        </w:rPr>
        <w:t>ная дипломатия</w:t>
      </w:r>
      <w:r w:rsidR="00760AA4" w:rsidRPr="005E6E45">
        <w:rPr>
          <w:szCs w:val="28"/>
        </w:rPr>
        <w:t>(</w:t>
      </w:r>
      <w:proofErr w:type="spellStart"/>
      <w:r w:rsidR="00760AA4" w:rsidRPr="005E6E45">
        <w:rPr>
          <w:szCs w:val="28"/>
        </w:rPr>
        <w:t>Public</w:t>
      </w:r>
      <w:proofErr w:type="spellEnd"/>
      <w:r w:rsidR="00760AA4" w:rsidRPr="005E6E45">
        <w:rPr>
          <w:szCs w:val="28"/>
        </w:rPr>
        <w:t xml:space="preserve"> </w:t>
      </w:r>
      <w:proofErr w:type="spellStart"/>
      <w:r w:rsidR="00760AA4" w:rsidRPr="005E6E45">
        <w:rPr>
          <w:szCs w:val="28"/>
        </w:rPr>
        <w:t>Diplomacy</w:t>
      </w:r>
      <w:proofErr w:type="spellEnd"/>
      <w:r w:rsidR="00760AA4" w:rsidRPr="005E6E45">
        <w:rPr>
          <w:szCs w:val="28"/>
        </w:rPr>
        <w:t>)</w:t>
      </w:r>
    </w:p>
    <w:p w:rsidR="00760AA4" w:rsidRPr="00760AA4" w:rsidRDefault="00760AA4" w:rsidP="00E03243">
      <w:pPr>
        <w:numPr>
          <w:ilvl w:val="0"/>
          <w:numId w:val="49"/>
        </w:numPr>
        <w:tabs>
          <w:tab w:val="left" w:pos="709"/>
        </w:tabs>
        <w:spacing w:line="360" w:lineRule="auto"/>
        <w:jc w:val="both"/>
      </w:pPr>
      <w:r w:rsidRPr="00760AA4">
        <w:rPr>
          <w:rFonts w:eastAsia="바탕"/>
          <w:szCs w:val="28"/>
        </w:rPr>
        <w:t>Культурная дипломатия</w:t>
      </w:r>
      <w:r w:rsidRPr="00760AA4">
        <w:rPr>
          <w:rFonts w:eastAsia="맑은 고딕"/>
          <w:szCs w:val="28"/>
        </w:rPr>
        <w:t xml:space="preserve"> </w:t>
      </w:r>
      <w:r w:rsidRPr="00760AA4">
        <w:rPr>
          <w:szCs w:val="28"/>
        </w:rPr>
        <w:t>(</w:t>
      </w:r>
      <w:proofErr w:type="spellStart"/>
      <w:r w:rsidRPr="00760AA4">
        <w:rPr>
          <w:szCs w:val="28"/>
        </w:rPr>
        <w:t>Cultural</w:t>
      </w:r>
      <w:proofErr w:type="spellEnd"/>
      <w:r w:rsidRPr="00760AA4">
        <w:rPr>
          <w:szCs w:val="28"/>
        </w:rPr>
        <w:t xml:space="preserve"> </w:t>
      </w:r>
      <w:proofErr w:type="spellStart"/>
      <w:r w:rsidRPr="00760AA4">
        <w:rPr>
          <w:szCs w:val="28"/>
        </w:rPr>
        <w:t>Diplomacy</w:t>
      </w:r>
      <w:proofErr w:type="spellEnd"/>
      <w:r w:rsidRPr="00760AA4">
        <w:rPr>
          <w:szCs w:val="28"/>
        </w:rPr>
        <w:t xml:space="preserve">) </w:t>
      </w:r>
    </w:p>
    <w:p w:rsidR="00760AA4" w:rsidRPr="00760AA4" w:rsidRDefault="00760AA4" w:rsidP="00E03243">
      <w:pPr>
        <w:numPr>
          <w:ilvl w:val="0"/>
          <w:numId w:val="49"/>
        </w:numPr>
        <w:tabs>
          <w:tab w:val="left" w:pos="709"/>
        </w:tabs>
        <w:spacing w:line="360" w:lineRule="auto"/>
        <w:jc w:val="both"/>
      </w:pPr>
      <w:r w:rsidRPr="00760AA4">
        <w:rPr>
          <w:rFonts w:eastAsia="바탕"/>
        </w:rPr>
        <w:t xml:space="preserve">Национальный </w:t>
      </w:r>
      <w:proofErr w:type="spellStart"/>
      <w:r w:rsidRPr="00760AA4">
        <w:rPr>
          <w:rFonts w:eastAsia="바탕"/>
        </w:rPr>
        <w:t>брендинг</w:t>
      </w:r>
      <w:proofErr w:type="spellEnd"/>
      <w:r w:rsidRPr="005E6E45">
        <w:t xml:space="preserve"> (</w:t>
      </w:r>
      <w:proofErr w:type="spellStart"/>
      <w:r w:rsidRPr="005E6E45">
        <w:t>Nation-brand</w:t>
      </w:r>
      <w:proofErr w:type="spellEnd"/>
      <w:r w:rsidRPr="005E6E45">
        <w:t xml:space="preserve">) </w:t>
      </w:r>
    </w:p>
    <w:p w:rsidR="00214CD1" w:rsidRDefault="003662A9" w:rsidP="00214CD1">
      <w:pPr>
        <w:tabs>
          <w:tab w:val="left" w:pos="709"/>
        </w:tabs>
        <w:spacing w:line="360" w:lineRule="auto"/>
        <w:ind w:firstLine="150"/>
        <w:jc w:val="both"/>
        <w:rPr>
          <w:rFonts w:eastAsia="바탕"/>
          <w:szCs w:val="28"/>
        </w:rPr>
      </w:pPr>
      <w:r>
        <w:rPr>
          <w:rFonts w:eastAsiaTheme="minorEastAsia"/>
        </w:rPr>
        <w:t xml:space="preserve">Результаты </w:t>
      </w:r>
      <w:proofErr w:type="gramStart"/>
      <w:r>
        <w:rPr>
          <w:rFonts w:eastAsiaTheme="minorEastAsia"/>
        </w:rPr>
        <w:t>исследовании</w:t>
      </w:r>
      <w:proofErr w:type="gramEnd"/>
      <w:r>
        <w:rPr>
          <w:rFonts w:eastAsiaTheme="minorEastAsia"/>
        </w:rPr>
        <w:t xml:space="preserve"> продемонстрировали приоритет</w:t>
      </w:r>
      <w:r w:rsidRPr="003662A9">
        <w:rPr>
          <w:rFonts w:eastAsia="맑은 고딕"/>
          <w:szCs w:val="28"/>
        </w:rPr>
        <w:t xml:space="preserve"> </w:t>
      </w:r>
      <w:r>
        <w:rPr>
          <w:rFonts w:eastAsia="맑은 고딕"/>
          <w:szCs w:val="28"/>
        </w:rPr>
        <w:t>публичной и</w:t>
      </w:r>
      <w:r w:rsidRPr="00214CD1">
        <w:rPr>
          <w:rFonts w:eastAsia="맑은 고딕"/>
          <w:szCs w:val="28"/>
        </w:rPr>
        <w:t xml:space="preserve"> </w:t>
      </w:r>
      <w:r>
        <w:rPr>
          <w:rFonts w:eastAsia="바탕"/>
          <w:szCs w:val="28"/>
        </w:rPr>
        <w:t>культурной дипломатии при создании благоприятного имиджа</w:t>
      </w:r>
      <w:r>
        <w:rPr>
          <w:rFonts w:eastAsiaTheme="minorEastAsia"/>
        </w:rPr>
        <w:t xml:space="preserve"> Республики</w:t>
      </w:r>
      <w:r w:rsidR="00760AA4">
        <w:rPr>
          <w:rFonts w:eastAsiaTheme="minorEastAsia"/>
        </w:rPr>
        <w:t xml:space="preserve"> Кор</w:t>
      </w:r>
      <w:r w:rsidR="00214CD1">
        <w:rPr>
          <w:rFonts w:eastAsiaTheme="minorEastAsia"/>
        </w:rPr>
        <w:t>е</w:t>
      </w:r>
      <w:r w:rsidR="00760AA4">
        <w:rPr>
          <w:rFonts w:eastAsiaTheme="minorEastAsia"/>
        </w:rPr>
        <w:t>я</w:t>
      </w:r>
      <w:r>
        <w:rPr>
          <w:rFonts w:eastAsiaTheme="minorEastAsia"/>
        </w:rPr>
        <w:t>.</w:t>
      </w:r>
    </w:p>
    <w:p w:rsidR="00214CD1" w:rsidRPr="002A0F72" w:rsidRDefault="00214CD1" w:rsidP="00214CD1">
      <w:pPr>
        <w:tabs>
          <w:tab w:val="left" w:pos="709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2A0F72">
        <w:rPr>
          <w:rFonts w:eastAsia="맑은 고딕"/>
          <w:szCs w:val="28"/>
        </w:rPr>
        <w:t>Министерство иностранных дел Республики</w:t>
      </w:r>
      <w:r w:rsidR="000B111C">
        <w:rPr>
          <w:rFonts w:eastAsia="맑은 고딕"/>
          <w:szCs w:val="28"/>
        </w:rPr>
        <w:t xml:space="preserve"> Корея выделяет следующие</w:t>
      </w:r>
      <w:r w:rsidR="00953838">
        <w:rPr>
          <w:rFonts w:eastAsia="맑은 고딕"/>
          <w:szCs w:val="28"/>
        </w:rPr>
        <w:t xml:space="preserve"> ресурсы «публич</w:t>
      </w:r>
      <w:r w:rsidR="000B111C">
        <w:rPr>
          <w:rFonts w:eastAsia="맑은 고딕"/>
          <w:szCs w:val="28"/>
        </w:rPr>
        <w:t>ной дипломатии»</w:t>
      </w:r>
      <w:r w:rsidRPr="002A0F72">
        <w:rPr>
          <w:rFonts w:eastAsia="맑은 고딕"/>
          <w:szCs w:val="28"/>
        </w:rPr>
        <w:t>:</w:t>
      </w:r>
    </w:p>
    <w:p w:rsidR="00214CD1" w:rsidRPr="002A0F72" w:rsidRDefault="00214CD1" w:rsidP="00214CD1">
      <w:pPr>
        <w:tabs>
          <w:tab w:val="left" w:pos="709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2A0F72">
        <w:rPr>
          <w:rFonts w:eastAsia="맑은 고딕"/>
          <w:szCs w:val="28"/>
        </w:rPr>
        <w:t>1)Опыт развития</w:t>
      </w:r>
    </w:p>
    <w:p w:rsidR="00214CD1" w:rsidRPr="00386DC1" w:rsidRDefault="00214CD1" w:rsidP="00214CD1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2A0F72">
        <w:rPr>
          <w:rFonts w:eastAsia="맑은 고딕"/>
          <w:szCs w:val="28"/>
        </w:rPr>
        <w:t xml:space="preserve"> </w:t>
      </w:r>
      <w:r w:rsidRPr="00386DC1">
        <w:rPr>
          <w:rFonts w:eastAsia="맑은 고딕"/>
          <w:szCs w:val="28"/>
        </w:rPr>
        <w:t>2) наци</w:t>
      </w:r>
      <w:r w:rsidR="00953838">
        <w:rPr>
          <w:rFonts w:eastAsia="맑은 고딕"/>
          <w:szCs w:val="28"/>
        </w:rPr>
        <w:t>он</w:t>
      </w:r>
      <w:r w:rsidRPr="00386DC1">
        <w:rPr>
          <w:rFonts w:eastAsia="맑은 고딕"/>
          <w:szCs w:val="28"/>
        </w:rPr>
        <w:t xml:space="preserve">альный </w:t>
      </w:r>
      <w:proofErr w:type="spellStart"/>
      <w:r w:rsidRPr="00386DC1">
        <w:rPr>
          <w:rFonts w:eastAsia="맑은 고딕"/>
          <w:szCs w:val="28"/>
        </w:rPr>
        <w:t>бренди</w:t>
      </w:r>
      <w:r w:rsidR="000B111C">
        <w:rPr>
          <w:rFonts w:eastAsia="맑은 고딕"/>
          <w:szCs w:val="28"/>
        </w:rPr>
        <w:t>н</w:t>
      </w:r>
      <w:r w:rsidRPr="00386DC1">
        <w:rPr>
          <w:rFonts w:eastAsia="맑은 고딕"/>
          <w:szCs w:val="28"/>
        </w:rPr>
        <w:t>г</w:t>
      </w:r>
      <w:proofErr w:type="spellEnd"/>
      <w:r w:rsidRPr="00386DC1">
        <w:rPr>
          <w:rFonts w:eastAsia="맑은 고딕"/>
          <w:szCs w:val="28"/>
        </w:rPr>
        <w:t xml:space="preserve"> </w:t>
      </w:r>
    </w:p>
    <w:p w:rsidR="00214CD1" w:rsidRPr="00386DC1" w:rsidRDefault="00214CD1" w:rsidP="00214CD1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386DC1">
        <w:rPr>
          <w:rFonts w:eastAsia="맑은 고딕"/>
          <w:szCs w:val="28"/>
        </w:rPr>
        <w:t xml:space="preserve">3)Разнообразие </w:t>
      </w:r>
      <w:proofErr w:type="spellStart"/>
      <w:r w:rsidRPr="00386DC1">
        <w:rPr>
          <w:rFonts w:eastAsia="맑은 고딕"/>
          <w:szCs w:val="28"/>
        </w:rPr>
        <w:t>контента</w:t>
      </w:r>
      <w:proofErr w:type="spellEnd"/>
      <w:r w:rsidRPr="00386DC1">
        <w:rPr>
          <w:rFonts w:eastAsia="맑은 고딕"/>
          <w:szCs w:val="28"/>
        </w:rPr>
        <w:t xml:space="preserve"> и динамизм, оригинальность, унив</w:t>
      </w:r>
      <w:r w:rsidR="000B111C">
        <w:rPr>
          <w:rFonts w:eastAsia="맑은 고딕"/>
          <w:szCs w:val="28"/>
        </w:rPr>
        <w:t>ерсальность, синтез</w:t>
      </w:r>
      <w:r w:rsidRPr="00386DC1">
        <w:rPr>
          <w:rFonts w:eastAsia="맑은 고딕"/>
          <w:szCs w:val="28"/>
        </w:rPr>
        <w:t xml:space="preserve"> современности и традиции</w:t>
      </w:r>
    </w:p>
    <w:p w:rsidR="00214CD1" w:rsidRDefault="00214CD1" w:rsidP="00214CD1">
      <w:pPr>
        <w:tabs>
          <w:tab w:val="left" w:pos="709"/>
          <w:tab w:val="left" w:pos="2970"/>
        </w:tabs>
        <w:spacing w:line="360" w:lineRule="auto"/>
        <w:ind w:firstLine="709"/>
        <w:jc w:val="both"/>
        <w:rPr>
          <w:rFonts w:eastAsia="맑은 고딕"/>
          <w:szCs w:val="28"/>
        </w:rPr>
      </w:pPr>
      <w:r w:rsidRPr="00386DC1">
        <w:rPr>
          <w:rFonts w:eastAsia="맑은 고딕"/>
          <w:szCs w:val="28"/>
        </w:rPr>
        <w:t xml:space="preserve">4) </w:t>
      </w:r>
      <w:proofErr w:type="spellStart"/>
      <w:r w:rsidRPr="00386DC1">
        <w:rPr>
          <w:rFonts w:eastAsia="맑은 고딕"/>
          <w:szCs w:val="28"/>
        </w:rPr>
        <w:t>Халлю</w:t>
      </w:r>
      <w:proofErr w:type="spellEnd"/>
      <w:r w:rsidRPr="00386DC1">
        <w:rPr>
          <w:rFonts w:eastAsia="맑은 고딕"/>
          <w:szCs w:val="28"/>
        </w:rPr>
        <w:t xml:space="preserve"> </w:t>
      </w:r>
    </w:p>
    <w:p w:rsidR="00214CD1" w:rsidRDefault="00214CD1" w:rsidP="00214CD1">
      <w:pPr>
        <w:tabs>
          <w:tab w:val="left" w:pos="709"/>
        </w:tabs>
        <w:spacing w:line="360" w:lineRule="auto"/>
        <w:ind w:firstLine="709"/>
        <w:jc w:val="both"/>
        <w:rPr>
          <w:rFonts w:eastAsia="바탕"/>
          <w:szCs w:val="28"/>
        </w:rPr>
      </w:pPr>
      <w:r>
        <w:rPr>
          <w:rFonts w:eastAsia="맑은 고딕"/>
          <w:szCs w:val="28"/>
        </w:rPr>
        <w:t xml:space="preserve">Еще </w:t>
      </w:r>
      <w:r w:rsidRPr="005E6E45">
        <w:rPr>
          <w:rFonts w:eastAsia="맑은 고딕"/>
          <w:szCs w:val="28"/>
        </w:rPr>
        <w:t xml:space="preserve">Министерство иностранных дел и торговли Республики Корея </w:t>
      </w:r>
      <w:r>
        <w:rPr>
          <w:rFonts w:eastAsia="맑은 고딕"/>
          <w:szCs w:val="28"/>
        </w:rPr>
        <w:t>обозначило ресурсы «</w:t>
      </w:r>
      <w:r w:rsidRPr="005E6E45">
        <w:rPr>
          <w:rFonts w:eastAsia="바탕"/>
          <w:szCs w:val="28"/>
        </w:rPr>
        <w:t>к</w:t>
      </w:r>
      <w:r>
        <w:rPr>
          <w:rFonts w:eastAsia="바탕"/>
          <w:szCs w:val="28"/>
        </w:rPr>
        <w:t>ультурной дипломатии»</w:t>
      </w:r>
      <w:r>
        <w:rPr>
          <w:rFonts w:eastAsia="바탕" w:hint="eastAsia"/>
          <w:szCs w:val="28"/>
        </w:rPr>
        <w:t>:</w:t>
      </w:r>
    </w:p>
    <w:p w:rsidR="00214CD1" w:rsidRDefault="00214CD1" w:rsidP="00E03243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eastAsia="바탕"/>
          <w:szCs w:val="28"/>
        </w:rPr>
      </w:pPr>
      <w:r>
        <w:rPr>
          <w:rFonts w:eastAsia="바탕"/>
          <w:szCs w:val="28"/>
        </w:rPr>
        <w:t>Культура</w:t>
      </w:r>
    </w:p>
    <w:p w:rsidR="00214CD1" w:rsidRDefault="00214CD1" w:rsidP="00E03243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eastAsia="바탕"/>
          <w:szCs w:val="28"/>
        </w:rPr>
      </w:pPr>
      <w:r>
        <w:rPr>
          <w:rFonts w:eastAsia="바탕"/>
          <w:szCs w:val="28"/>
        </w:rPr>
        <w:t>Спорт</w:t>
      </w:r>
    </w:p>
    <w:p w:rsidR="00A8559E" w:rsidRDefault="00214CD1" w:rsidP="00E03243">
      <w:pPr>
        <w:numPr>
          <w:ilvl w:val="0"/>
          <w:numId w:val="26"/>
        </w:numPr>
        <w:tabs>
          <w:tab w:val="left" w:pos="709"/>
        </w:tabs>
        <w:spacing w:line="360" w:lineRule="auto"/>
        <w:ind w:left="0" w:firstLineChars="350" w:firstLine="980"/>
        <w:jc w:val="both"/>
        <w:rPr>
          <w:rFonts w:eastAsia="바탕"/>
          <w:szCs w:val="28"/>
        </w:rPr>
      </w:pPr>
      <w:r w:rsidRPr="00A8559E">
        <w:rPr>
          <w:rFonts w:eastAsia="바탕"/>
          <w:szCs w:val="28"/>
        </w:rPr>
        <w:t>Туризм</w:t>
      </w:r>
    </w:p>
    <w:p w:rsidR="00A8559E" w:rsidRDefault="00A8559E" w:rsidP="00E03243">
      <w:pPr>
        <w:numPr>
          <w:ilvl w:val="0"/>
          <w:numId w:val="26"/>
        </w:numPr>
        <w:tabs>
          <w:tab w:val="left" w:pos="709"/>
        </w:tabs>
        <w:spacing w:line="360" w:lineRule="auto"/>
        <w:ind w:left="0" w:firstLineChars="350" w:firstLine="980"/>
        <w:jc w:val="both"/>
        <w:rPr>
          <w:rFonts w:eastAsia="바탕"/>
          <w:szCs w:val="28"/>
        </w:rPr>
      </w:pPr>
      <w:r>
        <w:rPr>
          <w:rFonts w:eastAsia="바탕"/>
          <w:szCs w:val="28"/>
        </w:rPr>
        <w:t>Образование</w:t>
      </w:r>
    </w:p>
    <w:p w:rsidR="00A8559E" w:rsidRDefault="00A8559E" w:rsidP="00A8559E">
      <w:pPr>
        <w:tabs>
          <w:tab w:val="left" w:pos="709"/>
        </w:tabs>
        <w:spacing w:line="360" w:lineRule="auto"/>
        <w:jc w:val="both"/>
        <w:rPr>
          <w:rFonts w:eastAsia="바탕"/>
          <w:szCs w:val="28"/>
        </w:rPr>
      </w:pPr>
    </w:p>
    <w:p w:rsidR="00A8559E" w:rsidRPr="009E7986" w:rsidRDefault="00953838" w:rsidP="00A8559E">
      <w:pPr>
        <w:tabs>
          <w:tab w:val="left" w:pos="709"/>
        </w:tabs>
        <w:spacing w:line="360" w:lineRule="auto"/>
        <w:ind w:firstLineChars="253" w:firstLine="708"/>
        <w:jc w:val="both"/>
        <w:rPr>
          <w:rFonts w:eastAsiaTheme="minorEastAsia"/>
          <w:szCs w:val="28"/>
        </w:rPr>
      </w:pPr>
      <w:r w:rsidRPr="00A8559E">
        <w:rPr>
          <w:rFonts w:eastAsia="바탕"/>
          <w:szCs w:val="28"/>
        </w:rPr>
        <w:t xml:space="preserve">По проводимому опросу </w:t>
      </w:r>
      <w:proofErr w:type="spellStart"/>
      <w:r w:rsidRPr="00A8559E">
        <w:rPr>
          <w:rFonts w:eastAsia="바탕"/>
          <w:szCs w:val="28"/>
        </w:rPr>
        <w:t>МИДом</w:t>
      </w:r>
      <w:proofErr w:type="spellEnd"/>
      <w:r w:rsidRPr="00A8559E">
        <w:rPr>
          <w:rFonts w:eastAsia="바탕"/>
          <w:szCs w:val="28"/>
        </w:rPr>
        <w:t xml:space="preserve"> Республики Корея и</w:t>
      </w:r>
      <w:r w:rsidR="00214CD1" w:rsidRPr="00A8559E">
        <w:rPr>
          <w:rFonts w:eastAsia="바탕"/>
          <w:szCs w:val="28"/>
        </w:rPr>
        <w:t>ностр</w:t>
      </w:r>
      <w:r w:rsidR="000B111C" w:rsidRPr="00A8559E">
        <w:rPr>
          <w:rFonts w:eastAsia="바탕"/>
          <w:szCs w:val="28"/>
        </w:rPr>
        <w:t>анцы испытывают симпатию к Республике Корея, исходя из разных причин</w:t>
      </w:r>
      <w:r w:rsidRPr="00A8559E">
        <w:rPr>
          <w:rFonts w:eastAsia="바탕"/>
          <w:szCs w:val="28"/>
        </w:rPr>
        <w:t>.</w:t>
      </w:r>
      <w:r w:rsidR="00A8559E">
        <w:rPr>
          <w:rFonts w:eastAsia="바탕"/>
          <w:szCs w:val="28"/>
        </w:rPr>
        <w:t xml:space="preserve"> Так же, п</w:t>
      </w:r>
      <w:r w:rsidR="00D4340A">
        <w:rPr>
          <w:rFonts w:eastAsia="Malgun Gothic"/>
          <w:szCs w:val="28"/>
        </w:rPr>
        <w:t xml:space="preserve">о мнению </w:t>
      </w:r>
      <w:proofErr w:type="gramStart"/>
      <w:r w:rsidR="00D4340A">
        <w:rPr>
          <w:rFonts w:eastAsia="Malgun Gothic"/>
          <w:szCs w:val="28"/>
        </w:rPr>
        <w:t>спе</w:t>
      </w:r>
      <w:r w:rsidR="00A8559E">
        <w:rPr>
          <w:rFonts w:eastAsia="Malgun Gothic"/>
          <w:szCs w:val="28"/>
        </w:rPr>
        <w:t>ц</w:t>
      </w:r>
      <w:r w:rsidR="00D4340A">
        <w:rPr>
          <w:rFonts w:eastAsia="Malgun Gothic"/>
          <w:szCs w:val="28"/>
        </w:rPr>
        <w:t>иалистов</w:t>
      </w:r>
      <w:proofErr w:type="gramEnd"/>
      <w:r w:rsidR="00194493" w:rsidRPr="004C11E1">
        <w:rPr>
          <w:rFonts w:eastAsia="Malgun Gothic"/>
          <w:szCs w:val="28"/>
        </w:rPr>
        <w:t xml:space="preserve"> республика Корея выбрана одним из </w:t>
      </w:r>
      <w:r w:rsidR="00194493" w:rsidRPr="00A8559E">
        <w:rPr>
          <w:rFonts w:eastAsia="Malgun Gothic"/>
          <w:szCs w:val="28"/>
        </w:rPr>
        <w:t>двух государств, где разработаны наилучшие программы информационной политики</w:t>
      </w:r>
      <w:r w:rsidR="00A8559E" w:rsidRPr="00A8559E">
        <w:rPr>
          <w:rFonts w:eastAsia="Malgun Gothic"/>
          <w:szCs w:val="28"/>
        </w:rPr>
        <w:t xml:space="preserve">. Автор решил </w:t>
      </w:r>
      <w:proofErr w:type="gramStart"/>
      <w:r w:rsidR="00A8559E" w:rsidRPr="00A8559E">
        <w:rPr>
          <w:rFonts w:eastAsia="Malgun Gothic"/>
          <w:szCs w:val="28"/>
        </w:rPr>
        <w:t>узнать</w:t>
      </w:r>
      <w:proofErr w:type="gramEnd"/>
      <w:r w:rsidR="00A8559E" w:rsidRPr="00A8559E">
        <w:rPr>
          <w:rFonts w:eastAsia="Malgun Gothic"/>
          <w:szCs w:val="28"/>
        </w:rPr>
        <w:t xml:space="preserve"> как проводится </w:t>
      </w:r>
      <w:r w:rsidR="00A8559E" w:rsidRPr="00A8559E">
        <w:rPr>
          <w:bCs/>
        </w:rPr>
        <w:t xml:space="preserve">информационное сопровождение политики </w:t>
      </w:r>
      <w:r w:rsidR="00A8559E" w:rsidRPr="00A8559E">
        <w:rPr>
          <w:szCs w:val="28"/>
        </w:rPr>
        <w:t>«мягк</w:t>
      </w:r>
      <w:r w:rsidR="00A8559E" w:rsidRPr="00A8559E">
        <w:rPr>
          <w:rFonts w:eastAsiaTheme="minorEastAsia"/>
          <w:szCs w:val="28"/>
        </w:rPr>
        <w:t>ой</w:t>
      </w:r>
      <w:r w:rsidR="00A8559E" w:rsidRPr="00A8559E">
        <w:rPr>
          <w:szCs w:val="28"/>
        </w:rPr>
        <w:t xml:space="preserve"> сил</w:t>
      </w:r>
      <w:r w:rsidR="00A8559E" w:rsidRPr="00A8559E">
        <w:rPr>
          <w:rFonts w:eastAsiaTheme="minorEastAsia"/>
          <w:szCs w:val="28"/>
        </w:rPr>
        <w:t>ы</w:t>
      </w:r>
      <w:r w:rsidR="00A8559E" w:rsidRPr="00A8559E">
        <w:rPr>
          <w:szCs w:val="28"/>
        </w:rPr>
        <w:t>»</w:t>
      </w:r>
      <w:r w:rsidR="00A8559E">
        <w:rPr>
          <w:szCs w:val="28"/>
        </w:rPr>
        <w:t xml:space="preserve"> Республики Корея </w:t>
      </w:r>
      <w:r w:rsidR="00A8559E">
        <w:rPr>
          <w:rFonts w:eastAsia="Malgun Gothic"/>
          <w:szCs w:val="28"/>
        </w:rPr>
        <w:t xml:space="preserve">  в России и</w:t>
      </w:r>
      <w:r w:rsidR="00A8559E" w:rsidRPr="00A8559E">
        <w:rPr>
          <w:rFonts w:eastAsia="Times New Roman"/>
          <w:szCs w:val="28"/>
          <w:lang w:eastAsia="ru-RU"/>
        </w:rPr>
        <w:t xml:space="preserve"> </w:t>
      </w:r>
      <w:r w:rsidR="009E7986">
        <w:rPr>
          <w:rFonts w:eastAsia="Times New Roman"/>
          <w:szCs w:val="28"/>
          <w:lang w:eastAsia="ru-RU"/>
        </w:rPr>
        <w:t>прово</w:t>
      </w:r>
      <w:r w:rsidR="00A8559E">
        <w:rPr>
          <w:rFonts w:eastAsia="Times New Roman"/>
          <w:szCs w:val="28"/>
          <w:lang w:eastAsia="ru-RU"/>
        </w:rPr>
        <w:t>дил м</w:t>
      </w:r>
      <w:r w:rsidR="00A8559E" w:rsidRPr="002B73CA">
        <w:rPr>
          <w:rFonts w:eastAsia="Times New Roman"/>
          <w:szCs w:val="28"/>
          <w:lang w:eastAsia="ru-RU"/>
        </w:rPr>
        <w:t xml:space="preserve">ониторинг российских СМИ на предмет наличия сообщений, формирующих представление о Республике Корея для российской </w:t>
      </w:r>
      <w:r w:rsidR="00A8559E" w:rsidRPr="002B73CA">
        <w:rPr>
          <w:rFonts w:eastAsia="Times New Roman"/>
          <w:szCs w:val="28"/>
          <w:lang w:eastAsia="ru-RU"/>
        </w:rPr>
        <w:lastRenderedPageBreak/>
        <w:t>аудитории</w:t>
      </w:r>
      <w:r w:rsidR="00A8559E">
        <w:rPr>
          <w:rFonts w:eastAsia="Times New Roman"/>
          <w:szCs w:val="28"/>
          <w:lang w:eastAsia="ru-RU"/>
        </w:rPr>
        <w:t xml:space="preserve">. </w:t>
      </w:r>
      <w:r w:rsidR="009E7986">
        <w:rPr>
          <w:rFonts w:eastAsia="Times New Roman"/>
          <w:szCs w:val="28"/>
          <w:lang w:eastAsia="ru-RU"/>
        </w:rPr>
        <w:t xml:space="preserve"> В результате мониторинга</w:t>
      </w:r>
      <w:r w:rsidR="009E7986">
        <w:rPr>
          <w:rFonts w:eastAsia="Times New Roman"/>
          <w:szCs w:val="28"/>
          <w:lang w:val="en-US" w:eastAsia="ru-RU"/>
        </w:rPr>
        <w:t xml:space="preserve">, </w:t>
      </w:r>
      <w:r w:rsidR="009E7986">
        <w:rPr>
          <w:rFonts w:eastAsiaTheme="minorEastAsia"/>
          <w:szCs w:val="28"/>
        </w:rPr>
        <w:t xml:space="preserve">автор </w:t>
      </w:r>
    </w:p>
    <w:p w:rsidR="00A8559E" w:rsidRPr="00A8559E" w:rsidRDefault="00A8559E" w:rsidP="00A8559E">
      <w:pPr>
        <w:spacing w:line="360" w:lineRule="auto"/>
        <w:ind w:leftChars="100" w:left="280"/>
        <w:jc w:val="both"/>
        <w:rPr>
          <w:rFonts w:eastAsia="Malgun Gothic"/>
          <w:szCs w:val="28"/>
        </w:rPr>
      </w:pPr>
    </w:p>
    <w:p w:rsidR="002B398E" w:rsidRPr="00103258" w:rsidRDefault="002B398E" w:rsidP="00A8559E">
      <w:pPr>
        <w:pStyle w:val="Standard"/>
        <w:spacing w:after="0"/>
        <w:ind w:firstLine="851"/>
        <w:rPr>
          <w:szCs w:val="28"/>
          <w:lang w:val="ru-RU" w:eastAsia="ko-KR"/>
        </w:rPr>
      </w:pPr>
      <w:r w:rsidRPr="00103258">
        <w:rPr>
          <w:szCs w:val="28"/>
          <w:lang w:val="ru-RU" w:eastAsia="ko-KR"/>
        </w:rPr>
        <w:t xml:space="preserve">Автор предлагает провести мониторинг </w:t>
      </w:r>
      <w:proofErr w:type="gramStart"/>
      <w:r w:rsidRPr="00103258">
        <w:rPr>
          <w:szCs w:val="28"/>
          <w:lang w:val="ru-RU" w:eastAsia="ko-KR"/>
        </w:rPr>
        <w:t>нынешних</w:t>
      </w:r>
      <w:proofErr w:type="gramEnd"/>
      <w:r w:rsidRPr="00103258">
        <w:rPr>
          <w:szCs w:val="28"/>
          <w:lang w:val="ru-RU" w:eastAsia="ko-KR"/>
        </w:rPr>
        <w:t xml:space="preserve"> российских СМИ, сделать </w:t>
      </w:r>
      <w:proofErr w:type="spellStart"/>
      <w:r w:rsidRPr="00103258">
        <w:rPr>
          <w:szCs w:val="28"/>
          <w:lang w:val="ru-RU" w:eastAsia="ko-KR"/>
        </w:rPr>
        <w:t>медиа</w:t>
      </w:r>
      <w:proofErr w:type="spellEnd"/>
      <w:r w:rsidRPr="00103258">
        <w:rPr>
          <w:szCs w:val="28"/>
          <w:lang w:val="ru-RU" w:eastAsia="ko-KR"/>
        </w:rPr>
        <w:t xml:space="preserve"> карту, наладить отношения с журналистами, которые часто пишут о Республике Корея, особо </w:t>
      </w:r>
      <w:proofErr w:type="gramStart"/>
      <w:r w:rsidRPr="00103258">
        <w:rPr>
          <w:szCs w:val="28"/>
          <w:lang w:val="ru-RU" w:eastAsia="ko-KR"/>
        </w:rPr>
        <w:t>выделив авторо</w:t>
      </w:r>
      <w:r w:rsidR="00D4340A">
        <w:rPr>
          <w:szCs w:val="28"/>
          <w:lang w:val="ru-RU" w:eastAsia="ko-KR"/>
        </w:rPr>
        <w:t>в с негативной оценкой Республики Корея в статьях</w:t>
      </w:r>
      <w:proofErr w:type="gramEnd"/>
      <w:r w:rsidRPr="00103258">
        <w:rPr>
          <w:szCs w:val="28"/>
          <w:lang w:val="ru-RU" w:eastAsia="ko-KR"/>
        </w:rPr>
        <w:t>.</w:t>
      </w:r>
    </w:p>
    <w:p w:rsidR="002B398E" w:rsidRDefault="00D4340A" w:rsidP="002B398E">
      <w:pPr>
        <w:pStyle w:val="Standard"/>
        <w:ind w:firstLineChars="253" w:firstLine="708"/>
        <w:rPr>
          <w:szCs w:val="28"/>
          <w:lang w:val="ru-RU" w:eastAsia="ko-KR"/>
        </w:rPr>
      </w:pPr>
      <w:r>
        <w:rPr>
          <w:szCs w:val="28"/>
          <w:lang w:val="ru-RU" w:eastAsia="ko-KR"/>
        </w:rPr>
        <w:t>Если не можем никак влиять на тональность изображения</w:t>
      </w:r>
      <w:r w:rsidR="002B398E" w:rsidRPr="00103258">
        <w:rPr>
          <w:szCs w:val="28"/>
          <w:lang w:val="ru-RU" w:eastAsia="ko-KR"/>
        </w:rPr>
        <w:t xml:space="preserve"> Республики Корея</w:t>
      </w:r>
      <w:r>
        <w:rPr>
          <w:szCs w:val="28"/>
          <w:lang w:val="ru-RU" w:eastAsia="ko-KR"/>
        </w:rPr>
        <w:t>,</w:t>
      </w:r>
      <w:r w:rsidR="002B398E" w:rsidRPr="00103258">
        <w:rPr>
          <w:szCs w:val="28"/>
          <w:lang w:val="ru-RU" w:eastAsia="ko-KR"/>
        </w:rPr>
        <w:t xml:space="preserve"> то можно создать интересные события, чтобы сами журналисты пришли и писали о Республике Корея. Таким образом</w:t>
      </w:r>
      <w:r>
        <w:rPr>
          <w:szCs w:val="28"/>
          <w:lang w:val="ru-RU" w:eastAsia="ko-KR"/>
        </w:rPr>
        <w:t>,</w:t>
      </w:r>
      <w:r w:rsidR="002B398E" w:rsidRPr="00103258">
        <w:rPr>
          <w:szCs w:val="28"/>
          <w:lang w:val="ru-RU" w:eastAsia="ko-KR"/>
        </w:rPr>
        <w:t xml:space="preserve"> по </w:t>
      </w:r>
      <w:r>
        <w:rPr>
          <w:szCs w:val="28"/>
          <w:lang w:val="ru-RU" w:eastAsia="ko-KR"/>
        </w:rPr>
        <w:t xml:space="preserve">возможно улучшить </w:t>
      </w:r>
      <w:proofErr w:type="gramStart"/>
      <w:r>
        <w:rPr>
          <w:szCs w:val="28"/>
          <w:lang w:val="ru-RU" w:eastAsia="ko-KR"/>
        </w:rPr>
        <w:t>публикации</w:t>
      </w:r>
      <w:proofErr w:type="gramEnd"/>
      <w:r>
        <w:rPr>
          <w:szCs w:val="28"/>
          <w:lang w:val="ru-RU" w:eastAsia="ko-KR"/>
        </w:rPr>
        <w:t xml:space="preserve"> как по </w:t>
      </w:r>
      <w:r w:rsidR="002B398E" w:rsidRPr="00103258">
        <w:rPr>
          <w:szCs w:val="28"/>
          <w:lang w:val="ru-RU" w:eastAsia="ko-KR"/>
        </w:rPr>
        <w:t>количеству</w:t>
      </w:r>
      <w:r>
        <w:rPr>
          <w:szCs w:val="28"/>
          <w:lang w:val="ru-RU" w:eastAsia="ko-KR"/>
        </w:rPr>
        <w:t>, так</w:t>
      </w:r>
      <w:r w:rsidR="002B398E" w:rsidRPr="00103258">
        <w:rPr>
          <w:szCs w:val="28"/>
          <w:lang w:val="ru-RU" w:eastAsia="ko-KR"/>
        </w:rPr>
        <w:t xml:space="preserve"> и по качеству</w:t>
      </w:r>
      <w:r>
        <w:rPr>
          <w:szCs w:val="28"/>
          <w:lang w:val="ru-RU" w:eastAsia="ko-KR"/>
        </w:rPr>
        <w:t xml:space="preserve">. </w:t>
      </w:r>
    </w:p>
    <w:p w:rsidR="002B398E" w:rsidRPr="00103258" w:rsidRDefault="002B398E" w:rsidP="002B398E">
      <w:pPr>
        <w:pStyle w:val="Standard"/>
        <w:ind w:firstLineChars="253" w:firstLine="708"/>
        <w:rPr>
          <w:szCs w:val="28"/>
          <w:lang w:val="ru-RU" w:eastAsia="ko-KR"/>
        </w:rPr>
      </w:pPr>
    </w:p>
    <w:p w:rsidR="00CC0A4F" w:rsidRDefault="00CC0A4F" w:rsidP="0083413C">
      <w:pPr>
        <w:pStyle w:val="Standard"/>
        <w:widowControl w:val="0"/>
        <w:spacing w:after="0"/>
        <w:ind w:right="497" w:firstLine="709"/>
        <w:rPr>
          <w:rFonts w:eastAsia="맑은 고딕"/>
          <w:b/>
          <w:lang w:val="ru-RU" w:eastAsia="ko-KR"/>
        </w:rPr>
      </w:pPr>
    </w:p>
    <w:p w:rsidR="00742C0A" w:rsidRDefault="00742C0A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C33808" w:rsidRPr="00715E8D" w:rsidRDefault="00C33808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C74B25" w:rsidRPr="005F37EF" w:rsidRDefault="00C74B25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C74B25" w:rsidRPr="005F37EF" w:rsidRDefault="00C74B25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CC0A4F" w:rsidRDefault="00CC0A4F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CC0A4F" w:rsidRDefault="00CC0A4F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583996" w:rsidRDefault="00583996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583996" w:rsidRDefault="00583996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583996" w:rsidRDefault="00583996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583996" w:rsidRDefault="00583996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A8559E" w:rsidRDefault="00A8559E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2404A8" w:rsidRDefault="002404A8" w:rsidP="001C0F63">
      <w:pPr>
        <w:pStyle w:val="Standard"/>
        <w:ind w:leftChars="127" w:left="356"/>
        <w:jc w:val="center"/>
        <w:rPr>
          <w:rFonts w:eastAsiaTheme="minorEastAsia" w:hint="eastAsia"/>
          <w:b/>
          <w:szCs w:val="28"/>
          <w:lang w:val="ru-RU" w:eastAsia="ko-KR"/>
        </w:rPr>
      </w:pPr>
    </w:p>
    <w:p w:rsidR="002404A8" w:rsidRDefault="002404A8" w:rsidP="001C0F63">
      <w:pPr>
        <w:pStyle w:val="Standard"/>
        <w:ind w:leftChars="127" w:left="356"/>
        <w:jc w:val="center"/>
        <w:rPr>
          <w:rFonts w:eastAsiaTheme="minorEastAsia" w:hint="eastAsia"/>
          <w:b/>
          <w:szCs w:val="28"/>
          <w:lang w:val="ru-RU" w:eastAsia="ko-KR"/>
        </w:rPr>
      </w:pPr>
    </w:p>
    <w:p w:rsidR="00661D56" w:rsidRPr="00416255" w:rsidRDefault="00CD6F6D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  <w:r>
        <w:rPr>
          <w:b/>
          <w:szCs w:val="28"/>
          <w:lang w:val="ru-RU" w:eastAsia="ko-KR"/>
        </w:rPr>
        <w:lastRenderedPageBreak/>
        <w:t>Заключение</w:t>
      </w:r>
    </w:p>
    <w:p w:rsidR="00922EE8" w:rsidRPr="00416255" w:rsidRDefault="00922EE8" w:rsidP="001C0F63">
      <w:pPr>
        <w:pStyle w:val="Standard"/>
        <w:ind w:leftChars="127" w:left="356"/>
        <w:jc w:val="center"/>
        <w:rPr>
          <w:b/>
          <w:szCs w:val="28"/>
          <w:lang w:val="ru-RU" w:eastAsia="ko-KR"/>
        </w:rPr>
      </w:pPr>
    </w:p>
    <w:p w:rsidR="00416255" w:rsidRDefault="00416255" w:rsidP="00C74B25">
      <w:pPr>
        <w:spacing w:line="360" w:lineRule="auto"/>
        <w:ind w:leftChars="127" w:left="356" w:firstLineChars="100" w:firstLine="280"/>
        <w:jc w:val="both"/>
        <w:rPr>
          <w:rFonts w:eastAsia="맑은 고딕"/>
        </w:rPr>
      </w:pPr>
      <w:r w:rsidRPr="004C1824">
        <w:rPr>
          <w:color w:val="000000"/>
          <w:szCs w:val="28"/>
        </w:rPr>
        <w:t xml:space="preserve">На сегодняшний день </w:t>
      </w:r>
      <w:r>
        <w:rPr>
          <w:rFonts w:eastAsia="NewtonC"/>
          <w:szCs w:val="28"/>
        </w:rPr>
        <w:t>концепция «мягкой силы»</w:t>
      </w:r>
      <w:r w:rsidRPr="004C1824">
        <w:rPr>
          <w:rFonts w:eastAsia="NewtonC"/>
          <w:szCs w:val="28"/>
        </w:rPr>
        <w:t xml:space="preserve"> является одним из наиболее эффект</w:t>
      </w:r>
      <w:r>
        <w:rPr>
          <w:rFonts w:eastAsia="NewtonC"/>
          <w:szCs w:val="28"/>
        </w:rPr>
        <w:t>ивных инструментов</w:t>
      </w:r>
      <w:r w:rsidRPr="004C1824">
        <w:rPr>
          <w:rFonts w:eastAsia="NewtonC"/>
          <w:szCs w:val="28"/>
        </w:rPr>
        <w:t xml:space="preserve"> расширения влияния государства</w:t>
      </w:r>
      <w:r w:rsidRPr="004C1824">
        <w:rPr>
          <w:rFonts w:eastAsia="맑은 고딕"/>
          <w:color w:val="000000"/>
          <w:szCs w:val="28"/>
        </w:rPr>
        <w:t xml:space="preserve"> на международной арене. </w:t>
      </w:r>
      <w:r>
        <w:rPr>
          <w:rFonts w:eastAsia="맑은 고딕"/>
          <w:color w:val="000000"/>
          <w:szCs w:val="28"/>
        </w:rPr>
        <w:t>Эта политика осуществляется путем</w:t>
      </w:r>
      <w:r w:rsidRPr="004C1824">
        <w:rPr>
          <w:rFonts w:eastAsia="맑은 고딕"/>
          <w:color w:val="000000"/>
          <w:szCs w:val="28"/>
        </w:rPr>
        <w:t xml:space="preserve"> </w:t>
      </w:r>
      <w:r w:rsidRPr="004C1824">
        <w:rPr>
          <w:rFonts w:eastAsia="맑은 고딕"/>
          <w:szCs w:val="28"/>
        </w:rPr>
        <w:t>д</w:t>
      </w:r>
      <w:r>
        <w:rPr>
          <w:szCs w:val="28"/>
        </w:rPr>
        <w:t>обровольного</w:t>
      </w:r>
      <w:r w:rsidRPr="004C1824">
        <w:rPr>
          <w:szCs w:val="28"/>
        </w:rPr>
        <w:t xml:space="preserve"> подчинени</w:t>
      </w:r>
      <w:r>
        <w:rPr>
          <w:szCs w:val="28"/>
        </w:rPr>
        <w:t xml:space="preserve">я других субъектов </w:t>
      </w:r>
      <w:r w:rsidRPr="004C1824">
        <w:rPr>
          <w:szCs w:val="28"/>
        </w:rPr>
        <w:t xml:space="preserve">себе через </w:t>
      </w:r>
      <w:r>
        <w:rPr>
          <w:szCs w:val="28"/>
        </w:rPr>
        <w:t>транслирование информации</w:t>
      </w:r>
      <w:r w:rsidRPr="004C1824">
        <w:rPr>
          <w:szCs w:val="28"/>
        </w:rPr>
        <w:t xml:space="preserve"> о </w:t>
      </w:r>
      <w:r w:rsidRPr="004C1824">
        <w:t>своей культуре</w:t>
      </w:r>
      <w:r w:rsidRPr="004C1824">
        <w:rPr>
          <w:rFonts w:eastAsia="맑은 고딕" w:hint="eastAsia"/>
        </w:rPr>
        <w:t>,</w:t>
      </w:r>
      <w:r w:rsidRPr="004C1824">
        <w:t xml:space="preserve"> образе жизни</w:t>
      </w:r>
      <w:r>
        <w:rPr>
          <w:rFonts w:eastAsia="맑은 고딕"/>
        </w:rPr>
        <w:t>, идеологии</w:t>
      </w:r>
      <w:r w:rsidRPr="004C1824">
        <w:rPr>
          <w:rFonts w:eastAsia="맑은 고딕"/>
        </w:rPr>
        <w:t xml:space="preserve"> и институтах.</w:t>
      </w:r>
      <w:r>
        <w:rPr>
          <w:rFonts w:eastAsia="맑은 고딕"/>
        </w:rPr>
        <w:t xml:space="preserve"> Для успешной реализации политики </w:t>
      </w:r>
      <w:r w:rsidRPr="004C1824">
        <w:rPr>
          <w:rFonts w:eastAsia="NewtonC"/>
          <w:szCs w:val="28"/>
        </w:rPr>
        <w:t>«мягкой силы»</w:t>
      </w:r>
      <w:r>
        <w:rPr>
          <w:rFonts w:eastAsia="맑은 고딕"/>
        </w:rPr>
        <w:t xml:space="preserve"> важно выбирать подходящие средства передачи сообщения выбранной целевой аудитории. </w:t>
      </w:r>
    </w:p>
    <w:tbl>
      <w:tblPr>
        <w:tblW w:w="9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478"/>
      </w:tblGrid>
      <w:tr w:rsidR="00922EE8" w:rsidRPr="00922EE8" w:rsidTr="00922EE8">
        <w:trPr>
          <w:tblCellSpacing w:w="0" w:type="dxa"/>
        </w:trPr>
        <w:tc>
          <w:tcPr>
            <w:tcW w:w="431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E8" w:rsidRPr="00922EE8" w:rsidRDefault="00922EE8" w:rsidP="00416255">
            <w:pPr>
              <w:pStyle w:val="Standard"/>
              <w:ind w:leftChars="127" w:left="356"/>
              <w:rPr>
                <w:rFonts w:eastAsiaTheme="minorEastAsia"/>
                <w:b/>
                <w:szCs w:val="28"/>
                <w:lang w:val="ru-RU"/>
              </w:rPr>
            </w:pPr>
          </w:p>
        </w:tc>
        <w:tc>
          <w:tcPr>
            <w:tcW w:w="47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E8" w:rsidRPr="00922EE8" w:rsidRDefault="00922EE8" w:rsidP="00416255">
            <w:pPr>
              <w:pStyle w:val="Standard"/>
              <w:ind w:leftChars="127" w:left="356"/>
              <w:rPr>
                <w:rFonts w:eastAsiaTheme="minorEastAsia"/>
                <w:b/>
                <w:szCs w:val="28"/>
                <w:lang w:val="ru-RU"/>
              </w:rPr>
            </w:pPr>
          </w:p>
        </w:tc>
      </w:tr>
      <w:tr w:rsidR="00922EE8" w:rsidRPr="00922EE8" w:rsidTr="00922EE8">
        <w:trPr>
          <w:tblCellSpacing w:w="0" w:type="dxa"/>
        </w:trPr>
        <w:tc>
          <w:tcPr>
            <w:tcW w:w="431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E8" w:rsidRPr="00922EE8" w:rsidRDefault="00922EE8" w:rsidP="00416255">
            <w:pPr>
              <w:pStyle w:val="Standard"/>
              <w:ind w:leftChars="127" w:left="356"/>
              <w:rPr>
                <w:rFonts w:eastAsiaTheme="minorEastAsia"/>
                <w:b/>
                <w:szCs w:val="28"/>
                <w:lang w:val="ru-RU"/>
              </w:rPr>
            </w:pPr>
          </w:p>
        </w:tc>
        <w:tc>
          <w:tcPr>
            <w:tcW w:w="47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EE8" w:rsidRPr="00922EE8" w:rsidRDefault="00922EE8" w:rsidP="00416255">
            <w:pPr>
              <w:pStyle w:val="Standard"/>
              <w:ind w:leftChars="127" w:left="356"/>
              <w:rPr>
                <w:rFonts w:eastAsiaTheme="minorEastAsia"/>
                <w:b/>
                <w:szCs w:val="28"/>
                <w:lang w:val="ru-RU"/>
              </w:rPr>
            </w:pPr>
          </w:p>
        </w:tc>
      </w:tr>
      <w:tr w:rsidR="00922EE8" w:rsidRPr="00922EE8" w:rsidTr="00922E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2EE8" w:rsidRPr="00922EE8" w:rsidRDefault="00922EE8" w:rsidP="00416255">
            <w:pPr>
              <w:pStyle w:val="Standard"/>
              <w:ind w:leftChars="127" w:left="356"/>
              <w:rPr>
                <w:rFonts w:eastAsiaTheme="minorEastAsia"/>
                <w:b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EE8" w:rsidRPr="00922EE8" w:rsidRDefault="00922EE8" w:rsidP="00416255">
            <w:pPr>
              <w:pStyle w:val="Standard"/>
              <w:ind w:leftChars="127" w:left="356"/>
              <w:rPr>
                <w:rFonts w:eastAsiaTheme="minorEastAsia"/>
                <w:b/>
                <w:szCs w:val="28"/>
                <w:lang w:val="ru-RU"/>
              </w:rPr>
            </w:pPr>
          </w:p>
        </w:tc>
      </w:tr>
    </w:tbl>
    <w:p w:rsidR="00416255" w:rsidRPr="00563261" w:rsidRDefault="00E97DDC" w:rsidP="00C74B25">
      <w:pPr>
        <w:spacing w:line="360" w:lineRule="auto"/>
        <w:ind w:leftChars="127" w:left="356"/>
        <w:jc w:val="both"/>
        <w:rPr>
          <w:rFonts w:eastAsia="맑은 고딕"/>
          <w:szCs w:val="28"/>
          <w:bdr w:val="none" w:sz="0" w:space="0" w:color="auto" w:frame="1"/>
          <w:shd w:val="clear" w:color="auto" w:fill="FFFFFF"/>
        </w:rPr>
      </w:pPr>
      <w:r>
        <w:rPr>
          <w:rFonts w:eastAsia="맑은 고딕"/>
          <w:szCs w:val="28"/>
          <w:bdr w:val="none" w:sz="0" w:space="0" w:color="auto" w:frame="1"/>
          <w:shd w:val="clear" w:color="auto" w:fill="FFFFFF"/>
        </w:rPr>
        <w:t>Как многие другие страны,</w:t>
      </w:r>
      <w:r w:rsidR="00B5786D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государство  </w:t>
      </w:r>
      <w:r w:rsidR="00416255">
        <w:rPr>
          <w:rFonts w:eastAsia="맑은 고딕"/>
          <w:szCs w:val="28"/>
          <w:bdr w:val="none" w:sz="0" w:space="0" w:color="auto" w:frame="1"/>
          <w:shd w:val="clear" w:color="auto" w:fill="FFFFFF"/>
        </w:rPr>
        <w:t>Республика</w:t>
      </w:r>
      <w:r w:rsidR="00416255" w:rsidRPr="00563261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Корея </w:t>
      </w:r>
      <w:r w:rsidR="00416255">
        <w:rPr>
          <w:rFonts w:eastAsia="맑은 고딕"/>
          <w:szCs w:val="28"/>
          <w:bdr w:val="none" w:sz="0" w:space="0" w:color="auto" w:frame="1"/>
          <w:shd w:val="clear" w:color="auto" w:fill="FFFFFF"/>
        </w:rPr>
        <w:t>также</w:t>
      </w:r>
      <w:r w:rsidR="00416255" w:rsidRPr="00563261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делает акцент на «</w:t>
      </w:r>
      <w:r w:rsidR="00722560">
        <w:rPr>
          <w:rFonts w:eastAsia="맑은 고딕"/>
          <w:szCs w:val="28"/>
          <w:bdr w:val="none" w:sz="0" w:space="0" w:color="auto" w:frame="1"/>
          <w:shd w:val="clear" w:color="auto" w:fill="FFFFFF"/>
        </w:rPr>
        <w:t>мягкой силе</w:t>
      </w:r>
      <w:r w:rsidR="00416255" w:rsidRPr="00563261">
        <w:rPr>
          <w:rFonts w:eastAsia="맑은 고딕"/>
          <w:szCs w:val="28"/>
          <w:bdr w:val="none" w:sz="0" w:space="0" w:color="auto" w:frame="1"/>
          <w:shd w:val="clear" w:color="auto" w:fill="FFFFFF"/>
        </w:rPr>
        <w:t>»</w:t>
      </w:r>
      <w:r w:rsidR="00416255" w:rsidRPr="00563261">
        <w:rPr>
          <w:rFonts w:eastAsia="맑은 고딕" w:hint="eastAsia"/>
          <w:szCs w:val="28"/>
          <w:bdr w:val="none" w:sz="0" w:space="0" w:color="auto" w:frame="1"/>
          <w:shd w:val="clear" w:color="auto" w:fill="FFFFFF"/>
        </w:rPr>
        <w:t>.</w:t>
      </w:r>
      <w:r w:rsidR="00416255" w:rsidRPr="00563261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</w:t>
      </w:r>
      <w:r w:rsidR="00416255">
        <w:rPr>
          <w:rFonts w:eastAsia="맑은 고딕"/>
          <w:szCs w:val="28"/>
          <w:bdr w:val="none" w:sz="0" w:space="0" w:color="auto" w:frame="1"/>
          <w:shd w:val="clear" w:color="auto" w:fill="FFFFFF"/>
        </w:rPr>
        <w:t>Для реализации этой</w:t>
      </w:r>
      <w:r w:rsidR="00416255" w:rsidRPr="00563261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</w:t>
      </w:r>
      <w:r w:rsidR="00416255" w:rsidRPr="00563261">
        <w:rPr>
          <w:rFonts w:eastAsia="맑은 고딕" w:hint="eastAsia"/>
          <w:szCs w:val="28"/>
          <w:bdr w:val="none" w:sz="0" w:space="0" w:color="auto" w:frame="1"/>
          <w:shd w:val="clear" w:color="auto" w:fill="FFFFFF"/>
        </w:rPr>
        <w:t xml:space="preserve"> </w:t>
      </w:r>
      <w:r w:rsidR="00416255" w:rsidRPr="00563261">
        <w:rPr>
          <w:rFonts w:eastAsia="맑은 고딕"/>
          <w:szCs w:val="28"/>
        </w:rPr>
        <w:t xml:space="preserve">политики </w:t>
      </w:r>
      <w:r>
        <w:rPr>
          <w:rFonts w:eastAsia="맑은 고딕"/>
          <w:szCs w:val="28"/>
        </w:rPr>
        <w:t>в Республике Корея</w:t>
      </w:r>
      <w:r w:rsidR="00416255" w:rsidRPr="00563261">
        <w:rPr>
          <w:rFonts w:eastAsia="맑은 고딕"/>
          <w:szCs w:val="28"/>
        </w:rPr>
        <w:t xml:space="preserve"> в основ</w:t>
      </w:r>
      <w:r w:rsidR="00416255">
        <w:rPr>
          <w:rFonts w:eastAsia="맑은 고딕"/>
          <w:szCs w:val="28"/>
        </w:rPr>
        <w:t>ном используются два инструмента: «публич</w:t>
      </w:r>
      <w:r w:rsidR="00416255" w:rsidRPr="00563261">
        <w:rPr>
          <w:rFonts w:eastAsia="맑은 고딕"/>
          <w:szCs w:val="28"/>
        </w:rPr>
        <w:t>ная дипломатия» и «</w:t>
      </w:r>
      <w:r w:rsidR="00416255" w:rsidRPr="00563261">
        <w:rPr>
          <w:rFonts w:eastAsia="바탕"/>
          <w:szCs w:val="28"/>
        </w:rPr>
        <w:t>культурная дипломатия».</w:t>
      </w:r>
      <w:r w:rsidR="00722560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22560">
        <w:rPr>
          <w:rFonts w:eastAsia="맑은 고딕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="00722560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22560">
        <w:rPr>
          <w:rFonts w:eastAsia="맑은 고딕"/>
          <w:szCs w:val="28"/>
          <w:bdr w:val="none" w:sz="0" w:space="0" w:color="auto" w:frame="1"/>
          <w:shd w:val="clear" w:color="auto" w:fill="FFFFFF"/>
        </w:rPr>
        <w:t>Республике</w:t>
      </w:r>
      <w:proofErr w:type="gramEnd"/>
      <w:r w:rsidR="00416255" w:rsidRPr="00563261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Корея есть свои специальные ресурсы и </w:t>
      </w:r>
      <w:proofErr w:type="spellStart"/>
      <w:r w:rsidR="00416255" w:rsidRPr="00563261">
        <w:rPr>
          <w:rFonts w:eastAsia="맑은 고딕" w:hint="eastAsia"/>
          <w:szCs w:val="28"/>
          <w:bdr w:val="none" w:sz="0" w:space="0" w:color="auto" w:frame="1"/>
          <w:shd w:val="clear" w:color="auto" w:fill="FFFFFF"/>
        </w:rPr>
        <w:t>know-how</w:t>
      </w:r>
      <w:proofErr w:type="spellEnd"/>
      <w:r w:rsidR="00416255" w:rsidRPr="00563261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 для проведения поли</w:t>
      </w:r>
      <w:r w:rsidR="00C74B25">
        <w:rPr>
          <w:rFonts w:eastAsia="맑은 고딕"/>
          <w:szCs w:val="28"/>
          <w:bdr w:val="none" w:sz="0" w:space="0" w:color="auto" w:frame="1"/>
          <w:shd w:val="clear" w:color="auto" w:fill="FFFFFF"/>
        </w:rPr>
        <w:t>ти</w:t>
      </w:r>
      <w:r w:rsidR="00416255" w:rsidRPr="00563261">
        <w:rPr>
          <w:rFonts w:eastAsia="맑은 고딕"/>
          <w:szCs w:val="28"/>
          <w:bdr w:val="none" w:sz="0" w:space="0" w:color="auto" w:frame="1"/>
          <w:shd w:val="clear" w:color="auto" w:fill="FFFFFF"/>
        </w:rPr>
        <w:t xml:space="preserve">ки </w:t>
      </w:r>
      <w:r w:rsidR="00416255" w:rsidRPr="00563261">
        <w:rPr>
          <w:rFonts w:eastAsia="맑은 고딕"/>
          <w:szCs w:val="28"/>
        </w:rPr>
        <w:t>«мягкой силы»</w:t>
      </w:r>
      <w:r w:rsidR="00416255">
        <w:rPr>
          <w:rFonts w:eastAsia="맑은 고딕" w:hint="eastAsia"/>
          <w:szCs w:val="28"/>
        </w:rPr>
        <w:t>,</w:t>
      </w:r>
      <w:r w:rsidR="00416255">
        <w:rPr>
          <w:rFonts w:eastAsia="맑은 고딕"/>
          <w:szCs w:val="28"/>
        </w:rPr>
        <w:t xml:space="preserve"> которые отличаются от других</w:t>
      </w:r>
      <w:r w:rsidR="00416255" w:rsidRPr="00563261">
        <w:rPr>
          <w:rFonts w:eastAsia="맑은 고딕"/>
          <w:szCs w:val="28"/>
        </w:rPr>
        <w:t xml:space="preserve"> и это является </w:t>
      </w:r>
      <w:r w:rsidR="00416255">
        <w:rPr>
          <w:rFonts w:eastAsia="맑은 고딕"/>
          <w:szCs w:val="28"/>
        </w:rPr>
        <w:t>её</w:t>
      </w:r>
      <w:r w:rsidR="00416255" w:rsidRPr="00563261">
        <w:rPr>
          <w:rFonts w:eastAsia="맑은 고딕"/>
          <w:szCs w:val="28"/>
        </w:rPr>
        <w:t xml:space="preserve"> </w:t>
      </w:r>
      <w:r w:rsidR="00416255">
        <w:rPr>
          <w:rFonts w:eastAsia="맑은 고딕"/>
          <w:szCs w:val="28"/>
        </w:rPr>
        <w:t>большим</w:t>
      </w:r>
      <w:r w:rsidR="00416255" w:rsidRPr="00563261">
        <w:rPr>
          <w:rFonts w:eastAsia="맑은 고딕"/>
          <w:szCs w:val="28"/>
        </w:rPr>
        <w:t xml:space="preserve"> </w:t>
      </w:r>
      <w:r w:rsidR="00416255">
        <w:rPr>
          <w:rFonts w:eastAsia="맑은 고딕"/>
          <w:szCs w:val="28"/>
        </w:rPr>
        <w:t>преимуществом</w:t>
      </w:r>
      <w:r w:rsidR="00416255" w:rsidRPr="00563261">
        <w:rPr>
          <w:rFonts w:eastAsia="맑은 고딕"/>
          <w:szCs w:val="28"/>
        </w:rPr>
        <w:t>.</w:t>
      </w:r>
      <w:r w:rsidR="00416255">
        <w:rPr>
          <w:rFonts w:eastAsia="맑은 고딕"/>
          <w:szCs w:val="28"/>
        </w:rPr>
        <w:t xml:space="preserve"> Республика </w:t>
      </w:r>
      <w:proofErr w:type="gramStart"/>
      <w:r w:rsidR="00416255">
        <w:rPr>
          <w:rFonts w:eastAsia="맑은 고딕"/>
          <w:szCs w:val="28"/>
        </w:rPr>
        <w:t>Корея</w:t>
      </w:r>
      <w:proofErr w:type="gramEnd"/>
      <w:r w:rsidR="00416255">
        <w:rPr>
          <w:rFonts w:eastAsia="맑은 고딕"/>
          <w:szCs w:val="28"/>
        </w:rPr>
        <w:t xml:space="preserve"> </w:t>
      </w:r>
      <w:r w:rsidR="00722560">
        <w:rPr>
          <w:rFonts w:eastAsia="맑은 고딕"/>
          <w:szCs w:val="28"/>
        </w:rPr>
        <w:t>в общем достаточно успешно</w:t>
      </w:r>
      <w:r w:rsidR="00416255">
        <w:rPr>
          <w:rFonts w:eastAsia="맑은 고딕"/>
          <w:szCs w:val="28"/>
        </w:rPr>
        <w:t xml:space="preserve"> проводит политику </w:t>
      </w:r>
      <w:r w:rsidR="00416255" w:rsidRPr="00563261">
        <w:rPr>
          <w:rFonts w:eastAsia="맑은 고딕"/>
          <w:szCs w:val="28"/>
        </w:rPr>
        <w:t>«мягкой силы»</w:t>
      </w:r>
      <w:r w:rsidR="00416255">
        <w:rPr>
          <w:rFonts w:eastAsia="맑은 고딕"/>
          <w:szCs w:val="28"/>
        </w:rPr>
        <w:t xml:space="preserve"> благодаря эффективному сотрудничеству государства и неправи</w:t>
      </w:r>
      <w:r w:rsidR="00B5786D">
        <w:rPr>
          <w:rFonts w:eastAsia="맑은 고딕"/>
          <w:szCs w:val="28"/>
        </w:rPr>
        <w:t>те</w:t>
      </w:r>
      <w:r w:rsidR="00416255">
        <w:rPr>
          <w:rFonts w:eastAsia="맑은 고딕"/>
          <w:szCs w:val="28"/>
        </w:rPr>
        <w:t xml:space="preserve">льственных </w:t>
      </w:r>
      <w:r w:rsidR="00722560">
        <w:rPr>
          <w:rFonts w:eastAsia="맑은 고딕"/>
          <w:szCs w:val="28"/>
        </w:rPr>
        <w:t>структур</w:t>
      </w:r>
      <w:r w:rsidR="00416255">
        <w:rPr>
          <w:rFonts w:eastAsia="맑은 고딕"/>
          <w:szCs w:val="28"/>
        </w:rPr>
        <w:t>.</w:t>
      </w:r>
    </w:p>
    <w:p w:rsidR="00416255" w:rsidRDefault="00416255" w:rsidP="00416255">
      <w:pPr>
        <w:spacing w:line="360" w:lineRule="auto"/>
        <w:ind w:left="1729"/>
        <w:jc w:val="both"/>
        <w:rPr>
          <w:rFonts w:eastAsia="맑은 고딕"/>
          <w:szCs w:val="28"/>
        </w:rPr>
      </w:pPr>
    </w:p>
    <w:p w:rsidR="00416255" w:rsidRDefault="00722560" w:rsidP="00C74B25">
      <w:pPr>
        <w:spacing w:line="360" w:lineRule="auto"/>
        <w:ind w:leftChars="127" w:left="356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>Под</w:t>
      </w:r>
      <w:r w:rsidR="00416255">
        <w:rPr>
          <w:rFonts w:eastAsia="맑은 고딕"/>
          <w:szCs w:val="28"/>
        </w:rPr>
        <w:t>водя итоги исследования</w:t>
      </w:r>
      <w:r w:rsidR="00416255">
        <w:rPr>
          <w:rFonts w:eastAsia="맑은 고딕" w:hint="eastAsia"/>
          <w:szCs w:val="28"/>
        </w:rPr>
        <w:t xml:space="preserve">, </w:t>
      </w:r>
      <w:r w:rsidR="00416255">
        <w:rPr>
          <w:rFonts w:eastAsia="맑은 고딕"/>
          <w:szCs w:val="28"/>
        </w:rPr>
        <w:t xml:space="preserve">хотелось бы предложить несколько пунктов для повышения эффективности проведения политики </w:t>
      </w:r>
      <w:r w:rsidR="00416255" w:rsidRPr="00563261">
        <w:rPr>
          <w:rFonts w:eastAsia="맑은 고딕"/>
          <w:szCs w:val="28"/>
        </w:rPr>
        <w:t>«мягкой силы»</w:t>
      </w:r>
    </w:p>
    <w:p w:rsidR="00416255" w:rsidRDefault="00416255" w:rsidP="00416255">
      <w:pPr>
        <w:spacing w:line="360" w:lineRule="auto"/>
        <w:ind w:left="1729"/>
        <w:jc w:val="both"/>
        <w:rPr>
          <w:rFonts w:eastAsia="맑은 고딕"/>
        </w:rPr>
      </w:pPr>
      <w:r>
        <w:rPr>
          <w:rFonts w:eastAsia="맑은 고딕" w:hint="eastAsia"/>
        </w:rPr>
        <w:t>1.</w:t>
      </w:r>
      <w:r>
        <w:rPr>
          <w:rFonts w:eastAsia="맑은 고딕"/>
        </w:rPr>
        <w:t>Единая система координации действий</w:t>
      </w:r>
    </w:p>
    <w:p w:rsidR="00B5786D" w:rsidRDefault="00C74B25" w:rsidP="00B5786D">
      <w:pPr>
        <w:spacing w:line="360" w:lineRule="auto"/>
        <w:ind w:left="2089"/>
        <w:jc w:val="both"/>
        <w:rPr>
          <w:rFonts w:eastAsia="맑은 고딕"/>
        </w:rPr>
      </w:pPr>
      <w:r>
        <w:rPr>
          <w:rFonts w:eastAsia="맑은 고딕"/>
        </w:rPr>
        <w:t>Различные государ</w:t>
      </w:r>
      <w:r w:rsidR="00416255">
        <w:rPr>
          <w:rFonts w:eastAsia="맑은 고딕"/>
        </w:rPr>
        <w:t>ственные органы</w:t>
      </w:r>
      <w:r w:rsidR="00416255">
        <w:rPr>
          <w:rFonts w:eastAsia="맑은 고딕" w:hint="eastAsia"/>
        </w:rPr>
        <w:t xml:space="preserve">, </w:t>
      </w:r>
      <w:r w:rsidR="00D4340A">
        <w:rPr>
          <w:rFonts w:eastAsia="맑은 고딕"/>
        </w:rPr>
        <w:t>учреждения проведут</w:t>
      </w:r>
      <w:r w:rsidR="00416255">
        <w:rPr>
          <w:rFonts w:eastAsia="맑은 고딕"/>
        </w:rPr>
        <w:t xml:space="preserve"> разные проекты по реализации «мягкой силы»</w:t>
      </w:r>
      <w:r w:rsidR="00416255">
        <w:rPr>
          <w:rFonts w:eastAsia="맑은 고딕" w:hint="eastAsia"/>
        </w:rPr>
        <w:t xml:space="preserve">. </w:t>
      </w:r>
      <w:r w:rsidR="00416255">
        <w:rPr>
          <w:rFonts w:eastAsia="맑은 고딕"/>
        </w:rPr>
        <w:t>С одной стороны</w:t>
      </w:r>
      <w:r w:rsidR="00416255">
        <w:rPr>
          <w:rFonts w:eastAsia="맑은 고딕" w:hint="eastAsia"/>
        </w:rPr>
        <w:t xml:space="preserve">, </w:t>
      </w:r>
      <w:r w:rsidR="00D4340A">
        <w:rPr>
          <w:rFonts w:eastAsia="맑은 고딕"/>
        </w:rPr>
        <w:t>это предопределит</w:t>
      </w:r>
      <w:r w:rsidR="00B5786D">
        <w:rPr>
          <w:rFonts w:eastAsia="맑은 고딕"/>
        </w:rPr>
        <w:t xml:space="preserve"> разн</w:t>
      </w:r>
      <w:r w:rsidR="00D4340A">
        <w:rPr>
          <w:rFonts w:eastAsia="맑은 고딕"/>
        </w:rPr>
        <w:t>ообразие и станет</w:t>
      </w:r>
      <w:r w:rsidR="00416255">
        <w:rPr>
          <w:rFonts w:eastAsia="맑은 고딕"/>
        </w:rPr>
        <w:t xml:space="preserve"> положительным фактором</w:t>
      </w:r>
      <w:r w:rsidR="00416255">
        <w:rPr>
          <w:rFonts w:eastAsia="맑은 고딕" w:hint="eastAsia"/>
        </w:rPr>
        <w:t xml:space="preserve">, </w:t>
      </w:r>
      <w:r w:rsidR="00416255">
        <w:rPr>
          <w:rFonts w:eastAsia="맑은 고딕"/>
        </w:rPr>
        <w:t xml:space="preserve">а с другой стороны, это </w:t>
      </w:r>
      <w:r w:rsidR="00416255">
        <w:rPr>
          <w:rFonts w:eastAsia="맑은 고딕"/>
        </w:rPr>
        <w:lastRenderedPageBreak/>
        <w:t xml:space="preserve">ведет к отсутствию системности  </w:t>
      </w:r>
      <w:r w:rsidR="00D4340A">
        <w:rPr>
          <w:rFonts w:eastAsia="맑은 고딕"/>
        </w:rPr>
        <w:t>при координировании</w:t>
      </w:r>
      <w:r w:rsidR="00416255">
        <w:rPr>
          <w:rFonts w:eastAsia="맑은 고딕"/>
        </w:rPr>
        <w:t xml:space="preserve"> осуществляемых действий. </w:t>
      </w:r>
    </w:p>
    <w:p w:rsidR="00416255" w:rsidRDefault="00D50D02" w:rsidP="00C74B25">
      <w:pPr>
        <w:spacing w:line="360" w:lineRule="auto"/>
        <w:ind w:left="2089"/>
        <w:jc w:val="both"/>
        <w:rPr>
          <w:rFonts w:eastAsia="맑은 고딕"/>
          <w:szCs w:val="28"/>
        </w:rPr>
      </w:pPr>
      <w:r>
        <w:rPr>
          <w:rFonts w:eastAsia="맑은 고딕" w:hint="eastAsia"/>
        </w:rPr>
        <w:t>2.</w:t>
      </w:r>
      <w:r w:rsidR="00C74B25">
        <w:rPr>
          <w:rFonts w:eastAsia="맑은 고딕"/>
          <w:szCs w:val="28"/>
        </w:rPr>
        <w:t>А</w:t>
      </w:r>
      <w:r w:rsidR="001433AA">
        <w:rPr>
          <w:rFonts w:eastAsia="맑은 고딕"/>
          <w:szCs w:val="28"/>
        </w:rPr>
        <w:t>ктивизация</w:t>
      </w:r>
      <w:r w:rsidR="00C74B25">
        <w:rPr>
          <w:rFonts w:eastAsia="맑은 고딕"/>
          <w:szCs w:val="28"/>
        </w:rPr>
        <w:t xml:space="preserve"> информационного сопровождения политики «мягкой силы» в России.</w:t>
      </w:r>
      <w:r w:rsidR="00416255">
        <w:rPr>
          <w:rFonts w:eastAsia="맑은 고딕"/>
          <w:szCs w:val="28"/>
        </w:rPr>
        <w:t xml:space="preserve"> </w:t>
      </w:r>
    </w:p>
    <w:p w:rsidR="002B398E" w:rsidRDefault="00C74B25" w:rsidP="00C74B25">
      <w:pPr>
        <w:spacing w:line="360" w:lineRule="auto"/>
        <w:ind w:left="2089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>В остальных странах</w:t>
      </w:r>
      <w:r w:rsidR="001433AA">
        <w:rPr>
          <w:rFonts w:eastAsia="맑은 고딕"/>
          <w:szCs w:val="28"/>
        </w:rPr>
        <w:t xml:space="preserve"> мира</w:t>
      </w:r>
      <w:r w:rsidR="00E97DDC">
        <w:rPr>
          <w:rFonts w:eastAsia="맑은 고딕"/>
          <w:szCs w:val="28"/>
        </w:rPr>
        <w:t xml:space="preserve"> информационное</w:t>
      </w:r>
      <w:r>
        <w:rPr>
          <w:rFonts w:eastAsia="맑은 고딕"/>
          <w:szCs w:val="28"/>
        </w:rPr>
        <w:t xml:space="preserve"> </w:t>
      </w:r>
      <w:r w:rsidR="00E97DDC">
        <w:rPr>
          <w:rFonts w:eastAsia="맑은 고딕"/>
          <w:szCs w:val="28"/>
        </w:rPr>
        <w:t>сопровождение</w:t>
      </w:r>
      <w:r>
        <w:rPr>
          <w:rFonts w:eastAsia="맑은 고딕"/>
          <w:szCs w:val="28"/>
        </w:rPr>
        <w:t xml:space="preserve"> политики «мягкой силы» Респуб</w:t>
      </w:r>
      <w:r w:rsidR="001433AA">
        <w:rPr>
          <w:rFonts w:eastAsia="맑은 고딕"/>
          <w:szCs w:val="28"/>
        </w:rPr>
        <w:t>лики Корея</w:t>
      </w:r>
      <w:r>
        <w:rPr>
          <w:rFonts w:eastAsia="맑은 고딕"/>
          <w:szCs w:val="28"/>
        </w:rPr>
        <w:t xml:space="preserve"> получает не плохую </w:t>
      </w:r>
      <w:r w:rsidR="001433AA">
        <w:rPr>
          <w:rFonts w:eastAsia="맑은 고딕"/>
          <w:szCs w:val="28"/>
        </w:rPr>
        <w:t>оценку, в то время как</w:t>
      </w:r>
      <w:r>
        <w:rPr>
          <w:rFonts w:eastAsia="맑은 고딕"/>
          <w:szCs w:val="28"/>
        </w:rPr>
        <w:t xml:space="preserve"> </w:t>
      </w:r>
      <w:proofErr w:type="gramStart"/>
      <w:r>
        <w:rPr>
          <w:rFonts w:eastAsia="맑은 고딕"/>
          <w:szCs w:val="28"/>
        </w:rPr>
        <w:t>в</w:t>
      </w:r>
      <w:proofErr w:type="gramEnd"/>
      <w:r>
        <w:rPr>
          <w:rFonts w:eastAsia="맑은 고딕"/>
          <w:szCs w:val="28"/>
        </w:rPr>
        <w:t xml:space="preserve"> </w:t>
      </w:r>
    </w:p>
    <w:p w:rsidR="00C74B25" w:rsidRDefault="00C74B25" w:rsidP="00C74B25">
      <w:pPr>
        <w:spacing w:line="360" w:lineRule="auto"/>
        <w:ind w:left="2089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 xml:space="preserve">России наблюдается </w:t>
      </w:r>
      <w:r w:rsidR="00E97DDC">
        <w:rPr>
          <w:rFonts w:eastAsia="맑은 고딕"/>
          <w:szCs w:val="28"/>
        </w:rPr>
        <w:t xml:space="preserve">её </w:t>
      </w:r>
      <w:r>
        <w:rPr>
          <w:rFonts w:eastAsia="맑은 고딕"/>
          <w:szCs w:val="28"/>
        </w:rPr>
        <w:t>сравнительная</w:t>
      </w:r>
      <w:r w:rsidR="001433AA">
        <w:rPr>
          <w:rFonts w:eastAsia="맑은 고딕"/>
          <w:szCs w:val="28"/>
        </w:rPr>
        <w:t xml:space="preserve"> </w:t>
      </w:r>
      <w:r>
        <w:rPr>
          <w:rFonts w:eastAsia="맑은 고딕"/>
          <w:szCs w:val="28"/>
        </w:rPr>
        <w:t>слабость</w:t>
      </w:r>
      <w:r w:rsidR="001433AA">
        <w:rPr>
          <w:rFonts w:eastAsia="맑은 고딕"/>
          <w:szCs w:val="28"/>
        </w:rPr>
        <w:t>.</w:t>
      </w:r>
    </w:p>
    <w:p w:rsidR="002B398E" w:rsidRDefault="002B398E" w:rsidP="00C74B25">
      <w:pPr>
        <w:spacing w:line="360" w:lineRule="auto"/>
        <w:ind w:left="2089"/>
        <w:jc w:val="both"/>
        <w:rPr>
          <w:rFonts w:eastAsia="맑은 고딕"/>
          <w:szCs w:val="28"/>
        </w:rPr>
      </w:pPr>
    </w:p>
    <w:p w:rsidR="009E0CAD" w:rsidRDefault="002B398E" w:rsidP="00C74B25">
      <w:pPr>
        <w:spacing w:line="360" w:lineRule="auto"/>
        <w:ind w:left="2089"/>
        <w:jc w:val="both"/>
        <w:rPr>
          <w:rFonts w:eastAsia="맑은 고딕"/>
          <w:szCs w:val="28"/>
        </w:rPr>
      </w:pPr>
      <w:r>
        <w:rPr>
          <w:rFonts w:eastAsia="맑은 고딕"/>
          <w:szCs w:val="28"/>
        </w:rPr>
        <w:t>Причины</w:t>
      </w:r>
      <w:r w:rsidR="00E97DDC">
        <w:rPr>
          <w:rFonts w:eastAsia="맑은 고딕"/>
          <w:szCs w:val="28"/>
        </w:rPr>
        <w:t xml:space="preserve">, по которым мы </w:t>
      </w:r>
      <w:proofErr w:type="gramStart"/>
      <w:r w:rsidR="00E97DDC">
        <w:rPr>
          <w:rFonts w:eastAsia="맑은 고딕"/>
          <w:szCs w:val="28"/>
        </w:rPr>
        <w:t>считаем</w:t>
      </w:r>
      <w:r>
        <w:rPr>
          <w:rFonts w:eastAsia="맑은 고딕"/>
          <w:szCs w:val="28"/>
        </w:rPr>
        <w:t xml:space="preserve"> </w:t>
      </w:r>
      <w:r w:rsidR="009E0CAD">
        <w:rPr>
          <w:rFonts w:eastAsia="맑은 고딕"/>
          <w:szCs w:val="28"/>
        </w:rPr>
        <w:t>в России слабо проводи</w:t>
      </w:r>
      <w:r w:rsidR="00E97DDC">
        <w:rPr>
          <w:rFonts w:eastAsia="맑은 고딕"/>
          <w:szCs w:val="28"/>
        </w:rPr>
        <w:t>тся</w:t>
      </w:r>
      <w:proofErr w:type="gramEnd"/>
      <w:r w:rsidR="00E97DDC">
        <w:rPr>
          <w:rFonts w:eastAsia="맑은 고딕"/>
          <w:szCs w:val="28"/>
        </w:rPr>
        <w:t xml:space="preserve"> информационное сопровождение</w:t>
      </w:r>
      <w:r w:rsidR="009E0CAD">
        <w:rPr>
          <w:rFonts w:eastAsia="맑은 고딕"/>
          <w:szCs w:val="28"/>
        </w:rPr>
        <w:t xml:space="preserve"> политики «мягкой силы» Республики Корея</w:t>
      </w:r>
    </w:p>
    <w:p w:rsidR="00C74B25" w:rsidRDefault="00C74B25" w:rsidP="00C74B25">
      <w:pPr>
        <w:spacing w:line="360" w:lineRule="auto"/>
        <w:ind w:left="2089"/>
        <w:jc w:val="both"/>
        <w:rPr>
          <w:rFonts w:eastAsia="맑은 고딕"/>
          <w:szCs w:val="28"/>
        </w:rPr>
      </w:pPr>
    </w:p>
    <w:p w:rsidR="00C74B25" w:rsidRDefault="00C74B25" w:rsidP="00E03243">
      <w:pPr>
        <w:numPr>
          <w:ilvl w:val="0"/>
          <w:numId w:val="24"/>
        </w:numPr>
        <w:spacing w:line="360" w:lineRule="auto"/>
        <w:jc w:val="both"/>
        <w:rPr>
          <w:rFonts w:eastAsia="Batang"/>
          <w:bCs/>
          <w:szCs w:val="28"/>
        </w:rPr>
      </w:pPr>
      <w:r w:rsidRPr="0088068B">
        <w:rPr>
          <w:rFonts w:eastAsia="Batang"/>
          <w:bCs/>
          <w:szCs w:val="28"/>
        </w:rPr>
        <w:t xml:space="preserve">маленькое количество публикаций, связанных с РК. а также маленький интерес к Корее, как к главной, ключевой </w:t>
      </w:r>
      <w:r>
        <w:rPr>
          <w:rFonts w:eastAsia="Batang"/>
          <w:bCs/>
          <w:szCs w:val="28"/>
        </w:rPr>
        <w:t>теме</w:t>
      </w:r>
    </w:p>
    <w:p w:rsidR="00C74B25" w:rsidRPr="0088068B" w:rsidRDefault="00C74B25" w:rsidP="00E03243">
      <w:pPr>
        <w:numPr>
          <w:ilvl w:val="0"/>
          <w:numId w:val="24"/>
        </w:numPr>
        <w:spacing w:line="360" w:lineRule="auto"/>
        <w:jc w:val="both"/>
        <w:rPr>
          <w:rFonts w:eastAsia="Batang"/>
          <w:bCs/>
          <w:szCs w:val="28"/>
        </w:rPr>
      </w:pPr>
      <w:r w:rsidRPr="0088068B">
        <w:rPr>
          <w:rFonts w:eastAsia="Batang"/>
          <w:bCs/>
          <w:szCs w:val="28"/>
        </w:rPr>
        <w:t>В</w:t>
      </w:r>
      <w:r w:rsidR="00E97DDC">
        <w:rPr>
          <w:rFonts w:eastAsia="Batang"/>
          <w:bCs/>
          <w:szCs w:val="28"/>
        </w:rPr>
        <w:t>о многих статьях РК имеет негативный</w:t>
      </w:r>
      <w:r w:rsidRPr="0088068B">
        <w:rPr>
          <w:rFonts w:eastAsia="Batang"/>
          <w:bCs/>
          <w:szCs w:val="28"/>
        </w:rPr>
        <w:t xml:space="preserve"> образ </w:t>
      </w:r>
    </w:p>
    <w:p w:rsidR="00C74B25" w:rsidRPr="00CD56DA" w:rsidRDefault="00C74B25" w:rsidP="00E03243">
      <w:pPr>
        <w:numPr>
          <w:ilvl w:val="0"/>
          <w:numId w:val="24"/>
        </w:numPr>
        <w:spacing w:line="360" w:lineRule="auto"/>
        <w:jc w:val="both"/>
        <w:rPr>
          <w:rFonts w:eastAsia="Batang"/>
          <w:bCs/>
          <w:szCs w:val="28"/>
        </w:rPr>
      </w:pPr>
      <w:r w:rsidRPr="002A0746">
        <w:rPr>
          <w:bCs/>
          <w:szCs w:val="28"/>
        </w:rPr>
        <w:t xml:space="preserve">одна из главных задач </w:t>
      </w:r>
      <w:r w:rsidRPr="002D0CDA">
        <w:rPr>
          <w:rFonts w:eastAsia="Malgun Gothic"/>
          <w:bCs/>
          <w:szCs w:val="28"/>
        </w:rPr>
        <w:t>МИД Республика Корея</w:t>
      </w:r>
      <w:r w:rsidRPr="002A0746">
        <w:rPr>
          <w:bCs/>
          <w:szCs w:val="28"/>
        </w:rPr>
        <w:t xml:space="preserve"> – не донесено российским СМИ</w:t>
      </w:r>
      <w:r w:rsidRPr="002A0746">
        <w:rPr>
          <w:rFonts w:eastAsia="Gulim"/>
          <w:color w:val="000000"/>
          <w:kern w:val="0"/>
          <w:szCs w:val="28"/>
        </w:rPr>
        <w:t xml:space="preserve"> </w:t>
      </w:r>
    </w:p>
    <w:p w:rsidR="00C74B25" w:rsidRPr="002D0CDA" w:rsidRDefault="00C74B25" w:rsidP="00C74B25">
      <w:pPr>
        <w:spacing w:line="360" w:lineRule="auto"/>
        <w:ind w:left="1508"/>
        <w:jc w:val="both"/>
        <w:rPr>
          <w:rFonts w:eastAsia="Malgun Gothic"/>
          <w:color w:val="000000"/>
          <w:kern w:val="0"/>
          <w:szCs w:val="28"/>
        </w:rPr>
      </w:pPr>
    </w:p>
    <w:p w:rsidR="00C74B25" w:rsidRPr="002D0CDA" w:rsidRDefault="00C74B25" w:rsidP="00C74B25">
      <w:pPr>
        <w:widowControl/>
        <w:shd w:val="clear" w:color="auto" w:fill="FFFFFF"/>
        <w:autoSpaceDN/>
        <w:spacing w:line="360" w:lineRule="auto"/>
        <w:ind w:firstLineChars="253" w:firstLine="708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>Республике Коре</w:t>
      </w:r>
      <w:r w:rsidRPr="002D0CDA">
        <w:rPr>
          <w:rFonts w:eastAsia="Malgun Gothic"/>
          <w:szCs w:val="28"/>
        </w:rPr>
        <w:t>я</w:t>
      </w:r>
      <w:r w:rsidR="00E97DDC">
        <w:rPr>
          <w:rFonts w:eastAsia="Malgun Gothic"/>
          <w:szCs w:val="28"/>
        </w:rPr>
        <w:t xml:space="preserve"> нужно провести</w:t>
      </w:r>
      <w:r w:rsidRPr="002D0CDA">
        <w:rPr>
          <w:rFonts w:eastAsia="Malgun Gothic"/>
          <w:szCs w:val="28"/>
        </w:rPr>
        <w:t xml:space="preserve"> мони</w:t>
      </w:r>
      <w:r w:rsidR="00E97DDC">
        <w:rPr>
          <w:rFonts w:eastAsia="Malgun Gothic"/>
          <w:szCs w:val="28"/>
        </w:rPr>
        <w:t>торинг российских СМИ и выделить текущую позицию российских СМИ в отношении</w:t>
      </w:r>
      <w:r w:rsidRPr="002D0CDA">
        <w:rPr>
          <w:rFonts w:eastAsia="Malgun Gothic"/>
          <w:szCs w:val="28"/>
        </w:rPr>
        <w:t xml:space="preserve"> Республике Корея.</w:t>
      </w:r>
    </w:p>
    <w:p w:rsidR="00C74B25" w:rsidRPr="002D0CDA" w:rsidRDefault="00C74B25" w:rsidP="00C74B25">
      <w:pPr>
        <w:widowControl/>
        <w:shd w:val="clear" w:color="auto" w:fill="FFFFFF"/>
        <w:autoSpaceDN/>
        <w:spacing w:line="360" w:lineRule="auto"/>
        <w:ind w:firstLineChars="253" w:firstLine="708"/>
        <w:jc w:val="both"/>
        <w:rPr>
          <w:rFonts w:eastAsia="Malgun Gothic"/>
          <w:szCs w:val="28"/>
        </w:rPr>
      </w:pPr>
      <w:r w:rsidRPr="002D0CDA">
        <w:rPr>
          <w:rFonts w:eastAsia="Malgun Gothic"/>
          <w:szCs w:val="28"/>
        </w:rPr>
        <w:t xml:space="preserve">Нужно составить </w:t>
      </w:r>
      <w:proofErr w:type="spellStart"/>
      <w:r w:rsidRPr="002D0CDA">
        <w:rPr>
          <w:rFonts w:eastAsia="Malgun Gothic"/>
          <w:szCs w:val="28"/>
        </w:rPr>
        <w:t>медиа</w:t>
      </w:r>
      <w:proofErr w:type="spellEnd"/>
      <w:r w:rsidRPr="002D0CDA">
        <w:rPr>
          <w:rFonts w:eastAsia="Malgun Gothic"/>
          <w:szCs w:val="28"/>
        </w:rPr>
        <w:t xml:space="preserve"> карту с авторами, темами, которые они публикуют чаще всего. Далее – разработать стратегию по устранению негативной тон</w:t>
      </w:r>
      <w:r>
        <w:rPr>
          <w:rFonts w:eastAsia="Malgun Gothic"/>
          <w:szCs w:val="28"/>
        </w:rPr>
        <w:t>альности</w:t>
      </w:r>
      <w:r w:rsidR="00E97DDC">
        <w:rPr>
          <w:rFonts w:eastAsia="Malgun Gothic"/>
          <w:szCs w:val="28"/>
        </w:rPr>
        <w:t xml:space="preserve"> в публикуемых</w:t>
      </w:r>
      <w:r>
        <w:rPr>
          <w:rFonts w:eastAsia="Malgun Gothic"/>
          <w:szCs w:val="28"/>
        </w:rPr>
        <w:t xml:space="preserve"> стат</w:t>
      </w:r>
      <w:r w:rsidR="00E97DDC">
        <w:rPr>
          <w:rFonts w:eastAsia="Malgun Gothic"/>
          <w:szCs w:val="28"/>
        </w:rPr>
        <w:t>ьях</w:t>
      </w:r>
      <w:r>
        <w:rPr>
          <w:rFonts w:eastAsia="Malgun Gothic"/>
          <w:szCs w:val="28"/>
        </w:rPr>
        <w:t>.</w:t>
      </w:r>
    </w:p>
    <w:p w:rsidR="00C74B25" w:rsidRPr="002D0CDA" w:rsidRDefault="00E97DDC" w:rsidP="00C74B25">
      <w:pPr>
        <w:widowControl/>
        <w:shd w:val="clear" w:color="auto" w:fill="FFFFFF"/>
        <w:autoSpaceDN/>
        <w:spacing w:line="360" w:lineRule="auto"/>
        <w:ind w:firstLineChars="253" w:firstLine="708"/>
        <w:jc w:val="both"/>
        <w:rPr>
          <w:rFonts w:eastAsia="Malgun Gothic"/>
          <w:szCs w:val="28"/>
        </w:rPr>
      </w:pPr>
      <w:r>
        <w:rPr>
          <w:rFonts w:eastAsia="Malgun Gothic"/>
          <w:szCs w:val="28"/>
        </w:rPr>
        <w:t xml:space="preserve">Кроме того, </w:t>
      </w:r>
      <w:r w:rsidR="00C74B25" w:rsidRPr="002D0CDA">
        <w:rPr>
          <w:rFonts w:eastAsia="Malgun Gothic"/>
          <w:szCs w:val="28"/>
        </w:rPr>
        <w:t xml:space="preserve">можно </w:t>
      </w:r>
      <w:r>
        <w:rPr>
          <w:rFonts w:eastAsia="Malgun Gothic"/>
          <w:szCs w:val="28"/>
        </w:rPr>
        <w:t>организовать специальные мероприятия,</w:t>
      </w:r>
      <w:r w:rsidR="00C74B25" w:rsidRPr="002D0CDA">
        <w:rPr>
          <w:rFonts w:eastAsia="Malgun Gothic"/>
          <w:szCs w:val="28"/>
        </w:rPr>
        <w:t xml:space="preserve"> </w:t>
      </w:r>
      <w:r w:rsidR="00C74B25">
        <w:rPr>
          <w:rFonts w:eastAsia="Malgun Gothic"/>
          <w:szCs w:val="28"/>
        </w:rPr>
        <w:t xml:space="preserve">как </w:t>
      </w:r>
      <w:r w:rsidR="00C74B25" w:rsidRPr="002D0CDA">
        <w:rPr>
          <w:rFonts w:eastAsia="Malgun Gothic"/>
          <w:szCs w:val="28"/>
        </w:rPr>
        <w:t>пресс-</w:t>
      </w:r>
      <w:r w:rsidR="00C74B25">
        <w:rPr>
          <w:rFonts w:eastAsia="Malgun Gothic"/>
          <w:szCs w:val="28"/>
        </w:rPr>
        <w:t xml:space="preserve">тур </w:t>
      </w:r>
      <w:r w:rsidR="00C74B25" w:rsidRPr="002D0CDA">
        <w:rPr>
          <w:rFonts w:eastAsia="Malgun Gothic"/>
          <w:szCs w:val="28"/>
        </w:rPr>
        <w:t>для создания</w:t>
      </w:r>
      <w:r>
        <w:rPr>
          <w:rFonts w:eastAsia="Malgun Gothic"/>
          <w:szCs w:val="28"/>
        </w:rPr>
        <w:t xml:space="preserve"> благоприятного информационного фона</w:t>
      </w:r>
      <w:r w:rsidR="00C74B25" w:rsidRPr="002D0CDA">
        <w:rPr>
          <w:rFonts w:eastAsia="Malgun Gothic"/>
          <w:szCs w:val="28"/>
        </w:rPr>
        <w:t xml:space="preserve">. </w:t>
      </w:r>
      <w:r>
        <w:rPr>
          <w:rFonts w:eastAsia="Malgun Gothic"/>
          <w:szCs w:val="28"/>
        </w:rPr>
        <w:t>Н</w:t>
      </w:r>
      <w:r w:rsidR="00C74B25" w:rsidRPr="002D0CDA">
        <w:rPr>
          <w:rFonts w:eastAsia="Malgun Gothic"/>
          <w:szCs w:val="28"/>
        </w:rPr>
        <w:t>ельзя забывать о</w:t>
      </w:r>
      <w:r>
        <w:rPr>
          <w:rFonts w:eastAsia="Malgun Gothic"/>
          <w:szCs w:val="28"/>
        </w:rPr>
        <w:t>б информационном обновлении</w:t>
      </w:r>
      <w:r w:rsidR="00C74B25" w:rsidRPr="002D0CDA">
        <w:rPr>
          <w:rFonts w:eastAsia="Malgun Gothic"/>
          <w:szCs w:val="28"/>
        </w:rPr>
        <w:t xml:space="preserve"> сайт</w:t>
      </w:r>
      <w:r>
        <w:rPr>
          <w:rFonts w:eastAsia="Malgun Gothic"/>
          <w:szCs w:val="28"/>
        </w:rPr>
        <w:t>а Посольства</w:t>
      </w:r>
      <w:r w:rsidR="00C74B25" w:rsidRPr="002D0CDA">
        <w:rPr>
          <w:rFonts w:eastAsia="Malgun Gothic"/>
          <w:szCs w:val="28"/>
        </w:rPr>
        <w:t xml:space="preserve"> РК в РФ, где есть устаревшая информация.</w:t>
      </w:r>
    </w:p>
    <w:p w:rsidR="009E0CAD" w:rsidRPr="00B11384" w:rsidRDefault="009E0CAD" w:rsidP="009E0CAD">
      <w:pPr>
        <w:pStyle w:val="Standard"/>
        <w:ind w:firstLineChars="253" w:firstLine="708"/>
        <w:rPr>
          <w:szCs w:val="28"/>
          <w:lang w:val="ru-RU" w:eastAsia="ko-KR"/>
        </w:rPr>
      </w:pPr>
      <w:r w:rsidRPr="00103258">
        <w:rPr>
          <w:szCs w:val="28"/>
          <w:lang w:val="ru-RU" w:eastAsia="ko-KR"/>
        </w:rPr>
        <w:lastRenderedPageBreak/>
        <w:t>В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Корее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есть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пословица</w:t>
      </w:r>
      <w:r w:rsidRPr="009E0CAD">
        <w:rPr>
          <w:szCs w:val="28"/>
          <w:lang w:val="ru-RU" w:eastAsia="ko-KR"/>
        </w:rPr>
        <w:t>: «</w:t>
      </w:r>
      <w:r w:rsidRPr="00103258">
        <w:rPr>
          <w:rFonts w:eastAsia="바탕" w:hAnsi="바탕"/>
          <w:szCs w:val="28"/>
          <w:lang w:val="ru-RU" w:eastAsia="ko-KR"/>
        </w:rPr>
        <w:t>보기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rFonts w:eastAsia="바탕" w:hAnsi="바탕"/>
          <w:szCs w:val="28"/>
          <w:lang w:val="ru-RU" w:eastAsia="ko-KR"/>
        </w:rPr>
        <w:t>좋은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rFonts w:eastAsia="바탕" w:hAnsi="바탕"/>
          <w:szCs w:val="28"/>
          <w:lang w:val="ru-RU" w:eastAsia="ko-KR"/>
        </w:rPr>
        <w:t>떡이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rFonts w:eastAsia="바탕" w:hAnsi="바탕"/>
          <w:szCs w:val="28"/>
          <w:lang w:val="ru-RU" w:eastAsia="ko-KR"/>
        </w:rPr>
        <w:t>먹기도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rFonts w:eastAsia="바탕" w:hAnsi="바탕"/>
          <w:szCs w:val="28"/>
          <w:lang w:val="ru-RU" w:eastAsia="ko-KR"/>
        </w:rPr>
        <w:t>좋다</w:t>
      </w:r>
      <w:r w:rsidRPr="009E0CAD">
        <w:rPr>
          <w:szCs w:val="28"/>
          <w:lang w:val="ru-RU" w:eastAsia="ko-KR"/>
        </w:rPr>
        <w:t xml:space="preserve">, </w:t>
      </w:r>
      <w:r w:rsidRPr="00103258">
        <w:rPr>
          <w:szCs w:val="28"/>
          <w:lang w:val="ru-RU" w:eastAsia="ko-KR"/>
        </w:rPr>
        <w:t>что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в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перевод</w:t>
      </w:r>
      <w:r w:rsidR="00E97DDC">
        <w:rPr>
          <w:szCs w:val="28"/>
          <w:lang w:val="ru-RU" w:eastAsia="ko-KR"/>
        </w:rPr>
        <w:t>е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означает</w:t>
      </w:r>
      <w:r w:rsidRPr="009E0CAD">
        <w:rPr>
          <w:szCs w:val="28"/>
          <w:lang w:val="ru-RU" w:eastAsia="ko-KR"/>
        </w:rPr>
        <w:t xml:space="preserve"> - "</w:t>
      </w:r>
      <w:r w:rsidRPr="00103258">
        <w:rPr>
          <w:szCs w:val="28"/>
          <w:lang w:val="ru-RU" w:eastAsia="ko-KR"/>
        </w:rPr>
        <w:t>Хорошо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выглядящую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лепёшку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приятно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есть</w:t>
      </w:r>
      <w:r w:rsidRPr="009E0CAD">
        <w:rPr>
          <w:szCs w:val="28"/>
          <w:lang w:val="ru-RU" w:eastAsia="ko-KR"/>
        </w:rPr>
        <w:t xml:space="preserve">". </w:t>
      </w:r>
      <w:r w:rsidRPr="00103258">
        <w:rPr>
          <w:szCs w:val="28"/>
          <w:lang w:val="ru-RU" w:eastAsia="ko-KR"/>
        </w:rPr>
        <w:t>Эта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пословица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говорит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о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важности</w:t>
      </w:r>
      <w:r w:rsidRPr="009E0CAD">
        <w:rPr>
          <w:szCs w:val="28"/>
          <w:lang w:val="ru-RU" w:eastAsia="ko-KR"/>
        </w:rPr>
        <w:t xml:space="preserve"> </w:t>
      </w:r>
      <w:r w:rsidRPr="00103258">
        <w:rPr>
          <w:szCs w:val="28"/>
          <w:lang w:val="ru-RU" w:eastAsia="ko-KR"/>
        </w:rPr>
        <w:t>украшения</w:t>
      </w:r>
      <w:r w:rsidRPr="009E0CAD">
        <w:rPr>
          <w:szCs w:val="28"/>
          <w:lang w:val="ru-RU" w:eastAsia="ko-KR"/>
        </w:rPr>
        <w:t xml:space="preserve"> </w:t>
      </w:r>
      <w:r w:rsidR="00E97DDC">
        <w:rPr>
          <w:szCs w:val="28"/>
          <w:lang w:val="ru-RU" w:eastAsia="ko-KR"/>
        </w:rPr>
        <w:t>какого-либо</w:t>
      </w:r>
      <w:r w:rsidRPr="009E0CAD">
        <w:rPr>
          <w:szCs w:val="28"/>
          <w:lang w:val="ru-RU" w:eastAsia="ko-KR"/>
        </w:rPr>
        <w:t xml:space="preserve"> </w:t>
      </w:r>
      <w:r w:rsidR="00E97DDC">
        <w:rPr>
          <w:szCs w:val="28"/>
          <w:lang w:val="ru-RU" w:eastAsia="ko-KR"/>
        </w:rPr>
        <w:t>содержания</w:t>
      </w:r>
      <w:proofErr w:type="gramStart"/>
      <w:r w:rsidR="00E97DDC">
        <w:rPr>
          <w:szCs w:val="28"/>
          <w:lang w:val="ru-RU" w:eastAsia="ko-KR"/>
        </w:rPr>
        <w:t>.</w:t>
      </w:r>
      <w:r w:rsidRPr="009E0CAD">
        <w:rPr>
          <w:szCs w:val="28"/>
          <w:lang w:val="ru-RU" w:eastAsia="ko-KR"/>
        </w:rPr>
        <w:t xml:space="preserve">. </w:t>
      </w:r>
      <w:proofErr w:type="gramEnd"/>
      <w:r w:rsidRPr="00103258">
        <w:rPr>
          <w:szCs w:val="28"/>
          <w:lang w:val="ru-RU" w:eastAsia="ko-KR"/>
        </w:rPr>
        <w:t>В сфере «мягкой силы» тоже можно применить это пословицу. Вкусная лепёшк</w:t>
      </w:r>
      <w:proofErr w:type="gramStart"/>
      <w:r w:rsidRPr="00103258">
        <w:rPr>
          <w:szCs w:val="28"/>
          <w:lang w:val="ru-RU" w:eastAsia="ko-KR"/>
        </w:rPr>
        <w:t>а-</w:t>
      </w:r>
      <w:proofErr w:type="gramEnd"/>
      <w:r w:rsidRPr="00103258">
        <w:rPr>
          <w:szCs w:val="28"/>
          <w:lang w:val="ru-RU" w:eastAsia="ko-KR"/>
        </w:rPr>
        <w:t xml:space="preserve"> это хороший, разнообразный </w:t>
      </w:r>
      <w:proofErr w:type="spellStart"/>
      <w:r w:rsidRPr="00103258">
        <w:rPr>
          <w:szCs w:val="28"/>
          <w:lang w:val="ru-RU" w:eastAsia="ko-KR"/>
        </w:rPr>
        <w:t>контент</w:t>
      </w:r>
      <w:proofErr w:type="spellEnd"/>
      <w:r w:rsidRPr="00103258">
        <w:rPr>
          <w:szCs w:val="28"/>
          <w:lang w:val="ru-RU" w:eastAsia="ko-KR"/>
        </w:rPr>
        <w:t>, кото</w:t>
      </w:r>
      <w:r w:rsidR="00E97DDC">
        <w:rPr>
          <w:szCs w:val="28"/>
          <w:lang w:val="ru-RU" w:eastAsia="ko-KR"/>
        </w:rPr>
        <w:t>рый может очаровать другие нации. У</w:t>
      </w:r>
      <w:r w:rsidRPr="00103258">
        <w:rPr>
          <w:szCs w:val="28"/>
          <w:lang w:val="ru-RU" w:eastAsia="ko-KR"/>
        </w:rPr>
        <w:t>паковка и украшение - «информационное сопровождение», «коммуникативное сопровождение».</w:t>
      </w:r>
    </w:p>
    <w:p w:rsidR="009E0CAD" w:rsidRPr="00583996" w:rsidRDefault="009E0CAD" w:rsidP="009E0CAD">
      <w:pPr>
        <w:pStyle w:val="Standard"/>
        <w:ind w:firstLineChars="253" w:firstLine="708"/>
        <w:rPr>
          <w:b/>
          <w:szCs w:val="28"/>
          <w:lang w:val="ru-RU" w:eastAsia="ko-KR"/>
        </w:rPr>
      </w:pPr>
      <w:r w:rsidRPr="00103258">
        <w:rPr>
          <w:szCs w:val="28"/>
          <w:lang w:val="ru-RU" w:eastAsia="ko-KR"/>
        </w:rPr>
        <w:t>Представление</w:t>
      </w:r>
      <w:r>
        <w:rPr>
          <w:szCs w:val="28"/>
          <w:lang w:val="ru-RU" w:eastAsia="ko-KR"/>
        </w:rPr>
        <w:t xml:space="preserve"> о государстве создае</w:t>
      </w:r>
      <w:r>
        <w:rPr>
          <w:rFonts w:eastAsiaTheme="minorEastAsia"/>
          <w:szCs w:val="28"/>
          <w:lang w:val="ru-RU" w:eastAsia="ko-KR"/>
        </w:rPr>
        <w:t>тся</w:t>
      </w:r>
      <w:r w:rsidRPr="00103258">
        <w:rPr>
          <w:szCs w:val="28"/>
          <w:lang w:val="ru-RU" w:eastAsia="ko-KR"/>
        </w:rPr>
        <w:t xml:space="preserve"> </w:t>
      </w:r>
      <w:r>
        <w:rPr>
          <w:szCs w:val="28"/>
          <w:lang w:val="ru-RU" w:eastAsia="ko-KR"/>
        </w:rPr>
        <w:t xml:space="preserve">не </w:t>
      </w:r>
      <w:r w:rsidRPr="00103258">
        <w:rPr>
          <w:szCs w:val="28"/>
          <w:lang w:val="ru-RU" w:eastAsia="ko-KR"/>
        </w:rPr>
        <w:t xml:space="preserve">самим государством. Уже созданное представление </w:t>
      </w:r>
      <w:r w:rsidR="00E97DDC">
        <w:rPr>
          <w:szCs w:val="28"/>
          <w:lang w:val="ru-RU" w:eastAsia="ko-KR"/>
        </w:rPr>
        <w:t>менять очень сложно. Одни из факторов</w:t>
      </w:r>
      <w:r w:rsidRPr="00103258">
        <w:rPr>
          <w:szCs w:val="28"/>
          <w:lang w:val="ru-RU" w:eastAsia="ko-KR"/>
        </w:rPr>
        <w:t xml:space="preserve">, которые влияют </w:t>
      </w:r>
      <w:r w:rsidR="00E97DDC">
        <w:rPr>
          <w:szCs w:val="28"/>
          <w:lang w:val="ru-RU" w:eastAsia="ko-KR"/>
        </w:rPr>
        <w:t>на формирование представления о государств</w:t>
      </w:r>
      <w:proofErr w:type="gramStart"/>
      <w:r w:rsidR="00E97DDC">
        <w:rPr>
          <w:szCs w:val="28"/>
          <w:lang w:val="ru-RU" w:eastAsia="ko-KR"/>
        </w:rPr>
        <w:t>е</w:t>
      </w:r>
      <w:r w:rsidRPr="00103258">
        <w:rPr>
          <w:szCs w:val="28"/>
          <w:lang w:val="ru-RU" w:eastAsia="ko-KR"/>
        </w:rPr>
        <w:t>-</w:t>
      </w:r>
      <w:proofErr w:type="gramEnd"/>
      <w:r w:rsidRPr="00103258">
        <w:rPr>
          <w:szCs w:val="28"/>
          <w:lang w:val="ru-RU" w:eastAsia="ko-KR"/>
        </w:rPr>
        <w:t xml:space="preserve"> СМИ. Многие люди воспринимают мир через созданный фрейм, окно</w:t>
      </w:r>
      <w:r w:rsidR="00E97DDC">
        <w:rPr>
          <w:szCs w:val="28"/>
          <w:lang w:val="ru-RU" w:eastAsia="ko-KR"/>
        </w:rPr>
        <w:t>,</w:t>
      </w:r>
      <w:r w:rsidRPr="00103258">
        <w:rPr>
          <w:szCs w:val="28"/>
          <w:lang w:val="ru-RU" w:eastAsia="ko-KR"/>
        </w:rPr>
        <w:t xml:space="preserve"> через СМИ. </w:t>
      </w:r>
      <w:r w:rsidRPr="00583996">
        <w:rPr>
          <w:szCs w:val="28"/>
          <w:lang w:val="ru-RU" w:eastAsia="ko-KR"/>
        </w:rPr>
        <w:t>В связи с этим, со СМИ необходимо работать</w:t>
      </w:r>
      <w:r w:rsidRPr="00583996">
        <w:rPr>
          <w:b/>
          <w:szCs w:val="28"/>
          <w:lang w:val="ru-RU" w:eastAsia="ko-KR"/>
        </w:rPr>
        <w:t>.</w:t>
      </w:r>
    </w:p>
    <w:p w:rsidR="00922EE8" w:rsidRPr="00416255" w:rsidRDefault="00922EE8" w:rsidP="00416255">
      <w:pPr>
        <w:pStyle w:val="Standard"/>
        <w:ind w:leftChars="127" w:left="356"/>
        <w:rPr>
          <w:rFonts w:eastAsiaTheme="minorEastAsia"/>
          <w:b/>
          <w:szCs w:val="28"/>
          <w:lang w:val="ru-RU" w:eastAsia="ko-KR"/>
        </w:rPr>
      </w:pPr>
    </w:p>
    <w:p w:rsidR="00103258" w:rsidRDefault="00103258" w:rsidP="00416255">
      <w:pPr>
        <w:pStyle w:val="a7"/>
        <w:spacing w:line="360" w:lineRule="auto"/>
        <w:ind w:leftChars="127" w:left="356"/>
        <w:rPr>
          <w:b/>
          <w:sz w:val="28"/>
          <w:szCs w:val="28"/>
          <w:lang w:val="ru-RU"/>
        </w:rPr>
      </w:pPr>
    </w:p>
    <w:p w:rsidR="00103258" w:rsidRDefault="00103258" w:rsidP="001C0F63">
      <w:pPr>
        <w:pStyle w:val="a7"/>
        <w:spacing w:line="360" w:lineRule="auto"/>
        <w:ind w:leftChars="127" w:left="356"/>
        <w:rPr>
          <w:b/>
          <w:sz w:val="28"/>
          <w:szCs w:val="28"/>
          <w:lang w:val="ru-RU"/>
        </w:rPr>
      </w:pPr>
    </w:p>
    <w:p w:rsidR="004E4E82" w:rsidRDefault="004E4E82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583996" w:rsidRDefault="00583996" w:rsidP="00076A4B">
      <w:pPr>
        <w:pStyle w:val="a7"/>
        <w:spacing w:line="360" w:lineRule="auto"/>
        <w:ind w:leftChars="127" w:left="356"/>
        <w:jc w:val="center"/>
        <w:rPr>
          <w:b/>
          <w:sz w:val="28"/>
          <w:szCs w:val="28"/>
          <w:lang w:val="ru-RU"/>
        </w:rPr>
      </w:pPr>
    </w:p>
    <w:p w:rsidR="00BD1A05" w:rsidRDefault="00BD1A05" w:rsidP="00076A4B">
      <w:pPr>
        <w:pStyle w:val="a7"/>
        <w:spacing w:line="360" w:lineRule="auto"/>
        <w:ind w:leftChars="127" w:left="356"/>
        <w:jc w:val="center"/>
        <w:rPr>
          <w:rFonts w:eastAsiaTheme="minorEastAsia" w:hint="eastAsia"/>
          <w:b/>
          <w:sz w:val="28"/>
          <w:szCs w:val="28"/>
          <w:lang w:val="ru-RU" w:eastAsia="ko-KR"/>
        </w:rPr>
      </w:pPr>
    </w:p>
    <w:p w:rsidR="00076A4B" w:rsidRDefault="00076A4B" w:rsidP="00076A4B">
      <w:pPr>
        <w:pStyle w:val="a7"/>
        <w:spacing w:line="360" w:lineRule="auto"/>
        <w:ind w:leftChars="127" w:left="356"/>
        <w:jc w:val="center"/>
        <w:rPr>
          <w:rFonts w:eastAsiaTheme="minorEastAsia" w:hint="eastAsia"/>
          <w:b/>
          <w:sz w:val="28"/>
          <w:szCs w:val="28"/>
          <w:lang w:val="ru-RU" w:eastAsia="ko-KR"/>
        </w:rPr>
      </w:pPr>
      <w:r w:rsidRPr="00076A4B">
        <w:rPr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BD1A05" w:rsidRDefault="00BD1A05" w:rsidP="00076A4B">
      <w:pPr>
        <w:pStyle w:val="a7"/>
        <w:spacing w:line="360" w:lineRule="auto"/>
        <w:ind w:leftChars="127" w:left="356"/>
        <w:jc w:val="center"/>
        <w:rPr>
          <w:rFonts w:eastAsiaTheme="minorEastAsia" w:hint="eastAsia"/>
          <w:b/>
          <w:sz w:val="28"/>
          <w:szCs w:val="28"/>
          <w:lang w:val="ru-RU" w:eastAsia="ko-KR"/>
        </w:rPr>
      </w:pPr>
    </w:p>
    <w:p w:rsidR="00BD1A05" w:rsidRPr="00386DC1" w:rsidRDefault="00BD1A05" w:rsidP="00BD1A05">
      <w:pPr>
        <w:pStyle w:val="a7"/>
        <w:spacing w:line="360" w:lineRule="auto"/>
        <w:ind w:firstLine="709"/>
        <w:jc w:val="left"/>
        <w:rPr>
          <w:b/>
          <w:sz w:val="28"/>
          <w:szCs w:val="28"/>
          <w:lang w:val="ru-RU"/>
        </w:rPr>
      </w:pPr>
      <w:r w:rsidRPr="00386DC1">
        <w:rPr>
          <w:b/>
          <w:sz w:val="28"/>
          <w:szCs w:val="28"/>
          <w:lang w:val="ru-RU"/>
        </w:rPr>
        <w:t>Статистические и информационные базы данных:</w:t>
      </w:r>
    </w:p>
    <w:p w:rsidR="00BD1A05" w:rsidRPr="00386DC1" w:rsidRDefault="00BD1A05" w:rsidP="00BD1A05">
      <w:pPr>
        <w:pStyle w:val="a7"/>
        <w:numPr>
          <w:ilvl w:val="0"/>
          <w:numId w:val="21"/>
        </w:numPr>
        <w:spacing w:line="360" w:lineRule="auto"/>
        <w:rPr>
          <w:sz w:val="28"/>
          <w:szCs w:val="28"/>
          <w:lang w:val="ru-RU"/>
        </w:rPr>
      </w:pPr>
      <w:r w:rsidRPr="00386DC1">
        <w:rPr>
          <w:sz w:val="28"/>
          <w:szCs w:val="28"/>
        </w:rPr>
        <w:t>Soft</w:t>
      </w:r>
      <w:r w:rsidRPr="00386DC1">
        <w:rPr>
          <w:sz w:val="28"/>
          <w:szCs w:val="28"/>
          <w:lang w:val="ru-RU"/>
        </w:rPr>
        <w:t xml:space="preserve"> </w:t>
      </w:r>
      <w:r w:rsidRPr="00386DC1">
        <w:rPr>
          <w:sz w:val="28"/>
          <w:szCs w:val="28"/>
        </w:rPr>
        <w:t>Power</w:t>
      </w:r>
      <w:r w:rsidRPr="00386DC1">
        <w:rPr>
          <w:sz w:val="28"/>
          <w:szCs w:val="28"/>
          <w:lang w:val="ru-RU"/>
        </w:rPr>
        <w:t xml:space="preserve"> </w:t>
      </w:r>
      <w:r w:rsidRPr="00386DC1">
        <w:rPr>
          <w:sz w:val="28"/>
          <w:szCs w:val="28"/>
        </w:rPr>
        <w:t>Survey</w:t>
      </w:r>
      <w:r w:rsidRPr="00386DC1">
        <w:rPr>
          <w:sz w:val="28"/>
          <w:szCs w:val="28"/>
          <w:lang w:val="ru-RU"/>
        </w:rPr>
        <w:t xml:space="preserve"> 2013[Электронный ресурс] </w:t>
      </w:r>
      <w:r w:rsidRPr="00386DC1">
        <w:rPr>
          <w:sz w:val="28"/>
          <w:szCs w:val="28"/>
        </w:rPr>
        <w:t>URL</w:t>
      </w:r>
      <w:r w:rsidRPr="00386DC1">
        <w:rPr>
          <w:sz w:val="28"/>
          <w:szCs w:val="28"/>
          <w:lang w:val="ru-RU"/>
        </w:rPr>
        <w:t xml:space="preserve">:  </w:t>
      </w:r>
      <w:r w:rsidRPr="00386DC1">
        <w:rPr>
          <w:sz w:val="28"/>
          <w:szCs w:val="28"/>
        </w:rPr>
        <w:t>http</w:t>
      </w:r>
      <w:r w:rsidRPr="00386DC1">
        <w:rPr>
          <w:sz w:val="28"/>
          <w:szCs w:val="28"/>
          <w:lang w:val="ru-RU"/>
        </w:rPr>
        <w:t>://</w:t>
      </w:r>
      <w:r w:rsidRPr="00386DC1">
        <w:rPr>
          <w:sz w:val="28"/>
          <w:szCs w:val="28"/>
        </w:rPr>
        <w:t>monocle</w:t>
      </w:r>
      <w:r w:rsidRPr="00386DC1">
        <w:rPr>
          <w:sz w:val="28"/>
          <w:szCs w:val="28"/>
          <w:lang w:val="ru-RU"/>
        </w:rPr>
        <w:t>.</w:t>
      </w:r>
      <w:r w:rsidRPr="00386DC1">
        <w:rPr>
          <w:sz w:val="28"/>
          <w:szCs w:val="28"/>
        </w:rPr>
        <w:t>com</w:t>
      </w:r>
      <w:r w:rsidRPr="00386DC1">
        <w:rPr>
          <w:sz w:val="28"/>
          <w:szCs w:val="28"/>
          <w:lang w:val="ru-RU"/>
        </w:rPr>
        <w:t>/</w:t>
      </w:r>
      <w:r w:rsidRPr="00386DC1">
        <w:rPr>
          <w:sz w:val="28"/>
          <w:szCs w:val="28"/>
        </w:rPr>
        <w:t>film</w:t>
      </w:r>
      <w:r w:rsidRPr="00386DC1">
        <w:rPr>
          <w:sz w:val="28"/>
          <w:szCs w:val="28"/>
          <w:lang w:val="ru-RU"/>
        </w:rPr>
        <w:t>/</w:t>
      </w:r>
      <w:r w:rsidRPr="00386DC1">
        <w:rPr>
          <w:sz w:val="28"/>
          <w:szCs w:val="28"/>
        </w:rPr>
        <w:t>affairs</w:t>
      </w:r>
      <w:r w:rsidRPr="00386DC1">
        <w:rPr>
          <w:sz w:val="28"/>
          <w:szCs w:val="28"/>
          <w:lang w:val="ru-RU"/>
        </w:rPr>
        <w:t>/</w:t>
      </w:r>
      <w:r w:rsidRPr="00386DC1">
        <w:rPr>
          <w:sz w:val="28"/>
          <w:szCs w:val="28"/>
        </w:rPr>
        <w:t>soft</w:t>
      </w:r>
      <w:r w:rsidRPr="00386DC1">
        <w:rPr>
          <w:sz w:val="28"/>
          <w:szCs w:val="28"/>
          <w:lang w:val="ru-RU"/>
        </w:rPr>
        <w:t>-</w:t>
      </w:r>
      <w:r w:rsidRPr="00386DC1">
        <w:rPr>
          <w:sz w:val="28"/>
          <w:szCs w:val="28"/>
        </w:rPr>
        <w:t>power</w:t>
      </w:r>
      <w:r w:rsidRPr="00386DC1">
        <w:rPr>
          <w:sz w:val="28"/>
          <w:szCs w:val="28"/>
          <w:lang w:val="ru-RU"/>
        </w:rPr>
        <w:t>-</w:t>
      </w:r>
      <w:r w:rsidRPr="00386DC1">
        <w:rPr>
          <w:sz w:val="28"/>
          <w:szCs w:val="28"/>
        </w:rPr>
        <w:t>survey</w:t>
      </w:r>
      <w:r w:rsidRPr="00386DC1">
        <w:rPr>
          <w:sz w:val="28"/>
          <w:szCs w:val="28"/>
          <w:lang w:val="ru-RU"/>
        </w:rPr>
        <w:t>-2013//</w:t>
      </w:r>
      <w:r w:rsidRPr="00386DC1">
        <w:rPr>
          <w:rStyle w:val="apple-converted-space"/>
          <w:sz w:val="28"/>
          <w:szCs w:val="28"/>
          <w:lang w:val="ru-RU"/>
        </w:rPr>
        <w:t xml:space="preserve"> (дата</w:t>
      </w:r>
      <w:r w:rsidRPr="00386DC1">
        <w:rPr>
          <w:sz w:val="28"/>
          <w:szCs w:val="28"/>
          <w:lang w:val="ru-RU"/>
        </w:rPr>
        <w:t xml:space="preserve"> обращения</w:t>
      </w:r>
      <w:r w:rsidRPr="00386DC1">
        <w:rPr>
          <w:sz w:val="28"/>
          <w:szCs w:val="28"/>
          <w:lang w:val="ru-RU" w:eastAsia="ko-KR"/>
        </w:rPr>
        <w:t>: 06.06.2015)</w:t>
      </w:r>
    </w:p>
    <w:p w:rsidR="00BD1A05" w:rsidRPr="00386DC1" w:rsidRDefault="00BD1A05" w:rsidP="00BD1A05">
      <w:pPr>
        <w:pStyle w:val="a7"/>
        <w:numPr>
          <w:ilvl w:val="0"/>
          <w:numId w:val="21"/>
        </w:numPr>
        <w:spacing w:line="360" w:lineRule="auto"/>
        <w:rPr>
          <w:sz w:val="28"/>
          <w:szCs w:val="28"/>
          <w:lang w:val="ru-RU"/>
        </w:rPr>
      </w:pPr>
      <w:r w:rsidRPr="00386DC1">
        <w:rPr>
          <w:sz w:val="28"/>
          <w:szCs w:val="28"/>
        </w:rPr>
        <w:t>Soft</w:t>
      </w:r>
      <w:r w:rsidRPr="00386DC1">
        <w:rPr>
          <w:sz w:val="28"/>
          <w:szCs w:val="28"/>
          <w:lang w:val="ru-RU"/>
        </w:rPr>
        <w:t xml:space="preserve"> </w:t>
      </w:r>
      <w:r w:rsidRPr="00386DC1">
        <w:rPr>
          <w:sz w:val="28"/>
          <w:szCs w:val="28"/>
        </w:rPr>
        <w:t>Power</w:t>
      </w:r>
      <w:r w:rsidRPr="00386DC1">
        <w:rPr>
          <w:sz w:val="28"/>
          <w:szCs w:val="28"/>
          <w:lang w:val="ru-RU"/>
        </w:rPr>
        <w:t xml:space="preserve"> </w:t>
      </w:r>
      <w:r w:rsidRPr="00386DC1">
        <w:rPr>
          <w:sz w:val="28"/>
          <w:szCs w:val="28"/>
        </w:rPr>
        <w:t>Survey</w:t>
      </w:r>
      <w:r w:rsidRPr="00386DC1">
        <w:rPr>
          <w:sz w:val="28"/>
          <w:szCs w:val="28"/>
          <w:lang w:val="ru-RU"/>
        </w:rPr>
        <w:t xml:space="preserve"> 2014/15 [Электронный ресурс] </w:t>
      </w:r>
      <w:r w:rsidRPr="00386DC1">
        <w:rPr>
          <w:sz w:val="28"/>
          <w:szCs w:val="28"/>
        </w:rPr>
        <w:t>URL</w:t>
      </w:r>
      <w:r w:rsidRPr="00386DC1">
        <w:rPr>
          <w:sz w:val="28"/>
          <w:szCs w:val="28"/>
          <w:lang w:val="ru-RU"/>
        </w:rPr>
        <w:t xml:space="preserve">:  </w:t>
      </w:r>
      <w:r w:rsidRPr="00386DC1">
        <w:rPr>
          <w:sz w:val="28"/>
          <w:szCs w:val="28"/>
        </w:rPr>
        <w:t>http</w:t>
      </w:r>
      <w:r w:rsidRPr="00386DC1">
        <w:rPr>
          <w:sz w:val="28"/>
          <w:szCs w:val="28"/>
          <w:lang w:val="ru-RU"/>
        </w:rPr>
        <w:t>://</w:t>
      </w:r>
      <w:r w:rsidRPr="00386DC1">
        <w:rPr>
          <w:sz w:val="28"/>
          <w:szCs w:val="28"/>
        </w:rPr>
        <w:t>monocle</w:t>
      </w:r>
      <w:r w:rsidRPr="00386DC1">
        <w:rPr>
          <w:sz w:val="28"/>
          <w:szCs w:val="28"/>
          <w:lang w:val="ru-RU"/>
        </w:rPr>
        <w:t>.</w:t>
      </w:r>
      <w:r w:rsidRPr="00386DC1">
        <w:rPr>
          <w:sz w:val="28"/>
          <w:szCs w:val="28"/>
        </w:rPr>
        <w:t>com</w:t>
      </w:r>
      <w:r w:rsidRPr="00386DC1">
        <w:rPr>
          <w:sz w:val="28"/>
          <w:szCs w:val="28"/>
          <w:lang w:val="ru-RU"/>
        </w:rPr>
        <w:t>/</w:t>
      </w:r>
      <w:r w:rsidRPr="00386DC1">
        <w:rPr>
          <w:sz w:val="28"/>
          <w:szCs w:val="28"/>
        </w:rPr>
        <w:t>film</w:t>
      </w:r>
      <w:r w:rsidRPr="00386DC1">
        <w:rPr>
          <w:sz w:val="28"/>
          <w:szCs w:val="28"/>
          <w:lang w:val="ru-RU"/>
        </w:rPr>
        <w:t>/</w:t>
      </w:r>
      <w:r w:rsidRPr="00386DC1">
        <w:rPr>
          <w:sz w:val="28"/>
          <w:szCs w:val="28"/>
        </w:rPr>
        <w:t>Affairs</w:t>
      </w:r>
      <w:r w:rsidRPr="00386DC1">
        <w:rPr>
          <w:sz w:val="28"/>
          <w:szCs w:val="28"/>
          <w:lang w:val="ru-RU"/>
        </w:rPr>
        <w:t>/</w:t>
      </w:r>
      <w:r w:rsidRPr="00386DC1">
        <w:rPr>
          <w:sz w:val="28"/>
          <w:szCs w:val="28"/>
        </w:rPr>
        <w:t>soft</w:t>
      </w:r>
      <w:r w:rsidRPr="00386DC1">
        <w:rPr>
          <w:sz w:val="28"/>
          <w:szCs w:val="28"/>
          <w:lang w:val="ru-RU"/>
        </w:rPr>
        <w:t>-</w:t>
      </w:r>
      <w:r w:rsidRPr="00386DC1">
        <w:rPr>
          <w:sz w:val="28"/>
          <w:szCs w:val="28"/>
        </w:rPr>
        <w:t>power</w:t>
      </w:r>
      <w:r w:rsidRPr="00386DC1">
        <w:rPr>
          <w:sz w:val="28"/>
          <w:szCs w:val="28"/>
          <w:lang w:val="ru-RU"/>
        </w:rPr>
        <w:t>-</w:t>
      </w:r>
      <w:r w:rsidRPr="00386DC1">
        <w:rPr>
          <w:sz w:val="28"/>
          <w:szCs w:val="28"/>
        </w:rPr>
        <w:t>survey</w:t>
      </w:r>
      <w:r w:rsidRPr="00386DC1">
        <w:rPr>
          <w:sz w:val="28"/>
          <w:szCs w:val="28"/>
          <w:lang w:val="ru-RU"/>
        </w:rPr>
        <w:t>-2014-15/</w:t>
      </w:r>
      <w:r w:rsidRPr="00386DC1">
        <w:rPr>
          <w:rStyle w:val="apple-converted-space"/>
          <w:sz w:val="28"/>
          <w:szCs w:val="28"/>
          <w:lang w:val="ru-RU"/>
        </w:rPr>
        <w:t>(дата</w:t>
      </w:r>
      <w:r w:rsidRPr="00386DC1">
        <w:rPr>
          <w:sz w:val="28"/>
          <w:szCs w:val="28"/>
          <w:lang w:val="ru-RU"/>
        </w:rPr>
        <w:t xml:space="preserve"> обращения</w:t>
      </w:r>
      <w:r w:rsidRPr="00386DC1">
        <w:rPr>
          <w:sz w:val="28"/>
          <w:szCs w:val="28"/>
          <w:lang w:val="ru-RU" w:eastAsia="ko-KR"/>
        </w:rPr>
        <w:t>: 06.06.2015)</w:t>
      </w:r>
    </w:p>
    <w:p w:rsidR="00AE15AC" w:rsidRPr="00076A4B" w:rsidRDefault="00AE15AC" w:rsidP="00076A4B">
      <w:pPr>
        <w:pStyle w:val="a7"/>
        <w:spacing w:line="360" w:lineRule="auto"/>
        <w:ind w:leftChars="127" w:left="356"/>
        <w:rPr>
          <w:rFonts w:eastAsiaTheme="minorEastAsia"/>
          <w:b/>
          <w:sz w:val="28"/>
          <w:szCs w:val="28"/>
          <w:lang w:val="ru-RU" w:eastAsia="ko-KR"/>
        </w:rPr>
      </w:pPr>
    </w:p>
    <w:p w:rsidR="00AE15AC" w:rsidRDefault="00AE15AC" w:rsidP="001C0F63">
      <w:pPr>
        <w:pStyle w:val="a7"/>
        <w:spacing w:line="360" w:lineRule="auto"/>
        <w:ind w:leftChars="127" w:left="356"/>
        <w:jc w:val="left"/>
        <w:rPr>
          <w:rFonts w:eastAsiaTheme="minorEastAsia" w:hint="eastAsia"/>
          <w:b/>
          <w:sz w:val="28"/>
          <w:szCs w:val="28"/>
          <w:lang w:val="ru-RU" w:eastAsia="ko-KR"/>
        </w:rPr>
      </w:pPr>
      <w:r w:rsidRPr="00386DC1">
        <w:rPr>
          <w:b/>
          <w:sz w:val="28"/>
          <w:szCs w:val="28"/>
          <w:lang w:val="ru-RU"/>
        </w:rPr>
        <w:t>Список литературы:</w:t>
      </w:r>
    </w:p>
    <w:p w:rsidR="00832258" w:rsidRPr="00832258" w:rsidRDefault="00832258" w:rsidP="001C0F63">
      <w:pPr>
        <w:pStyle w:val="a7"/>
        <w:spacing w:line="360" w:lineRule="auto"/>
        <w:ind w:leftChars="127" w:left="356"/>
        <w:jc w:val="left"/>
        <w:rPr>
          <w:rFonts w:eastAsiaTheme="minorEastAsia" w:hint="eastAsia"/>
          <w:b/>
          <w:sz w:val="28"/>
          <w:szCs w:val="28"/>
          <w:lang w:val="ru-RU" w:eastAsia="ko-KR"/>
        </w:rPr>
      </w:pPr>
    </w:p>
    <w:p w:rsidR="009E7986" w:rsidRPr="00BD1A05" w:rsidRDefault="00AE15AC" w:rsidP="002404A8">
      <w:pPr>
        <w:pStyle w:val="Standard"/>
        <w:spacing w:after="0"/>
        <w:ind w:leftChars="127" w:left="356"/>
        <w:jc w:val="left"/>
        <w:rPr>
          <w:rFonts w:eastAsiaTheme="minorEastAsia" w:hint="eastAsia"/>
          <w:i/>
          <w:szCs w:val="28"/>
          <w:lang w:val="ru-RU" w:eastAsia="ko-KR"/>
        </w:rPr>
      </w:pPr>
      <w:r w:rsidRPr="00386DC1">
        <w:rPr>
          <w:i/>
          <w:szCs w:val="28"/>
          <w:lang w:val="ru-RU"/>
        </w:rPr>
        <w:t>На русском языке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Боголюбова</w:t>
      </w:r>
      <w:proofErr w:type="gramStart"/>
      <w:r w:rsidRPr="002404A8">
        <w:rPr>
          <w:rFonts w:eastAsiaTheme="minorEastAsia"/>
          <w:szCs w:val="28"/>
          <w:lang w:val="ru-RU"/>
        </w:rPr>
        <w:t>.Н</w:t>
      </w:r>
      <w:proofErr w:type="spellEnd"/>
      <w:proofErr w:type="gramEnd"/>
      <w:r w:rsidRPr="002404A8">
        <w:rPr>
          <w:rFonts w:eastAsiaTheme="minorEastAsia"/>
          <w:szCs w:val="28"/>
          <w:lang w:val="ru-RU"/>
        </w:rPr>
        <w:t xml:space="preserve">. М., </w:t>
      </w:r>
      <w:proofErr w:type="spellStart"/>
      <w:r w:rsidRPr="002404A8">
        <w:rPr>
          <w:rFonts w:eastAsiaTheme="minorEastAsia"/>
          <w:szCs w:val="28"/>
          <w:lang w:val="ru-RU"/>
        </w:rPr>
        <w:t>Николаева.Ю</w:t>
      </w:r>
      <w:proofErr w:type="spellEnd"/>
      <w:r w:rsidRPr="002404A8">
        <w:rPr>
          <w:rFonts w:eastAsiaTheme="minorEastAsia"/>
          <w:szCs w:val="28"/>
          <w:lang w:val="ru-RU"/>
        </w:rPr>
        <w:t xml:space="preserve">. В. К вопросу о культурных связях в современной </w:t>
      </w:r>
      <w:proofErr w:type="spellStart"/>
      <w:r w:rsidRPr="002404A8">
        <w:rPr>
          <w:rFonts w:eastAsiaTheme="minorEastAsia"/>
          <w:szCs w:val="28"/>
          <w:lang w:val="ru-RU"/>
        </w:rPr>
        <w:t>социокультурной</w:t>
      </w:r>
      <w:proofErr w:type="spellEnd"/>
      <w:r w:rsidRPr="002404A8">
        <w:rPr>
          <w:rFonts w:eastAsiaTheme="minorEastAsia"/>
          <w:szCs w:val="28"/>
          <w:lang w:val="ru-RU"/>
        </w:rPr>
        <w:t xml:space="preserve"> ситуации// Вестник Санкт-Петербургского государственного университета культуры и искусств. 2011. № 3. </w:t>
      </w:r>
      <w:r w:rsidRPr="002404A8">
        <w:rPr>
          <w:rFonts w:eastAsiaTheme="minorEastAsia"/>
          <w:szCs w:val="28"/>
        </w:rPr>
        <w:t>C</w:t>
      </w:r>
      <w:r w:rsidR="00BD1A05">
        <w:rPr>
          <w:rFonts w:eastAsiaTheme="minorEastAsia"/>
          <w:szCs w:val="28"/>
          <w:lang w:val="ru-RU"/>
        </w:rPr>
        <w:t>.</w:t>
      </w:r>
      <w:r w:rsidR="00BD1A05" w:rsidRPr="00BD1A05">
        <w:rPr>
          <w:rFonts w:eastAsia="맑은 고딕"/>
          <w:color w:val="000000"/>
          <w:szCs w:val="28"/>
          <w:lang w:val="ru-RU" w:eastAsia="ko-KR"/>
        </w:rPr>
        <w:t xml:space="preserve"> </w:t>
      </w:r>
      <w:r w:rsidR="00BD1A05" w:rsidRPr="00386DC1">
        <w:rPr>
          <w:rFonts w:eastAsia="맑은 고딕"/>
          <w:color w:val="000000"/>
          <w:szCs w:val="28"/>
          <w:lang w:val="ru-RU" w:eastAsia="ko-KR"/>
        </w:rPr>
        <w:t>181-185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Бобыло</w:t>
      </w:r>
      <w:proofErr w:type="spellEnd"/>
      <w:r w:rsidRPr="002404A8">
        <w:rPr>
          <w:rFonts w:eastAsiaTheme="minorEastAsia"/>
          <w:szCs w:val="28"/>
          <w:lang w:val="ru-RU"/>
        </w:rPr>
        <w:t xml:space="preserve"> А.М</w:t>
      </w:r>
      <w:r w:rsidR="00BD1A05">
        <w:rPr>
          <w:rFonts w:eastAsiaTheme="minorEastAsia" w:hint="eastAsia"/>
          <w:szCs w:val="28"/>
          <w:lang w:val="ru-RU" w:eastAsia="ko-KR"/>
        </w:rPr>
        <w:t xml:space="preserve"> </w:t>
      </w:r>
      <w:r w:rsidRPr="002404A8">
        <w:rPr>
          <w:rFonts w:eastAsiaTheme="minorEastAsia"/>
          <w:szCs w:val="28"/>
          <w:lang w:val="ru-RU"/>
        </w:rPr>
        <w:t>«Мягкая сила» в международной политике: особенности национальных стратегий Вестник БГУ. №14.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>2013.</w:t>
      </w:r>
      <w:r w:rsidRPr="002404A8">
        <w:rPr>
          <w:rFonts w:eastAsiaTheme="minorEastAsia"/>
          <w:szCs w:val="28"/>
        </w:rPr>
        <w:t>C</w:t>
      </w:r>
      <w:r w:rsidR="00BD1A05">
        <w:rPr>
          <w:rFonts w:eastAsiaTheme="minorEastAsia"/>
          <w:szCs w:val="28"/>
          <w:lang w:val="ru-RU"/>
        </w:rPr>
        <w:t>.129-135</w:t>
      </w:r>
    </w:p>
    <w:p w:rsidR="00BD1A05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BD1A05">
        <w:rPr>
          <w:rFonts w:eastAsiaTheme="minorEastAsia"/>
          <w:szCs w:val="28"/>
          <w:lang w:val="ru-RU"/>
        </w:rPr>
        <w:t xml:space="preserve">Бурова. Ю.Е. Информационные ресурсы власти как инструменты транслирования её образа// Политология. Гуманитарный вектор. 2013. № 3 (35). </w:t>
      </w:r>
      <w:r w:rsidRPr="00BD1A05">
        <w:rPr>
          <w:rFonts w:eastAsiaTheme="minorEastAsia"/>
          <w:szCs w:val="28"/>
        </w:rPr>
        <w:t>C</w:t>
      </w:r>
      <w:r w:rsidRPr="00BD1A05">
        <w:rPr>
          <w:rFonts w:eastAsiaTheme="minorEastAsia"/>
          <w:szCs w:val="28"/>
          <w:lang w:val="ru-RU"/>
        </w:rPr>
        <w:t>.</w:t>
      </w:r>
      <w:r w:rsidR="00BD1A05" w:rsidRPr="00BD1A05">
        <w:rPr>
          <w:rFonts w:eastAsia="맑은 고딕"/>
          <w:szCs w:val="28"/>
          <w:lang w:val="ru-RU" w:eastAsia="ko-KR"/>
        </w:rPr>
        <w:t xml:space="preserve"> </w:t>
      </w:r>
      <w:r w:rsidR="00BD1A05" w:rsidRPr="00386DC1">
        <w:rPr>
          <w:rFonts w:eastAsia="맑은 고딕"/>
          <w:szCs w:val="28"/>
          <w:lang w:val="ru-RU" w:eastAsia="ko-KR"/>
        </w:rPr>
        <w:t>135-139</w:t>
      </w:r>
    </w:p>
    <w:p w:rsidR="002404A8" w:rsidRPr="002404A8" w:rsidRDefault="00BD1A05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BD1A05">
        <w:rPr>
          <w:rFonts w:eastAsiaTheme="minorEastAsia"/>
          <w:szCs w:val="28"/>
          <w:lang w:val="ru-RU"/>
        </w:rPr>
        <w:t xml:space="preserve"> </w:t>
      </w:r>
      <w:proofErr w:type="spellStart"/>
      <w:r w:rsidR="002404A8" w:rsidRPr="00BD1A05">
        <w:rPr>
          <w:rFonts w:eastAsiaTheme="minorEastAsia"/>
          <w:szCs w:val="28"/>
          <w:lang w:val="ru-RU"/>
        </w:rPr>
        <w:t>Василенко</w:t>
      </w:r>
      <w:proofErr w:type="gramStart"/>
      <w:r w:rsidR="002404A8" w:rsidRPr="00BD1A05">
        <w:rPr>
          <w:rFonts w:eastAsiaTheme="minorEastAsia"/>
          <w:szCs w:val="28"/>
          <w:lang w:val="ru-RU"/>
        </w:rPr>
        <w:t>.И</w:t>
      </w:r>
      <w:proofErr w:type="gramEnd"/>
      <w:r w:rsidR="002404A8" w:rsidRPr="00BD1A05">
        <w:rPr>
          <w:rFonts w:eastAsiaTheme="minorEastAsia"/>
          <w:szCs w:val="28"/>
          <w:lang w:val="ru-RU"/>
        </w:rPr>
        <w:t>.А</w:t>
      </w:r>
      <w:proofErr w:type="spellEnd"/>
      <w:r w:rsidR="002404A8" w:rsidRPr="00BD1A05">
        <w:rPr>
          <w:rFonts w:eastAsiaTheme="minorEastAsia"/>
          <w:szCs w:val="28"/>
          <w:lang w:val="ru-RU"/>
        </w:rPr>
        <w:t xml:space="preserve">. Имидж России: концепция национального </w:t>
      </w:r>
      <w:proofErr w:type="spellStart"/>
      <w:r w:rsidR="002404A8" w:rsidRPr="00BD1A05">
        <w:rPr>
          <w:rFonts w:eastAsiaTheme="minorEastAsia"/>
          <w:szCs w:val="28"/>
          <w:lang w:val="ru-RU"/>
        </w:rPr>
        <w:t>брендинга</w:t>
      </w:r>
      <w:proofErr w:type="spellEnd"/>
      <w:r w:rsidR="002404A8" w:rsidRPr="00BD1A05">
        <w:rPr>
          <w:rFonts w:eastAsiaTheme="minorEastAsia"/>
          <w:szCs w:val="28"/>
          <w:lang w:val="ru-RU"/>
        </w:rPr>
        <w:t>/</w:t>
      </w:r>
      <w:r w:rsidR="002404A8" w:rsidRPr="00BD1A05">
        <w:rPr>
          <w:rFonts w:eastAsiaTheme="minorEastAsia"/>
          <w:iCs/>
          <w:szCs w:val="28"/>
          <w:lang w:val="ru-RU"/>
        </w:rPr>
        <w:t>/ Проблемный анализ и государственно-управленческое проектирование.</w:t>
      </w:r>
      <w:r>
        <w:rPr>
          <w:rFonts w:eastAsiaTheme="minorEastAsia"/>
          <w:szCs w:val="28"/>
          <w:lang w:val="ru-RU"/>
        </w:rPr>
        <w:t>, 2012, 5.4 (24).С.66-78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proofErr w:type="gramStart"/>
      <w:r w:rsidRPr="002404A8">
        <w:rPr>
          <w:rFonts w:eastAsiaTheme="minorEastAsia"/>
          <w:szCs w:val="28"/>
          <w:lang w:val="ru-RU"/>
        </w:rPr>
        <w:t>Великая</w:t>
      </w:r>
      <w:proofErr w:type="gramEnd"/>
      <w:r w:rsidRPr="002404A8">
        <w:rPr>
          <w:rFonts w:eastAsiaTheme="minorEastAsia"/>
          <w:szCs w:val="28"/>
          <w:lang w:val="ru-RU"/>
        </w:rPr>
        <w:t xml:space="preserve"> А. Формирование образа России за рубежом как элемент «мягкой силы» //Право и управление. </w:t>
      </w:r>
      <w:r w:rsidRPr="002404A8">
        <w:rPr>
          <w:rFonts w:eastAsiaTheme="minorEastAsia"/>
          <w:szCs w:val="28"/>
        </w:rPr>
        <w:t>XXI</w:t>
      </w:r>
      <w:r w:rsidRPr="002404A8">
        <w:rPr>
          <w:rFonts w:eastAsiaTheme="minorEastAsia"/>
          <w:szCs w:val="28"/>
          <w:lang w:val="ru-RU"/>
        </w:rPr>
        <w:t xml:space="preserve"> век. 2013. №3 (28). С. 87</w:t>
      </w:r>
      <w:r w:rsidR="00A90E32">
        <w:rPr>
          <w:rFonts w:eastAsiaTheme="minorEastAsia"/>
          <w:szCs w:val="28"/>
          <w:lang w:val="ru-RU"/>
        </w:rPr>
        <w:t>-92</w:t>
      </w:r>
    </w:p>
    <w:p w:rsidR="002404A8" w:rsidRPr="00BD1A05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jc w:val="left"/>
        <w:rPr>
          <w:rFonts w:eastAsiaTheme="minorEastAsia"/>
          <w:szCs w:val="28"/>
          <w:lang w:val="ru-RU"/>
        </w:rPr>
      </w:pPr>
      <w:proofErr w:type="spellStart"/>
      <w:r w:rsidRPr="00BD1A05">
        <w:rPr>
          <w:rFonts w:eastAsiaTheme="minorEastAsia"/>
          <w:szCs w:val="28"/>
          <w:lang w:val="ru-RU"/>
        </w:rPr>
        <w:lastRenderedPageBreak/>
        <w:t>Виноградова</w:t>
      </w:r>
      <w:proofErr w:type="gramStart"/>
      <w:r w:rsidRPr="00BD1A05">
        <w:rPr>
          <w:rFonts w:eastAsiaTheme="minorEastAsia"/>
          <w:szCs w:val="28"/>
          <w:lang w:val="ru-RU"/>
        </w:rPr>
        <w:t>.С</w:t>
      </w:r>
      <w:proofErr w:type="spellEnd"/>
      <w:proofErr w:type="gramEnd"/>
      <w:r w:rsidRPr="00BD1A05">
        <w:rPr>
          <w:rFonts w:eastAsiaTheme="minorEastAsia"/>
          <w:szCs w:val="28"/>
          <w:lang w:val="ru-RU"/>
        </w:rPr>
        <w:t xml:space="preserve">. М. </w:t>
      </w:r>
      <w:proofErr w:type="spellStart"/>
      <w:r w:rsidRPr="00BD1A05">
        <w:rPr>
          <w:rFonts w:eastAsiaTheme="minorEastAsia"/>
          <w:szCs w:val="28"/>
          <w:lang w:val="ru-RU"/>
        </w:rPr>
        <w:t>Медиарилейшнз</w:t>
      </w:r>
      <w:proofErr w:type="spellEnd"/>
      <w:r w:rsidRPr="00BD1A05">
        <w:rPr>
          <w:rFonts w:eastAsiaTheme="minorEastAsia"/>
          <w:szCs w:val="28"/>
          <w:lang w:val="ru-RU"/>
        </w:rPr>
        <w:t xml:space="preserve"> в контексте взаимодействия публичной дипломатии, </w:t>
      </w:r>
      <w:r w:rsidRPr="00BD1A05">
        <w:rPr>
          <w:rFonts w:eastAsiaTheme="minorEastAsia"/>
          <w:szCs w:val="28"/>
        </w:rPr>
        <w:t>PR</w:t>
      </w:r>
      <w:r w:rsidRPr="00BD1A05">
        <w:rPr>
          <w:rFonts w:eastAsiaTheme="minorEastAsia"/>
          <w:szCs w:val="28"/>
          <w:lang w:val="ru-RU"/>
        </w:rPr>
        <w:t xml:space="preserve"> и </w:t>
      </w:r>
      <w:r w:rsidRPr="00BD1A05">
        <w:rPr>
          <w:rFonts w:eastAsiaTheme="minorEastAsia"/>
          <w:szCs w:val="28"/>
        </w:rPr>
        <w:t>GR</w:t>
      </w:r>
      <w:r w:rsidRPr="00BD1A05">
        <w:rPr>
          <w:rFonts w:eastAsiaTheme="minorEastAsia"/>
          <w:szCs w:val="28"/>
          <w:lang w:val="ru-RU"/>
        </w:rPr>
        <w:t>: концептуальные аспекты// управленческое консультирование. 2012. № 4.С.</w:t>
      </w:r>
      <w:r w:rsidR="00BD1A05" w:rsidRPr="00BD1A05">
        <w:rPr>
          <w:szCs w:val="28"/>
          <w:lang w:val="ru-RU"/>
        </w:rPr>
        <w:t xml:space="preserve"> </w:t>
      </w:r>
      <w:r w:rsidR="00BD1A05" w:rsidRPr="00386DC1">
        <w:rPr>
          <w:szCs w:val="28"/>
          <w:lang w:val="ru-RU"/>
        </w:rPr>
        <w:t>99-107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jc w:val="left"/>
        <w:rPr>
          <w:rFonts w:eastAsiaTheme="minorEastAsia"/>
          <w:szCs w:val="28"/>
        </w:rPr>
      </w:pPr>
      <w:proofErr w:type="spellStart"/>
      <w:r w:rsidRPr="00BD1A05">
        <w:rPr>
          <w:rFonts w:eastAsiaTheme="minorEastAsia"/>
          <w:szCs w:val="28"/>
          <w:lang w:val="ru-RU"/>
        </w:rPr>
        <w:t>Ганеева</w:t>
      </w:r>
      <w:proofErr w:type="spellEnd"/>
      <w:r w:rsidRPr="00BD1A05">
        <w:rPr>
          <w:rFonts w:eastAsiaTheme="minorEastAsia"/>
          <w:szCs w:val="28"/>
          <w:lang w:val="ru-RU"/>
        </w:rPr>
        <w:t>. Ж.Г Определение понятия «мониторинг» в различных сферах его применения//вестник Челябинского государственного университета 2005.№ 1. том 8.</w:t>
      </w:r>
      <w:r w:rsidRPr="00BD1A05">
        <w:rPr>
          <w:rFonts w:eastAsiaTheme="minorEastAsia"/>
          <w:szCs w:val="28"/>
        </w:rPr>
        <w:t> C</w:t>
      </w:r>
      <w:r w:rsidR="00A90E32">
        <w:rPr>
          <w:rFonts w:eastAsiaTheme="minorEastAsia"/>
          <w:szCs w:val="28"/>
        </w:rPr>
        <w:t>. 3</w:t>
      </w:r>
      <w:r w:rsidR="00A90E32">
        <w:rPr>
          <w:rFonts w:eastAsiaTheme="minorEastAsia"/>
          <w:szCs w:val="28"/>
          <w:lang w:val="ru-RU"/>
        </w:rPr>
        <w:t>0-33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 xml:space="preserve">Зиновьева. Е. Цифровая дипломатия, международная безопасность и </w:t>
      </w:r>
      <w:proofErr w:type="spellStart"/>
      <w:r w:rsidRPr="002404A8">
        <w:rPr>
          <w:rFonts w:eastAsiaTheme="minorEastAsia"/>
          <w:szCs w:val="28"/>
          <w:lang w:val="ru-RU"/>
        </w:rPr>
        <w:t>возпожности</w:t>
      </w:r>
      <w:proofErr w:type="spellEnd"/>
      <w:r w:rsidRPr="002404A8">
        <w:rPr>
          <w:rFonts w:eastAsiaTheme="minorEastAsia"/>
          <w:szCs w:val="28"/>
          <w:lang w:val="ru-RU"/>
        </w:rPr>
        <w:t xml:space="preserve"> для России</w:t>
      </w:r>
      <w:proofErr w:type="gramStart"/>
      <w:r w:rsidRPr="002404A8">
        <w:rPr>
          <w:rFonts w:eastAsiaTheme="minorEastAsia"/>
          <w:szCs w:val="28"/>
          <w:lang w:val="ru-RU"/>
        </w:rPr>
        <w:t xml:space="preserve"> .</w:t>
      </w:r>
      <w:proofErr w:type="gramEnd"/>
      <w:r w:rsidRPr="002404A8">
        <w:rPr>
          <w:rFonts w:eastAsiaTheme="minorEastAsia"/>
          <w:szCs w:val="28"/>
          <w:lang w:val="ru-RU"/>
        </w:rPr>
        <w:t>Индекс безопасности</w:t>
      </w:r>
      <w:r w:rsidR="00A90E32">
        <w:rPr>
          <w:rFonts w:eastAsiaTheme="minorEastAsia"/>
          <w:szCs w:val="28"/>
          <w:lang w:val="ru-RU"/>
        </w:rPr>
        <w:t>.  № 1 (104), Том 19. С. 213-228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Зобнин</w:t>
      </w:r>
      <w:proofErr w:type="spellEnd"/>
      <w:r w:rsidRPr="002404A8">
        <w:rPr>
          <w:rFonts w:eastAsiaTheme="minorEastAsia"/>
          <w:szCs w:val="28"/>
          <w:lang w:val="ru-RU"/>
        </w:rPr>
        <w:t xml:space="preserve"> А. В. Информационная сила в международной политике: основы анализа // Пространство и время в мировой политике и </w:t>
      </w:r>
      <w:proofErr w:type="spellStart"/>
      <w:r w:rsidRPr="002404A8">
        <w:rPr>
          <w:rFonts w:eastAsiaTheme="minorEastAsia"/>
          <w:szCs w:val="28"/>
          <w:lang w:val="ru-RU"/>
        </w:rPr>
        <w:t>междунаро</w:t>
      </w:r>
      <w:proofErr w:type="gramStart"/>
      <w:r w:rsidRPr="002404A8">
        <w:rPr>
          <w:rFonts w:eastAsiaTheme="minorEastAsia"/>
          <w:szCs w:val="28"/>
          <w:lang w:val="ru-RU"/>
        </w:rPr>
        <w:t>д</w:t>
      </w:r>
      <w:proofErr w:type="spellEnd"/>
      <w:r w:rsidRPr="002404A8">
        <w:rPr>
          <w:rFonts w:eastAsiaTheme="minorEastAsia"/>
          <w:szCs w:val="28"/>
          <w:lang w:val="ru-RU"/>
        </w:rPr>
        <w:t>-</w:t>
      </w:r>
      <w:proofErr w:type="gramEnd"/>
      <w:r w:rsidRPr="002404A8">
        <w:rPr>
          <w:rFonts w:eastAsiaTheme="minorEastAsia"/>
          <w:szCs w:val="28"/>
          <w:lang w:val="ru-RU"/>
        </w:rPr>
        <w:t xml:space="preserve"> </w:t>
      </w:r>
      <w:proofErr w:type="spellStart"/>
      <w:r w:rsidRPr="002404A8">
        <w:rPr>
          <w:rFonts w:eastAsiaTheme="minorEastAsia"/>
          <w:szCs w:val="28"/>
          <w:lang w:val="ru-RU"/>
        </w:rPr>
        <w:t>ных</w:t>
      </w:r>
      <w:proofErr w:type="spellEnd"/>
      <w:r w:rsidRPr="002404A8">
        <w:rPr>
          <w:rFonts w:eastAsiaTheme="minorEastAsia"/>
          <w:szCs w:val="28"/>
          <w:lang w:val="ru-RU"/>
        </w:rPr>
        <w:t xml:space="preserve"> отношениях : материалы 4 Конвента РАМИ. В 10 т. М.</w:t>
      </w:r>
      <w:proofErr w:type="gramStart"/>
      <w:r w:rsidRPr="002404A8">
        <w:rPr>
          <w:rFonts w:eastAsiaTheme="minorEastAsia"/>
          <w:szCs w:val="28"/>
          <w:lang w:val="ru-RU"/>
        </w:rPr>
        <w:t xml:space="preserve"> :</w:t>
      </w:r>
      <w:proofErr w:type="gramEnd"/>
      <w:r w:rsidRPr="002404A8">
        <w:rPr>
          <w:rFonts w:eastAsiaTheme="minorEastAsia"/>
          <w:szCs w:val="28"/>
          <w:lang w:val="ru-RU"/>
        </w:rPr>
        <w:t xml:space="preserve"> МГИМО-Университет. 2007. С.52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>Казанцев А.А., Меркушев В.Н. Россия и постсоветское пространство: перспективы использования «мя</w:t>
      </w:r>
      <w:r w:rsidR="00A90E32">
        <w:rPr>
          <w:rFonts w:eastAsiaTheme="minorEastAsia"/>
          <w:szCs w:val="28"/>
          <w:lang w:val="ru-RU"/>
        </w:rPr>
        <w:t>гкой силы». Полис. 2008. № 2.С.1-19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 xml:space="preserve">Ковалева. Д. М Концепт </w:t>
      </w:r>
      <w:proofErr w:type="spellStart"/>
      <w:r w:rsidRPr="002404A8">
        <w:rPr>
          <w:rFonts w:eastAsiaTheme="minorEastAsia"/>
          <w:szCs w:val="28"/>
          <w:lang w:val="ru-RU"/>
        </w:rPr>
        <w:t>soft</w:t>
      </w:r>
      <w:proofErr w:type="spellEnd"/>
      <w:r w:rsidRPr="002404A8">
        <w:rPr>
          <w:rFonts w:eastAsiaTheme="minorEastAsia"/>
          <w:szCs w:val="28"/>
          <w:lang w:val="ru-RU"/>
        </w:rPr>
        <w:t xml:space="preserve"> </w:t>
      </w:r>
      <w:proofErr w:type="spellStart"/>
      <w:r w:rsidRPr="002404A8">
        <w:rPr>
          <w:rFonts w:eastAsiaTheme="minorEastAsia"/>
          <w:szCs w:val="28"/>
          <w:lang w:val="ru-RU"/>
        </w:rPr>
        <w:t>power</w:t>
      </w:r>
      <w:proofErr w:type="spellEnd"/>
      <w:r w:rsidRPr="002404A8">
        <w:rPr>
          <w:rFonts w:eastAsiaTheme="minorEastAsia"/>
          <w:szCs w:val="28"/>
          <w:lang w:val="ru-RU"/>
        </w:rPr>
        <w:t xml:space="preserve"> как предмет изучения современной политической науки и теоретическая основа внешнеполитических стратегий //Научный ежегодник Института философии и права Уральского отделения Российской академии </w:t>
      </w:r>
      <w:r w:rsidR="00A90E32">
        <w:rPr>
          <w:rFonts w:eastAsiaTheme="minorEastAsia"/>
          <w:szCs w:val="28"/>
          <w:lang w:val="ru-RU"/>
        </w:rPr>
        <w:t xml:space="preserve">наук. 2013. Том 13. </w:t>
      </w:r>
      <w:proofErr w:type="spellStart"/>
      <w:r w:rsidR="00A90E32">
        <w:rPr>
          <w:rFonts w:eastAsiaTheme="minorEastAsia"/>
          <w:szCs w:val="28"/>
          <w:lang w:val="ru-RU"/>
        </w:rPr>
        <w:t>Вып</w:t>
      </w:r>
      <w:proofErr w:type="spellEnd"/>
      <w:r w:rsidR="00A90E32">
        <w:rPr>
          <w:rFonts w:eastAsiaTheme="minorEastAsia"/>
          <w:szCs w:val="28"/>
          <w:lang w:val="ru-RU"/>
        </w:rPr>
        <w:t>. 1.С.118-132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bCs/>
          <w:iCs/>
          <w:szCs w:val="28"/>
          <w:lang w:val="ru-RU"/>
        </w:rPr>
        <w:t xml:space="preserve">Козлов Л. Е. </w:t>
      </w:r>
      <w:r w:rsidRPr="002404A8">
        <w:rPr>
          <w:rFonts w:eastAsiaTheme="minorEastAsia"/>
          <w:iCs/>
          <w:szCs w:val="28"/>
          <w:lang w:val="ru-RU"/>
        </w:rPr>
        <w:t xml:space="preserve">Применение культурных инструментов в современной внешнеполитической практике. </w:t>
      </w:r>
      <w:r w:rsidRPr="002404A8">
        <w:rPr>
          <w:rFonts w:eastAsiaTheme="minorEastAsia"/>
          <w:bCs/>
          <w:iCs/>
          <w:szCs w:val="28"/>
          <w:lang w:val="ru-RU"/>
        </w:rPr>
        <w:t>Вестник Челябинского государственного университета. 2012. № 12 (266).</w:t>
      </w:r>
      <w:r w:rsidRPr="002404A8">
        <w:rPr>
          <w:rFonts w:eastAsiaTheme="minorEastAsia"/>
          <w:iCs/>
          <w:szCs w:val="28"/>
          <w:lang w:val="ru-RU"/>
        </w:rPr>
        <w:t xml:space="preserve"> </w:t>
      </w:r>
      <w:r w:rsidRPr="002404A8">
        <w:rPr>
          <w:rFonts w:eastAsiaTheme="minorEastAsia"/>
          <w:bCs/>
          <w:iCs/>
          <w:szCs w:val="28"/>
          <w:lang w:val="ru-RU"/>
        </w:rPr>
        <w:t xml:space="preserve">Политические науки. Востоковедение. </w:t>
      </w:r>
      <w:proofErr w:type="spellStart"/>
      <w:r w:rsidRPr="002404A8">
        <w:rPr>
          <w:rFonts w:eastAsiaTheme="minorEastAsia"/>
          <w:bCs/>
          <w:iCs/>
          <w:szCs w:val="28"/>
          <w:lang w:val="ru-RU"/>
        </w:rPr>
        <w:t>Вып</w:t>
      </w:r>
      <w:proofErr w:type="spellEnd"/>
      <w:r w:rsidRPr="002404A8">
        <w:rPr>
          <w:rFonts w:eastAsiaTheme="minorEastAsia"/>
          <w:bCs/>
          <w:iCs/>
          <w:szCs w:val="28"/>
          <w:lang w:val="ru-RU"/>
        </w:rPr>
        <w:t xml:space="preserve">. 12. </w:t>
      </w:r>
      <w:r w:rsidR="00A90E32">
        <w:rPr>
          <w:rFonts w:eastAsiaTheme="minorEastAsia"/>
          <w:bCs/>
          <w:iCs/>
          <w:szCs w:val="28"/>
          <w:lang w:val="ru-RU"/>
        </w:rPr>
        <w:t>С. 7–16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Лазутина</w:t>
      </w:r>
      <w:proofErr w:type="spellEnd"/>
      <w:r w:rsidRPr="002404A8">
        <w:rPr>
          <w:rFonts w:eastAsiaTheme="minorEastAsia"/>
          <w:szCs w:val="28"/>
          <w:lang w:val="ru-RU"/>
        </w:rPr>
        <w:t xml:space="preserve"> И.В., </w:t>
      </w:r>
      <w:proofErr w:type="spellStart"/>
      <w:r w:rsidRPr="002404A8">
        <w:rPr>
          <w:rFonts w:eastAsiaTheme="minorEastAsia"/>
          <w:szCs w:val="28"/>
          <w:lang w:val="ru-RU"/>
        </w:rPr>
        <w:t>Нагорнов</w:t>
      </w:r>
      <w:proofErr w:type="spellEnd"/>
      <w:r w:rsidRPr="002404A8">
        <w:rPr>
          <w:rFonts w:eastAsiaTheme="minorEastAsia"/>
          <w:szCs w:val="28"/>
          <w:lang w:val="ru-RU"/>
        </w:rPr>
        <w:t xml:space="preserve"> В.А., </w:t>
      </w:r>
      <w:proofErr w:type="spellStart"/>
      <w:r w:rsidRPr="002404A8">
        <w:rPr>
          <w:rFonts w:eastAsiaTheme="minorEastAsia"/>
          <w:szCs w:val="28"/>
          <w:lang w:val="ru-RU"/>
        </w:rPr>
        <w:t>Рахмангулов</w:t>
      </w:r>
      <w:proofErr w:type="spellEnd"/>
      <w:r w:rsidRPr="002404A8">
        <w:rPr>
          <w:rFonts w:eastAsiaTheme="minorEastAsia"/>
          <w:szCs w:val="28"/>
          <w:lang w:val="ru-RU"/>
        </w:rPr>
        <w:t xml:space="preserve"> М.Р., Сахаров, А.В. Шелепов А.Г.. Систематизация лучших зарубежных подходов к реализации политики «мягкой силы» // Вестник международных орга</w:t>
      </w:r>
      <w:r w:rsidR="00A90E32">
        <w:rPr>
          <w:rFonts w:eastAsiaTheme="minorEastAsia"/>
          <w:szCs w:val="28"/>
          <w:lang w:val="ru-RU"/>
        </w:rPr>
        <w:t xml:space="preserve">низаций. 2014. Т. 9. № 2. С. </w:t>
      </w:r>
      <w:r w:rsidR="00A90E32" w:rsidRPr="00386DC1">
        <w:rPr>
          <w:szCs w:val="28"/>
          <w:lang w:val="ru-RU"/>
        </w:rPr>
        <w:t>229-245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lastRenderedPageBreak/>
        <w:t xml:space="preserve">Леонова О) «Мягкая сила» – ресурс внешней политики государства // Научно-аналитический журнал «Обозреватель» – </w:t>
      </w:r>
      <w:r w:rsidRPr="002404A8">
        <w:rPr>
          <w:rFonts w:eastAsiaTheme="minorEastAsia"/>
          <w:szCs w:val="28"/>
        </w:rPr>
        <w:t>OBSERVER</w:t>
      </w:r>
      <w:r w:rsidR="00A90E32">
        <w:rPr>
          <w:rFonts w:eastAsiaTheme="minorEastAsia"/>
          <w:szCs w:val="28"/>
          <w:lang w:val="ru-RU"/>
        </w:rPr>
        <w:t>. 2013. № 4.С.</w:t>
      </w:r>
      <w:r w:rsidR="00A90E32" w:rsidRPr="00A90E32">
        <w:rPr>
          <w:szCs w:val="28"/>
          <w:lang w:val="ru-RU"/>
        </w:rPr>
        <w:t xml:space="preserve"> </w:t>
      </w:r>
      <w:r w:rsidR="00A90E32" w:rsidRPr="00386DC1">
        <w:rPr>
          <w:szCs w:val="28"/>
          <w:lang w:val="ru-RU"/>
        </w:rPr>
        <w:t>27-40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>Лузин Павел. Космос как инструмент мягкой силы внешней политики России// Индекс безопасности. 2012. № 3–4 (102–103), Том 18.С.203</w:t>
      </w:r>
      <w:r w:rsidR="00A90E32">
        <w:rPr>
          <w:rFonts w:eastAsiaTheme="minorEastAsia"/>
          <w:szCs w:val="28"/>
          <w:lang w:val="ru-RU"/>
        </w:rPr>
        <w:t>-208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Лю</w:t>
      </w:r>
      <w:proofErr w:type="spellEnd"/>
      <w:r w:rsidRPr="002404A8">
        <w:rPr>
          <w:rFonts w:eastAsiaTheme="minorEastAsia"/>
          <w:szCs w:val="28"/>
          <w:lang w:val="ru-RU"/>
        </w:rPr>
        <w:t xml:space="preserve"> </w:t>
      </w:r>
      <w:proofErr w:type="spellStart"/>
      <w:r w:rsidRPr="002404A8">
        <w:rPr>
          <w:rFonts w:eastAsiaTheme="minorEastAsia"/>
          <w:szCs w:val="28"/>
          <w:lang w:val="ru-RU"/>
        </w:rPr>
        <w:t>Цзайци</w:t>
      </w:r>
      <w:proofErr w:type="spellEnd"/>
      <w:r w:rsidRPr="002404A8">
        <w:rPr>
          <w:rFonts w:eastAsiaTheme="minorEastAsia"/>
          <w:szCs w:val="28"/>
          <w:lang w:val="ru-RU"/>
        </w:rPr>
        <w:t xml:space="preserve">. Мягкая сила в стратегии развития Китая// 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 xml:space="preserve">Полис (Политические исследования). 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>2009.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 xml:space="preserve"> № 4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 xml:space="preserve"> С.</w:t>
      </w:r>
      <w:r w:rsidR="00A90E32">
        <w:rPr>
          <w:rFonts w:eastAsiaTheme="minorEastAsia"/>
          <w:szCs w:val="28"/>
          <w:lang w:val="ru-RU"/>
        </w:rPr>
        <w:t>149-155</w:t>
      </w:r>
    </w:p>
    <w:p w:rsidR="002404A8" w:rsidRPr="002404A8" w:rsidRDefault="0083225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Манойло</w:t>
      </w:r>
      <w:proofErr w:type="spellEnd"/>
      <w:r w:rsidRPr="002404A8">
        <w:rPr>
          <w:rFonts w:eastAsiaTheme="minorEastAsia"/>
          <w:szCs w:val="28"/>
          <w:lang w:val="ru-RU"/>
        </w:rPr>
        <w:t xml:space="preserve"> Андрей, Мирное разрешение международных конфликтов: национальные концепции, модели, технологии // </w:t>
      </w:r>
      <w:r w:rsidRPr="002404A8">
        <w:rPr>
          <w:rFonts w:eastAsiaTheme="minorEastAsia"/>
          <w:iCs/>
          <w:szCs w:val="28"/>
          <w:lang w:val="ru-RU"/>
        </w:rPr>
        <w:t>Власть</w:t>
      </w:r>
      <w:r w:rsidRPr="002404A8">
        <w:rPr>
          <w:rFonts w:eastAsiaTheme="minorEastAsia"/>
          <w:szCs w:val="28"/>
          <w:lang w:val="ru-RU"/>
        </w:rPr>
        <w:t xml:space="preserve">, </w:t>
      </w:r>
      <w:proofErr w:type="spellStart"/>
      <w:r w:rsidRPr="002404A8">
        <w:rPr>
          <w:rFonts w:eastAsiaTheme="minorEastAsia"/>
          <w:szCs w:val="28"/>
        </w:rPr>
        <w:t>vol</w:t>
      </w:r>
      <w:proofErr w:type="spellEnd"/>
      <w:r w:rsidRPr="002404A8">
        <w:rPr>
          <w:rFonts w:eastAsiaTheme="minorEastAsia"/>
          <w:szCs w:val="28"/>
          <w:lang w:val="ru-RU"/>
        </w:rPr>
        <w:t xml:space="preserve">. </w:t>
      </w:r>
      <w:r w:rsidRPr="001B40E8">
        <w:rPr>
          <w:rFonts w:eastAsiaTheme="minorEastAsia"/>
          <w:szCs w:val="28"/>
          <w:lang w:val="ru-RU"/>
        </w:rPr>
        <w:t>№ 8, 2008</w:t>
      </w:r>
      <w:r w:rsidR="001B40E8">
        <w:rPr>
          <w:rFonts w:eastAsiaTheme="minorEastAsia"/>
          <w:szCs w:val="28"/>
          <w:lang w:val="ru-RU"/>
        </w:rPr>
        <w:t xml:space="preserve"> С.</w:t>
      </w:r>
      <w:r w:rsidR="001B40E8" w:rsidRPr="00386DC1">
        <w:rPr>
          <w:szCs w:val="28"/>
          <w:lang w:val="ru-RU"/>
        </w:rPr>
        <w:t>79–83</w:t>
      </w:r>
      <w:r w:rsidR="001B40E8" w:rsidRPr="00386DC1">
        <w:rPr>
          <w:rFonts w:eastAsia="맑은 고딕"/>
          <w:szCs w:val="28"/>
          <w:lang w:val="ru-RU" w:eastAsia="ko-KR"/>
        </w:rPr>
        <w:t>.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Меркушина</w:t>
      </w:r>
      <w:proofErr w:type="spellEnd"/>
      <w:r w:rsidRPr="002404A8">
        <w:rPr>
          <w:rFonts w:eastAsiaTheme="minorEastAsia"/>
          <w:szCs w:val="28"/>
          <w:lang w:val="ru-RU"/>
        </w:rPr>
        <w:t xml:space="preserve"> Я. С., «Мягкая сила» как инструмент формирования национально-культурной идентичности Китая // </w:t>
      </w:r>
      <w:r w:rsidRPr="002404A8">
        <w:rPr>
          <w:rFonts w:eastAsiaTheme="minorEastAsia"/>
          <w:iCs/>
          <w:szCs w:val="28"/>
          <w:lang w:val="ru-RU"/>
        </w:rPr>
        <w:t>Всероссийский журнал научных публикаций</w:t>
      </w:r>
      <w:r w:rsidRPr="002404A8">
        <w:rPr>
          <w:rFonts w:eastAsiaTheme="minorEastAsia"/>
          <w:szCs w:val="28"/>
          <w:lang w:val="ru-RU"/>
        </w:rPr>
        <w:t xml:space="preserve">, </w:t>
      </w:r>
      <w:proofErr w:type="spellStart"/>
      <w:r w:rsidRPr="002404A8">
        <w:rPr>
          <w:rFonts w:eastAsiaTheme="minorEastAsia"/>
          <w:szCs w:val="28"/>
        </w:rPr>
        <w:t>vol</w:t>
      </w:r>
      <w:proofErr w:type="spellEnd"/>
      <w:r w:rsidRPr="002404A8">
        <w:rPr>
          <w:rFonts w:eastAsiaTheme="minorEastAsia"/>
          <w:szCs w:val="28"/>
          <w:lang w:val="ru-RU"/>
        </w:rPr>
        <w:t>. № 5 (20), 2013.</w:t>
      </w:r>
      <w:r w:rsidRPr="002404A8">
        <w:rPr>
          <w:rFonts w:eastAsiaTheme="minorEastAsia"/>
          <w:szCs w:val="28"/>
        </w:rPr>
        <w:t>c</w:t>
      </w:r>
      <w:r w:rsidR="001B40E8">
        <w:rPr>
          <w:rFonts w:eastAsiaTheme="minorEastAsia"/>
          <w:szCs w:val="28"/>
          <w:lang w:val="ru-RU"/>
        </w:rPr>
        <w:t xml:space="preserve">. </w:t>
      </w:r>
      <w:r w:rsidR="001B40E8" w:rsidRPr="00386DC1">
        <w:rPr>
          <w:szCs w:val="28"/>
          <w:lang w:val="ru-RU"/>
        </w:rPr>
        <w:t>74–76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>Михневич Сергей Владимирович ПАНДА НА СЛУЖБЕ ДРАКОНА: ОСНОВНЫЕ НАПРАВЛЕНИЯ И МЕХАНИЗМЫ ПОЛИТИКИ «МЯГКОЙ СИЛЫ» КИТАЯ // Вестник международных организаций: образование, наука, новая экономика . 2014. №2.</w:t>
      </w:r>
      <w:r w:rsidRPr="002404A8">
        <w:rPr>
          <w:rFonts w:eastAsiaTheme="minorEastAsia"/>
          <w:szCs w:val="28"/>
        </w:rPr>
        <w:t>C</w:t>
      </w:r>
      <w:r w:rsidR="001B40E8">
        <w:rPr>
          <w:rFonts w:eastAsiaTheme="minorEastAsia"/>
          <w:szCs w:val="28"/>
          <w:lang w:val="ru-RU"/>
        </w:rPr>
        <w:t>.</w:t>
      </w:r>
      <w:r w:rsidR="001B40E8" w:rsidRPr="001B40E8">
        <w:t xml:space="preserve"> </w:t>
      </w:r>
      <w:r w:rsidR="001B40E8">
        <w:t>C</w:t>
      </w:r>
      <w:r w:rsidR="001B40E8">
        <w:rPr>
          <w:lang w:val="ru-RU"/>
        </w:rPr>
        <w:t>.</w:t>
      </w:r>
      <w:r w:rsidR="001B40E8" w:rsidRPr="00BB0187">
        <w:rPr>
          <w:lang w:val="ru-RU"/>
        </w:rPr>
        <w:t>95-129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>Мошняга П. А. ВНЕШНЯЯ КУЛЬТУРНАЯ ПОЛИТИКА ЯП</w:t>
      </w:r>
      <w:r w:rsidR="001B40E8">
        <w:rPr>
          <w:rFonts w:eastAsiaTheme="minorEastAsia"/>
          <w:szCs w:val="28"/>
          <w:lang w:val="ru-RU"/>
        </w:rPr>
        <w:t>ОНИИ // Власть . 2009. №6. С.</w:t>
      </w:r>
      <w:r w:rsidR="001B40E8">
        <w:rPr>
          <w:szCs w:val="28"/>
          <w:lang w:val="ru-RU"/>
        </w:rPr>
        <w:t>159-161</w:t>
      </w:r>
    </w:p>
    <w:p w:rsidR="002404A8" w:rsidRPr="002404A8" w:rsidRDefault="0083225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 xml:space="preserve"> </w:t>
      </w:r>
      <w:proofErr w:type="spellStart"/>
      <w:r w:rsidR="002404A8" w:rsidRPr="002404A8">
        <w:rPr>
          <w:rFonts w:eastAsiaTheme="minorEastAsia"/>
          <w:szCs w:val="28"/>
          <w:lang w:val="ru-RU"/>
        </w:rPr>
        <w:t>Най</w:t>
      </w:r>
      <w:proofErr w:type="spellEnd"/>
      <w:r w:rsidR="002404A8" w:rsidRPr="002404A8">
        <w:rPr>
          <w:rFonts w:eastAsiaTheme="minorEastAsia"/>
          <w:szCs w:val="28"/>
          <w:lang w:val="ru-RU"/>
        </w:rPr>
        <w:t xml:space="preserve"> Дж. «Мягкая сила» и </w:t>
      </w:r>
      <w:proofErr w:type="spellStart"/>
      <w:r w:rsidR="002404A8" w:rsidRPr="002404A8">
        <w:rPr>
          <w:rFonts w:eastAsiaTheme="minorEastAsia"/>
          <w:szCs w:val="28"/>
          <w:lang w:val="ru-RU"/>
        </w:rPr>
        <w:t>Америко</w:t>
      </w:r>
      <w:proofErr w:type="spellEnd"/>
      <w:r w:rsidR="002404A8" w:rsidRPr="002404A8">
        <w:rPr>
          <w:rFonts w:eastAsiaTheme="minorEastAsia"/>
          <w:szCs w:val="28"/>
          <w:lang w:val="ru-RU"/>
        </w:rPr>
        <w:t xml:space="preserve"> - Европейские отношения // Свободная мысль—ХХ</w:t>
      </w:r>
      <w:proofErr w:type="gramStart"/>
      <w:r w:rsidR="002404A8" w:rsidRPr="002404A8">
        <w:rPr>
          <w:rFonts w:eastAsiaTheme="minorEastAsia"/>
          <w:szCs w:val="28"/>
        </w:rPr>
        <w:t>I</w:t>
      </w:r>
      <w:proofErr w:type="gramEnd"/>
      <w:r w:rsidR="002404A8" w:rsidRPr="002404A8">
        <w:rPr>
          <w:rFonts w:eastAsiaTheme="minorEastAsia"/>
          <w:szCs w:val="28"/>
          <w:lang w:val="ru-RU"/>
        </w:rPr>
        <w:t>. 2004. №10.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 xml:space="preserve">Панова Е. П. Высшее образование как потенциал мягкой власти </w:t>
      </w:r>
      <w:proofErr w:type="spellStart"/>
      <w:r w:rsidRPr="002404A8">
        <w:rPr>
          <w:rFonts w:eastAsiaTheme="minorEastAsia"/>
          <w:szCs w:val="28"/>
          <w:lang w:val="ru-RU"/>
        </w:rPr>
        <w:t>госужарства</w:t>
      </w:r>
      <w:proofErr w:type="gramStart"/>
      <w:r w:rsidRPr="002404A8">
        <w:rPr>
          <w:rFonts w:eastAsiaTheme="minorEastAsia"/>
          <w:szCs w:val="28"/>
          <w:lang w:val="ru-RU"/>
        </w:rPr>
        <w:t>.В</w:t>
      </w:r>
      <w:proofErr w:type="gramEnd"/>
      <w:r w:rsidRPr="002404A8">
        <w:rPr>
          <w:rFonts w:eastAsiaTheme="minorEastAsia"/>
          <w:szCs w:val="28"/>
          <w:lang w:val="ru-RU"/>
        </w:rPr>
        <w:t>естник</w:t>
      </w:r>
      <w:proofErr w:type="spellEnd"/>
      <w:r w:rsidRPr="002404A8">
        <w:rPr>
          <w:rFonts w:eastAsiaTheme="minorEastAsia"/>
          <w:szCs w:val="28"/>
          <w:lang w:val="ru-RU"/>
        </w:rPr>
        <w:t xml:space="preserve"> МГИМО университета. 2011. Выпуск № 2. </w:t>
      </w:r>
      <w:r w:rsidR="001B40E8">
        <w:rPr>
          <w:rFonts w:eastAsiaTheme="minorEastAsia"/>
          <w:szCs w:val="28"/>
          <w:lang w:val="ru-RU"/>
        </w:rPr>
        <w:t>С.157-161</w:t>
      </w:r>
    </w:p>
    <w:p w:rsidR="002404A8" w:rsidRPr="001B40E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>Панова Е. П.</w:t>
      </w:r>
      <w:r w:rsidRPr="002404A8">
        <w:rPr>
          <w:rFonts w:eastAsiaTheme="minorEastAsia"/>
          <w:bCs/>
          <w:szCs w:val="28"/>
          <w:lang w:val="ru-RU"/>
        </w:rPr>
        <w:t xml:space="preserve">Сила </w:t>
      </w:r>
      <w:proofErr w:type="spellStart"/>
      <w:r w:rsidRPr="002404A8">
        <w:rPr>
          <w:rFonts w:eastAsiaTheme="minorEastAsia"/>
          <w:bCs/>
          <w:szCs w:val="28"/>
          <w:lang w:val="ru-RU"/>
        </w:rPr>
        <w:t>привлекательности</w:t>
      </w:r>
      <w:proofErr w:type="gramStart"/>
      <w:r w:rsidRPr="002404A8">
        <w:rPr>
          <w:rFonts w:eastAsiaTheme="minorEastAsia"/>
          <w:bCs/>
          <w:szCs w:val="28"/>
          <w:lang w:val="ru-RU"/>
        </w:rPr>
        <w:t>:и</w:t>
      </w:r>
      <w:proofErr w:type="gramEnd"/>
      <w:r w:rsidRPr="002404A8">
        <w:rPr>
          <w:rFonts w:eastAsiaTheme="minorEastAsia"/>
          <w:bCs/>
          <w:szCs w:val="28"/>
          <w:lang w:val="ru-RU"/>
        </w:rPr>
        <w:t>спользование</w:t>
      </w:r>
      <w:proofErr w:type="spellEnd"/>
      <w:r w:rsidRPr="002404A8">
        <w:rPr>
          <w:rFonts w:eastAsiaTheme="minorEastAsia"/>
          <w:bCs/>
          <w:szCs w:val="28"/>
          <w:lang w:val="ru-RU"/>
        </w:rPr>
        <w:t xml:space="preserve"> «мягкой власти» в мировой политике </w:t>
      </w:r>
      <w:r w:rsidRPr="002404A8">
        <w:rPr>
          <w:rFonts w:eastAsiaTheme="minorEastAsia"/>
          <w:szCs w:val="28"/>
          <w:lang w:val="ru-RU"/>
        </w:rPr>
        <w:t xml:space="preserve">Вестник МГИМО университета. </w:t>
      </w:r>
      <w:r w:rsidRPr="002404A8">
        <w:rPr>
          <w:rFonts w:eastAsiaTheme="minorEastAsia"/>
          <w:bCs/>
          <w:szCs w:val="28"/>
          <w:lang w:val="ru-RU"/>
        </w:rPr>
        <w:t>2010. Выпуск № 4. С.9</w:t>
      </w:r>
      <w:r w:rsidR="001B40E8">
        <w:rPr>
          <w:rFonts w:eastAsiaTheme="minorEastAsia"/>
          <w:bCs/>
          <w:szCs w:val="28"/>
          <w:lang w:val="ru-RU"/>
        </w:rPr>
        <w:t>1-97</w:t>
      </w:r>
    </w:p>
    <w:p w:rsidR="001B40E8" w:rsidRPr="001B40E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proofErr w:type="spellStart"/>
      <w:r w:rsidRPr="001B40E8">
        <w:rPr>
          <w:rFonts w:eastAsiaTheme="minorEastAsia"/>
          <w:szCs w:val="28"/>
          <w:lang w:val="ru-RU"/>
        </w:rPr>
        <w:lastRenderedPageBreak/>
        <w:t>Русакова</w:t>
      </w:r>
      <w:proofErr w:type="spellEnd"/>
      <w:r w:rsidRPr="001B40E8">
        <w:rPr>
          <w:rFonts w:eastAsiaTheme="minorEastAsia"/>
          <w:szCs w:val="28"/>
          <w:lang w:val="ru-RU"/>
        </w:rPr>
        <w:t xml:space="preserve"> О.Ф. Концепт «мягкой» силы (</w:t>
      </w:r>
      <w:r w:rsidRPr="001B40E8">
        <w:rPr>
          <w:rFonts w:eastAsiaTheme="minorEastAsia"/>
          <w:szCs w:val="28"/>
        </w:rPr>
        <w:t>soft</w:t>
      </w:r>
      <w:r w:rsidRPr="001B40E8">
        <w:rPr>
          <w:rFonts w:eastAsiaTheme="minorEastAsia"/>
          <w:szCs w:val="28"/>
          <w:lang w:val="ru-RU"/>
        </w:rPr>
        <w:t xml:space="preserve"> </w:t>
      </w:r>
      <w:r w:rsidRPr="001B40E8">
        <w:rPr>
          <w:rFonts w:eastAsiaTheme="minorEastAsia"/>
          <w:szCs w:val="28"/>
        </w:rPr>
        <w:t>power</w:t>
      </w:r>
      <w:r w:rsidRPr="001B40E8">
        <w:rPr>
          <w:rFonts w:eastAsiaTheme="minorEastAsia"/>
          <w:szCs w:val="28"/>
          <w:lang w:val="ru-RU"/>
        </w:rPr>
        <w:t xml:space="preserve">) в современной политической философии// Научный ежегодник Института философии и права Уральского отделения Российской академии наук. 2010. </w:t>
      </w:r>
      <w:proofErr w:type="spellStart"/>
      <w:r w:rsidRPr="001B40E8">
        <w:rPr>
          <w:rFonts w:eastAsiaTheme="minorEastAsia"/>
          <w:szCs w:val="28"/>
          <w:lang w:val="ru-RU"/>
        </w:rPr>
        <w:t>Вып</w:t>
      </w:r>
      <w:proofErr w:type="spellEnd"/>
      <w:r w:rsidRPr="001B40E8">
        <w:rPr>
          <w:rFonts w:eastAsiaTheme="minorEastAsia"/>
          <w:szCs w:val="28"/>
          <w:lang w:val="ru-RU"/>
        </w:rPr>
        <w:t>. 10</w:t>
      </w:r>
      <w:r w:rsidR="001B40E8" w:rsidRPr="001B40E8">
        <w:rPr>
          <w:rFonts w:eastAsiaTheme="minorEastAsia"/>
          <w:szCs w:val="28"/>
          <w:lang w:val="ru-RU"/>
        </w:rPr>
        <w:t>. C.</w:t>
      </w:r>
      <w:r w:rsidR="001B40E8" w:rsidRPr="001B40E8">
        <w:rPr>
          <w:rFonts w:eastAsia="맑은 고딕"/>
          <w:szCs w:val="28"/>
          <w:lang w:val="ru-RU" w:eastAsia="ko-KR"/>
        </w:rPr>
        <w:t xml:space="preserve"> 173-192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>САХАРОВ А. Г. «Мягкая сила» Италии //Вестник международных организаций: образование, наука, новая экономика. 2014.  Т. 9.  №. 2. С</w:t>
      </w:r>
      <w:r w:rsidR="001B40E8">
        <w:rPr>
          <w:rFonts w:eastAsiaTheme="minorEastAsia"/>
          <w:szCs w:val="28"/>
          <w:lang w:val="ru-RU"/>
        </w:rPr>
        <w:t>.</w:t>
      </w:r>
      <w:r w:rsidR="001B40E8" w:rsidRPr="001B40E8">
        <w:rPr>
          <w:szCs w:val="28"/>
          <w:lang w:val="ru-RU"/>
        </w:rPr>
        <w:t xml:space="preserve"> </w:t>
      </w:r>
      <w:r w:rsidR="001B40E8">
        <w:rPr>
          <w:szCs w:val="28"/>
          <w:lang w:val="ru-RU"/>
        </w:rPr>
        <w:t>59-71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spacing w:after="0"/>
        <w:ind w:leftChars="127" w:left="716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 xml:space="preserve">Столбов В.А, </w:t>
      </w:r>
      <w:proofErr w:type="spellStart"/>
      <w:r w:rsidRPr="002404A8">
        <w:rPr>
          <w:rFonts w:eastAsiaTheme="minorEastAsia"/>
          <w:szCs w:val="28"/>
          <w:lang w:val="ru-RU"/>
        </w:rPr>
        <w:t>Шарыгин</w:t>
      </w:r>
      <w:proofErr w:type="spellEnd"/>
      <w:r w:rsidRPr="002404A8">
        <w:rPr>
          <w:rFonts w:eastAsiaTheme="minorEastAsia"/>
          <w:szCs w:val="28"/>
          <w:lang w:val="ru-RU"/>
        </w:rPr>
        <w:t>. М.Д. Идея  «мягкой силы» в системе парадигм регионального развития</w:t>
      </w:r>
      <w:r w:rsidR="001B40E8">
        <w:rPr>
          <w:rFonts w:eastAsiaTheme="minorEastAsia"/>
          <w:szCs w:val="28"/>
          <w:lang w:val="ru-RU"/>
        </w:rPr>
        <w:t>// Вестник арго. 2013. (2). С.</w:t>
      </w:r>
      <w:r w:rsidR="001B40E8" w:rsidRPr="001B40E8">
        <w:rPr>
          <w:rFonts w:eastAsia="맑은 고딕"/>
          <w:color w:val="222222"/>
          <w:szCs w:val="28"/>
          <w:shd w:val="clear" w:color="auto" w:fill="FFFFFF"/>
          <w:lang w:val="ru-RU" w:eastAsia="ko-KR"/>
        </w:rPr>
        <w:t xml:space="preserve"> </w:t>
      </w:r>
      <w:r w:rsidR="001B40E8" w:rsidRPr="00386DC1">
        <w:rPr>
          <w:rFonts w:eastAsia="맑은 고딕"/>
          <w:color w:val="222222"/>
          <w:szCs w:val="28"/>
          <w:shd w:val="clear" w:color="auto" w:fill="FFFFFF"/>
          <w:lang w:val="ru-RU" w:eastAsia="ko-KR"/>
        </w:rPr>
        <w:t>60-73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>Фёдоров.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>О.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>Д.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 xml:space="preserve"> Международные образовательные программы в инструментарии политики государства// Человек и образование. 2014. № 2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szCs w:val="28"/>
          <w:lang w:val="ru-RU"/>
        </w:rPr>
        <w:t xml:space="preserve">(39). </w:t>
      </w:r>
      <w:r w:rsidRPr="002404A8">
        <w:rPr>
          <w:rFonts w:eastAsiaTheme="minorEastAsia"/>
          <w:szCs w:val="28"/>
        </w:rPr>
        <w:t>C</w:t>
      </w:r>
      <w:r w:rsidRPr="002404A8">
        <w:rPr>
          <w:rFonts w:eastAsiaTheme="minorEastAsia"/>
          <w:szCs w:val="28"/>
          <w:lang w:val="ru-RU"/>
        </w:rPr>
        <w:t>. 128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>Филимонов Г.Ю. Роль «мягкой силы» во внешней политике США. Москва .2013. С. 22-23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Цветкова</w:t>
      </w:r>
      <w:proofErr w:type="gramStart"/>
      <w:r w:rsidRPr="002404A8">
        <w:rPr>
          <w:rFonts w:eastAsiaTheme="minorEastAsia"/>
          <w:szCs w:val="28"/>
          <w:lang w:val="ru-RU"/>
        </w:rPr>
        <w:t>.Н</w:t>
      </w:r>
      <w:proofErr w:type="gramEnd"/>
      <w:r w:rsidRPr="002404A8">
        <w:rPr>
          <w:rFonts w:eastAsiaTheme="minorEastAsia"/>
          <w:szCs w:val="28"/>
          <w:lang w:val="ru-RU"/>
        </w:rPr>
        <w:t>.А</w:t>
      </w:r>
      <w:proofErr w:type="spellEnd"/>
      <w:r w:rsidRPr="002404A8">
        <w:rPr>
          <w:rFonts w:eastAsiaTheme="minorEastAsia"/>
          <w:szCs w:val="28"/>
          <w:lang w:val="ru-RU"/>
        </w:rPr>
        <w:t xml:space="preserve">. Публичная дипломатия США: теории и концепции// </w:t>
      </w:r>
      <w:r w:rsidRPr="002404A8">
        <w:rPr>
          <w:rFonts w:eastAsiaTheme="minorEastAsia"/>
          <w:szCs w:val="28"/>
        </w:rPr>
        <w:t> </w:t>
      </w:r>
      <w:r w:rsidRPr="002404A8">
        <w:rPr>
          <w:rFonts w:eastAsiaTheme="minorEastAsia"/>
          <w:iCs/>
          <w:szCs w:val="28"/>
          <w:lang w:val="ru-RU"/>
        </w:rPr>
        <w:t xml:space="preserve">Исторические, философские, политические и юридические науки, </w:t>
      </w:r>
      <w:proofErr w:type="spellStart"/>
      <w:r w:rsidRPr="002404A8">
        <w:rPr>
          <w:rFonts w:eastAsiaTheme="minorEastAsia"/>
          <w:iCs/>
          <w:szCs w:val="28"/>
          <w:lang w:val="ru-RU"/>
        </w:rPr>
        <w:t>культурология</w:t>
      </w:r>
      <w:proofErr w:type="spellEnd"/>
      <w:r w:rsidRPr="002404A8">
        <w:rPr>
          <w:rFonts w:eastAsiaTheme="minorEastAsia"/>
          <w:iCs/>
          <w:szCs w:val="28"/>
          <w:lang w:val="ru-RU"/>
        </w:rPr>
        <w:t xml:space="preserve"> и искусствоведение. Вопросы теории и практики</w:t>
      </w:r>
      <w:r w:rsidRPr="002404A8">
        <w:rPr>
          <w:rFonts w:eastAsiaTheme="minorEastAsia"/>
          <w:szCs w:val="28"/>
          <w:lang w:val="ru-RU"/>
        </w:rPr>
        <w:t xml:space="preserve">. 2015. 4: </w:t>
      </w:r>
      <w:r w:rsidRPr="002404A8">
        <w:rPr>
          <w:rFonts w:eastAsiaTheme="minorEastAsia"/>
          <w:szCs w:val="28"/>
        </w:rPr>
        <w:t>C</w:t>
      </w:r>
      <w:r w:rsidRPr="002404A8">
        <w:rPr>
          <w:rFonts w:eastAsiaTheme="minorEastAsia"/>
          <w:szCs w:val="28"/>
          <w:lang w:val="ru-RU"/>
        </w:rPr>
        <w:t>.188.</w:t>
      </w:r>
    </w:p>
    <w:p w:rsidR="002404A8" w:rsidRP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/>
        </w:rPr>
        <w:t>Чазова</w:t>
      </w:r>
      <w:proofErr w:type="gramStart"/>
      <w:r w:rsidRPr="002404A8">
        <w:rPr>
          <w:rFonts w:eastAsiaTheme="minorEastAsia"/>
          <w:szCs w:val="28"/>
          <w:lang w:val="ru-RU"/>
        </w:rPr>
        <w:t>.С</w:t>
      </w:r>
      <w:proofErr w:type="spellEnd"/>
      <w:proofErr w:type="gramEnd"/>
      <w:r w:rsidRPr="002404A8">
        <w:rPr>
          <w:rFonts w:eastAsiaTheme="minorEastAsia"/>
          <w:szCs w:val="28"/>
          <w:lang w:val="ru-RU"/>
        </w:rPr>
        <w:t>. А.  Государственные стратегии в области информационной политики// Вестник МГУКИ. 2013 .2 (52). С.59</w:t>
      </w:r>
    </w:p>
    <w:p w:rsidR="00BD1A05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 w:hint="eastAsia"/>
          <w:szCs w:val="28"/>
          <w:lang w:val="ru-RU"/>
        </w:rPr>
      </w:pPr>
      <w:r w:rsidRPr="002404A8">
        <w:rPr>
          <w:rFonts w:eastAsiaTheme="minorEastAsia"/>
          <w:szCs w:val="28"/>
          <w:lang w:val="ru-RU"/>
        </w:rPr>
        <w:t xml:space="preserve">Юшина Людмила Юрьевна. </w:t>
      </w:r>
      <w:r w:rsidRPr="002404A8">
        <w:rPr>
          <w:rFonts w:eastAsiaTheme="minorEastAsia"/>
          <w:bCs/>
          <w:szCs w:val="28"/>
          <w:lang w:val="ru-RU"/>
        </w:rPr>
        <w:t>Понятия “</w:t>
      </w:r>
      <w:proofErr w:type="spellStart"/>
      <w:r w:rsidRPr="002404A8">
        <w:rPr>
          <w:rFonts w:eastAsiaTheme="minorEastAsia"/>
          <w:bCs/>
          <w:szCs w:val="28"/>
          <w:lang w:val="ru-RU"/>
        </w:rPr>
        <w:t>чжон</w:t>
      </w:r>
      <w:proofErr w:type="spellEnd"/>
      <w:r w:rsidRPr="002404A8">
        <w:rPr>
          <w:rFonts w:eastAsiaTheme="minorEastAsia"/>
          <w:bCs/>
          <w:szCs w:val="28"/>
          <w:lang w:val="ru-RU"/>
        </w:rPr>
        <w:t xml:space="preserve">” </w:t>
      </w:r>
      <w:r w:rsidRPr="002404A8">
        <w:rPr>
          <w:rFonts w:eastAsiaTheme="minorEastAsia"/>
          <w:bCs/>
          <w:szCs w:val="28"/>
        </w:rPr>
        <w:t>정</w:t>
      </w:r>
      <w:r w:rsidRPr="002404A8">
        <w:rPr>
          <w:rFonts w:eastAsiaTheme="minorEastAsia"/>
          <w:bCs/>
          <w:szCs w:val="28"/>
          <w:lang w:val="ru-RU"/>
        </w:rPr>
        <w:t xml:space="preserve"> и “</w:t>
      </w:r>
      <w:proofErr w:type="spellStart"/>
      <w:r w:rsidRPr="002404A8">
        <w:rPr>
          <w:rFonts w:eastAsiaTheme="minorEastAsia"/>
          <w:bCs/>
          <w:szCs w:val="28"/>
          <w:lang w:val="ru-RU"/>
        </w:rPr>
        <w:t>сонпён</w:t>
      </w:r>
      <w:proofErr w:type="spellEnd"/>
      <w:r w:rsidRPr="002404A8">
        <w:rPr>
          <w:rFonts w:eastAsiaTheme="minorEastAsia"/>
          <w:bCs/>
          <w:szCs w:val="28"/>
          <w:lang w:val="ru-RU"/>
        </w:rPr>
        <w:t xml:space="preserve">” </w:t>
      </w:r>
      <w:proofErr w:type="spellStart"/>
      <w:r w:rsidRPr="002404A8">
        <w:rPr>
          <w:rFonts w:eastAsiaTheme="minorEastAsia"/>
          <w:bCs/>
          <w:szCs w:val="28"/>
        </w:rPr>
        <w:t>송편</w:t>
      </w:r>
      <w:proofErr w:type="spellEnd"/>
      <w:r w:rsidRPr="002404A8">
        <w:rPr>
          <w:rFonts w:eastAsiaTheme="minorEastAsia"/>
          <w:bCs/>
          <w:szCs w:val="28"/>
          <w:lang w:val="ru-RU"/>
        </w:rPr>
        <w:t xml:space="preserve"> в свете диалога корейской и русской культур.</w:t>
      </w:r>
      <w:r w:rsidRPr="002404A8">
        <w:rPr>
          <w:rFonts w:eastAsiaTheme="minorEastAsia"/>
          <w:szCs w:val="28"/>
        </w:rPr>
        <w:t> </w:t>
      </w:r>
      <w:proofErr w:type="spellStart"/>
      <w:r w:rsidRPr="002404A8">
        <w:rPr>
          <w:rFonts w:eastAsiaTheme="minorEastAsia"/>
          <w:iCs/>
          <w:szCs w:val="28"/>
        </w:rPr>
        <w:t>노어노문학</w:t>
      </w:r>
      <w:proofErr w:type="spellEnd"/>
      <w:r w:rsidRPr="002404A8">
        <w:rPr>
          <w:rFonts w:eastAsiaTheme="minorEastAsia"/>
          <w:iCs/>
          <w:szCs w:val="28"/>
          <w:lang w:val="ru-RU"/>
        </w:rPr>
        <w:t>(</w:t>
      </w:r>
      <w:proofErr w:type="spellStart"/>
      <w:r w:rsidRPr="002404A8">
        <w:rPr>
          <w:rFonts w:eastAsiaTheme="minorEastAsia"/>
          <w:iCs/>
          <w:szCs w:val="28"/>
          <w:lang w:val="ru-RU"/>
        </w:rPr>
        <w:t>Ноономунхак</w:t>
      </w:r>
      <w:proofErr w:type="spellEnd"/>
      <w:r w:rsidRPr="002404A8">
        <w:rPr>
          <w:rFonts w:eastAsiaTheme="minorEastAsia"/>
          <w:iCs/>
          <w:szCs w:val="28"/>
          <w:lang w:val="ru-RU"/>
        </w:rPr>
        <w:t>)</w:t>
      </w:r>
      <w:r w:rsidRPr="002404A8">
        <w:rPr>
          <w:rFonts w:eastAsiaTheme="minorEastAsia"/>
          <w:szCs w:val="28"/>
          <w:lang w:val="ru-RU"/>
        </w:rPr>
        <w:t>, 2014, 26.5: С 179-202.</w:t>
      </w:r>
      <w:r w:rsidRPr="002404A8">
        <w:rPr>
          <w:rFonts w:eastAsiaTheme="minorEastAsia"/>
          <w:szCs w:val="28"/>
          <w:lang w:val="ru-RU" w:eastAsia="ko-KR"/>
        </w:rPr>
        <w:t xml:space="preserve"> </w:t>
      </w:r>
    </w:p>
    <w:p w:rsidR="002404A8" w:rsidRDefault="002404A8" w:rsidP="00E03243">
      <w:pPr>
        <w:pStyle w:val="Standard"/>
        <w:numPr>
          <w:ilvl w:val="0"/>
          <w:numId w:val="50"/>
        </w:numPr>
        <w:ind w:leftChars="127" w:left="716"/>
        <w:jc w:val="left"/>
        <w:rPr>
          <w:rFonts w:eastAsiaTheme="minorEastAsia"/>
          <w:szCs w:val="28"/>
          <w:lang w:val="ru-RU"/>
        </w:rPr>
      </w:pPr>
      <w:proofErr w:type="spellStart"/>
      <w:r w:rsidRPr="002404A8">
        <w:rPr>
          <w:rFonts w:eastAsiaTheme="minorEastAsia"/>
          <w:szCs w:val="28"/>
          <w:lang w:val="ru-RU" w:eastAsia="ko-KR"/>
        </w:rPr>
        <w:t>Ядрышников</w:t>
      </w:r>
      <w:proofErr w:type="spellEnd"/>
      <w:r w:rsidRPr="002404A8">
        <w:rPr>
          <w:rFonts w:eastAsiaTheme="minorEastAsia"/>
          <w:szCs w:val="28"/>
          <w:lang w:val="ru-RU" w:eastAsia="ko-KR"/>
        </w:rPr>
        <w:t xml:space="preserve"> Е. В. ИНФОРМАЦИОННОЕ СОПРОВОЖДЕНИЕ ГОСУДАРСТВЕННОЙ ПОЛИТИКИ В ИНТЕРНЕТЕ. – 2015. Грамота, № 3 (53): в 3-х ч. Ч. I .2015.. C. 208</w:t>
      </w:r>
    </w:p>
    <w:p w:rsidR="00C926FA" w:rsidRDefault="00C926FA" w:rsidP="00C926FA">
      <w:pPr>
        <w:pStyle w:val="a7"/>
        <w:spacing w:line="360" w:lineRule="auto"/>
        <w:ind w:firstLineChars="200" w:firstLine="560"/>
        <w:jc w:val="left"/>
        <w:rPr>
          <w:rFonts w:eastAsiaTheme="minorEastAsia" w:hint="eastAsia"/>
          <w:sz w:val="28"/>
          <w:szCs w:val="28"/>
          <w:lang w:val="ru-RU" w:eastAsia="ko-KR"/>
        </w:rPr>
      </w:pPr>
      <w:r w:rsidRPr="00386DC1">
        <w:rPr>
          <w:i/>
          <w:sz w:val="28"/>
          <w:szCs w:val="28"/>
          <w:lang w:val="ru-RU"/>
        </w:rPr>
        <w:lastRenderedPageBreak/>
        <w:t>На</w:t>
      </w:r>
      <w:r w:rsidRPr="00832258">
        <w:rPr>
          <w:i/>
          <w:sz w:val="28"/>
          <w:szCs w:val="28"/>
          <w:lang w:val="ru-RU"/>
        </w:rPr>
        <w:t xml:space="preserve"> </w:t>
      </w:r>
      <w:r w:rsidRPr="00386DC1">
        <w:rPr>
          <w:i/>
          <w:sz w:val="28"/>
          <w:szCs w:val="28"/>
          <w:lang w:val="ru-RU"/>
        </w:rPr>
        <w:t>английском</w:t>
      </w:r>
      <w:r w:rsidRPr="00832258">
        <w:rPr>
          <w:i/>
          <w:sz w:val="28"/>
          <w:szCs w:val="28"/>
          <w:lang w:val="ru-RU"/>
        </w:rPr>
        <w:t xml:space="preserve"> </w:t>
      </w:r>
      <w:r w:rsidRPr="00386DC1">
        <w:rPr>
          <w:i/>
          <w:sz w:val="28"/>
          <w:szCs w:val="28"/>
          <w:lang w:val="ru-RU"/>
        </w:rPr>
        <w:t>языке</w:t>
      </w:r>
      <w:proofErr w:type="gramStart"/>
      <w:r w:rsidR="00832258" w:rsidRPr="00832258">
        <w:rPr>
          <w:sz w:val="28"/>
          <w:szCs w:val="28"/>
          <w:lang w:val="ru-RU"/>
        </w:rPr>
        <w:t xml:space="preserve"> </w:t>
      </w:r>
      <w:r w:rsidR="00832258" w:rsidRPr="00832258">
        <w:rPr>
          <w:rFonts w:eastAsiaTheme="minorEastAsia" w:hint="eastAsia"/>
          <w:sz w:val="28"/>
          <w:szCs w:val="28"/>
          <w:lang w:val="ru-RU" w:eastAsia="ko-KR"/>
        </w:rPr>
        <w:t>:</w:t>
      </w:r>
      <w:proofErr w:type="gramEnd"/>
    </w:p>
    <w:p w:rsidR="00CE11A9" w:rsidRPr="00CE11A9" w:rsidRDefault="00CE11A9" w:rsidP="00E03243">
      <w:pPr>
        <w:pStyle w:val="a9"/>
        <w:numPr>
          <w:ilvl w:val="0"/>
          <w:numId w:val="50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Chua. </w:t>
      </w:r>
      <w:r w:rsidRPr="00CE11A9">
        <w:rPr>
          <w:rFonts w:ascii="Times New Roman" w:hAnsi="Times New Roman"/>
          <w:bCs/>
          <w:sz w:val="28"/>
          <w:szCs w:val="28"/>
        </w:rPr>
        <w:t xml:space="preserve">Day of Empire: How </w:t>
      </w:r>
      <w:proofErr w:type="spellStart"/>
      <w:r w:rsidRPr="00CE11A9">
        <w:rPr>
          <w:rFonts w:ascii="Times New Roman" w:hAnsi="Times New Roman"/>
          <w:bCs/>
          <w:sz w:val="28"/>
          <w:szCs w:val="28"/>
        </w:rPr>
        <w:t>Hyperpowers</w:t>
      </w:r>
      <w:proofErr w:type="spellEnd"/>
      <w:r w:rsidRPr="00CE11A9">
        <w:rPr>
          <w:rFonts w:ascii="Times New Roman" w:hAnsi="Times New Roman"/>
          <w:bCs/>
          <w:sz w:val="28"/>
          <w:szCs w:val="28"/>
        </w:rPr>
        <w:t xml:space="preserve"> Rise to Global Dominance--and Why They Fall .2009.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2258" w:rsidRPr="00832258" w:rsidRDefault="00832258" w:rsidP="00E03243">
      <w:pPr>
        <w:pStyle w:val="a9"/>
        <w:numPr>
          <w:ilvl w:val="0"/>
          <w:numId w:val="50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073F1E">
        <w:rPr>
          <w:rFonts w:ascii="Times New Roman" w:hAnsi="Times New Roman" w:cs="Times New Roman"/>
          <w:sz w:val="28"/>
          <w:szCs w:val="28"/>
        </w:rPr>
        <w:t>EAI</w:t>
      </w:r>
      <w:r w:rsidRPr="00CE11A9">
        <w:rPr>
          <w:rFonts w:ascii="Times New Roman" w:hAnsi="Times New Roman" w:cs="Times New Roman"/>
          <w:sz w:val="28"/>
          <w:szCs w:val="28"/>
        </w:rPr>
        <w:t xml:space="preserve"> • </w:t>
      </w:r>
      <w:r w:rsidRPr="00073F1E">
        <w:rPr>
          <w:rFonts w:ascii="Times New Roman" w:hAnsi="Times New Roman" w:cs="Times New Roman"/>
          <w:sz w:val="28"/>
          <w:szCs w:val="28"/>
        </w:rPr>
        <w:t>CCGA</w:t>
      </w:r>
      <w:r w:rsidRPr="00CE11A9">
        <w:rPr>
          <w:rFonts w:ascii="Times New Roman" w:hAnsi="Times New Roman" w:cs="Times New Roman"/>
          <w:sz w:val="28"/>
          <w:szCs w:val="28"/>
        </w:rPr>
        <w:t xml:space="preserve"> •</w:t>
      </w:r>
      <w:r w:rsidRPr="00CE11A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73F1E">
        <w:rPr>
          <w:rFonts w:ascii="Times New Roman" w:hAnsi="Times New Roman" w:cs="Times New Roman"/>
          <w:sz w:val="28"/>
          <w:szCs w:val="28"/>
        </w:rPr>
        <w:t>Joongang</w:t>
      </w:r>
      <w:proofErr w:type="spellEnd"/>
      <w:r w:rsidRPr="00CE11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3F1E">
        <w:rPr>
          <w:rFonts w:ascii="Times New Roman" w:hAnsi="Times New Roman" w:cs="Times New Roman"/>
          <w:sz w:val="28"/>
          <w:szCs w:val="28"/>
        </w:rPr>
        <w:t>Ilbo</w:t>
      </w:r>
      <w:proofErr w:type="spellEnd"/>
      <w:proofErr w:type="gramEnd"/>
      <w:r w:rsidRPr="00CE11A9">
        <w:rPr>
          <w:rFonts w:ascii="Times New Roman" w:hAnsi="Times New Roman" w:cs="Times New Roman"/>
          <w:sz w:val="28"/>
          <w:szCs w:val="28"/>
        </w:rPr>
        <w:t xml:space="preserve">. </w:t>
      </w:r>
      <w:r w:rsidRPr="00073F1E">
        <w:rPr>
          <w:rFonts w:ascii="Times New Roman" w:hAnsi="Times New Roman" w:cs="Times New Roman"/>
          <w:sz w:val="28"/>
          <w:szCs w:val="28"/>
        </w:rPr>
        <w:t>Soft</w:t>
      </w:r>
      <w:r w:rsidRPr="00CE11A9">
        <w:rPr>
          <w:rFonts w:ascii="Times New Roman" w:hAnsi="Times New Roman" w:cs="Times New Roman"/>
          <w:sz w:val="28"/>
          <w:szCs w:val="28"/>
        </w:rPr>
        <w:t xml:space="preserve"> </w:t>
      </w:r>
      <w:r w:rsidRPr="00073F1E">
        <w:rPr>
          <w:rFonts w:ascii="Times New Roman" w:hAnsi="Times New Roman" w:cs="Times New Roman"/>
          <w:sz w:val="28"/>
          <w:szCs w:val="28"/>
        </w:rPr>
        <w:t>Power</w:t>
      </w:r>
      <w:r w:rsidRPr="00CE11A9">
        <w:rPr>
          <w:rFonts w:ascii="Times New Roman" w:hAnsi="Times New Roman" w:cs="Times New Roman"/>
          <w:sz w:val="28"/>
          <w:szCs w:val="28"/>
        </w:rPr>
        <w:t xml:space="preserve"> </w:t>
      </w:r>
      <w:r w:rsidRPr="00073F1E">
        <w:rPr>
          <w:rFonts w:ascii="Times New Roman" w:hAnsi="Times New Roman" w:cs="Times New Roman"/>
          <w:sz w:val="28"/>
          <w:szCs w:val="28"/>
        </w:rPr>
        <w:t>in</w:t>
      </w:r>
      <w:r w:rsidRPr="00CE11A9">
        <w:rPr>
          <w:rFonts w:ascii="Times New Roman" w:hAnsi="Times New Roman" w:cs="Times New Roman"/>
          <w:sz w:val="28"/>
          <w:szCs w:val="28"/>
        </w:rPr>
        <w:t xml:space="preserve"> </w:t>
      </w:r>
      <w:r w:rsidRPr="00073F1E">
        <w:rPr>
          <w:rFonts w:ascii="Times New Roman" w:hAnsi="Times New Roman" w:cs="Times New Roman"/>
          <w:sz w:val="28"/>
          <w:szCs w:val="28"/>
        </w:rPr>
        <w:t>East</w:t>
      </w:r>
      <w:r w:rsidRPr="00CE11A9">
        <w:rPr>
          <w:rFonts w:ascii="Times New Roman" w:hAnsi="Times New Roman" w:cs="Times New Roman"/>
          <w:sz w:val="28"/>
          <w:szCs w:val="28"/>
        </w:rPr>
        <w:t xml:space="preserve"> </w:t>
      </w:r>
      <w:r w:rsidRPr="00073F1E">
        <w:rPr>
          <w:rFonts w:ascii="Times New Roman" w:hAnsi="Times New Roman" w:cs="Times New Roman"/>
          <w:sz w:val="28"/>
          <w:szCs w:val="28"/>
        </w:rPr>
        <w:t>Asia</w:t>
      </w:r>
      <w:r w:rsidRPr="00CE11A9">
        <w:rPr>
          <w:rFonts w:ascii="Times New Roman" w:hAnsi="Times New Roman" w:cs="Times New Roman"/>
          <w:sz w:val="28"/>
          <w:szCs w:val="28"/>
        </w:rPr>
        <w:t xml:space="preserve"> // </w:t>
      </w:r>
      <w:r w:rsidRPr="00073F1E">
        <w:rPr>
          <w:rFonts w:ascii="Times New Roman" w:hAnsi="Times New Roman" w:cs="Times New Roman"/>
          <w:sz w:val="28"/>
          <w:szCs w:val="28"/>
        </w:rPr>
        <w:t>EAI</w:t>
      </w:r>
      <w:r w:rsidRPr="00CE11A9">
        <w:rPr>
          <w:rFonts w:ascii="Times New Roman" w:hAnsi="Times New Roman" w:cs="Times New Roman"/>
          <w:sz w:val="28"/>
          <w:szCs w:val="28"/>
        </w:rPr>
        <w:t xml:space="preserve"> </w:t>
      </w:r>
      <w:r w:rsidRPr="00832258">
        <w:rPr>
          <w:rFonts w:ascii="Times New Roman" w:hAnsi="Times New Roman" w:cs="Times New Roman"/>
          <w:sz w:val="28"/>
          <w:szCs w:val="28"/>
          <w:lang w:val="ru-RU"/>
        </w:rPr>
        <w:t>общественный</w:t>
      </w:r>
      <w:r w:rsidRPr="00CE11A9">
        <w:rPr>
          <w:rFonts w:ascii="Times New Roman" w:hAnsi="Times New Roman" w:cs="Times New Roman"/>
          <w:sz w:val="28"/>
          <w:szCs w:val="28"/>
        </w:rPr>
        <w:t xml:space="preserve"> </w:t>
      </w:r>
      <w:r w:rsidRPr="00832258">
        <w:rPr>
          <w:rFonts w:ascii="Times New Roman" w:hAnsi="Times New Roman" w:cs="Times New Roman"/>
          <w:sz w:val="28"/>
          <w:szCs w:val="28"/>
          <w:lang w:val="ru-RU"/>
        </w:rPr>
        <w:t>брифинг</w:t>
      </w:r>
      <w:r w:rsidRPr="00CE11A9">
        <w:rPr>
          <w:rFonts w:ascii="Times New Roman" w:hAnsi="Times New Roman" w:cs="Times New Roman"/>
          <w:sz w:val="28"/>
          <w:szCs w:val="28"/>
        </w:rPr>
        <w:t xml:space="preserve">. </w:t>
      </w:r>
      <w:r w:rsidRPr="00832258">
        <w:rPr>
          <w:rFonts w:ascii="Times New Roman" w:hAnsi="Times New Roman" w:cs="Times New Roman"/>
          <w:sz w:val="28"/>
          <w:szCs w:val="28"/>
        </w:rPr>
        <w:t xml:space="preserve">2008.  №32.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32258">
        <w:rPr>
          <w:rFonts w:ascii="Times New Roman" w:hAnsi="Times New Roman" w:cs="Times New Roman"/>
          <w:sz w:val="28"/>
          <w:szCs w:val="28"/>
        </w:rPr>
        <w:t xml:space="preserve">. </w:t>
      </w:r>
      <w:r w:rsidRPr="00832258">
        <w:rPr>
          <w:rFonts w:ascii="Times New Roman" w:eastAsiaTheme="minorEastAsia" w:hAnsi="Times New Roman" w:cs="Times New Roman" w:hint="eastAsia"/>
          <w:sz w:val="28"/>
          <w:szCs w:val="28"/>
        </w:rPr>
        <w:t>4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0</w:t>
      </w:r>
    </w:p>
    <w:p w:rsidR="00C926FA" w:rsidRPr="00832258" w:rsidRDefault="00C926FA" w:rsidP="00E03243">
      <w:pPr>
        <w:pStyle w:val="af9"/>
        <w:numPr>
          <w:ilvl w:val="0"/>
          <w:numId w:val="50"/>
        </w:numPr>
        <w:spacing w:line="360" w:lineRule="auto"/>
        <w:jc w:val="both"/>
        <w:rPr>
          <w:szCs w:val="28"/>
          <w:lang w:val="en-US"/>
        </w:rPr>
      </w:pPr>
      <w:r w:rsidRPr="00C926FA">
        <w:rPr>
          <w:szCs w:val="28"/>
          <w:lang w:val="en-US"/>
        </w:rPr>
        <w:t>Nye, Joseph S. Soft</w:t>
      </w:r>
      <w:proofErr w:type="gramStart"/>
      <w:r w:rsidRPr="00C926FA">
        <w:rPr>
          <w:szCs w:val="28"/>
          <w:lang w:val="en-US"/>
        </w:rPr>
        <w:t>  Power</w:t>
      </w:r>
      <w:proofErr w:type="gramEnd"/>
      <w:r w:rsidRPr="00C926FA">
        <w:rPr>
          <w:szCs w:val="28"/>
          <w:lang w:val="en-US"/>
        </w:rPr>
        <w:t>: The Means to Success in World Politics // Public Affairs. 2004. P</w:t>
      </w:r>
      <w:r w:rsidR="00073F1E">
        <w:rPr>
          <w:szCs w:val="28"/>
          <w:lang w:val="en-US"/>
        </w:rPr>
        <w:t>.191</w:t>
      </w:r>
    </w:p>
    <w:p w:rsidR="00C926FA" w:rsidRPr="00073F1E" w:rsidRDefault="00C926FA" w:rsidP="00E03243">
      <w:pPr>
        <w:pStyle w:val="a7"/>
        <w:numPr>
          <w:ilvl w:val="0"/>
          <w:numId w:val="50"/>
        </w:numPr>
        <w:spacing w:line="360" w:lineRule="auto"/>
        <w:rPr>
          <w:rFonts w:eastAsiaTheme="minorEastAsia" w:hint="eastAsia"/>
          <w:sz w:val="28"/>
          <w:szCs w:val="28"/>
          <w:lang w:eastAsia="ko-KR"/>
        </w:rPr>
      </w:pPr>
      <w:r w:rsidRPr="00C926FA">
        <w:rPr>
          <w:rFonts w:eastAsia="Malgun Gothic"/>
          <w:sz w:val="28"/>
          <w:szCs w:val="28"/>
          <w:lang w:eastAsia="ko-KR"/>
        </w:rPr>
        <w:t>Nye, Joseph. The Future of Power, 2011</w:t>
      </w:r>
      <w:r w:rsidR="00073F1E" w:rsidRPr="00073F1E">
        <w:rPr>
          <w:sz w:val="28"/>
          <w:szCs w:val="28"/>
        </w:rPr>
        <w:t xml:space="preserve"> </w:t>
      </w:r>
      <w:r w:rsidR="00073F1E" w:rsidRPr="00C926FA">
        <w:rPr>
          <w:sz w:val="28"/>
          <w:szCs w:val="28"/>
        </w:rPr>
        <w:t>P</w:t>
      </w:r>
      <w:r w:rsidR="00073F1E" w:rsidRPr="00073F1E">
        <w:rPr>
          <w:sz w:val="28"/>
          <w:szCs w:val="28"/>
        </w:rPr>
        <w:t>.300</w:t>
      </w:r>
    </w:p>
    <w:p w:rsidR="00073F1E" w:rsidRPr="00073F1E" w:rsidRDefault="00C926FA" w:rsidP="00E03243">
      <w:pPr>
        <w:pStyle w:val="a7"/>
        <w:numPr>
          <w:ilvl w:val="0"/>
          <w:numId w:val="50"/>
        </w:numPr>
        <w:spacing w:line="360" w:lineRule="auto"/>
        <w:rPr>
          <w:rFonts w:eastAsia="맑은 고딕"/>
          <w:sz w:val="28"/>
          <w:szCs w:val="28"/>
          <w:lang w:eastAsia="ko-KR"/>
        </w:rPr>
      </w:pPr>
      <w:r w:rsidRPr="00C926FA">
        <w:rPr>
          <w:sz w:val="28"/>
          <w:szCs w:val="28"/>
        </w:rPr>
        <w:t xml:space="preserve"> Nye J. The Power of Persuasion: Dual components of US leadership. The conversation with J. Nye. – Harvard International Review, Winter </w:t>
      </w:r>
      <w:r w:rsidR="00073F1E" w:rsidRPr="00C926FA">
        <w:rPr>
          <w:sz w:val="28"/>
          <w:szCs w:val="28"/>
        </w:rPr>
        <w:t>2003.</w:t>
      </w:r>
      <w:r w:rsidR="00073F1E">
        <w:rPr>
          <w:rFonts w:eastAsia="맑은 고딕"/>
          <w:sz w:val="28"/>
          <w:szCs w:val="28"/>
          <w:lang w:eastAsia="ko-KR"/>
        </w:rPr>
        <w:t>p.4</w:t>
      </w:r>
    </w:p>
    <w:p w:rsidR="00073F1E" w:rsidRPr="00073F1E" w:rsidRDefault="00C926FA" w:rsidP="00E03243">
      <w:pPr>
        <w:pStyle w:val="a7"/>
        <w:numPr>
          <w:ilvl w:val="0"/>
          <w:numId w:val="50"/>
        </w:numPr>
        <w:spacing w:line="360" w:lineRule="auto"/>
        <w:rPr>
          <w:rFonts w:eastAsia="맑은 고딕"/>
          <w:sz w:val="28"/>
          <w:szCs w:val="28"/>
          <w:lang w:eastAsia="ko-KR"/>
        </w:rPr>
      </w:pPr>
      <w:r w:rsidRPr="00073F1E">
        <w:rPr>
          <w:sz w:val="28"/>
          <w:szCs w:val="28"/>
        </w:rPr>
        <w:t xml:space="preserve">Joseph Nye Jr. The Paradox of American Power: Why the World’s Only Superpower Can’t Go It Alone //Oxford University Press, 2002. </w:t>
      </w:r>
      <w:proofErr w:type="gramStart"/>
      <w:r w:rsidRPr="00073F1E">
        <w:rPr>
          <w:sz w:val="28"/>
          <w:szCs w:val="28"/>
        </w:rPr>
        <w:t xml:space="preserve">P. </w:t>
      </w:r>
      <w:r w:rsidR="00073F1E" w:rsidRPr="00073F1E">
        <w:rPr>
          <w:sz w:val="28"/>
          <w:szCs w:val="28"/>
        </w:rPr>
        <w:t>222 p.</w:t>
      </w:r>
      <w:proofErr w:type="gramEnd"/>
    </w:p>
    <w:p w:rsidR="00C926FA" w:rsidRDefault="00C926FA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C926FA">
        <w:rPr>
          <w:sz w:val="28"/>
          <w:szCs w:val="28"/>
        </w:rPr>
        <w:t xml:space="preserve">Young Sam Ma Ambassador for Public Diplomacy Republic of Korea. Korea and Public </w:t>
      </w:r>
      <w:proofErr w:type="gramStart"/>
      <w:r w:rsidRPr="00C926FA">
        <w:rPr>
          <w:sz w:val="28"/>
          <w:szCs w:val="28"/>
        </w:rPr>
        <w:t>Diplomacy :</w:t>
      </w:r>
      <w:proofErr w:type="gramEnd"/>
      <w:r w:rsidRPr="00C926FA">
        <w:rPr>
          <w:sz w:val="28"/>
          <w:szCs w:val="28"/>
        </w:rPr>
        <w:t xml:space="preserve"> Strategies &amp; Programs. 2012. </w:t>
      </w:r>
      <w:r w:rsidRPr="00C926FA"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1-23</w:t>
      </w:r>
    </w:p>
    <w:p w:rsidR="00073F1E" w:rsidRDefault="00073F1E" w:rsidP="00073F1E">
      <w:pPr>
        <w:pStyle w:val="a7"/>
        <w:spacing w:line="360" w:lineRule="auto"/>
        <w:ind w:left="426"/>
        <w:rPr>
          <w:i/>
          <w:sz w:val="28"/>
          <w:szCs w:val="28"/>
        </w:rPr>
      </w:pPr>
    </w:p>
    <w:p w:rsidR="00073F1E" w:rsidRDefault="00073F1E" w:rsidP="00073F1E">
      <w:pPr>
        <w:pStyle w:val="a7"/>
        <w:spacing w:line="360" w:lineRule="auto"/>
        <w:ind w:left="426"/>
        <w:rPr>
          <w:i/>
          <w:sz w:val="28"/>
          <w:szCs w:val="28"/>
        </w:rPr>
      </w:pPr>
    </w:p>
    <w:p w:rsidR="00073F1E" w:rsidRPr="00386DC1" w:rsidRDefault="00073F1E" w:rsidP="00073F1E">
      <w:pPr>
        <w:pStyle w:val="a7"/>
        <w:spacing w:line="360" w:lineRule="auto"/>
        <w:ind w:left="426"/>
        <w:rPr>
          <w:sz w:val="28"/>
          <w:szCs w:val="28"/>
          <w:lang w:val="ru-RU"/>
        </w:rPr>
      </w:pPr>
      <w:r w:rsidRPr="00386DC1">
        <w:rPr>
          <w:i/>
          <w:sz w:val="28"/>
          <w:szCs w:val="28"/>
          <w:lang w:val="ru-RU"/>
        </w:rPr>
        <w:t>На корейском языке:</w:t>
      </w:r>
    </w:p>
    <w:p w:rsidR="00073F1E" w:rsidRPr="00073F1E" w:rsidRDefault="00073F1E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eastAsia="ko-KR"/>
        </w:rPr>
      </w:pPr>
      <w:r w:rsidRPr="00073F1E">
        <w:rPr>
          <w:rFonts w:eastAsia="바탕" w:hAnsi="바탕"/>
          <w:sz w:val="28"/>
          <w:szCs w:val="28"/>
          <w:lang w:eastAsia="ko-KR"/>
        </w:rPr>
        <w:t>김상배</w:t>
      </w:r>
      <w:r w:rsidRPr="00073F1E">
        <w:rPr>
          <w:sz w:val="28"/>
          <w:szCs w:val="28"/>
          <w:lang w:val="ru-RU" w:eastAsia="ko-KR"/>
        </w:rPr>
        <w:t>,</w:t>
      </w:r>
      <w:r w:rsidRPr="00073F1E">
        <w:rPr>
          <w:rFonts w:eastAsia="바탕" w:hAnsi="바탕"/>
          <w:sz w:val="28"/>
          <w:szCs w:val="28"/>
          <w:lang w:eastAsia="ko-KR"/>
        </w:rPr>
        <w:t>소프트파워와</w:t>
      </w:r>
      <w:r w:rsidRPr="00073F1E">
        <w:rPr>
          <w:sz w:val="28"/>
          <w:szCs w:val="28"/>
          <w:lang w:val="ru-RU" w:eastAsia="ko-KR"/>
        </w:rPr>
        <w:t xml:space="preserve"> 21</w:t>
      </w:r>
      <w:r w:rsidRPr="00073F1E">
        <w:rPr>
          <w:rFonts w:eastAsia="바탕" w:hAnsi="바탕"/>
          <w:sz w:val="28"/>
          <w:szCs w:val="28"/>
          <w:lang w:eastAsia="ko-KR"/>
        </w:rPr>
        <w:t>세기</w:t>
      </w:r>
      <w:r w:rsidRPr="00073F1E">
        <w:rPr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권력</w:t>
      </w:r>
      <w:r w:rsidRPr="00073F1E">
        <w:rPr>
          <w:sz w:val="28"/>
          <w:szCs w:val="28"/>
          <w:lang w:val="ru-RU" w:eastAsia="ko-KR"/>
        </w:rPr>
        <w:t>:</w:t>
      </w:r>
      <w:r w:rsidRPr="00073F1E">
        <w:rPr>
          <w:rFonts w:eastAsia="바탕" w:hAnsi="바탕"/>
          <w:sz w:val="28"/>
          <w:szCs w:val="28"/>
          <w:lang w:eastAsia="ko-KR"/>
        </w:rPr>
        <w:t>네트워크</w:t>
      </w:r>
      <w:r w:rsidRPr="00073F1E">
        <w:rPr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권력론의</w:t>
      </w:r>
      <w:r w:rsidRPr="00073F1E">
        <w:rPr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모색</w:t>
      </w:r>
      <w:r w:rsidRPr="00073F1E">
        <w:rPr>
          <w:sz w:val="28"/>
          <w:szCs w:val="28"/>
          <w:lang w:val="ru-RU" w:eastAsia="ko-KR"/>
        </w:rPr>
        <w:t>,</w:t>
      </w:r>
      <w:r w:rsidRPr="00073F1E">
        <w:rPr>
          <w:rFonts w:eastAsia="바탕" w:hAnsi="바탕"/>
          <w:sz w:val="28"/>
          <w:szCs w:val="28"/>
          <w:lang w:eastAsia="ko-KR"/>
        </w:rPr>
        <w:t>한울아카데미</w:t>
      </w:r>
      <w:r w:rsidRPr="00073F1E">
        <w:rPr>
          <w:sz w:val="28"/>
          <w:szCs w:val="28"/>
          <w:lang w:val="ru-RU" w:eastAsia="ko-KR"/>
        </w:rPr>
        <w:t>, 2009,</w:t>
      </w:r>
      <w:r w:rsidRPr="00073F1E">
        <w:rPr>
          <w:sz w:val="28"/>
          <w:szCs w:val="28"/>
          <w:lang w:eastAsia="ko-KR"/>
        </w:rPr>
        <w:t>p</w:t>
      </w:r>
      <w:r w:rsidRPr="00073F1E">
        <w:rPr>
          <w:sz w:val="28"/>
          <w:szCs w:val="28"/>
          <w:lang w:val="ru-RU" w:eastAsia="ko-KR"/>
        </w:rPr>
        <w:t xml:space="preserve">16, Ким Сан </w:t>
      </w:r>
      <w:proofErr w:type="spellStart"/>
      <w:r w:rsidRPr="00073F1E">
        <w:rPr>
          <w:sz w:val="28"/>
          <w:szCs w:val="28"/>
          <w:lang w:val="ru-RU" w:eastAsia="ko-KR"/>
        </w:rPr>
        <w:t>Бэ</w:t>
      </w:r>
      <w:proofErr w:type="spellEnd"/>
      <w:r w:rsidRPr="00073F1E">
        <w:rPr>
          <w:sz w:val="28"/>
          <w:szCs w:val="28"/>
          <w:lang w:val="ru-RU" w:eastAsia="ko-KR"/>
        </w:rPr>
        <w:t>.,</w:t>
      </w:r>
      <w:r w:rsidRPr="00073F1E">
        <w:rPr>
          <w:rStyle w:val="11"/>
          <w:rFonts w:ascii="Times New Roman" w:hAnsi="Times New Roman"/>
          <w:color w:val="000000"/>
          <w:sz w:val="28"/>
          <w:szCs w:val="28"/>
          <w:lang w:val="ru-RU" w:eastAsia="ko-KR"/>
        </w:rPr>
        <w:t xml:space="preserve"> </w:t>
      </w:r>
      <w:r w:rsidRPr="00073F1E">
        <w:rPr>
          <w:rStyle w:val="apple-converted-space"/>
          <w:color w:val="000000"/>
          <w:sz w:val="28"/>
          <w:szCs w:val="28"/>
          <w:lang w:eastAsia="ko-KR"/>
        </w:rPr>
        <w:t> 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Син</w:t>
      </w:r>
      <w:proofErr w:type="spell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 Джин 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Ук</w:t>
      </w:r>
      <w:proofErr w:type="spell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., Сон Ёл., Хан 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Джун</w:t>
      </w:r>
      <w:proofErr w:type="spell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., Хон 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Тэ</w:t>
      </w:r>
      <w:proofErr w:type="spell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Ён</w:t>
      </w:r>
      <w:proofErr w:type="spell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., 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Джод</w:t>
      </w:r>
      <w:proofErr w:type="spell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Джэ</w:t>
      </w:r>
      <w:proofErr w:type="spell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 Сон., Ким 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Ён</w:t>
      </w:r>
      <w:proofErr w:type="spellEnd"/>
      <w:proofErr w:type="gram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 М</w:t>
      </w:r>
      <w:proofErr w:type="gram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ин., </w:t>
      </w:r>
      <w:proofErr w:type="spellStart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>Джан</w:t>
      </w:r>
      <w:proofErr w:type="spellEnd"/>
      <w:r w:rsidRPr="00073F1E">
        <w:rPr>
          <w:rStyle w:val="apple-converted-space"/>
          <w:color w:val="000000"/>
          <w:sz w:val="28"/>
          <w:szCs w:val="28"/>
          <w:lang w:val="ru-RU" w:eastAsia="ko-KR"/>
        </w:rPr>
        <w:t xml:space="preserve"> Док Джин.</w:t>
      </w:r>
      <w:r w:rsidRPr="00073F1E">
        <w:rPr>
          <w:sz w:val="28"/>
          <w:szCs w:val="28"/>
          <w:lang w:val="ru-RU" w:eastAsia="ko-KR"/>
        </w:rPr>
        <w:t xml:space="preserve"> </w:t>
      </w:r>
      <w:r w:rsidRPr="00073F1E">
        <w:rPr>
          <w:sz w:val="28"/>
          <w:szCs w:val="28"/>
          <w:lang w:val="ru-RU"/>
        </w:rPr>
        <w:t>Мягкая сила и власть 21-го век</w:t>
      </w:r>
      <w:proofErr w:type="gramStart"/>
      <w:r w:rsidRPr="00073F1E">
        <w:rPr>
          <w:sz w:val="28"/>
          <w:szCs w:val="28"/>
          <w:lang w:val="ru-RU"/>
        </w:rPr>
        <w:t>а-</w:t>
      </w:r>
      <w:proofErr w:type="gramEnd"/>
      <w:r w:rsidRPr="00073F1E">
        <w:rPr>
          <w:sz w:val="28"/>
          <w:szCs w:val="28"/>
          <w:lang w:val="ru-RU"/>
        </w:rPr>
        <w:t xml:space="preserve"> </w:t>
      </w:r>
      <w:proofErr w:type="spellStart"/>
      <w:r w:rsidRPr="00073F1E">
        <w:rPr>
          <w:sz w:val="28"/>
          <w:szCs w:val="28"/>
          <w:lang w:val="ru-RU"/>
        </w:rPr>
        <w:t>пойск</w:t>
      </w:r>
      <w:proofErr w:type="spellEnd"/>
      <w:r w:rsidRPr="00073F1E">
        <w:rPr>
          <w:sz w:val="28"/>
          <w:szCs w:val="28"/>
          <w:lang w:val="ru-RU"/>
        </w:rPr>
        <w:t xml:space="preserve"> теории власти сети </w:t>
      </w:r>
      <w:r w:rsidRPr="00073F1E">
        <w:rPr>
          <w:sz w:val="28"/>
          <w:szCs w:val="28"/>
          <w:lang w:val="ru-RU" w:eastAsia="ko-KR"/>
        </w:rPr>
        <w:t xml:space="preserve">// </w:t>
      </w:r>
      <w:proofErr w:type="spellStart"/>
      <w:r w:rsidRPr="00073F1E">
        <w:rPr>
          <w:sz w:val="28"/>
          <w:szCs w:val="28"/>
          <w:lang w:val="ru-RU" w:eastAsia="ko-KR"/>
        </w:rPr>
        <w:t>Ханул</w:t>
      </w:r>
      <w:proofErr w:type="spellEnd"/>
      <w:r w:rsidRPr="00073F1E">
        <w:rPr>
          <w:sz w:val="28"/>
          <w:szCs w:val="28"/>
          <w:lang w:val="ru-RU" w:eastAsia="ko-KR"/>
        </w:rPr>
        <w:t xml:space="preserve"> Академия. 2009. С. 28-29</w:t>
      </w:r>
    </w:p>
    <w:p w:rsidR="00073F1E" w:rsidRPr="00073F1E" w:rsidRDefault="00073F1E" w:rsidP="00E03243">
      <w:pPr>
        <w:pStyle w:val="a7"/>
        <w:numPr>
          <w:ilvl w:val="0"/>
          <w:numId w:val="50"/>
        </w:numPr>
        <w:spacing w:line="360" w:lineRule="auto"/>
        <w:rPr>
          <w:rFonts w:eastAsiaTheme="minorEastAsia"/>
          <w:bCs/>
          <w:sz w:val="28"/>
          <w:szCs w:val="28"/>
          <w:lang w:eastAsia="ko-KR"/>
        </w:rPr>
      </w:pPr>
      <w:r w:rsidRPr="00073F1E">
        <w:rPr>
          <w:rFonts w:eastAsiaTheme="minorEastAsia"/>
          <w:sz w:val="28"/>
          <w:szCs w:val="28"/>
          <w:lang w:val="ru-RU" w:eastAsia="ko-KR"/>
        </w:rPr>
        <w:t>박종대</w:t>
      </w:r>
      <w:r w:rsidRPr="00073F1E">
        <w:rPr>
          <w:rFonts w:eastAsiaTheme="minorEastAsia"/>
          <w:sz w:val="28"/>
          <w:szCs w:val="28"/>
          <w:lang w:val="ru-RU" w:eastAsia="ko-KR"/>
        </w:rPr>
        <w:t>.</w:t>
      </w:r>
      <w:r w:rsidRPr="00073F1E">
        <w:rPr>
          <w:rFonts w:eastAsia="나눔고딕"/>
          <w:color w:val="000000"/>
          <w:spacing w:val="-15"/>
          <w:kern w:val="0"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eastAsia="ko-KR"/>
        </w:rPr>
        <w:t>한국의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eastAsia="ko-KR"/>
        </w:rPr>
        <w:t>소프트파워와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eastAsia="ko-KR"/>
        </w:rPr>
        <w:t>대개도국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eastAsia="ko-KR"/>
        </w:rPr>
        <w:t>외교정책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. P.20 </w:t>
      </w:r>
      <w:r w:rsidRPr="00073F1E">
        <w:rPr>
          <w:rFonts w:eastAsiaTheme="minorEastAsia"/>
          <w:bCs/>
          <w:sz w:val="28"/>
          <w:szCs w:val="28"/>
          <w:lang w:eastAsia="ko-KR"/>
        </w:rPr>
        <w:t>경남대학교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.2009.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Пак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Джон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proofErr w:type="spellStart"/>
      <w:r w:rsidRPr="00073F1E">
        <w:rPr>
          <w:rFonts w:eastAsiaTheme="minorEastAsia"/>
          <w:bCs/>
          <w:sz w:val="28"/>
          <w:szCs w:val="28"/>
          <w:lang w:val="ru-RU" w:eastAsia="ko-KR"/>
        </w:rPr>
        <w:t>Дэ</w:t>
      </w:r>
      <w:proofErr w:type="spellEnd"/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Внешняя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политика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мягкой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силы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Кореи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по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отношению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к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развивающимся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r w:rsidRPr="00073F1E">
        <w:rPr>
          <w:rFonts w:eastAsiaTheme="minorEastAsia"/>
          <w:bCs/>
          <w:sz w:val="28"/>
          <w:szCs w:val="28"/>
          <w:lang w:val="ru-RU" w:eastAsia="ko-KR"/>
        </w:rPr>
        <w:t>странам</w:t>
      </w:r>
      <w:r w:rsidRPr="00073F1E">
        <w:rPr>
          <w:rFonts w:eastAsiaTheme="minorEastAsia"/>
          <w:bCs/>
          <w:sz w:val="28"/>
          <w:szCs w:val="28"/>
          <w:lang w:eastAsia="ko-KR"/>
        </w:rPr>
        <w:t xml:space="preserve">( </w:t>
      </w:r>
      <w:proofErr w:type="spellStart"/>
      <w:r w:rsidRPr="00073F1E">
        <w:rPr>
          <w:rFonts w:eastAsiaTheme="minorEastAsia"/>
          <w:bCs/>
          <w:sz w:val="28"/>
          <w:szCs w:val="28"/>
          <w:lang w:val="ru-RU" w:eastAsia="ko-KR"/>
        </w:rPr>
        <w:t>Хангуге</w:t>
      </w:r>
      <w:proofErr w:type="spellEnd"/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proofErr w:type="spellStart"/>
      <w:r w:rsidRPr="00073F1E">
        <w:rPr>
          <w:rFonts w:eastAsiaTheme="minorEastAsia"/>
          <w:bCs/>
          <w:sz w:val="28"/>
          <w:szCs w:val="28"/>
          <w:lang w:val="ru-RU" w:eastAsia="ko-KR"/>
        </w:rPr>
        <w:t>софтпаоа</w:t>
      </w:r>
      <w:proofErr w:type="spellEnd"/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proofErr w:type="spellStart"/>
      <w:r w:rsidRPr="00073F1E">
        <w:rPr>
          <w:rFonts w:eastAsiaTheme="minorEastAsia"/>
          <w:bCs/>
          <w:sz w:val="28"/>
          <w:szCs w:val="28"/>
          <w:lang w:val="ru-RU" w:eastAsia="ko-KR"/>
        </w:rPr>
        <w:t>дэгэдогук</w:t>
      </w:r>
      <w:proofErr w:type="spellEnd"/>
      <w:r w:rsidRPr="00073F1E">
        <w:rPr>
          <w:rFonts w:eastAsiaTheme="minorEastAsia"/>
          <w:bCs/>
          <w:sz w:val="28"/>
          <w:szCs w:val="28"/>
          <w:lang w:eastAsia="ko-KR"/>
        </w:rPr>
        <w:t xml:space="preserve"> </w:t>
      </w:r>
      <w:proofErr w:type="spellStart"/>
      <w:r w:rsidRPr="00073F1E">
        <w:rPr>
          <w:rFonts w:eastAsiaTheme="minorEastAsia"/>
          <w:bCs/>
          <w:sz w:val="28"/>
          <w:szCs w:val="28"/>
          <w:lang w:val="ru-RU" w:eastAsia="ko-KR"/>
        </w:rPr>
        <w:t>ойгёджнчэк</w:t>
      </w:r>
      <w:proofErr w:type="spellEnd"/>
      <w:r w:rsidRPr="00073F1E">
        <w:rPr>
          <w:rFonts w:eastAsiaTheme="minorEastAsia"/>
          <w:bCs/>
          <w:sz w:val="28"/>
          <w:szCs w:val="28"/>
          <w:lang w:eastAsia="ko-KR"/>
        </w:rPr>
        <w:t xml:space="preserve">) </w:t>
      </w:r>
      <w:r w:rsidRPr="00073F1E">
        <w:rPr>
          <w:rFonts w:eastAsiaTheme="minorEastAsia"/>
          <w:sz w:val="28"/>
          <w:szCs w:val="28"/>
          <w:lang w:eastAsia="ko-KR"/>
        </w:rPr>
        <w:t xml:space="preserve"> </w:t>
      </w:r>
      <w:r w:rsidRPr="00073F1E">
        <w:rPr>
          <w:bCs/>
          <w:sz w:val="28"/>
          <w:szCs w:val="28"/>
          <w:lang w:eastAsia="ko-KR"/>
        </w:rPr>
        <w:t>C. 20</w:t>
      </w:r>
    </w:p>
    <w:p w:rsidR="00073F1E" w:rsidRPr="00073F1E" w:rsidRDefault="00073F1E" w:rsidP="00E03243">
      <w:pPr>
        <w:pStyle w:val="a7"/>
        <w:numPr>
          <w:ilvl w:val="0"/>
          <w:numId w:val="50"/>
        </w:numPr>
        <w:spacing w:line="360" w:lineRule="auto"/>
        <w:rPr>
          <w:rFonts w:eastAsiaTheme="minorEastAsia"/>
          <w:bCs/>
          <w:sz w:val="28"/>
          <w:szCs w:val="28"/>
          <w:lang w:eastAsia="ko-KR"/>
        </w:rPr>
      </w:pPr>
      <w:r w:rsidRPr="00073F1E">
        <w:rPr>
          <w:rFonts w:eastAsia="바탕" w:hAnsi="바탕"/>
          <w:sz w:val="28"/>
          <w:szCs w:val="28"/>
          <w:lang w:eastAsia="ko-KR"/>
        </w:rPr>
        <w:lastRenderedPageBreak/>
        <w:t>서은영</w:t>
      </w:r>
      <w:r w:rsidRPr="00073F1E">
        <w:rPr>
          <w:rFonts w:eastAsia="Batang"/>
          <w:sz w:val="28"/>
          <w:szCs w:val="28"/>
          <w:lang w:val="ru-RU" w:eastAsia="ko-KR"/>
        </w:rPr>
        <w:t>.</w:t>
      </w:r>
      <w:r w:rsidRPr="00073F1E">
        <w:rPr>
          <w:rFonts w:eastAsia="바탕" w:hAnsi="바탕"/>
          <w:sz w:val="28"/>
          <w:szCs w:val="28"/>
          <w:lang w:val="ru-RU" w:eastAsia="ko-KR"/>
        </w:rPr>
        <w:t>중국의</w:t>
      </w:r>
      <w:r w:rsidRPr="00073F1E">
        <w:rPr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문화적</w:t>
      </w:r>
      <w:r w:rsidRPr="00073F1E">
        <w:rPr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국가홍보</w:t>
      </w:r>
      <w:r w:rsidRPr="00073F1E">
        <w:rPr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전략</w:t>
      </w:r>
      <w:r w:rsidRPr="00073F1E">
        <w:rPr>
          <w:sz w:val="28"/>
          <w:szCs w:val="28"/>
          <w:lang w:val="ru-RU" w:eastAsia="ko-KR"/>
        </w:rPr>
        <w:t xml:space="preserve"> : </w:t>
      </w:r>
      <w:r w:rsidRPr="00073F1E">
        <w:rPr>
          <w:rFonts w:eastAsia="바탕" w:hAnsi="바탕"/>
          <w:sz w:val="28"/>
          <w:szCs w:val="28"/>
          <w:lang w:val="ru-RU" w:eastAsia="ko-KR"/>
        </w:rPr>
        <w:t>공익광고</w:t>
      </w:r>
      <w:r w:rsidRPr="00073F1E">
        <w:rPr>
          <w:sz w:val="28"/>
          <w:szCs w:val="28"/>
          <w:lang w:val="ru-RU" w:eastAsia="ko-KR"/>
        </w:rPr>
        <w:t xml:space="preserve"> &lt;&lt;</w:t>
      </w:r>
      <w:r w:rsidRPr="00073F1E">
        <w:rPr>
          <w:sz w:val="28"/>
          <w:szCs w:val="28"/>
          <w:lang w:val="ru-RU" w:eastAsia="ko-KR"/>
        </w:rPr>
        <w:t>中國夢</w:t>
      </w:r>
      <w:r w:rsidRPr="00073F1E">
        <w:rPr>
          <w:sz w:val="28"/>
          <w:szCs w:val="28"/>
          <w:lang w:val="ru-RU" w:eastAsia="ko-KR"/>
        </w:rPr>
        <w:t>·</w:t>
      </w:r>
      <w:r w:rsidRPr="00073F1E">
        <w:rPr>
          <w:sz w:val="28"/>
          <w:szCs w:val="28"/>
          <w:lang w:val="ru-RU" w:eastAsia="ko-KR"/>
        </w:rPr>
        <w:t>講文明樹新風</w:t>
      </w:r>
      <w:r w:rsidRPr="00073F1E">
        <w:rPr>
          <w:sz w:val="28"/>
          <w:szCs w:val="28"/>
          <w:lang w:val="ru-RU" w:eastAsia="ko-KR"/>
        </w:rPr>
        <w:t xml:space="preserve">&gt;&gt; </w:t>
      </w:r>
      <w:r w:rsidRPr="00073F1E">
        <w:rPr>
          <w:rFonts w:eastAsia="바탕" w:hAnsi="바탕"/>
          <w:sz w:val="28"/>
          <w:szCs w:val="28"/>
          <w:lang w:val="ru-RU" w:eastAsia="ko-KR"/>
        </w:rPr>
        <w:t>을</w:t>
      </w:r>
      <w:r w:rsidRPr="00073F1E">
        <w:rPr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중심으로</w:t>
      </w:r>
      <w:r w:rsidRPr="00073F1E">
        <w:rPr>
          <w:rFonts w:eastAsia="Batang"/>
          <w:sz w:val="28"/>
          <w:szCs w:val="28"/>
          <w:lang w:val="ru-RU" w:eastAsia="ko-KR"/>
        </w:rPr>
        <w:t xml:space="preserve">// </w:t>
      </w:r>
      <w:r w:rsidRPr="00073F1E">
        <w:rPr>
          <w:rFonts w:eastAsia="바탕" w:hAnsi="바탕"/>
          <w:sz w:val="28"/>
          <w:szCs w:val="28"/>
          <w:lang w:val="ru-RU" w:eastAsia="ko-KR"/>
        </w:rPr>
        <w:t>연세대학교</w:t>
      </w:r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대학원</w:t>
      </w:r>
      <w:r w:rsidRPr="00073F1E">
        <w:rPr>
          <w:rFonts w:eastAsia="Batang"/>
          <w:sz w:val="28"/>
          <w:szCs w:val="28"/>
          <w:lang w:val="ru-RU" w:eastAsia="ko-KR"/>
        </w:rPr>
        <w:t>. 2014.C.14</w:t>
      </w:r>
      <w:proofErr w:type="gramStart"/>
      <w:r w:rsidRPr="00073F1E">
        <w:rPr>
          <w:rFonts w:eastAsia="Batang"/>
          <w:sz w:val="28"/>
          <w:szCs w:val="28"/>
          <w:lang w:val="ru-RU" w:eastAsia="ko-KR"/>
        </w:rPr>
        <w:t xml:space="preserve"> С</w:t>
      </w:r>
      <w:proofErr w:type="gramEnd"/>
      <w:r w:rsidRPr="00073F1E">
        <w:rPr>
          <w:rFonts w:eastAsia="Batang"/>
          <w:sz w:val="28"/>
          <w:szCs w:val="28"/>
          <w:lang w:val="ru-RU" w:eastAsia="ko-KR"/>
        </w:rPr>
        <w:t xml:space="preserve">о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Ын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Ён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. Культурная стратегия КНР в связи с общественностью акцентируя внимание на социальную реклам </w:t>
      </w:r>
      <w:r w:rsidRPr="00073F1E">
        <w:rPr>
          <w:sz w:val="28"/>
          <w:szCs w:val="28"/>
          <w:lang w:val="ru-RU" w:eastAsia="ko-KR"/>
        </w:rPr>
        <w:t>&lt;&lt;</w:t>
      </w:r>
      <w:r w:rsidRPr="00073F1E">
        <w:rPr>
          <w:sz w:val="28"/>
          <w:szCs w:val="28"/>
          <w:lang w:val="ru-RU" w:eastAsia="ko-KR"/>
        </w:rPr>
        <w:t>中國夢</w:t>
      </w:r>
      <w:r w:rsidRPr="00073F1E">
        <w:rPr>
          <w:sz w:val="28"/>
          <w:szCs w:val="28"/>
          <w:lang w:val="ru-RU" w:eastAsia="ko-KR"/>
        </w:rPr>
        <w:t>·</w:t>
      </w:r>
      <w:r w:rsidRPr="00073F1E">
        <w:rPr>
          <w:sz w:val="28"/>
          <w:szCs w:val="28"/>
          <w:lang w:val="ru-RU" w:eastAsia="ko-KR"/>
        </w:rPr>
        <w:t>講文明樹新風</w:t>
      </w:r>
      <w:r w:rsidRPr="00073F1E">
        <w:rPr>
          <w:sz w:val="28"/>
          <w:szCs w:val="28"/>
          <w:lang w:val="ru-RU" w:eastAsia="ko-KR"/>
        </w:rPr>
        <w:t>&gt;&gt;</w:t>
      </w:r>
      <w:r w:rsidRPr="00073F1E">
        <w:rPr>
          <w:rFonts w:eastAsia="Batang"/>
          <w:sz w:val="28"/>
          <w:szCs w:val="28"/>
          <w:lang w:val="ru-RU" w:eastAsia="ko-KR"/>
        </w:rPr>
        <w:t xml:space="preserve">//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Ёнсе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университет. (Со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Ын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Ён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Джунгугэ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мунхоаджог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гукгахонбо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джонряк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: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Гоникгоанго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r w:rsidRPr="00073F1E">
        <w:rPr>
          <w:sz w:val="28"/>
          <w:szCs w:val="28"/>
          <w:lang w:val="ru-RU" w:eastAsia="ko-KR"/>
        </w:rPr>
        <w:t>&lt;&lt;</w:t>
      </w:r>
      <w:r w:rsidRPr="00073F1E">
        <w:rPr>
          <w:sz w:val="28"/>
          <w:szCs w:val="28"/>
          <w:lang w:val="ru-RU" w:eastAsia="ko-KR"/>
        </w:rPr>
        <w:t>中國夢</w:t>
      </w:r>
      <w:r w:rsidRPr="00073F1E">
        <w:rPr>
          <w:sz w:val="28"/>
          <w:szCs w:val="28"/>
          <w:lang w:val="ru-RU" w:eastAsia="ko-KR"/>
        </w:rPr>
        <w:t>·</w:t>
      </w:r>
      <w:r w:rsidRPr="00073F1E">
        <w:rPr>
          <w:sz w:val="28"/>
          <w:szCs w:val="28"/>
          <w:lang w:val="ru-RU" w:eastAsia="ko-KR"/>
        </w:rPr>
        <w:t>講文明樹新風</w:t>
      </w:r>
      <w:r w:rsidRPr="00073F1E">
        <w:rPr>
          <w:sz w:val="28"/>
          <w:szCs w:val="28"/>
          <w:lang w:val="ru-RU" w:eastAsia="ko-KR"/>
        </w:rPr>
        <w:t xml:space="preserve">&gt;&gt; </w:t>
      </w:r>
      <w:proofErr w:type="spellStart"/>
      <w:r w:rsidRPr="00073F1E">
        <w:rPr>
          <w:sz w:val="28"/>
          <w:szCs w:val="28"/>
          <w:lang w:val="ru-RU" w:eastAsia="ko-KR"/>
        </w:rPr>
        <w:t>ы</w:t>
      </w:r>
      <w:proofErr w:type="spellEnd"/>
      <w:r w:rsidRPr="00073F1E">
        <w:rPr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sz w:val="28"/>
          <w:szCs w:val="28"/>
          <w:lang w:val="ru-RU" w:eastAsia="ko-KR"/>
        </w:rPr>
        <w:t>джнсимыро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//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Ёнседэхаккё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дэхагон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. </w:t>
      </w:r>
      <w:proofErr w:type="gramStart"/>
      <w:r w:rsidRPr="00073F1E">
        <w:rPr>
          <w:rFonts w:eastAsia="Batang"/>
          <w:sz w:val="28"/>
          <w:szCs w:val="28"/>
          <w:lang w:val="ru-RU" w:eastAsia="ko-KR"/>
        </w:rPr>
        <w:t>2014.C.14)</w:t>
      </w:r>
      <w:proofErr w:type="gramEnd"/>
    </w:p>
    <w:p w:rsidR="00073F1E" w:rsidRPr="00073F1E" w:rsidRDefault="00073F1E" w:rsidP="00E03243">
      <w:pPr>
        <w:pStyle w:val="a7"/>
        <w:numPr>
          <w:ilvl w:val="0"/>
          <w:numId w:val="50"/>
        </w:numPr>
        <w:spacing w:line="360" w:lineRule="auto"/>
        <w:rPr>
          <w:rFonts w:eastAsiaTheme="minorEastAsia"/>
          <w:bCs/>
          <w:sz w:val="28"/>
          <w:szCs w:val="28"/>
          <w:lang w:eastAsia="ko-KR"/>
        </w:rPr>
      </w:pPr>
      <w:r w:rsidRPr="00073F1E">
        <w:rPr>
          <w:rFonts w:eastAsia="바탕" w:hAnsi="바탕"/>
          <w:sz w:val="28"/>
          <w:szCs w:val="28"/>
          <w:lang w:eastAsia="ko-KR"/>
        </w:rPr>
        <w:t>이승미</w:t>
      </w:r>
      <w:r w:rsidRPr="00073F1E">
        <w:rPr>
          <w:rFonts w:eastAsia="Batang"/>
          <w:sz w:val="28"/>
          <w:szCs w:val="28"/>
          <w:lang w:eastAsia="ko-KR"/>
        </w:rPr>
        <w:t>.</w:t>
      </w:r>
      <w:r w:rsidRPr="00073F1E">
        <w:rPr>
          <w:rFonts w:eastAsia="바탕" w:hAnsi="바탕"/>
          <w:sz w:val="28"/>
          <w:szCs w:val="28"/>
          <w:lang w:val="ru-RU" w:eastAsia="ko-KR"/>
        </w:rPr>
        <w:t>한국의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공공외교</w:t>
      </w:r>
      <w:r w:rsidRPr="00073F1E">
        <w:rPr>
          <w:sz w:val="28"/>
          <w:szCs w:val="28"/>
          <w:lang w:eastAsia="ko-KR"/>
        </w:rPr>
        <w:t xml:space="preserve">(Public Diplomacy) </w:t>
      </w:r>
      <w:r w:rsidRPr="00073F1E">
        <w:rPr>
          <w:rFonts w:eastAsia="바탕" w:hAnsi="바탕"/>
          <w:sz w:val="28"/>
          <w:szCs w:val="28"/>
          <w:lang w:val="ru-RU" w:eastAsia="ko-KR"/>
        </w:rPr>
        <w:t>연구</w:t>
      </w:r>
      <w:r w:rsidRPr="00073F1E">
        <w:rPr>
          <w:sz w:val="28"/>
          <w:szCs w:val="28"/>
          <w:lang w:eastAsia="ko-KR"/>
        </w:rPr>
        <w:t xml:space="preserve"> : </w:t>
      </w:r>
      <w:r w:rsidRPr="00073F1E">
        <w:rPr>
          <w:rFonts w:eastAsia="바탕" w:hAnsi="바탕"/>
          <w:sz w:val="28"/>
          <w:szCs w:val="28"/>
          <w:lang w:val="ru-RU" w:eastAsia="ko-KR"/>
        </w:rPr>
        <w:t>공공외교의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주체와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전략적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수단을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val="ru-RU" w:eastAsia="ko-KR"/>
        </w:rPr>
        <w:t>중심으로</w:t>
      </w:r>
      <w:r w:rsidRPr="00073F1E">
        <w:rPr>
          <w:color w:val="444444"/>
          <w:sz w:val="28"/>
          <w:szCs w:val="28"/>
          <w:shd w:val="clear" w:color="auto" w:fill="F8F8F8"/>
          <w:lang w:eastAsia="ko-KR"/>
        </w:rPr>
        <w:t xml:space="preserve"> </w:t>
      </w:r>
      <w:r w:rsidRPr="00073F1E">
        <w:rPr>
          <w:rFonts w:eastAsia="Batang"/>
          <w:sz w:val="28"/>
          <w:szCs w:val="28"/>
          <w:lang w:eastAsia="ko-KR"/>
        </w:rPr>
        <w:t xml:space="preserve">= A Study on Korea's Public Diplomacy :Mainly Focused on the Actors and Strategic Means of Public Diplomacy // </w:t>
      </w:r>
      <w:r w:rsidRPr="00073F1E">
        <w:rPr>
          <w:rFonts w:eastAsia="바탕" w:hAnsi="바탕"/>
          <w:sz w:val="28"/>
          <w:szCs w:val="28"/>
          <w:lang w:eastAsia="ko-KR"/>
        </w:rPr>
        <w:t>경희대학교</w:t>
      </w:r>
      <w:r w:rsidRPr="00073F1E">
        <w:rPr>
          <w:rFonts w:eastAsia="Batang"/>
          <w:sz w:val="28"/>
          <w:szCs w:val="28"/>
          <w:lang w:eastAsia="ko-KR"/>
        </w:rPr>
        <w:t xml:space="preserve">. </w:t>
      </w:r>
      <w:r w:rsidRPr="00073F1E">
        <w:rPr>
          <w:rFonts w:eastAsia="Batang"/>
          <w:sz w:val="28"/>
          <w:szCs w:val="28"/>
          <w:lang w:val="ru-RU" w:eastAsia="ko-KR"/>
        </w:rPr>
        <w:t xml:space="preserve">2011. С.11 Ли Сын Ми, исследование на публичную дипломатию Кореи: </w:t>
      </w:r>
      <w:proofErr w:type="spellStart"/>
      <w:r w:rsidRPr="00073F1E">
        <w:rPr>
          <w:rFonts w:eastAsia="Malgun Gothic"/>
          <w:sz w:val="28"/>
          <w:szCs w:val="28"/>
          <w:lang w:val="ru-RU" w:eastAsia="ko-KR"/>
        </w:rPr>
        <w:t>акцентрируя</w:t>
      </w:r>
      <w:proofErr w:type="spellEnd"/>
      <w:r w:rsidRPr="00073F1E">
        <w:rPr>
          <w:rFonts w:eastAsia="Malgun Gothic"/>
          <w:sz w:val="28"/>
          <w:szCs w:val="28"/>
          <w:lang w:val="ru-RU" w:eastAsia="ko-KR"/>
        </w:rPr>
        <w:t xml:space="preserve"> на субъекты </w:t>
      </w:r>
      <w:r w:rsidRPr="00073F1E">
        <w:rPr>
          <w:rFonts w:eastAsia="Batang"/>
          <w:sz w:val="28"/>
          <w:szCs w:val="28"/>
          <w:lang w:val="ru-RU" w:eastAsia="ko-KR"/>
        </w:rPr>
        <w:t xml:space="preserve">публичной дипломатии и стратегические инструменты.//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Кёнхидэхаккё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. </w:t>
      </w:r>
      <w:proofErr w:type="gramStart"/>
      <w:r w:rsidRPr="00073F1E">
        <w:rPr>
          <w:rFonts w:eastAsia="Batang"/>
          <w:sz w:val="28"/>
          <w:szCs w:val="28"/>
          <w:lang w:val="ru-RU" w:eastAsia="ko-KR"/>
        </w:rPr>
        <w:t>( Ли Сын Ми.</w:t>
      </w:r>
      <w:proofErr w:type="gram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Хангуге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Гонгонойгё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Енгу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: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Гонгонойгёы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Джучеоа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Джонрякджог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Суданыл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="Batang"/>
          <w:sz w:val="28"/>
          <w:szCs w:val="28"/>
          <w:lang w:val="ru-RU" w:eastAsia="ko-KR"/>
        </w:rPr>
        <w:t>Дужнсимро</w:t>
      </w:r>
      <w:proofErr w:type="spellEnd"/>
      <w:r w:rsidRPr="00073F1E">
        <w:rPr>
          <w:rFonts w:eastAsia="Batang"/>
          <w:sz w:val="28"/>
          <w:szCs w:val="28"/>
          <w:lang w:val="ru-RU" w:eastAsia="ko-KR"/>
        </w:rPr>
        <w:t>// Гё6хидэхаккё. 2011.</w:t>
      </w:r>
      <w:r w:rsidRPr="00073F1E">
        <w:rPr>
          <w:rFonts w:eastAsia="Batang"/>
          <w:bCs/>
          <w:sz w:val="28"/>
          <w:szCs w:val="28"/>
          <w:lang w:val="ru-RU" w:eastAsia="ko-KR"/>
        </w:rPr>
        <w:t xml:space="preserve"> </w:t>
      </w:r>
      <w:r w:rsidRPr="00073F1E">
        <w:rPr>
          <w:rFonts w:eastAsia="Batang"/>
          <w:bCs/>
          <w:sz w:val="28"/>
          <w:szCs w:val="28"/>
          <w:lang w:eastAsia="ko-KR"/>
        </w:rPr>
        <w:t>P</w:t>
      </w:r>
      <w:r w:rsidRPr="00073F1E">
        <w:rPr>
          <w:rFonts w:eastAsia="Batang"/>
          <w:bCs/>
          <w:sz w:val="28"/>
          <w:szCs w:val="28"/>
          <w:lang w:val="ru-RU" w:eastAsia="ko-KR"/>
        </w:rPr>
        <w:t>.11)</w:t>
      </w:r>
    </w:p>
    <w:p w:rsidR="00073F1E" w:rsidRPr="00073F1E" w:rsidRDefault="00073F1E" w:rsidP="00E03243">
      <w:pPr>
        <w:pStyle w:val="a7"/>
        <w:numPr>
          <w:ilvl w:val="0"/>
          <w:numId w:val="50"/>
        </w:numPr>
        <w:spacing w:line="360" w:lineRule="auto"/>
        <w:rPr>
          <w:rFonts w:eastAsiaTheme="minorEastAsia"/>
          <w:sz w:val="28"/>
          <w:szCs w:val="28"/>
          <w:lang w:eastAsia="ko-KR"/>
        </w:rPr>
      </w:pPr>
      <w:r w:rsidRPr="00073F1E">
        <w:rPr>
          <w:rFonts w:eastAsia="바탕" w:hAnsi="바탕"/>
          <w:sz w:val="28"/>
          <w:szCs w:val="28"/>
          <w:lang w:val="ru-RU" w:eastAsia="ko-KR"/>
        </w:rPr>
        <w:t>이영학</w:t>
      </w:r>
      <w:r w:rsidRPr="00073F1E">
        <w:rPr>
          <w:rFonts w:eastAsia="바탕"/>
          <w:sz w:val="28"/>
          <w:szCs w:val="28"/>
          <w:lang w:val="ru-RU" w:eastAsia="ko-KR"/>
        </w:rPr>
        <w:t xml:space="preserve">. </w:t>
      </w:r>
      <w:r w:rsidRPr="00073F1E">
        <w:rPr>
          <w:rFonts w:eastAsia="바탕" w:hAnsi="바탕"/>
          <w:bCs/>
          <w:sz w:val="28"/>
          <w:szCs w:val="28"/>
          <w:lang w:eastAsia="ko-KR"/>
        </w:rPr>
        <w:t>중국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소프트파워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외교의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전개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, </w:t>
      </w:r>
      <w:r w:rsidRPr="00073F1E">
        <w:rPr>
          <w:rFonts w:eastAsia="바탕" w:hAnsi="바탕"/>
          <w:bCs/>
          <w:sz w:val="28"/>
          <w:szCs w:val="28"/>
          <w:lang w:eastAsia="ko-KR"/>
        </w:rPr>
        <w:t>성과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및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한계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: </w:t>
      </w:r>
      <w:r w:rsidRPr="00073F1E">
        <w:rPr>
          <w:rFonts w:eastAsia="바탕" w:hAnsi="바탕"/>
          <w:bCs/>
          <w:sz w:val="28"/>
          <w:szCs w:val="28"/>
          <w:lang w:eastAsia="ko-KR"/>
        </w:rPr>
        <w:t>제</w:t>
      </w:r>
      <w:r w:rsidRPr="00073F1E">
        <w:rPr>
          <w:rFonts w:eastAsia="바탕"/>
          <w:bCs/>
          <w:sz w:val="28"/>
          <w:szCs w:val="28"/>
          <w:lang w:eastAsia="ko-KR"/>
        </w:rPr>
        <w:t>2</w:t>
      </w:r>
      <w:r w:rsidRPr="00073F1E">
        <w:rPr>
          <w:rFonts w:eastAsia="바탕" w:hAnsi="바탕"/>
          <w:bCs/>
          <w:sz w:val="28"/>
          <w:szCs w:val="28"/>
          <w:lang w:eastAsia="ko-KR"/>
        </w:rPr>
        <w:t>차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북핵위기를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중심으로</w:t>
      </w:r>
      <w:r w:rsidRPr="00073F1E">
        <w:rPr>
          <w:rFonts w:eastAsia="바탕"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동서연구</w:t>
      </w:r>
      <w:r w:rsidRPr="00073F1E">
        <w:rPr>
          <w:color w:val="000000"/>
          <w:sz w:val="28"/>
          <w:szCs w:val="28"/>
          <w:shd w:val="clear" w:color="auto" w:fill="FFFFFF"/>
          <w:lang w:val="ru-RU"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val="ru-RU" w:eastAsia="ko-KR"/>
        </w:rPr>
        <w:t>연세대학교</w:t>
      </w:r>
      <w:r w:rsidRPr="00073F1E">
        <w:rPr>
          <w:rFonts w:eastAsia="바탕"/>
          <w:bCs/>
          <w:sz w:val="28"/>
          <w:szCs w:val="28"/>
          <w:lang w:val="ru-RU"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val="ru-RU" w:eastAsia="ko-KR"/>
        </w:rPr>
        <w:t>동서문제연구원</w:t>
      </w:r>
      <w:r w:rsidRPr="00073F1E">
        <w:rPr>
          <w:rFonts w:eastAsia="바탕"/>
          <w:bCs/>
          <w:sz w:val="28"/>
          <w:szCs w:val="28"/>
          <w:lang w:val="ru-RU" w:eastAsia="ko-KR"/>
        </w:rPr>
        <w:t>.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제</w:t>
      </w:r>
      <w:r w:rsidRPr="00073F1E">
        <w:rPr>
          <w:rFonts w:eastAsia="바탕"/>
          <w:bCs/>
          <w:sz w:val="28"/>
          <w:szCs w:val="28"/>
          <w:lang w:eastAsia="ko-KR"/>
        </w:rPr>
        <w:t>21</w:t>
      </w:r>
      <w:r w:rsidRPr="00073F1E">
        <w:rPr>
          <w:rFonts w:eastAsia="바탕" w:hAnsi="바탕"/>
          <w:bCs/>
          <w:sz w:val="28"/>
          <w:szCs w:val="28"/>
          <w:lang w:eastAsia="ko-KR"/>
        </w:rPr>
        <w:t>권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bCs/>
          <w:sz w:val="28"/>
          <w:szCs w:val="28"/>
          <w:lang w:eastAsia="ko-KR"/>
        </w:rPr>
        <w:t>제</w:t>
      </w:r>
      <w:r w:rsidRPr="00073F1E">
        <w:rPr>
          <w:rFonts w:eastAsia="바탕"/>
          <w:bCs/>
          <w:sz w:val="28"/>
          <w:szCs w:val="28"/>
          <w:lang w:eastAsia="ko-KR"/>
        </w:rPr>
        <w:t>1</w:t>
      </w:r>
      <w:r w:rsidRPr="00073F1E">
        <w:rPr>
          <w:rFonts w:eastAsia="바탕" w:hAnsi="바탕"/>
          <w:bCs/>
          <w:sz w:val="28"/>
          <w:szCs w:val="28"/>
          <w:lang w:eastAsia="ko-KR"/>
        </w:rPr>
        <w:t>호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(2009</w:t>
      </w:r>
      <w:r w:rsidRPr="00073F1E">
        <w:rPr>
          <w:rFonts w:eastAsia="바탕" w:hAnsi="바탕"/>
          <w:bCs/>
          <w:sz w:val="28"/>
          <w:szCs w:val="28"/>
          <w:lang w:eastAsia="ko-KR"/>
        </w:rPr>
        <w:t>년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6</w:t>
      </w:r>
      <w:r w:rsidRPr="00073F1E">
        <w:rPr>
          <w:rFonts w:eastAsia="바탕" w:hAnsi="바탕"/>
          <w:bCs/>
          <w:sz w:val="28"/>
          <w:szCs w:val="28"/>
          <w:lang w:eastAsia="ko-KR"/>
        </w:rPr>
        <w:t>월</w:t>
      </w:r>
      <w:r w:rsidRPr="00073F1E">
        <w:rPr>
          <w:rFonts w:eastAsia="바탕"/>
          <w:bCs/>
          <w:sz w:val="28"/>
          <w:szCs w:val="28"/>
          <w:lang w:eastAsia="ko-KR"/>
        </w:rPr>
        <w:t>) pp.139-181</w:t>
      </w:r>
      <w:r w:rsidRPr="00073F1E">
        <w:rPr>
          <w:rFonts w:eastAsia="바탕"/>
          <w:bCs/>
          <w:sz w:val="28"/>
          <w:szCs w:val="28"/>
          <w:lang w:val="ru-RU" w:eastAsia="ko-KR"/>
        </w:rPr>
        <w:t xml:space="preserve"> </w:t>
      </w:r>
      <w:r w:rsidRPr="00073F1E">
        <w:rPr>
          <w:sz w:val="28"/>
          <w:szCs w:val="28"/>
          <w:lang w:val="ru-RU" w:eastAsia="ko-KR"/>
        </w:rPr>
        <w:t xml:space="preserve">Ли </w:t>
      </w:r>
      <w:proofErr w:type="spellStart"/>
      <w:r w:rsidRPr="00073F1E">
        <w:rPr>
          <w:sz w:val="28"/>
          <w:szCs w:val="28"/>
          <w:lang w:val="ru-RU" w:eastAsia="ko-KR"/>
        </w:rPr>
        <w:t>Ён</w:t>
      </w:r>
      <w:proofErr w:type="spellEnd"/>
      <w:r w:rsidRPr="00073F1E">
        <w:rPr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sz w:val="28"/>
          <w:szCs w:val="28"/>
          <w:lang w:val="ru-RU" w:eastAsia="ko-KR"/>
        </w:rPr>
        <w:t>Хак</w:t>
      </w:r>
      <w:proofErr w:type="spellEnd"/>
      <w:r w:rsidRPr="00073F1E">
        <w:rPr>
          <w:sz w:val="28"/>
          <w:szCs w:val="28"/>
          <w:lang w:val="ru-RU" w:eastAsia="ko-KR"/>
        </w:rPr>
        <w:t>. Развитие дипломатии «мягкой силы» Китая, достижение и предел: По поводу второму северному ядерному кризис</w:t>
      </w:r>
      <w:proofErr w:type="gramStart"/>
      <w:r w:rsidRPr="00073F1E">
        <w:rPr>
          <w:sz w:val="28"/>
          <w:szCs w:val="28"/>
          <w:lang w:val="ru-RU" w:eastAsia="ko-KR"/>
        </w:rPr>
        <w:t>у</w:t>
      </w:r>
      <w:r w:rsidRPr="00073F1E">
        <w:rPr>
          <w:rFonts w:eastAsiaTheme="minorEastAsia"/>
          <w:sz w:val="28"/>
          <w:szCs w:val="28"/>
          <w:lang w:val="ru-RU" w:eastAsia="ko-KR"/>
        </w:rPr>
        <w:t>(</w:t>
      </w:r>
      <w:proofErr w:type="spellStart"/>
      <w:proofErr w:type="gramEnd"/>
      <w:r w:rsidRPr="00073F1E">
        <w:rPr>
          <w:rFonts w:eastAsiaTheme="minorEastAsia"/>
          <w:sz w:val="28"/>
          <w:szCs w:val="28"/>
          <w:lang w:val="ru-RU" w:eastAsia="ko-KR"/>
        </w:rPr>
        <w:t>Джунгук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софтпао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оэгёы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джонгэ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,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сонква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мит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ханге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: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джэ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ича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букэкуйгирыл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rFonts w:eastAsiaTheme="minorEastAsia"/>
          <w:sz w:val="28"/>
          <w:szCs w:val="28"/>
          <w:lang w:val="ru-RU" w:eastAsia="ko-KR"/>
        </w:rPr>
        <w:t>джунсимыро</w:t>
      </w:r>
      <w:proofErr w:type="spellEnd"/>
      <w:r w:rsidRPr="00073F1E">
        <w:rPr>
          <w:rFonts w:eastAsiaTheme="minorEastAsia"/>
          <w:sz w:val="28"/>
          <w:szCs w:val="28"/>
          <w:lang w:val="ru-RU" w:eastAsia="ko-KR"/>
        </w:rPr>
        <w:t>)</w:t>
      </w:r>
      <w:r w:rsidRPr="00073F1E">
        <w:rPr>
          <w:sz w:val="28"/>
          <w:szCs w:val="28"/>
          <w:lang w:val="ru-RU" w:eastAsia="ko-KR"/>
        </w:rPr>
        <w:t xml:space="preserve"> //</w:t>
      </w:r>
      <w:r w:rsidRPr="00073F1E">
        <w:rPr>
          <w:sz w:val="28"/>
          <w:szCs w:val="28"/>
          <w:lang w:val="ru-RU"/>
        </w:rPr>
        <w:t xml:space="preserve"> </w:t>
      </w:r>
      <w:r w:rsidRPr="00073F1E">
        <w:rPr>
          <w:sz w:val="28"/>
          <w:szCs w:val="28"/>
          <w:lang w:val="ru-RU" w:eastAsia="ko-KR"/>
        </w:rPr>
        <w:t>Журнал исследований Востока и Запада.</w:t>
      </w:r>
      <w:r w:rsidRPr="00073F1E">
        <w:rPr>
          <w:sz w:val="28"/>
          <w:szCs w:val="28"/>
          <w:lang w:val="ru-RU"/>
        </w:rPr>
        <w:t xml:space="preserve"> </w:t>
      </w:r>
      <w:r w:rsidRPr="00073F1E">
        <w:rPr>
          <w:sz w:val="28"/>
          <w:szCs w:val="28"/>
          <w:lang w:val="ru-RU" w:eastAsia="ko-KR"/>
        </w:rPr>
        <w:t>2009. Том 21 № 1. С.</w:t>
      </w:r>
      <w:r w:rsidRPr="00073F1E">
        <w:rPr>
          <w:rFonts w:eastAsia="바탕"/>
          <w:bCs/>
          <w:sz w:val="28"/>
          <w:szCs w:val="28"/>
          <w:lang w:eastAsia="ko-KR"/>
        </w:rPr>
        <w:t xml:space="preserve"> 139-181</w:t>
      </w:r>
      <w:r w:rsidRPr="00073F1E">
        <w:rPr>
          <w:sz w:val="28"/>
          <w:szCs w:val="28"/>
          <w:lang w:val="ru-RU" w:eastAsia="ko-KR"/>
        </w:rPr>
        <w:t xml:space="preserve"> </w:t>
      </w:r>
    </w:p>
    <w:p w:rsidR="00073F1E" w:rsidRPr="00073F1E" w:rsidRDefault="00073F1E" w:rsidP="00E03243">
      <w:pPr>
        <w:pStyle w:val="a9"/>
        <w:numPr>
          <w:ilvl w:val="0"/>
          <w:numId w:val="50"/>
        </w:numPr>
        <w:spacing w:line="360" w:lineRule="auto"/>
        <w:jc w:val="left"/>
        <w:rPr>
          <w:rFonts w:ascii="Times New Roman" w:eastAsia="맑은 고딕" w:hAnsi="Times New Roman" w:cs="Times New Roman"/>
          <w:sz w:val="28"/>
          <w:szCs w:val="28"/>
          <w:lang w:val="ru-RU"/>
        </w:rPr>
      </w:pPr>
      <w:r w:rsidRPr="00073F1E">
        <w:rPr>
          <w:rFonts w:ascii="Times New Roman" w:eastAsia="바탕" w:hAnsi="Times New Roman" w:cs="Times New Roman"/>
          <w:bCs/>
          <w:sz w:val="28"/>
          <w:szCs w:val="28"/>
        </w:rPr>
        <w:t>이진영</w:t>
      </w:r>
      <w:r w:rsidRPr="00073F1E">
        <w:rPr>
          <w:rFonts w:ascii="Times New Roman" w:eastAsia="바탕" w:hAnsi="Times New Roman" w:cs="Times New Roman"/>
          <w:bCs/>
          <w:sz w:val="28"/>
          <w:szCs w:val="28"/>
        </w:rPr>
        <w:t xml:space="preserve">. </w:t>
      </w:r>
      <w:r w:rsidRPr="00073F1E">
        <w:rPr>
          <w:rFonts w:ascii="Times New Roman" w:eastAsia="바탕" w:hAnsi="Times New Roman" w:cs="Times New Roman"/>
          <w:bCs/>
          <w:sz w:val="28"/>
          <w:szCs w:val="28"/>
        </w:rPr>
        <w:t>세계화</w:t>
      </w:r>
      <w:r w:rsidRPr="00073F1E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073F1E">
        <w:rPr>
          <w:rFonts w:ascii="Times New Roman" w:eastAsia="바탕" w:hAnsi="Times New Roman" w:cs="Times New Roman"/>
          <w:bCs/>
          <w:sz w:val="28"/>
          <w:szCs w:val="28"/>
        </w:rPr>
        <w:t>시대</w:t>
      </w:r>
      <w:r w:rsidRPr="00073F1E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073F1E">
        <w:rPr>
          <w:rFonts w:ascii="Times New Roman" w:eastAsia="바탕" w:hAnsi="Times New Roman" w:cs="Times New Roman"/>
          <w:bCs/>
          <w:sz w:val="28"/>
          <w:szCs w:val="28"/>
        </w:rPr>
        <w:t>한국의</w:t>
      </w:r>
      <w:r w:rsidRPr="00073F1E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073F1E">
        <w:rPr>
          <w:rFonts w:ascii="Times New Roman" w:eastAsia="바탕" w:hAnsi="Times New Roman" w:cs="Times New Roman"/>
          <w:bCs/>
          <w:sz w:val="28"/>
          <w:szCs w:val="28"/>
        </w:rPr>
        <w:t>소프트</w:t>
      </w:r>
      <w:r w:rsidRPr="00073F1E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073F1E">
        <w:rPr>
          <w:rFonts w:ascii="Times New Roman" w:eastAsia="바탕" w:hAnsi="Times New Roman" w:cs="Times New Roman"/>
          <w:bCs/>
          <w:sz w:val="28"/>
          <w:szCs w:val="28"/>
        </w:rPr>
        <w:t>파워</w:t>
      </w:r>
      <w:r w:rsidRPr="00073F1E">
        <w:rPr>
          <w:rFonts w:ascii="Times New Roman" w:eastAsia="SimSun" w:hAnsi="Times New Roman" w:cs="Times New Roman"/>
          <w:bCs/>
          <w:sz w:val="28"/>
          <w:szCs w:val="28"/>
        </w:rPr>
        <w:t xml:space="preserve"> : </w:t>
      </w:r>
      <w:r w:rsidRPr="00073F1E">
        <w:rPr>
          <w:rFonts w:ascii="Times New Roman" w:eastAsia="바탕" w:hAnsi="Times New Roman" w:cs="Times New Roman"/>
          <w:bCs/>
          <w:sz w:val="28"/>
          <w:szCs w:val="28"/>
        </w:rPr>
        <w:t>한류확산</w:t>
      </w:r>
      <w:r w:rsidRPr="00073F1E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073F1E">
        <w:rPr>
          <w:rFonts w:ascii="Times New Roman" w:eastAsia="바탕" w:hAnsi="Times New Roman" w:cs="Times New Roman"/>
          <w:bCs/>
          <w:sz w:val="28"/>
          <w:szCs w:val="28"/>
        </w:rPr>
        <w:t>연구</w:t>
      </w:r>
      <w:r w:rsidRPr="00073F1E">
        <w:rPr>
          <w:rFonts w:ascii="Times New Roman" w:hAnsi="Times New Roman" w:cs="Times New Roman"/>
          <w:sz w:val="28"/>
          <w:szCs w:val="28"/>
        </w:rPr>
        <w:t xml:space="preserve"> //</w:t>
      </w:r>
      <w:r w:rsidRPr="00073F1E">
        <w:rPr>
          <w:rFonts w:ascii="Times New Roman" w:eastAsia="바탕" w:hAnsi="Times New Roman" w:cs="Times New Roman"/>
          <w:sz w:val="28"/>
          <w:szCs w:val="28"/>
        </w:rPr>
        <w:t>전남대학교</w:t>
      </w:r>
      <w:r w:rsidRPr="00073F1E">
        <w:rPr>
          <w:rFonts w:ascii="Times New Roman" w:hAnsi="Times New Roman" w:cs="Times New Roman"/>
          <w:sz w:val="28"/>
          <w:szCs w:val="28"/>
        </w:rPr>
        <w:t xml:space="preserve">. </w:t>
      </w:r>
      <w:r w:rsidRPr="00073F1E">
        <w:rPr>
          <w:rFonts w:ascii="Times New Roman" w:hAnsi="Times New Roman" w:cs="Times New Roman"/>
          <w:sz w:val="28"/>
          <w:szCs w:val="28"/>
          <w:lang w:val="ru-RU"/>
        </w:rPr>
        <w:t xml:space="preserve">2006. </w:t>
      </w:r>
      <w:r w:rsidRPr="00073F1E">
        <w:rPr>
          <w:rFonts w:ascii="Times New Roman" w:hAnsi="Times New Roman" w:cs="Times New Roman"/>
          <w:sz w:val="28"/>
          <w:szCs w:val="28"/>
        </w:rPr>
        <w:t>P</w:t>
      </w:r>
      <w:r w:rsidRPr="00073F1E">
        <w:rPr>
          <w:rFonts w:ascii="Times New Roman" w:hAnsi="Times New Roman" w:cs="Times New Roman"/>
          <w:sz w:val="28"/>
          <w:szCs w:val="28"/>
          <w:lang w:val="ru-RU"/>
        </w:rPr>
        <w:t>.16</w:t>
      </w:r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Ли Джин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Ён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Мягкая сила Кореи в эпоху глобализации: Исследование о расширении корейской </w:t>
      </w:r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>волны</w:t>
      </w:r>
      <w:proofErr w:type="gram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.(</w:t>
      </w:r>
      <w:proofErr w:type="gram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Сэгехва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сидэ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хангуге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софт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пао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ханлюхваксан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ёнгу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Chonnam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national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university</w:t>
      </w:r>
      <w:proofErr w:type="spellEnd"/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Pr="00073F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073F1E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Pr="00073F1E">
        <w:rPr>
          <w:rFonts w:ascii="Times New Roman" w:eastAsia="맑은 고딕" w:hAnsi="Times New Roman" w:cs="Times New Roman"/>
          <w:sz w:val="28"/>
          <w:szCs w:val="28"/>
          <w:lang w:val="ru-RU"/>
        </w:rPr>
        <w:t>16</w:t>
      </w:r>
    </w:p>
    <w:p w:rsidR="00073F1E" w:rsidRPr="00073F1E" w:rsidRDefault="00073F1E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eastAsia="ko-KR"/>
        </w:rPr>
      </w:pPr>
      <w:r w:rsidRPr="00073F1E">
        <w:rPr>
          <w:rFonts w:eastAsia="바탕"/>
          <w:sz w:val="28"/>
          <w:szCs w:val="28"/>
          <w:lang w:val="ru-RU" w:eastAsia="ko-KR"/>
        </w:rPr>
        <w:t>임경훈</w:t>
      </w:r>
      <w:r w:rsidRPr="00073F1E">
        <w:rPr>
          <w:sz w:val="28"/>
          <w:szCs w:val="28"/>
          <w:lang w:val="ru-RU" w:eastAsia="ko-KR"/>
        </w:rPr>
        <w:t xml:space="preserve">, </w:t>
      </w:r>
      <w:r w:rsidRPr="00073F1E">
        <w:rPr>
          <w:rFonts w:eastAsia="바탕"/>
          <w:sz w:val="28"/>
          <w:szCs w:val="28"/>
          <w:lang w:val="ru-RU" w:eastAsia="ko-KR"/>
        </w:rPr>
        <w:t>박승호</w:t>
      </w:r>
      <w:r w:rsidRPr="00073F1E">
        <w:rPr>
          <w:rFonts w:eastAsiaTheme="minorEastAsia"/>
          <w:sz w:val="28"/>
          <w:szCs w:val="28"/>
          <w:lang w:val="ru-RU" w:eastAsia="ko-KR"/>
        </w:rPr>
        <w:t xml:space="preserve">. </w:t>
      </w:r>
      <w:r w:rsidRPr="00073F1E">
        <w:rPr>
          <w:rFonts w:eastAsia="바탕"/>
          <w:bCs/>
          <w:sz w:val="28"/>
          <w:szCs w:val="28"/>
          <w:lang w:eastAsia="ko-KR"/>
        </w:rPr>
        <w:t>소프트</w:t>
      </w:r>
      <w:r w:rsidRPr="00073F1E">
        <w:rPr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/>
          <w:bCs/>
          <w:sz w:val="28"/>
          <w:szCs w:val="28"/>
          <w:lang w:eastAsia="ko-KR"/>
        </w:rPr>
        <w:t>파워</w:t>
      </w:r>
      <w:r w:rsidRPr="00073F1E">
        <w:rPr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/>
          <w:bCs/>
          <w:sz w:val="28"/>
          <w:szCs w:val="28"/>
          <w:lang w:eastAsia="ko-KR"/>
        </w:rPr>
        <w:t>향상을</w:t>
      </w:r>
      <w:r w:rsidRPr="00073F1E">
        <w:rPr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/>
          <w:bCs/>
          <w:sz w:val="28"/>
          <w:szCs w:val="28"/>
          <w:lang w:eastAsia="ko-KR"/>
        </w:rPr>
        <w:t>위한</w:t>
      </w:r>
      <w:r w:rsidRPr="00073F1E">
        <w:rPr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/>
          <w:bCs/>
          <w:sz w:val="28"/>
          <w:szCs w:val="28"/>
          <w:lang w:eastAsia="ko-KR"/>
        </w:rPr>
        <w:t>육군</w:t>
      </w:r>
      <w:r w:rsidRPr="00073F1E">
        <w:rPr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/>
          <w:bCs/>
          <w:sz w:val="28"/>
          <w:szCs w:val="28"/>
          <w:lang w:eastAsia="ko-KR"/>
        </w:rPr>
        <w:t>리더십</w:t>
      </w:r>
      <w:r w:rsidRPr="00073F1E">
        <w:rPr>
          <w:bCs/>
          <w:sz w:val="28"/>
          <w:szCs w:val="28"/>
          <w:lang w:eastAsia="ko-KR"/>
        </w:rPr>
        <w:t xml:space="preserve"> </w:t>
      </w:r>
      <w:r w:rsidRPr="00073F1E">
        <w:rPr>
          <w:rFonts w:eastAsia="바탕"/>
          <w:bCs/>
          <w:sz w:val="28"/>
          <w:szCs w:val="28"/>
          <w:lang w:eastAsia="ko-KR"/>
        </w:rPr>
        <w:t>발전방향</w:t>
      </w:r>
      <w:r w:rsidRPr="00073F1E">
        <w:rPr>
          <w:color w:val="000000"/>
          <w:sz w:val="28"/>
          <w:szCs w:val="28"/>
          <w:shd w:val="clear" w:color="auto" w:fill="FFFFFF"/>
          <w:lang w:val="ru-RU" w:eastAsia="ko-KR"/>
        </w:rPr>
        <w:t xml:space="preserve"> .</w:t>
      </w:r>
      <w:r w:rsidRPr="00073F1E">
        <w:rPr>
          <w:rFonts w:eastAsia="바탕"/>
          <w:bCs/>
          <w:sz w:val="28"/>
          <w:szCs w:val="28"/>
          <w:lang w:val="ru-RU" w:eastAsia="ko-KR"/>
        </w:rPr>
        <w:t>서울대학교사회과학연구원</w:t>
      </w:r>
      <w:r w:rsidRPr="00073F1E">
        <w:rPr>
          <w:rFonts w:eastAsia="바탕"/>
          <w:bCs/>
          <w:sz w:val="28"/>
          <w:szCs w:val="28"/>
          <w:lang w:val="ru-RU" w:eastAsia="ko-KR"/>
        </w:rPr>
        <w:t> .</w:t>
      </w:r>
      <w:r w:rsidRPr="00073F1E">
        <w:rPr>
          <w:rFonts w:eastAsia="바탕"/>
          <w:sz w:val="28"/>
          <w:szCs w:val="28"/>
          <w:lang w:eastAsia="ko-KR"/>
        </w:rPr>
        <w:t xml:space="preserve"> </w:t>
      </w:r>
      <w:r w:rsidRPr="00073F1E">
        <w:rPr>
          <w:rFonts w:eastAsia="바탕"/>
          <w:bCs/>
          <w:sz w:val="28"/>
          <w:szCs w:val="28"/>
          <w:lang w:val="ru-RU" w:eastAsia="ko-KR"/>
        </w:rPr>
        <w:t>한국사회과학</w:t>
      </w:r>
      <w:r w:rsidRPr="00073F1E">
        <w:rPr>
          <w:rFonts w:eastAsia="바탕"/>
          <w:bCs/>
          <w:sz w:val="28"/>
          <w:szCs w:val="28"/>
          <w:lang w:val="ru-RU" w:eastAsia="ko-KR"/>
        </w:rPr>
        <w:t xml:space="preserve"> </w:t>
      </w:r>
      <w:r w:rsidRPr="00073F1E">
        <w:rPr>
          <w:rFonts w:eastAsia="바탕"/>
          <w:bCs/>
          <w:sz w:val="28"/>
          <w:szCs w:val="28"/>
          <w:lang w:val="ru-RU" w:eastAsia="ko-KR"/>
        </w:rPr>
        <w:t>제</w:t>
      </w:r>
      <w:r w:rsidRPr="00073F1E">
        <w:rPr>
          <w:rFonts w:eastAsia="바탕"/>
          <w:bCs/>
          <w:sz w:val="28"/>
          <w:szCs w:val="28"/>
          <w:lang w:val="ru-RU" w:eastAsia="ko-KR"/>
        </w:rPr>
        <w:t>29</w:t>
      </w:r>
      <w:r w:rsidRPr="00073F1E">
        <w:rPr>
          <w:rFonts w:eastAsia="바탕"/>
          <w:bCs/>
          <w:sz w:val="28"/>
          <w:szCs w:val="28"/>
          <w:lang w:val="ru-RU" w:eastAsia="ko-KR"/>
        </w:rPr>
        <w:t>권</w:t>
      </w:r>
      <w:r w:rsidRPr="00073F1E">
        <w:rPr>
          <w:rFonts w:eastAsia="바탕"/>
          <w:bCs/>
          <w:sz w:val="28"/>
          <w:szCs w:val="28"/>
          <w:lang w:val="ru-RU" w:eastAsia="ko-KR"/>
        </w:rPr>
        <w:t xml:space="preserve"> (2007</w:t>
      </w:r>
      <w:r w:rsidRPr="00073F1E">
        <w:rPr>
          <w:rFonts w:eastAsia="바탕"/>
          <w:bCs/>
          <w:sz w:val="28"/>
          <w:szCs w:val="28"/>
          <w:lang w:val="ru-RU" w:eastAsia="ko-KR"/>
        </w:rPr>
        <w:t>년</w:t>
      </w:r>
      <w:r w:rsidRPr="00073F1E">
        <w:rPr>
          <w:rFonts w:eastAsia="바탕"/>
          <w:bCs/>
          <w:sz w:val="28"/>
          <w:szCs w:val="28"/>
          <w:lang w:val="ru-RU" w:eastAsia="ko-KR"/>
        </w:rPr>
        <w:t>) pp.3-25 1226-7325</w:t>
      </w:r>
      <w:r w:rsidRPr="00073F1E">
        <w:rPr>
          <w:rFonts w:eastAsia="바탕"/>
          <w:b/>
          <w:bCs/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sz w:val="28"/>
          <w:szCs w:val="28"/>
          <w:lang w:val="ru-RU" w:eastAsia="ko-KR"/>
        </w:rPr>
        <w:t>Лим</w:t>
      </w:r>
      <w:proofErr w:type="spellEnd"/>
      <w:r w:rsidRPr="00073F1E">
        <w:rPr>
          <w:sz w:val="28"/>
          <w:szCs w:val="28"/>
          <w:lang w:val="ru-RU" w:eastAsia="ko-KR"/>
        </w:rPr>
        <w:t xml:space="preserve"> Гён </w:t>
      </w:r>
      <w:proofErr w:type="spellStart"/>
      <w:r w:rsidRPr="00073F1E">
        <w:rPr>
          <w:sz w:val="28"/>
          <w:szCs w:val="28"/>
          <w:lang w:val="ru-RU" w:eastAsia="ko-KR"/>
        </w:rPr>
        <w:t>Хун</w:t>
      </w:r>
      <w:proofErr w:type="spellEnd"/>
      <w:r w:rsidRPr="00073F1E">
        <w:rPr>
          <w:sz w:val="28"/>
          <w:szCs w:val="28"/>
          <w:lang w:val="ru-RU" w:eastAsia="ko-KR"/>
        </w:rPr>
        <w:t xml:space="preserve">. </w:t>
      </w:r>
      <w:r w:rsidRPr="00073F1E">
        <w:rPr>
          <w:sz w:val="28"/>
          <w:szCs w:val="28"/>
          <w:lang w:val="ru-RU"/>
        </w:rPr>
        <w:t>Пак Сын</w:t>
      </w:r>
      <w:proofErr w:type="gramStart"/>
      <w:r w:rsidRPr="00073F1E">
        <w:rPr>
          <w:sz w:val="28"/>
          <w:szCs w:val="28"/>
          <w:lang w:val="ru-RU"/>
        </w:rPr>
        <w:t xml:space="preserve"> Х</w:t>
      </w:r>
      <w:proofErr w:type="gramEnd"/>
      <w:r w:rsidRPr="00073F1E">
        <w:rPr>
          <w:sz w:val="28"/>
          <w:szCs w:val="28"/>
          <w:lang w:val="ru-RU"/>
        </w:rPr>
        <w:t>о. Направление развития лидерства</w:t>
      </w:r>
      <w:r w:rsidRPr="00073F1E">
        <w:rPr>
          <w:color w:val="0A0A0A"/>
          <w:sz w:val="28"/>
          <w:szCs w:val="28"/>
          <w:shd w:val="clear" w:color="auto" w:fill="FFFFFF"/>
          <w:lang w:val="ru-RU"/>
        </w:rPr>
        <w:t xml:space="preserve"> </w:t>
      </w:r>
      <w:r w:rsidRPr="00073F1E">
        <w:rPr>
          <w:sz w:val="28"/>
          <w:szCs w:val="28"/>
          <w:lang w:val="ru-RU"/>
        </w:rPr>
        <w:t>сухопутны</w:t>
      </w:r>
      <w:r w:rsidRPr="00073F1E">
        <w:rPr>
          <w:sz w:val="28"/>
          <w:szCs w:val="28"/>
          <w:lang w:val="ru-RU" w:eastAsia="ko-KR"/>
        </w:rPr>
        <w:t>х вой</w:t>
      </w:r>
      <w:r w:rsidRPr="00073F1E">
        <w:rPr>
          <w:sz w:val="28"/>
          <w:szCs w:val="28"/>
          <w:lang w:val="ru-RU"/>
        </w:rPr>
        <w:t xml:space="preserve">сках для повышения </w:t>
      </w:r>
      <w:r w:rsidRPr="00073F1E">
        <w:rPr>
          <w:sz w:val="28"/>
          <w:szCs w:val="28"/>
          <w:lang w:val="ru-RU" w:eastAsia="ko-KR"/>
        </w:rPr>
        <w:t>«мягкой силы</w:t>
      </w:r>
      <w:proofErr w:type="gramStart"/>
      <w:r w:rsidRPr="00073F1E">
        <w:rPr>
          <w:sz w:val="28"/>
          <w:szCs w:val="28"/>
          <w:lang w:val="ru-RU" w:eastAsia="ko-KR"/>
        </w:rPr>
        <w:t>»(</w:t>
      </w:r>
      <w:proofErr w:type="gramEnd"/>
      <w:r w:rsidRPr="00073F1E">
        <w:rPr>
          <w:sz w:val="28"/>
          <w:szCs w:val="28"/>
          <w:lang w:val="ru-RU" w:eastAsia="ko-KR"/>
        </w:rPr>
        <w:t xml:space="preserve"> Софт </w:t>
      </w:r>
      <w:proofErr w:type="spellStart"/>
      <w:r w:rsidRPr="00073F1E">
        <w:rPr>
          <w:sz w:val="28"/>
          <w:szCs w:val="28"/>
          <w:lang w:val="ru-RU" w:eastAsia="ko-KR"/>
        </w:rPr>
        <w:t>пао</w:t>
      </w:r>
      <w:proofErr w:type="spellEnd"/>
      <w:r w:rsidRPr="00073F1E">
        <w:rPr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sz w:val="28"/>
          <w:szCs w:val="28"/>
          <w:lang w:val="ru-RU" w:eastAsia="ko-KR"/>
        </w:rPr>
        <w:t>хянсаныл</w:t>
      </w:r>
      <w:proofErr w:type="spellEnd"/>
      <w:r w:rsidRPr="00073F1E">
        <w:rPr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sz w:val="28"/>
          <w:szCs w:val="28"/>
          <w:lang w:val="ru-RU" w:eastAsia="ko-KR"/>
        </w:rPr>
        <w:t>уйхан</w:t>
      </w:r>
      <w:proofErr w:type="spellEnd"/>
      <w:r w:rsidRPr="00073F1E">
        <w:rPr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sz w:val="28"/>
          <w:szCs w:val="28"/>
          <w:lang w:val="ru-RU" w:eastAsia="ko-KR"/>
        </w:rPr>
        <w:t>юккун</w:t>
      </w:r>
      <w:proofErr w:type="spellEnd"/>
      <w:r w:rsidRPr="00073F1E">
        <w:rPr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sz w:val="28"/>
          <w:szCs w:val="28"/>
          <w:lang w:val="ru-RU" w:eastAsia="ko-KR"/>
        </w:rPr>
        <w:t>лидошип</w:t>
      </w:r>
      <w:proofErr w:type="spellEnd"/>
      <w:r w:rsidRPr="00073F1E">
        <w:rPr>
          <w:sz w:val="28"/>
          <w:szCs w:val="28"/>
          <w:lang w:val="ru-RU" w:eastAsia="ko-KR"/>
        </w:rPr>
        <w:t xml:space="preserve"> </w:t>
      </w:r>
      <w:proofErr w:type="spellStart"/>
      <w:r w:rsidRPr="00073F1E">
        <w:rPr>
          <w:sz w:val="28"/>
          <w:szCs w:val="28"/>
          <w:lang w:val="ru-RU" w:eastAsia="ko-KR"/>
        </w:rPr>
        <w:t>балджонбанхян</w:t>
      </w:r>
      <w:proofErr w:type="spellEnd"/>
      <w:r w:rsidRPr="00073F1E">
        <w:rPr>
          <w:sz w:val="28"/>
          <w:szCs w:val="28"/>
          <w:lang w:val="ru-RU" w:eastAsia="ko-KR"/>
        </w:rPr>
        <w:t xml:space="preserve">) // Центр по социальной науке </w:t>
      </w:r>
      <w:proofErr w:type="spellStart"/>
      <w:r w:rsidRPr="00073F1E">
        <w:rPr>
          <w:sz w:val="28"/>
          <w:szCs w:val="28"/>
          <w:lang w:val="ru-RU" w:eastAsia="ko-KR"/>
        </w:rPr>
        <w:t>Сеульского</w:t>
      </w:r>
      <w:proofErr w:type="spellEnd"/>
      <w:r w:rsidRPr="00073F1E">
        <w:rPr>
          <w:sz w:val="28"/>
          <w:szCs w:val="28"/>
          <w:lang w:val="ru-RU" w:eastAsia="ko-KR"/>
        </w:rPr>
        <w:t xml:space="preserve"> национального университета. </w:t>
      </w:r>
      <w:r w:rsidRPr="00073F1E">
        <w:rPr>
          <w:sz w:val="28"/>
          <w:szCs w:val="28"/>
          <w:lang w:eastAsia="ko-KR"/>
        </w:rPr>
        <w:t xml:space="preserve">2007. </w:t>
      </w:r>
      <w:proofErr w:type="spellStart"/>
      <w:r w:rsidRPr="00073F1E">
        <w:rPr>
          <w:sz w:val="28"/>
          <w:szCs w:val="28"/>
          <w:lang w:eastAsia="ko-KR"/>
        </w:rPr>
        <w:t>Социальная</w:t>
      </w:r>
      <w:proofErr w:type="spellEnd"/>
      <w:r w:rsidRPr="00073F1E">
        <w:rPr>
          <w:sz w:val="28"/>
          <w:szCs w:val="28"/>
          <w:lang w:eastAsia="ko-KR"/>
        </w:rPr>
        <w:t xml:space="preserve"> </w:t>
      </w:r>
      <w:proofErr w:type="spellStart"/>
      <w:r w:rsidRPr="00073F1E">
        <w:rPr>
          <w:sz w:val="28"/>
          <w:szCs w:val="28"/>
          <w:lang w:eastAsia="ko-KR"/>
        </w:rPr>
        <w:t>наука</w:t>
      </w:r>
      <w:proofErr w:type="spellEnd"/>
      <w:r w:rsidRPr="00073F1E">
        <w:rPr>
          <w:sz w:val="28"/>
          <w:szCs w:val="28"/>
          <w:lang w:eastAsia="ko-KR"/>
        </w:rPr>
        <w:t xml:space="preserve"> </w:t>
      </w:r>
      <w:proofErr w:type="spellStart"/>
      <w:r w:rsidRPr="00073F1E">
        <w:rPr>
          <w:sz w:val="28"/>
          <w:szCs w:val="28"/>
          <w:lang w:eastAsia="ko-KR"/>
        </w:rPr>
        <w:t>Корея</w:t>
      </w:r>
      <w:proofErr w:type="spellEnd"/>
      <w:r w:rsidRPr="00073F1E">
        <w:rPr>
          <w:sz w:val="28"/>
          <w:szCs w:val="28"/>
          <w:lang w:eastAsia="ko-KR"/>
        </w:rPr>
        <w:t xml:space="preserve"> </w:t>
      </w:r>
      <w:proofErr w:type="spellStart"/>
      <w:r w:rsidRPr="00073F1E">
        <w:rPr>
          <w:sz w:val="28"/>
          <w:szCs w:val="28"/>
          <w:lang w:eastAsia="ko-KR"/>
        </w:rPr>
        <w:t>Том</w:t>
      </w:r>
      <w:proofErr w:type="spellEnd"/>
      <w:r w:rsidRPr="00073F1E">
        <w:rPr>
          <w:sz w:val="28"/>
          <w:szCs w:val="28"/>
          <w:lang w:eastAsia="ko-KR"/>
        </w:rPr>
        <w:t xml:space="preserve"> 29. С. </w:t>
      </w:r>
      <w:r w:rsidRPr="00073F1E">
        <w:rPr>
          <w:sz w:val="28"/>
          <w:szCs w:val="28"/>
          <w:lang w:val="ru-RU" w:eastAsia="ko-KR"/>
        </w:rPr>
        <w:t>3-25</w:t>
      </w:r>
    </w:p>
    <w:p w:rsidR="00073F1E" w:rsidRDefault="00073F1E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eastAsia="ko-KR"/>
        </w:rPr>
      </w:pPr>
      <w:r w:rsidRPr="00073F1E">
        <w:rPr>
          <w:rFonts w:eastAsia="맑은 고딕"/>
          <w:sz w:val="28"/>
          <w:szCs w:val="28"/>
          <w:lang w:val="ru-RU" w:eastAsia="ko-KR"/>
        </w:rPr>
        <w:t>.</w:t>
      </w:r>
      <w:r w:rsidRPr="00073F1E">
        <w:rPr>
          <w:rFonts w:eastAsia="바탕" w:hAnsi="바탕"/>
          <w:sz w:val="28"/>
          <w:szCs w:val="28"/>
          <w:lang w:eastAsia="ko-KR"/>
        </w:rPr>
        <w:t>조흔윤</w:t>
      </w:r>
      <w:r w:rsidRPr="00073F1E">
        <w:rPr>
          <w:sz w:val="28"/>
          <w:szCs w:val="28"/>
          <w:lang w:eastAsia="ko-KR"/>
        </w:rPr>
        <w:t xml:space="preserve">. </w:t>
      </w:r>
      <w:r w:rsidRPr="00073F1E">
        <w:rPr>
          <w:rFonts w:eastAsia="바탕" w:hAnsi="바탕"/>
          <w:sz w:val="28"/>
          <w:szCs w:val="28"/>
          <w:lang w:eastAsia="ko-KR"/>
        </w:rPr>
        <w:t>정치학석사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학위논문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세종학당을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통한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한국의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소프트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파워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연구</w:t>
      </w:r>
      <w:r w:rsidRPr="00073F1E">
        <w:rPr>
          <w:sz w:val="28"/>
          <w:szCs w:val="28"/>
          <w:lang w:eastAsia="ko-KR"/>
        </w:rPr>
        <w:t xml:space="preserve"> : </w:t>
      </w:r>
      <w:r w:rsidRPr="00073F1E">
        <w:rPr>
          <w:rFonts w:eastAsia="바탕" w:hAnsi="바탕"/>
          <w:sz w:val="28"/>
          <w:szCs w:val="28"/>
          <w:lang w:eastAsia="ko-KR"/>
        </w:rPr>
        <w:t>중국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서안</w:t>
      </w:r>
      <w:r w:rsidRPr="00073F1E">
        <w:rPr>
          <w:sz w:val="28"/>
          <w:szCs w:val="28"/>
          <w:lang w:eastAsia="ko-KR"/>
        </w:rPr>
        <w:t xml:space="preserve"> ( </w:t>
      </w:r>
      <w:r w:rsidRPr="00073F1E">
        <w:rPr>
          <w:rFonts w:eastAsia="바탕" w:hAnsi="바탕"/>
          <w:sz w:val="28"/>
          <w:szCs w:val="28"/>
          <w:lang w:eastAsia="ko-KR"/>
        </w:rPr>
        <w:t>西安</w:t>
      </w:r>
      <w:r w:rsidRPr="00073F1E">
        <w:rPr>
          <w:sz w:val="28"/>
          <w:szCs w:val="28"/>
          <w:lang w:eastAsia="ko-KR"/>
        </w:rPr>
        <w:t xml:space="preserve"> ) </w:t>
      </w:r>
      <w:r w:rsidRPr="00073F1E">
        <w:rPr>
          <w:rFonts w:eastAsia="바탕" w:hAnsi="바탕"/>
          <w:sz w:val="28"/>
          <w:szCs w:val="28"/>
          <w:lang w:eastAsia="ko-KR"/>
        </w:rPr>
        <w:t>세종학당을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사례로</w:t>
      </w:r>
      <w:r w:rsidRPr="00073F1E">
        <w:rPr>
          <w:sz w:val="28"/>
          <w:szCs w:val="28"/>
          <w:lang w:eastAsia="ko-KR"/>
        </w:rPr>
        <w:t>.</w:t>
      </w:r>
      <w:r w:rsidRPr="00073F1E">
        <w:rPr>
          <w:rFonts w:eastAsia="바탕" w:hAnsi="바탕"/>
          <w:sz w:val="28"/>
          <w:szCs w:val="28"/>
          <w:lang w:eastAsia="ko-KR"/>
        </w:rPr>
        <w:t>가톨릭대학교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대학원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국제학과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국제관계학</w:t>
      </w:r>
      <w:r w:rsidRPr="00073F1E">
        <w:rPr>
          <w:sz w:val="28"/>
          <w:szCs w:val="28"/>
          <w:lang w:eastAsia="ko-KR"/>
        </w:rPr>
        <w:t xml:space="preserve"> </w:t>
      </w:r>
      <w:r w:rsidRPr="00073F1E">
        <w:rPr>
          <w:rFonts w:eastAsia="바탕" w:hAnsi="바탕"/>
          <w:sz w:val="28"/>
          <w:szCs w:val="28"/>
          <w:lang w:eastAsia="ko-KR"/>
        </w:rPr>
        <w:t>전공</w:t>
      </w:r>
      <w:r w:rsidRPr="00073F1E">
        <w:rPr>
          <w:sz w:val="28"/>
          <w:szCs w:val="28"/>
          <w:lang w:eastAsia="ko-KR"/>
        </w:rPr>
        <w:t xml:space="preserve">. 2014. p. 18-20 </w:t>
      </w:r>
      <w:proofErr w:type="spellStart"/>
      <w:r w:rsidRPr="00073F1E">
        <w:rPr>
          <w:sz w:val="28"/>
          <w:szCs w:val="28"/>
          <w:lang w:eastAsia="ko-KR"/>
        </w:rPr>
        <w:t>Джо</w:t>
      </w:r>
      <w:proofErr w:type="spellEnd"/>
      <w:r w:rsidRPr="00073F1E">
        <w:rPr>
          <w:sz w:val="28"/>
          <w:szCs w:val="28"/>
          <w:lang w:eastAsia="ko-KR"/>
        </w:rPr>
        <w:t xml:space="preserve"> </w:t>
      </w:r>
      <w:proofErr w:type="spellStart"/>
      <w:r w:rsidRPr="00073F1E">
        <w:rPr>
          <w:sz w:val="28"/>
          <w:szCs w:val="28"/>
          <w:lang w:eastAsia="ko-KR"/>
        </w:rPr>
        <w:t>Хын</w:t>
      </w:r>
      <w:proofErr w:type="spellEnd"/>
      <w:r w:rsidRPr="00073F1E">
        <w:rPr>
          <w:sz w:val="28"/>
          <w:szCs w:val="28"/>
          <w:lang w:eastAsia="ko-KR"/>
        </w:rPr>
        <w:t xml:space="preserve"> </w:t>
      </w:r>
      <w:proofErr w:type="spellStart"/>
      <w:r w:rsidRPr="00073F1E">
        <w:rPr>
          <w:sz w:val="28"/>
          <w:szCs w:val="28"/>
          <w:lang w:eastAsia="ko-KR"/>
        </w:rPr>
        <w:t>Юн</w:t>
      </w:r>
      <w:proofErr w:type="spellEnd"/>
      <w:r w:rsidRPr="00073F1E">
        <w:rPr>
          <w:sz w:val="28"/>
          <w:szCs w:val="28"/>
          <w:lang w:eastAsia="ko-KR"/>
        </w:rPr>
        <w:t xml:space="preserve">. </w:t>
      </w:r>
      <w:r w:rsidRPr="00073F1E">
        <w:rPr>
          <w:sz w:val="28"/>
          <w:szCs w:val="28"/>
          <w:lang w:val="ru-RU"/>
        </w:rPr>
        <w:t xml:space="preserve">Исследование корейского мягкой силы: через пример </w:t>
      </w:r>
      <w:proofErr w:type="spellStart"/>
      <w:r w:rsidRPr="00073F1E">
        <w:rPr>
          <w:sz w:val="28"/>
          <w:szCs w:val="28"/>
          <w:lang w:val="ru-RU"/>
        </w:rPr>
        <w:t>Сечжон</w:t>
      </w:r>
      <w:proofErr w:type="spellEnd"/>
      <w:r w:rsidRPr="00073F1E">
        <w:rPr>
          <w:sz w:val="28"/>
          <w:szCs w:val="28"/>
          <w:lang w:val="ru-RU"/>
        </w:rPr>
        <w:t xml:space="preserve"> Института в </w:t>
      </w:r>
      <w:proofErr w:type="spellStart"/>
      <w:proofErr w:type="gramStart"/>
      <w:r w:rsidRPr="00073F1E">
        <w:rPr>
          <w:sz w:val="28"/>
          <w:szCs w:val="28"/>
          <w:lang w:val="ru-RU"/>
        </w:rPr>
        <w:t>Сиани</w:t>
      </w:r>
      <w:proofErr w:type="spellEnd"/>
      <w:r w:rsidRPr="00073F1E">
        <w:rPr>
          <w:sz w:val="28"/>
          <w:szCs w:val="28"/>
          <w:lang w:val="ru-RU"/>
        </w:rPr>
        <w:t xml:space="preserve">  Китая</w:t>
      </w:r>
      <w:proofErr w:type="gramEnd"/>
      <w:r w:rsidRPr="00073F1E">
        <w:rPr>
          <w:sz w:val="28"/>
          <w:szCs w:val="28"/>
          <w:lang w:val="ru-RU"/>
        </w:rPr>
        <w:t>(</w:t>
      </w:r>
      <w:proofErr w:type="spellStart"/>
      <w:r w:rsidRPr="00073F1E">
        <w:rPr>
          <w:sz w:val="28"/>
          <w:szCs w:val="28"/>
          <w:lang w:val="ru-RU"/>
        </w:rPr>
        <w:t>Седжонхакдангыл</w:t>
      </w:r>
      <w:proofErr w:type="spellEnd"/>
      <w:r w:rsidRPr="00073F1E">
        <w:rPr>
          <w:sz w:val="28"/>
          <w:szCs w:val="28"/>
          <w:lang w:val="ru-RU"/>
        </w:rPr>
        <w:t xml:space="preserve"> </w:t>
      </w:r>
      <w:proofErr w:type="spellStart"/>
      <w:r w:rsidRPr="00073F1E">
        <w:rPr>
          <w:sz w:val="28"/>
          <w:szCs w:val="28"/>
          <w:lang w:val="ru-RU"/>
        </w:rPr>
        <w:t>тонхан</w:t>
      </w:r>
      <w:proofErr w:type="spellEnd"/>
      <w:r w:rsidRPr="00073F1E">
        <w:rPr>
          <w:sz w:val="28"/>
          <w:szCs w:val="28"/>
          <w:lang w:val="ru-RU"/>
        </w:rPr>
        <w:t xml:space="preserve"> </w:t>
      </w:r>
      <w:proofErr w:type="spellStart"/>
      <w:r w:rsidRPr="00073F1E">
        <w:rPr>
          <w:sz w:val="28"/>
          <w:szCs w:val="28"/>
          <w:lang w:val="ru-RU"/>
        </w:rPr>
        <w:t>хангукэ</w:t>
      </w:r>
      <w:proofErr w:type="spellEnd"/>
      <w:r w:rsidRPr="00073F1E">
        <w:rPr>
          <w:sz w:val="28"/>
          <w:szCs w:val="28"/>
          <w:lang w:val="ru-RU"/>
        </w:rPr>
        <w:t xml:space="preserve"> софт </w:t>
      </w:r>
      <w:proofErr w:type="spellStart"/>
      <w:r w:rsidRPr="00073F1E">
        <w:rPr>
          <w:sz w:val="28"/>
          <w:szCs w:val="28"/>
          <w:lang w:val="ru-RU"/>
        </w:rPr>
        <w:t>пао</w:t>
      </w:r>
      <w:proofErr w:type="spellEnd"/>
      <w:r w:rsidRPr="00073F1E">
        <w:rPr>
          <w:sz w:val="28"/>
          <w:szCs w:val="28"/>
          <w:lang w:val="ru-RU"/>
        </w:rPr>
        <w:t xml:space="preserve"> </w:t>
      </w:r>
      <w:proofErr w:type="spellStart"/>
      <w:r w:rsidRPr="00073F1E">
        <w:rPr>
          <w:sz w:val="28"/>
          <w:szCs w:val="28"/>
          <w:lang w:val="ru-RU"/>
        </w:rPr>
        <w:t>ёнгу</w:t>
      </w:r>
      <w:proofErr w:type="spellEnd"/>
      <w:r w:rsidRPr="00073F1E">
        <w:rPr>
          <w:sz w:val="28"/>
          <w:szCs w:val="28"/>
          <w:lang w:val="ru-RU"/>
        </w:rPr>
        <w:t xml:space="preserve"> : </w:t>
      </w:r>
      <w:proofErr w:type="spellStart"/>
      <w:r w:rsidRPr="00073F1E">
        <w:rPr>
          <w:sz w:val="28"/>
          <w:szCs w:val="28"/>
          <w:lang w:val="ru-RU"/>
        </w:rPr>
        <w:t>джунгук</w:t>
      </w:r>
      <w:proofErr w:type="spellEnd"/>
      <w:r w:rsidRPr="00073F1E">
        <w:rPr>
          <w:sz w:val="28"/>
          <w:szCs w:val="28"/>
          <w:lang w:val="ru-RU"/>
        </w:rPr>
        <w:t xml:space="preserve"> </w:t>
      </w:r>
      <w:proofErr w:type="spellStart"/>
      <w:r w:rsidRPr="00073F1E">
        <w:rPr>
          <w:sz w:val="28"/>
          <w:szCs w:val="28"/>
          <w:lang w:val="ru-RU"/>
        </w:rPr>
        <w:t>соан</w:t>
      </w:r>
      <w:proofErr w:type="spellEnd"/>
      <w:r w:rsidRPr="00073F1E">
        <w:rPr>
          <w:sz w:val="28"/>
          <w:szCs w:val="28"/>
          <w:lang w:val="ru-RU"/>
        </w:rPr>
        <w:t xml:space="preserve"> </w:t>
      </w:r>
      <w:proofErr w:type="spellStart"/>
      <w:r w:rsidRPr="00073F1E">
        <w:rPr>
          <w:sz w:val="28"/>
          <w:szCs w:val="28"/>
          <w:lang w:val="ru-RU"/>
        </w:rPr>
        <w:t>седжонхакдагыл</w:t>
      </w:r>
      <w:proofErr w:type="spellEnd"/>
      <w:r w:rsidRPr="00073F1E">
        <w:rPr>
          <w:sz w:val="28"/>
          <w:szCs w:val="28"/>
          <w:lang w:val="ru-RU"/>
        </w:rPr>
        <w:t xml:space="preserve"> </w:t>
      </w:r>
      <w:proofErr w:type="spellStart"/>
      <w:r w:rsidRPr="00073F1E">
        <w:rPr>
          <w:sz w:val="28"/>
          <w:szCs w:val="28"/>
          <w:lang w:val="ru-RU"/>
        </w:rPr>
        <w:t>сареро</w:t>
      </w:r>
      <w:proofErr w:type="spellEnd"/>
      <w:r w:rsidRPr="00073F1E">
        <w:rPr>
          <w:sz w:val="28"/>
          <w:szCs w:val="28"/>
          <w:lang w:val="ru-RU"/>
        </w:rPr>
        <w:t>).</w:t>
      </w:r>
      <w:r w:rsidRPr="00073F1E">
        <w:rPr>
          <w:b/>
          <w:bCs/>
          <w:sz w:val="28"/>
          <w:szCs w:val="28"/>
          <w:lang w:val="ru-RU"/>
        </w:rPr>
        <w:t xml:space="preserve"> </w:t>
      </w:r>
      <w:r w:rsidRPr="00073F1E">
        <w:rPr>
          <w:bCs/>
          <w:sz w:val="28"/>
          <w:szCs w:val="28"/>
        </w:rPr>
        <w:t>The Catholic University of Korea.</w:t>
      </w:r>
      <w:r w:rsidRPr="00073F1E">
        <w:rPr>
          <w:sz w:val="28"/>
          <w:szCs w:val="28"/>
        </w:rPr>
        <w:t xml:space="preserve"> 2014.С 19</w:t>
      </w:r>
    </w:p>
    <w:p w:rsidR="00832258" w:rsidRPr="002404A8" w:rsidRDefault="00832258" w:rsidP="00E03243">
      <w:pPr>
        <w:pStyle w:val="Standard"/>
        <w:numPr>
          <w:ilvl w:val="0"/>
          <w:numId w:val="50"/>
        </w:numPr>
        <w:jc w:val="left"/>
        <w:rPr>
          <w:rFonts w:eastAsiaTheme="minorEastAsia"/>
          <w:szCs w:val="28"/>
          <w:lang w:val="ru-RU"/>
        </w:rPr>
      </w:pPr>
      <w:r w:rsidRPr="00C926FA">
        <w:rPr>
          <w:rFonts w:eastAsiaTheme="minorEastAsia"/>
          <w:szCs w:val="28"/>
          <w:lang w:val="ru-RU" w:eastAsia="ko-KR"/>
        </w:rPr>
        <w:t>ICT</w:t>
      </w:r>
      <w:r w:rsidRPr="00C926FA">
        <w:rPr>
          <w:rFonts w:eastAsiaTheme="minorEastAsia"/>
          <w:szCs w:val="28"/>
          <w:lang w:val="ru-RU" w:eastAsia="ko-KR"/>
        </w:rPr>
        <w:t>를</w:t>
      </w:r>
      <w:r w:rsidRPr="00C926FA">
        <w:rPr>
          <w:rFonts w:eastAsiaTheme="minorEastAsia"/>
          <w:szCs w:val="28"/>
          <w:lang w:val="ru-RU" w:eastAsia="ko-KR"/>
        </w:rPr>
        <w:t xml:space="preserve"> </w:t>
      </w:r>
      <w:r w:rsidRPr="00C926FA">
        <w:rPr>
          <w:rFonts w:eastAsiaTheme="minorEastAsia"/>
          <w:szCs w:val="28"/>
          <w:lang w:val="ru-RU" w:eastAsia="ko-KR"/>
        </w:rPr>
        <w:t>활용한</w:t>
      </w:r>
      <w:r w:rsidRPr="00C926FA">
        <w:rPr>
          <w:rFonts w:eastAsiaTheme="minorEastAsia"/>
          <w:szCs w:val="28"/>
          <w:lang w:val="ru-RU" w:eastAsia="ko-KR"/>
        </w:rPr>
        <w:t xml:space="preserve"> </w:t>
      </w:r>
      <w:r w:rsidRPr="00C926FA">
        <w:rPr>
          <w:rFonts w:eastAsiaTheme="minorEastAsia"/>
          <w:szCs w:val="28"/>
          <w:lang w:val="ru-RU" w:eastAsia="ko-KR"/>
        </w:rPr>
        <w:t>소프트파워</w:t>
      </w:r>
      <w:r w:rsidRPr="00C926FA">
        <w:rPr>
          <w:rFonts w:eastAsiaTheme="minorEastAsia"/>
          <w:szCs w:val="28"/>
          <w:lang w:val="ru-RU" w:eastAsia="ko-KR"/>
        </w:rPr>
        <w:t xml:space="preserve"> </w:t>
      </w:r>
      <w:r w:rsidRPr="00C926FA">
        <w:rPr>
          <w:rFonts w:eastAsiaTheme="minorEastAsia"/>
          <w:szCs w:val="28"/>
          <w:lang w:val="ru-RU" w:eastAsia="ko-KR"/>
        </w:rPr>
        <w:t>강화전략</w:t>
      </w:r>
      <w:r w:rsidRPr="00C926FA">
        <w:rPr>
          <w:rFonts w:eastAsiaTheme="minorEastAsia"/>
          <w:szCs w:val="28"/>
          <w:lang w:val="ru-RU" w:eastAsia="ko-KR"/>
        </w:rPr>
        <w:t xml:space="preserve"> </w:t>
      </w:r>
      <w:r>
        <w:rPr>
          <w:rFonts w:eastAsiaTheme="minorEastAsia" w:hint="eastAsia"/>
          <w:szCs w:val="28"/>
          <w:lang w:val="ru-RU" w:eastAsia="ko-KR"/>
        </w:rPr>
        <w:t>.</w:t>
      </w:r>
      <w:r>
        <w:rPr>
          <w:rFonts w:eastAsiaTheme="minorEastAsia" w:hint="eastAsia"/>
          <w:szCs w:val="28"/>
          <w:lang w:val="ru-RU" w:eastAsia="ko-KR"/>
        </w:rPr>
        <w:t>한국정보화진흥원</w:t>
      </w:r>
      <w:r>
        <w:rPr>
          <w:rFonts w:eastAsiaTheme="minorEastAsia" w:hint="eastAsia"/>
          <w:szCs w:val="28"/>
          <w:lang w:val="ru-RU" w:eastAsia="ko-KR"/>
        </w:rPr>
        <w:t xml:space="preserve">.2009. </w:t>
      </w:r>
      <w:r w:rsidRPr="002404A8">
        <w:rPr>
          <w:rFonts w:eastAsiaTheme="minorEastAsia"/>
          <w:szCs w:val="28"/>
        </w:rPr>
        <w:t>IT</w:t>
      </w:r>
      <w:r w:rsidRPr="002404A8">
        <w:rPr>
          <w:rFonts w:eastAsiaTheme="minorEastAsia"/>
          <w:szCs w:val="28"/>
          <w:lang w:val="ru-RU"/>
        </w:rPr>
        <w:t>&amp;</w:t>
      </w:r>
      <w:r w:rsidRPr="002404A8">
        <w:rPr>
          <w:rFonts w:eastAsiaTheme="minorEastAsia"/>
          <w:szCs w:val="28"/>
        </w:rPr>
        <w:t>Future</w:t>
      </w:r>
      <w:r w:rsidRPr="002404A8">
        <w:rPr>
          <w:rFonts w:eastAsiaTheme="minorEastAsia"/>
          <w:szCs w:val="28"/>
          <w:lang w:val="ru-RU"/>
        </w:rPr>
        <w:t xml:space="preserve"> </w:t>
      </w:r>
      <w:r w:rsidRPr="002404A8">
        <w:rPr>
          <w:rFonts w:eastAsiaTheme="minorEastAsia"/>
          <w:szCs w:val="28"/>
        </w:rPr>
        <w:t>Strategy</w:t>
      </w:r>
      <w:r>
        <w:rPr>
          <w:rFonts w:eastAsiaTheme="minorEastAsia"/>
          <w:szCs w:val="28"/>
          <w:lang w:val="ru-RU"/>
        </w:rPr>
        <w:t xml:space="preserve"> № 16. </w:t>
      </w:r>
      <w:r>
        <w:rPr>
          <w:rFonts w:eastAsiaTheme="minorEastAsia" w:hint="eastAsia"/>
          <w:szCs w:val="28"/>
          <w:lang w:val="ru-RU" w:eastAsia="ko-KR"/>
        </w:rPr>
        <w:t>P</w:t>
      </w:r>
      <w:r w:rsidRPr="002404A8">
        <w:rPr>
          <w:rFonts w:eastAsiaTheme="minorEastAsia"/>
          <w:szCs w:val="28"/>
          <w:lang w:val="ru-RU"/>
        </w:rPr>
        <w:t>.16</w:t>
      </w:r>
      <w:r>
        <w:rPr>
          <w:rFonts w:eastAsiaTheme="minorEastAsia" w:hint="eastAsia"/>
          <w:szCs w:val="28"/>
          <w:lang w:val="ru-RU" w:eastAsia="ko-KR"/>
        </w:rPr>
        <w:t xml:space="preserve"> </w:t>
      </w:r>
      <w:r w:rsidRPr="002404A8">
        <w:rPr>
          <w:rFonts w:eastAsiaTheme="minorEastAsia"/>
          <w:szCs w:val="28"/>
        </w:rPr>
        <w:t>C</w:t>
      </w:r>
      <w:proofErr w:type="spellStart"/>
      <w:r w:rsidRPr="002404A8">
        <w:rPr>
          <w:rFonts w:eastAsiaTheme="minorEastAsia"/>
          <w:szCs w:val="28"/>
          <w:lang w:val="ru-RU"/>
        </w:rPr>
        <w:t>тратегии</w:t>
      </w:r>
      <w:proofErr w:type="spellEnd"/>
      <w:r w:rsidRPr="002404A8">
        <w:rPr>
          <w:rFonts w:eastAsiaTheme="minorEastAsia"/>
          <w:szCs w:val="28"/>
          <w:lang w:val="ru-RU"/>
        </w:rPr>
        <w:t xml:space="preserve"> укрепления «мягкой силы» с использованием ИКТ</w:t>
      </w:r>
      <w:r>
        <w:rPr>
          <w:rFonts w:eastAsiaTheme="minorEastAsia" w:hint="eastAsia"/>
          <w:szCs w:val="28"/>
          <w:lang w:val="ru-RU" w:eastAsia="ko-KR"/>
        </w:rPr>
        <w:t>(</w:t>
      </w:r>
      <w:r>
        <w:rPr>
          <w:rFonts w:eastAsiaTheme="minorEastAsia"/>
          <w:szCs w:val="28"/>
          <w:lang w:eastAsia="ko-KR"/>
        </w:rPr>
        <w:t>ICT</w:t>
      </w:r>
      <w:r>
        <w:rPr>
          <w:rFonts w:eastAsiaTheme="minorEastAsia"/>
          <w:szCs w:val="28"/>
          <w:lang w:val="ru-RU" w:eastAsia="ko-KR"/>
        </w:rPr>
        <w:t xml:space="preserve">рыл </w:t>
      </w:r>
      <w:proofErr w:type="spellStart"/>
      <w:r>
        <w:rPr>
          <w:rFonts w:eastAsiaTheme="minorEastAsia"/>
          <w:szCs w:val="28"/>
          <w:lang w:val="ru-RU" w:eastAsia="ko-KR"/>
        </w:rPr>
        <w:t>харенхан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софтпао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ганхваджонряк</w:t>
      </w:r>
      <w:proofErr w:type="spellEnd"/>
      <w:r>
        <w:rPr>
          <w:rFonts w:eastAsiaTheme="minorEastAsia"/>
          <w:szCs w:val="28"/>
          <w:lang w:val="ru-RU" w:eastAsia="ko-KR"/>
        </w:rPr>
        <w:t>)</w:t>
      </w:r>
      <w:r w:rsidRPr="002404A8">
        <w:rPr>
          <w:rFonts w:eastAsiaTheme="minorEastAsia"/>
          <w:szCs w:val="28"/>
          <w:lang w:val="ru-RU"/>
        </w:rPr>
        <w:t xml:space="preserve"> //</w:t>
      </w:r>
      <w:r w:rsidRPr="002404A8">
        <w:rPr>
          <w:rFonts w:eastAsiaTheme="minorEastAsia"/>
          <w:bCs/>
          <w:szCs w:val="28"/>
          <w:lang w:val="ru-RU"/>
        </w:rPr>
        <w:t>Национальное агентство по вопросам информационного общества Республики Корея</w:t>
      </w:r>
      <w:r w:rsidRPr="002404A8">
        <w:rPr>
          <w:rFonts w:eastAsiaTheme="minorEastAsia"/>
          <w:szCs w:val="28"/>
          <w:lang w:val="ru-RU"/>
        </w:rPr>
        <w:t xml:space="preserve">. 2009. </w:t>
      </w:r>
      <w:r w:rsidRPr="002404A8">
        <w:rPr>
          <w:rFonts w:eastAsiaTheme="minorEastAsia"/>
          <w:szCs w:val="28"/>
        </w:rPr>
        <w:t>IT</w:t>
      </w:r>
      <w:r w:rsidRPr="002404A8">
        <w:rPr>
          <w:rFonts w:eastAsiaTheme="minorEastAsia"/>
          <w:szCs w:val="28"/>
          <w:lang w:val="ru-RU"/>
        </w:rPr>
        <w:t>&amp;</w:t>
      </w:r>
      <w:r w:rsidRPr="002404A8">
        <w:rPr>
          <w:rFonts w:eastAsiaTheme="minorEastAsia"/>
          <w:szCs w:val="28"/>
        </w:rPr>
        <w:t>Future</w:t>
      </w:r>
      <w:r w:rsidRPr="002404A8">
        <w:rPr>
          <w:rFonts w:eastAsiaTheme="minorEastAsia"/>
          <w:szCs w:val="28"/>
          <w:lang w:val="ru-RU"/>
        </w:rPr>
        <w:t xml:space="preserve"> </w:t>
      </w:r>
      <w:r w:rsidRPr="002404A8">
        <w:rPr>
          <w:rFonts w:eastAsiaTheme="minorEastAsia"/>
          <w:szCs w:val="28"/>
        </w:rPr>
        <w:t>Strategy</w:t>
      </w:r>
      <w:r w:rsidRPr="002404A8">
        <w:rPr>
          <w:rFonts w:eastAsiaTheme="minorEastAsia"/>
          <w:szCs w:val="28"/>
          <w:lang w:val="ru-RU"/>
        </w:rPr>
        <w:t xml:space="preserve"> № 16. С.16</w:t>
      </w:r>
    </w:p>
    <w:p w:rsidR="00832258" w:rsidRPr="00073F1E" w:rsidRDefault="00832258" w:rsidP="00832258">
      <w:pPr>
        <w:pStyle w:val="a7"/>
        <w:spacing w:line="360" w:lineRule="auto"/>
        <w:ind w:left="786"/>
        <w:rPr>
          <w:sz w:val="28"/>
          <w:szCs w:val="28"/>
          <w:lang w:eastAsia="ko-KR"/>
        </w:rPr>
      </w:pPr>
    </w:p>
    <w:p w:rsidR="00073F1E" w:rsidRDefault="00073F1E" w:rsidP="00073F1E">
      <w:pPr>
        <w:pStyle w:val="a7"/>
        <w:spacing w:line="360" w:lineRule="auto"/>
        <w:ind w:left="786"/>
        <w:jc w:val="left"/>
        <w:rPr>
          <w:b/>
          <w:sz w:val="28"/>
          <w:szCs w:val="28"/>
        </w:rPr>
      </w:pPr>
    </w:p>
    <w:p w:rsidR="00073F1E" w:rsidRPr="00073F1E" w:rsidRDefault="00073F1E" w:rsidP="00073F1E">
      <w:pPr>
        <w:pStyle w:val="a7"/>
        <w:spacing w:line="360" w:lineRule="auto"/>
        <w:ind w:left="786"/>
        <w:jc w:val="left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электронных ресурсов</w:t>
      </w:r>
    </w:p>
    <w:p w:rsidR="00832258" w:rsidRDefault="00832258" w:rsidP="00073F1E">
      <w:pPr>
        <w:pStyle w:val="a7"/>
        <w:spacing w:line="360" w:lineRule="auto"/>
        <w:ind w:left="786"/>
        <w:jc w:val="left"/>
        <w:rPr>
          <w:i/>
          <w:sz w:val="28"/>
          <w:szCs w:val="28"/>
        </w:rPr>
      </w:pPr>
    </w:p>
    <w:p w:rsidR="00073F1E" w:rsidRPr="00386DC1" w:rsidRDefault="00073F1E" w:rsidP="00073F1E">
      <w:pPr>
        <w:pStyle w:val="a7"/>
        <w:spacing w:line="360" w:lineRule="auto"/>
        <w:ind w:left="786"/>
        <w:jc w:val="left"/>
        <w:rPr>
          <w:rFonts w:eastAsia="맑은 고딕" w:hint="eastAsia"/>
          <w:sz w:val="28"/>
          <w:szCs w:val="28"/>
          <w:lang w:val="ru-RU" w:eastAsia="ko-KR"/>
        </w:rPr>
      </w:pPr>
      <w:r w:rsidRPr="00386DC1">
        <w:rPr>
          <w:i/>
          <w:sz w:val="28"/>
          <w:szCs w:val="28"/>
          <w:lang w:val="ru-RU"/>
        </w:rPr>
        <w:t>На русском языке</w:t>
      </w:r>
      <w:r>
        <w:rPr>
          <w:rFonts w:eastAsia="맑은 고딕" w:hint="eastAsia"/>
          <w:i/>
          <w:sz w:val="28"/>
          <w:szCs w:val="28"/>
          <w:lang w:val="ru-RU" w:eastAsia="ko-KR"/>
        </w:rPr>
        <w:t>: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832258">
        <w:rPr>
          <w:sz w:val="28"/>
          <w:szCs w:val="28"/>
          <w:lang w:val="ru-RU"/>
        </w:rPr>
        <w:lastRenderedPageBreak/>
        <w:t>Актуальные вопросы формирования стратегии "Мягкой силы" во внешней политике Российской Федерации (июнь 2013)</w:t>
      </w:r>
      <w:r w:rsidRPr="00832258">
        <w:rPr>
          <w:sz w:val="28"/>
          <w:szCs w:val="28"/>
          <w:lang w:val="ru-RU" w:eastAsia="ko-KR"/>
        </w:rPr>
        <w:t>.</w:t>
      </w:r>
      <w:r w:rsidRPr="00832258">
        <w:rPr>
          <w:sz w:val="28"/>
          <w:szCs w:val="28"/>
          <w:lang w:val="ru-RU"/>
        </w:rPr>
        <w:t xml:space="preserve"> 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r w:rsidRPr="00832258">
        <w:rPr>
          <w:sz w:val="28"/>
          <w:szCs w:val="28"/>
        </w:rPr>
        <w:t>www</w:t>
      </w:r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georgefilimonov</w:t>
      </w:r>
      <w:proofErr w:type="spellEnd"/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com</w:t>
      </w:r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articles</w:t>
      </w:r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important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issues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of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soft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power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strategy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in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the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foreign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policy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of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the</w:t>
      </w:r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russian</w:t>
      </w:r>
      <w:proofErr w:type="spellEnd"/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federation</w:t>
      </w:r>
      <w:r w:rsidRPr="00832258">
        <w:rPr>
          <w:sz w:val="28"/>
          <w:szCs w:val="28"/>
          <w:lang w:val="ru-RU"/>
        </w:rPr>
        <w:t>/</w:t>
      </w:r>
      <w:r w:rsidRPr="00832258">
        <w:rPr>
          <w:rStyle w:val="annotation2"/>
          <w:sz w:val="28"/>
          <w:szCs w:val="28"/>
          <w:lang w:val="ru-RU"/>
        </w:rPr>
        <w:t xml:space="preserve"> 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09.05.2015)</w:t>
      </w:r>
      <w:r w:rsidRPr="00832258">
        <w:rPr>
          <w:sz w:val="28"/>
          <w:szCs w:val="28"/>
          <w:lang w:val="ru-RU"/>
        </w:rPr>
        <w:t xml:space="preserve"> 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proofErr w:type="spellStart"/>
      <w:r w:rsidRPr="00832258">
        <w:rPr>
          <w:sz w:val="28"/>
          <w:szCs w:val="28"/>
          <w:lang w:val="ru-RU"/>
        </w:rPr>
        <w:t>Бессарабова</w:t>
      </w:r>
      <w:proofErr w:type="spellEnd"/>
      <w:r w:rsidRPr="00832258">
        <w:rPr>
          <w:sz w:val="28"/>
          <w:szCs w:val="28"/>
          <w:lang w:val="ru-RU"/>
        </w:rPr>
        <w:t xml:space="preserve"> И. С. РОЛЬ РОДНОГО ЯЗЫКА В ПОЛИКУЛЬТУРНОМ ОБРАЗОВАНИИ РОССИИ И США // Современные наукоемкие технологии . 2008. №8. [Электронный ресурс] Режим доступа:</w:t>
      </w:r>
      <w:r w:rsidRPr="00832258">
        <w:rPr>
          <w:sz w:val="28"/>
          <w:szCs w:val="28"/>
          <w:lang w:val="ru-RU" w:eastAsia="ko-KR"/>
        </w:rPr>
        <w:t xml:space="preserve">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proofErr w:type="spellStart"/>
      <w:r w:rsidRPr="00832258">
        <w:rPr>
          <w:sz w:val="28"/>
          <w:szCs w:val="28"/>
        </w:rPr>
        <w:t>cyberleninka</w:t>
      </w:r>
      <w:proofErr w:type="spellEnd"/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ru</w:t>
      </w:r>
      <w:proofErr w:type="spellEnd"/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article</w:t>
      </w:r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n</w:t>
      </w:r>
      <w:r w:rsidRPr="00832258">
        <w:rPr>
          <w:sz w:val="28"/>
          <w:szCs w:val="28"/>
          <w:lang w:val="ru-RU"/>
        </w:rPr>
        <w:t>/</w:t>
      </w:r>
      <w:proofErr w:type="spellStart"/>
      <w:r w:rsidRPr="00832258">
        <w:rPr>
          <w:sz w:val="28"/>
          <w:szCs w:val="28"/>
        </w:rPr>
        <w:t>rol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rodnogo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yazyka</w:t>
      </w:r>
      <w:proofErr w:type="spellEnd"/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v</w:t>
      </w:r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polikulturnom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obrazovanii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rossii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i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ssha</w:t>
      </w:r>
      <w:proofErr w:type="spellEnd"/>
      <w:r w:rsidRPr="00832258">
        <w:rPr>
          <w:sz w:val="28"/>
          <w:szCs w:val="28"/>
          <w:lang w:val="ru-RU"/>
        </w:rPr>
        <w:t xml:space="preserve"> (дата обращения: 13.01.2016)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832258">
        <w:rPr>
          <w:bCs/>
          <w:sz w:val="28"/>
          <w:szCs w:val="28"/>
          <w:lang w:val="ru-RU"/>
        </w:rPr>
        <w:t xml:space="preserve">Василенко Елена. </w:t>
      </w:r>
      <w:proofErr w:type="gramStart"/>
      <w:r w:rsidRPr="00832258">
        <w:rPr>
          <w:bCs/>
          <w:sz w:val="28"/>
          <w:szCs w:val="28"/>
          <w:lang w:val="ru-RU"/>
        </w:rPr>
        <w:t xml:space="preserve">Культурная дипломатия как инструмент «мягкой силы» государства </w:t>
      </w:r>
      <w:r w:rsidRPr="00832258">
        <w:rPr>
          <w:sz w:val="28"/>
          <w:szCs w:val="28"/>
          <w:lang w:val="ru-RU"/>
        </w:rPr>
        <w:t>[Электронный ресурс] Режим доступа: http://www.perspektivy.info/oykumena/europe/kulturnaja_diplomatija_kak_instrument_magkoj_sily_gosudarstva_2015-11-23.htm</w:t>
      </w:r>
      <w:r w:rsidRPr="00832258">
        <w:rPr>
          <w:sz w:val="28"/>
          <w:szCs w:val="28"/>
          <w:lang w:val="ru-RU" w:eastAsia="ko-KR"/>
        </w:rPr>
        <w:t xml:space="preserve"> (дата обращения</w:t>
      </w:r>
      <w:r w:rsidRPr="00832258">
        <w:rPr>
          <w:sz w:val="28"/>
          <w:szCs w:val="28"/>
          <w:lang w:val="ru-RU"/>
        </w:rPr>
        <w:t>:</w:t>
      </w:r>
      <w:r w:rsidRPr="00832258">
        <w:rPr>
          <w:rFonts w:eastAsia="Malgun Gothic"/>
          <w:sz w:val="28"/>
          <w:szCs w:val="28"/>
          <w:lang w:val="ru-RU" w:eastAsia="ko-KR"/>
        </w:rPr>
        <w:t>11.01.2016)</w:t>
      </w:r>
      <w:r w:rsidRPr="00832258">
        <w:rPr>
          <w:sz w:val="28"/>
          <w:szCs w:val="28"/>
          <w:lang w:val="ru-RU" w:eastAsia="ko-KR"/>
        </w:rPr>
        <w:t xml:space="preserve"> </w:t>
      </w:r>
      <w:r w:rsidRPr="00832258">
        <w:rPr>
          <w:sz w:val="28"/>
          <w:szCs w:val="28"/>
          <w:lang w:val="ru-RU"/>
        </w:rPr>
        <w:t>Вз</w:t>
      </w:r>
      <w:r w:rsidRPr="00832258">
        <w:rPr>
          <w:bCs/>
          <w:sz w:val="28"/>
          <w:szCs w:val="28"/>
          <w:lang w:val="ru-RU"/>
        </w:rPr>
        <w:t xml:space="preserve">лет и Падение </w:t>
      </w:r>
      <w:r w:rsidRPr="00832258">
        <w:rPr>
          <w:sz w:val="28"/>
          <w:szCs w:val="28"/>
          <w:lang w:val="ru-RU" w:eastAsia="ko-KR"/>
        </w:rPr>
        <w:t xml:space="preserve">«мягкой силы» </w:t>
      </w:r>
      <w:r w:rsidRPr="00832258">
        <w:rPr>
          <w:sz w:val="28"/>
          <w:szCs w:val="28"/>
          <w:lang w:val="ru-RU"/>
        </w:rPr>
        <w:t xml:space="preserve">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r w:rsidRPr="00832258">
        <w:rPr>
          <w:sz w:val="28"/>
          <w:szCs w:val="28"/>
        </w:rPr>
        <w:t>communitarian</w:t>
      </w:r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ru</w:t>
      </w:r>
      <w:proofErr w:type="spellEnd"/>
      <w:r w:rsidRPr="00832258">
        <w:rPr>
          <w:sz w:val="28"/>
          <w:szCs w:val="28"/>
          <w:lang w:val="ru-RU"/>
        </w:rPr>
        <w:t>/</w:t>
      </w:r>
      <w:proofErr w:type="spellStart"/>
      <w:r w:rsidRPr="00832258">
        <w:rPr>
          <w:sz w:val="28"/>
          <w:szCs w:val="28"/>
        </w:rPr>
        <w:t>publikacii</w:t>
      </w:r>
      <w:proofErr w:type="spellEnd"/>
      <w:r w:rsidRPr="00832258">
        <w:rPr>
          <w:sz w:val="28"/>
          <w:szCs w:val="28"/>
          <w:lang w:val="ru-RU"/>
        </w:rPr>
        <w:t>/</w:t>
      </w:r>
      <w:proofErr w:type="spellStart"/>
      <w:r w:rsidRPr="00832258">
        <w:rPr>
          <w:sz w:val="28"/>
          <w:szCs w:val="28"/>
        </w:rPr>
        <w:t>bolshoy</w:t>
      </w:r>
      <w:proofErr w:type="spellEnd"/>
      <w:r w:rsidRPr="00832258">
        <w:rPr>
          <w:sz w:val="28"/>
          <w:szCs w:val="28"/>
          <w:lang w:val="ru-RU"/>
        </w:rPr>
        <w:t>_</w:t>
      </w:r>
      <w:proofErr w:type="spellStart"/>
      <w:r w:rsidRPr="00832258">
        <w:rPr>
          <w:sz w:val="28"/>
          <w:szCs w:val="28"/>
        </w:rPr>
        <w:t>blizhniy</w:t>
      </w:r>
      <w:proofErr w:type="spellEnd"/>
      <w:r w:rsidRPr="00832258">
        <w:rPr>
          <w:sz w:val="28"/>
          <w:szCs w:val="28"/>
          <w:lang w:val="ru-RU"/>
        </w:rPr>
        <w:t>_</w:t>
      </w:r>
      <w:proofErr w:type="spellStart"/>
      <w:r w:rsidRPr="00832258">
        <w:rPr>
          <w:sz w:val="28"/>
          <w:szCs w:val="28"/>
        </w:rPr>
        <w:t>vostok</w:t>
      </w:r>
      <w:proofErr w:type="spellEnd"/>
      <w:r w:rsidRPr="00832258">
        <w:rPr>
          <w:sz w:val="28"/>
          <w:szCs w:val="28"/>
          <w:lang w:val="ru-RU"/>
        </w:rPr>
        <w:t>/</w:t>
      </w:r>
      <w:proofErr w:type="spellStart"/>
      <w:r w:rsidRPr="00832258">
        <w:rPr>
          <w:sz w:val="28"/>
          <w:szCs w:val="28"/>
        </w:rPr>
        <w:t>vzlet</w:t>
      </w:r>
      <w:proofErr w:type="spellEnd"/>
      <w:r w:rsidRPr="00832258">
        <w:rPr>
          <w:sz w:val="28"/>
          <w:szCs w:val="28"/>
          <w:lang w:val="ru-RU"/>
        </w:rPr>
        <w:t>_</w:t>
      </w:r>
      <w:proofErr w:type="spellStart"/>
      <w:r w:rsidRPr="00832258">
        <w:rPr>
          <w:sz w:val="28"/>
          <w:szCs w:val="28"/>
        </w:rPr>
        <w:t>i</w:t>
      </w:r>
      <w:proofErr w:type="spellEnd"/>
      <w:r w:rsidRPr="00832258">
        <w:rPr>
          <w:sz w:val="28"/>
          <w:szCs w:val="28"/>
          <w:lang w:val="ru-RU"/>
        </w:rPr>
        <w:t>_</w:t>
      </w:r>
      <w:proofErr w:type="spellStart"/>
      <w:r w:rsidRPr="00832258">
        <w:rPr>
          <w:sz w:val="28"/>
          <w:szCs w:val="28"/>
        </w:rPr>
        <w:t>padenie</w:t>
      </w:r>
      <w:proofErr w:type="spellEnd"/>
      <w:r w:rsidRPr="00832258">
        <w:rPr>
          <w:sz w:val="28"/>
          <w:szCs w:val="28"/>
          <w:lang w:val="ru-RU"/>
        </w:rPr>
        <w:t>_</w:t>
      </w:r>
      <w:proofErr w:type="spellStart"/>
      <w:r w:rsidRPr="00832258">
        <w:rPr>
          <w:sz w:val="28"/>
          <w:szCs w:val="28"/>
        </w:rPr>
        <w:t>myagkoy</w:t>
      </w:r>
      <w:proofErr w:type="spellEnd"/>
      <w:r w:rsidRPr="00832258">
        <w:rPr>
          <w:sz w:val="28"/>
          <w:szCs w:val="28"/>
          <w:lang w:val="ru-RU"/>
        </w:rPr>
        <w:t>_</w:t>
      </w:r>
      <w:proofErr w:type="spellStart"/>
      <w:r w:rsidRPr="00832258">
        <w:rPr>
          <w:sz w:val="28"/>
          <w:szCs w:val="28"/>
        </w:rPr>
        <w:t>sily</w:t>
      </w:r>
      <w:proofErr w:type="spellEnd"/>
      <w:r w:rsidRPr="00832258">
        <w:rPr>
          <w:sz w:val="28"/>
          <w:szCs w:val="28"/>
          <w:lang w:val="ru-RU"/>
        </w:rPr>
        <w:t xml:space="preserve">_30082014/ </w:t>
      </w:r>
      <w:r w:rsidRPr="00832258">
        <w:rPr>
          <w:rStyle w:val="apple-converted-space"/>
          <w:sz w:val="28"/>
          <w:szCs w:val="28"/>
          <w:lang w:val="ru-RU"/>
        </w:rPr>
        <w:t>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04.05.2015</w:t>
      </w:r>
      <w:r w:rsidRPr="00832258">
        <w:rPr>
          <w:rFonts w:hint="eastAsia"/>
          <w:sz w:val="28"/>
          <w:szCs w:val="28"/>
          <w:lang w:val="ru-RU" w:eastAsia="ko-KR"/>
        </w:rPr>
        <w:t>)</w:t>
      </w:r>
      <w:proofErr w:type="gramEnd"/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832258">
        <w:rPr>
          <w:sz w:val="28"/>
          <w:szCs w:val="28"/>
          <w:lang w:val="ru-RU" w:eastAsia="ko-KR"/>
        </w:rPr>
        <w:t>Дипломатия будущего</w:t>
      </w:r>
      <w:r w:rsidRPr="00832258">
        <w:rPr>
          <w:sz w:val="28"/>
          <w:szCs w:val="28"/>
          <w:lang w:val="ru-RU"/>
        </w:rPr>
        <w:t xml:space="preserve"> 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proofErr w:type="spellStart"/>
      <w:r w:rsidRPr="00832258">
        <w:rPr>
          <w:sz w:val="28"/>
          <w:szCs w:val="28"/>
        </w:rPr>
        <w:t>russiancouncil</w:t>
      </w:r>
      <w:proofErr w:type="spellEnd"/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ru</w:t>
      </w:r>
      <w:proofErr w:type="spellEnd"/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inner</w:t>
      </w:r>
      <w:r w:rsidRPr="00832258">
        <w:rPr>
          <w:sz w:val="28"/>
          <w:szCs w:val="28"/>
          <w:lang w:val="ru-RU"/>
        </w:rPr>
        <w:t>/?</w:t>
      </w:r>
      <w:r w:rsidRPr="00832258">
        <w:rPr>
          <w:sz w:val="28"/>
          <w:szCs w:val="28"/>
        </w:rPr>
        <w:t>id</w:t>
      </w:r>
      <w:r w:rsidRPr="00832258">
        <w:rPr>
          <w:sz w:val="28"/>
          <w:szCs w:val="28"/>
          <w:lang w:val="ru-RU"/>
        </w:rPr>
        <w:t>_4=334#</w:t>
      </w:r>
      <w:r w:rsidRPr="00832258">
        <w:rPr>
          <w:sz w:val="28"/>
          <w:szCs w:val="28"/>
        </w:rPr>
        <w:t>top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content</w:t>
      </w:r>
      <w:r w:rsidRPr="00832258">
        <w:rPr>
          <w:rFonts w:hint="eastAsia"/>
          <w:sz w:val="28"/>
          <w:szCs w:val="28"/>
          <w:lang w:val="ru-RU" w:eastAsia="ko-KR"/>
        </w:rPr>
        <w:t xml:space="preserve"> </w:t>
      </w:r>
      <w:r w:rsidRPr="00832258">
        <w:rPr>
          <w:rStyle w:val="annotation2"/>
          <w:sz w:val="28"/>
          <w:szCs w:val="28"/>
          <w:lang w:val="ru-RU"/>
        </w:rPr>
        <w:t>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 xml:space="preserve">: </w:t>
      </w:r>
      <w:r w:rsidRPr="00832258">
        <w:rPr>
          <w:rFonts w:hint="eastAsia"/>
          <w:sz w:val="28"/>
          <w:szCs w:val="28"/>
          <w:lang w:val="ru-RU" w:eastAsia="ko-KR"/>
        </w:rPr>
        <w:t>1</w:t>
      </w:r>
      <w:r w:rsidRPr="00832258">
        <w:rPr>
          <w:sz w:val="28"/>
          <w:szCs w:val="28"/>
          <w:lang w:val="ru-RU" w:eastAsia="ko-KR"/>
        </w:rPr>
        <w:t>0.05.2015)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rFonts w:eastAsiaTheme="minorEastAsia" w:hint="eastAsia"/>
          <w:sz w:val="28"/>
          <w:szCs w:val="28"/>
          <w:lang w:val="ru-RU" w:eastAsia="ko-KR"/>
        </w:rPr>
      </w:pPr>
      <w:r w:rsidRPr="00832258">
        <w:rPr>
          <w:bCs/>
          <w:sz w:val="28"/>
          <w:szCs w:val="28"/>
          <w:lang w:val="ru-RU"/>
        </w:rPr>
        <w:t>Железная хватка «мягкой силы»</w:t>
      </w:r>
      <w:r w:rsidRPr="00832258">
        <w:rPr>
          <w:sz w:val="28"/>
          <w:szCs w:val="28"/>
          <w:lang w:val="ru-RU"/>
        </w:rPr>
        <w:t xml:space="preserve"> 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r w:rsidRPr="00832258">
        <w:rPr>
          <w:sz w:val="28"/>
          <w:szCs w:val="28"/>
        </w:rPr>
        <w:t>www</w:t>
      </w:r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odnako</w:t>
      </w:r>
      <w:proofErr w:type="spellEnd"/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org</w:t>
      </w:r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magazine</w:t>
      </w:r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material</w:t>
      </w:r>
      <w:r w:rsidRPr="00832258">
        <w:rPr>
          <w:sz w:val="28"/>
          <w:szCs w:val="28"/>
          <w:lang w:val="ru-RU"/>
        </w:rPr>
        <w:t>/</w:t>
      </w:r>
      <w:proofErr w:type="spellStart"/>
      <w:r w:rsidRPr="00832258">
        <w:rPr>
          <w:sz w:val="28"/>
          <w:szCs w:val="28"/>
        </w:rPr>
        <w:t>zheleznaya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hvatka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myagkoy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sili</w:t>
      </w:r>
      <w:proofErr w:type="spellEnd"/>
      <w:r w:rsidRPr="00832258">
        <w:rPr>
          <w:sz w:val="28"/>
          <w:szCs w:val="28"/>
          <w:lang w:val="ru-RU"/>
        </w:rPr>
        <w:t>/  (дата обращения</w:t>
      </w:r>
      <w:r w:rsidRPr="00832258">
        <w:rPr>
          <w:sz w:val="28"/>
          <w:szCs w:val="28"/>
          <w:lang w:val="ru-RU" w:eastAsia="ko-KR"/>
        </w:rPr>
        <w:t>: 07.05.2015</w:t>
      </w:r>
      <w:r w:rsidRPr="00832258">
        <w:rPr>
          <w:rFonts w:hint="eastAsia"/>
          <w:sz w:val="28"/>
          <w:szCs w:val="28"/>
          <w:lang w:val="ru-RU" w:eastAsia="ko-KR"/>
        </w:rPr>
        <w:t>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jc w:val="left"/>
        <w:rPr>
          <w:sz w:val="28"/>
          <w:szCs w:val="28"/>
          <w:lang w:val="ru-RU"/>
        </w:rPr>
      </w:pPr>
      <w:r w:rsidRPr="00832258">
        <w:rPr>
          <w:sz w:val="28"/>
          <w:szCs w:val="28"/>
          <w:lang w:val="ru-RU"/>
        </w:rPr>
        <w:t xml:space="preserve">«Кипиани и </w:t>
      </w:r>
      <w:proofErr w:type="spellStart"/>
      <w:r w:rsidRPr="00832258">
        <w:rPr>
          <w:sz w:val="28"/>
          <w:szCs w:val="28"/>
          <w:lang w:val="ru-RU"/>
        </w:rPr>
        <w:t>Мелкадзе</w:t>
      </w:r>
      <w:proofErr w:type="spellEnd"/>
      <w:r w:rsidRPr="00832258">
        <w:rPr>
          <w:sz w:val="28"/>
          <w:szCs w:val="28"/>
          <w:lang w:val="ru-RU"/>
        </w:rPr>
        <w:t xml:space="preserve"> способны стать лидерами сборной России»</w:t>
      </w:r>
      <w:r w:rsidRPr="00832258">
        <w:rPr>
          <w:sz w:val="28"/>
          <w:szCs w:val="28"/>
          <w:lang w:val="ru-RU"/>
        </w:rPr>
        <w:br/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>: http://izvestia.ru/news/581706#ixzz3wlNyawDj</w:t>
      </w:r>
      <w:r w:rsidRPr="00832258">
        <w:rPr>
          <w:rStyle w:val="apple-converted-space"/>
          <w:sz w:val="28"/>
          <w:szCs w:val="28"/>
          <w:lang w:val="ru-RU"/>
        </w:rPr>
        <w:t>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31.01.2015)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rFonts w:eastAsiaTheme="minorEastAsia"/>
          <w:sz w:val="28"/>
          <w:szCs w:val="28"/>
          <w:lang w:val="ru-RU" w:eastAsia="ko-KR"/>
        </w:rPr>
      </w:pPr>
      <w:r w:rsidRPr="00832258">
        <w:rPr>
          <w:sz w:val="28"/>
          <w:szCs w:val="28"/>
          <w:lang w:val="ru-RU" w:eastAsia="ko-KR"/>
        </w:rPr>
        <w:t>Кыргызстан и «мягкая сила»</w:t>
      </w:r>
      <w:r w:rsidRPr="00832258">
        <w:rPr>
          <w:rFonts w:hint="eastAsia"/>
          <w:sz w:val="28"/>
          <w:szCs w:val="28"/>
          <w:lang w:val="ru-RU" w:eastAsia="ko-KR"/>
        </w:rPr>
        <w:t xml:space="preserve"> </w:t>
      </w:r>
      <w:r w:rsidRPr="00832258">
        <w:rPr>
          <w:sz w:val="28"/>
          <w:szCs w:val="28"/>
          <w:lang w:val="ru-RU"/>
        </w:rPr>
        <w:t xml:space="preserve">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proofErr w:type="spellStart"/>
      <w:r w:rsidRPr="00832258">
        <w:rPr>
          <w:sz w:val="28"/>
          <w:szCs w:val="28"/>
        </w:rPr>
        <w:t>ia</w:t>
      </w:r>
      <w:proofErr w:type="spellEnd"/>
      <w:r w:rsidRPr="00832258">
        <w:rPr>
          <w:sz w:val="28"/>
          <w:szCs w:val="28"/>
          <w:lang w:val="ru-RU"/>
        </w:rPr>
        <w:t>-</w:t>
      </w:r>
      <w:proofErr w:type="spellStart"/>
      <w:r w:rsidRPr="00832258">
        <w:rPr>
          <w:sz w:val="28"/>
          <w:szCs w:val="28"/>
        </w:rPr>
        <w:t>centr</w:t>
      </w:r>
      <w:proofErr w:type="spellEnd"/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ru</w:t>
      </w:r>
      <w:proofErr w:type="spellEnd"/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expert</w:t>
      </w:r>
      <w:r w:rsidRPr="00832258">
        <w:rPr>
          <w:sz w:val="28"/>
          <w:szCs w:val="28"/>
          <w:lang w:val="ru-RU"/>
        </w:rPr>
        <w:t>/19937/</w:t>
      </w:r>
      <w:r w:rsidRPr="00832258">
        <w:rPr>
          <w:rStyle w:val="apple-converted-space"/>
          <w:sz w:val="28"/>
          <w:szCs w:val="28"/>
          <w:lang w:val="ru-RU"/>
        </w:rPr>
        <w:t xml:space="preserve"> 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0</w:t>
      </w:r>
      <w:r w:rsidRPr="00832258">
        <w:rPr>
          <w:rFonts w:hint="eastAsia"/>
          <w:sz w:val="28"/>
          <w:szCs w:val="28"/>
          <w:lang w:val="ru-RU" w:eastAsia="ko-KR"/>
        </w:rPr>
        <w:t>5</w:t>
      </w:r>
      <w:r w:rsidRPr="00832258">
        <w:rPr>
          <w:sz w:val="28"/>
          <w:szCs w:val="28"/>
          <w:lang w:val="ru-RU" w:eastAsia="ko-KR"/>
        </w:rPr>
        <w:t>.05.2015</w:t>
      </w:r>
      <w:r w:rsidRPr="00832258">
        <w:rPr>
          <w:rFonts w:hint="eastAsia"/>
          <w:sz w:val="28"/>
          <w:szCs w:val="28"/>
          <w:lang w:val="ru-RU" w:eastAsia="ko-KR"/>
        </w:rPr>
        <w:t>)</w:t>
      </w:r>
    </w:p>
    <w:p w:rsidR="00832258" w:rsidRPr="00832258" w:rsidRDefault="00832258" w:rsidP="00E03243">
      <w:pPr>
        <w:pStyle w:val="Footnote"/>
        <w:numPr>
          <w:ilvl w:val="0"/>
          <w:numId w:val="50"/>
        </w:numPr>
        <w:jc w:val="left"/>
        <w:rPr>
          <w:szCs w:val="28"/>
          <w:lang w:val="ru-RU"/>
        </w:rPr>
      </w:pPr>
      <w:r w:rsidRPr="00832258">
        <w:rPr>
          <w:iCs/>
          <w:szCs w:val="28"/>
          <w:shd w:val="clear" w:color="auto" w:fill="FFFFFF"/>
          <w:lang w:val="ru-RU"/>
        </w:rPr>
        <w:lastRenderedPageBreak/>
        <w:t>Лагутин. М.М., Богачев. А.М.</w:t>
      </w:r>
      <w:r w:rsidRPr="00832258">
        <w:rPr>
          <w:rStyle w:val="apple-converted-space"/>
          <w:iCs/>
          <w:szCs w:val="28"/>
          <w:shd w:val="clear" w:color="auto" w:fill="FFFFFF"/>
        </w:rPr>
        <w:t> </w:t>
      </w:r>
      <w:r w:rsidRPr="00832258">
        <w:rPr>
          <w:szCs w:val="28"/>
          <w:lang w:val="ru-RU"/>
        </w:rPr>
        <w:t xml:space="preserve"> «Мягкая сила» русской цивилизации на постсоветском пространстве [Электронный ресурс] </w:t>
      </w:r>
      <w:r w:rsidRPr="00832258">
        <w:rPr>
          <w:szCs w:val="28"/>
        </w:rPr>
        <w:t>URL</w:t>
      </w:r>
      <w:r w:rsidRPr="00832258">
        <w:rPr>
          <w:szCs w:val="28"/>
          <w:lang w:val="ru-RU"/>
        </w:rPr>
        <w:t>: http://kprf.ru/history/soviet/125858.html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rStyle w:val="apple-converted-space"/>
          <w:szCs w:val="28"/>
          <w:lang w:val="ru-RU"/>
        </w:rPr>
        <w:t>(дата</w:t>
      </w:r>
      <w:r w:rsidRPr="00832258">
        <w:rPr>
          <w:szCs w:val="28"/>
          <w:lang w:val="ru-RU"/>
        </w:rPr>
        <w:t xml:space="preserve"> обращения</w:t>
      </w:r>
      <w:r w:rsidRPr="00832258">
        <w:rPr>
          <w:szCs w:val="28"/>
          <w:lang w:val="ru-RU" w:eastAsia="ko-KR"/>
        </w:rPr>
        <w:t>: 04.06.2015)</w:t>
      </w:r>
    </w:p>
    <w:p w:rsidR="00832258" w:rsidRPr="00832258" w:rsidRDefault="00832258" w:rsidP="00832258">
      <w:pPr>
        <w:pStyle w:val="a7"/>
        <w:tabs>
          <w:tab w:val="left" w:pos="3484"/>
        </w:tabs>
        <w:spacing w:line="360" w:lineRule="auto"/>
        <w:ind w:left="760"/>
        <w:rPr>
          <w:rFonts w:eastAsiaTheme="minorEastAsia" w:hint="eastAsia"/>
          <w:sz w:val="28"/>
          <w:szCs w:val="28"/>
          <w:lang w:val="ru-RU" w:eastAsia="ko-KR"/>
        </w:rPr>
      </w:pPr>
      <w:r w:rsidRPr="00832258">
        <w:rPr>
          <w:rFonts w:eastAsiaTheme="minorEastAsia"/>
          <w:sz w:val="28"/>
          <w:szCs w:val="28"/>
          <w:lang w:val="ru-RU" w:eastAsia="ko-KR"/>
        </w:rPr>
        <w:tab/>
      </w:r>
    </w:p>
    <w:p w:rsidR="00832258" w:rsidRPr="00832258" w:rsidRDefault="00832258" w:rsidP="00E03243">
      <w:pPr>
        <w:pStyle w:val="Footnote"/>
        <w:numPr>
          <w:ilvl w:val="0"/>
          <w:numId w:val="50"/>
        </w:numPr>
        <w:jc w:val="left"/>
        <w:rPr>
          <w:szCs w:val="28"/>
          <w:lang w:val="ru-RU"/>
        </w:rPr>
      </w:pPr>
      <w:r w:rsidRPr="00832258">
        <w:rPr>
          <w:bCs/>
          <w:szCs w:val="28"/>
          <w:lang w:val="ru-RU" w:eastAsia="ko-KR"/>
        </w:rPr>
        <w:t>Лекция и круглый стол мудрецов по «мягкой силе»</w:t>
      </w:r>
      <w:r w:rsidRPr="00832258">
        <w:rPr>
          <w:szCs w:val="28"/>
          <w:lang w:val="ru-RU"/>
        </w:rPr>
        <w:t xml:space="preserve"> [Электронный ресурс] </w:t>
      </w:r>
      <w:r w:rsidRPr="00832258">
        <w:rPr>
          <w:szCs w:val="28"/>
        </w:rPr>
        <w:t>URL</w:t>
      </w:r>
      <w:r w:rsidRPr="00832258">
        <w:rPr>
          <w:szCs w:val="28"/>
          <w:lang w:val="ru-RU"/>
        </w:rPr>
        <w:t xml:space="preserve">: </w:t>
      </w:r>
      <w:r w:rsidRPr="00832258">
        <w:rPr>
          <w:szCs w:val="28"/>
        </w:rPr>
        <w:t>http</w:t>
      </w:r>
      <w:r w:rsidRPr="00832258">
        <w:rPr>
          <w:szCs w:val="28"/>
          <w:lang w:val="ru-RU"/>
        </w:rPr>
        <w:t>://</w:t>
      </w:r>
      <w:r w:rsidRPr="00832258">
        <w:rPr>
          <w:szCs w:val="28"/>
        </w:rPr>
        <w:t>newsletter</w:t>
      </w:r>
      <w:r w:rsidRPr="00832258">
        <w:rPr>
          <w:szCs w:val="28"/>
          <w:lang w:val="ru-RU"/>
        </w:rPr>
        <w:t>.</w:t>
      </w:r>
      <w:proofErr w:type="spellStart"/>
      <w:r w:rsidRPr="00832258">
        <w:rPr>
          <w:szCs w:val="28"/>
        </w:rPr>
        <w:t>kf</w:t>
      </w:r>
      <w:proofErr w:type="spellEnd"/>
      <w:r w:rsidRPr="00832258">
        <w:rPr>
          <w:szCs w:val="28"/>
          <w:lang w:val="ru-RU"/>
        </w:rPr>
        <w:t>.</w:t>
      </w:r>
      <w:r w:rsidRPr="00832258">
        <w:rPr>
          <w:szCs w:val="28"/>
        </w:rPr>
        <w:t>or</w:t>
      </w:r>
      <w:r w:rsidRPr="00832258">
        <w:rPr>
          <w:szCs w:val="28"/>
          <w:lang w:val="ru-RU"/>
        </w:rPr>
        <w:t>.</w:t>
      </w:r>
      <w:proofErr w:type="spellStart"/>
      <w:r w:rsidRPr="00832258">
        <w:rPr>
          <w:szCs w:val="28"/>
        </w:rPr>
        <w:t>kr</w:t>
      </w:r>
      <w:proofErr w:type="spellEnd"/>
      <w:r w:rsidRPr="00832258">
        <w:rPr>
          <w:szCs w:val="28"/>
          <w:lang w:val="ru-RU"/>
        </w:rPr>
        <w:t>/</w:t>
      </w:r>
      <w:proofErr w:type="spellStart"/>
      <w:r w:rsidRPr="00832258">
        <w:rPr>
          <w:szCs w:val="28"/>
        </w:rPr>
        <w:t>korean</w:t>
      </w:r>
      <w:proofErr w:type="spellEnd"/>
      <w:r w:rsidRPr="00832258">
        <w:rPr>
          <w:szCs w:val="28"/>
          <w:lang w:val="ru-RU"/>
        </w:rPr>
        <w:t>/</w:t>
      </w:r>
      <w:r w:rsidRPr="00832258">
        <w:rPr>
          <w:szCs w:val="28"/>
        </w:rPr>
        <w:t>print</w:t>
      </w:r>
      <w:r w:rsidRPr="00832258">
        <w:rPr>
          <w:szCs w:val="28"/>
          <w:lang w:val="ru-RU"/>
        </w:rPr>
        <w:t>.</w:t>
      </w:r>
      <w:r w:rsidRPr="00832258">
        <w:rPr>
          <w:szCs w:val="28"/>
        </w:rPr>
        <w:t>asp</w:t>
      </w:r>
      <w:r w:rsidRPr="00832258">
        <w:rPr>
          <w:szCs w:val="28"/>
          <w:lang w:val="ru-RU"/>
        </w:rPr>
        <w:t>?</w:t>
      </w:r>
      <w:r w:rsidRPr="00832258">
        <w:rPr>
          <w:szCs w:val="28"/>
        </w:rPr>
        <w:t>no</w:t>
      </w:r>
      <w:r w:rsidRPr="00832258">
        <w:rPr>
          <w:szCs w:val="28"/>
          <w:lang w:val="ru-RU"/>
        </w:rPr>
        <w:t xml:space="preserve">=1000  </w:t>
      </w:r>
      <w:r w:rsidRPr="00832258">
        <w:rPr>
          <w:rStyle w:val="apple-converted-space"/>
          <w:szCs w:val="28"/>
          <w:lang w:val="ru-RU"/>
        </w:rPr>
        <w:t>(дата</w:t>
      </w:r>
      <w:r w:rsidRPr="00832258">
        <w:rPr>
          <w:szCs w:val="28"/>
          <w:lang w:val="ru-RU"/>
        </w:rPr>
        <w:t xml:space="preserve"> обращения</w:t>
      </w:r>
      <w:r w:rsidRPr="00832258">
        <w:rPr>
          <w:szCs w:val="28"/>
          <w:lang w:val="ru-RU" w:eastAsia="ko-KR"/>
        </w:rPr>
        <w:t>: 04.05.2015</w:t>
      </w:r>
      <w:r w:rsidRPr="00832258">
        <w:rPr>
          <w:rFonts w:hint="eastAsia"/>
          <w:szCs w:val="28"/>
          <w:lang w:val="ru-RU" w:eastAsia="ko-KR"/>
        </w:rPr>
        <w:t>)</w:t>
      </w:r>
    </w:p>
    <w:p w:rsidR="00832258" w:rsidRPr="00832258" w:rsidRDefault="00832258" w:rsidP="00E03243">
      <w:pPr>
        <w:pStyle w:val="Footnote"/>
        <w:numPr>
          <w:ilvl w:val="0"/>
          <w:numId w:val="50"/>
        </w:numPr>
        <w:jc w:val="left"/>
        <w:rPr>
          <w:szCs w:val="28"/>
          <w:lang w:val="ru-RU"/>
        </w:rPr>
      </w:pPr>
      <w:r w:rsidRPr="00832258">
        <w:rPr>
          <w:szCs w:val="28"/>
          <w:lang w:val="ru-RU"/>
        </w:rPr>
        <w:t xml:space="preserve">Маркетинг в социальных сетях  </w:t>
      </w:r>
      <w:r w:rsidRPr="00832258">
        <w:rPr>
          <w:szCs w:val="28"/>
        </w:rPr>
        <w:t>http</w:t>
      </w:r>
      <w:r w:rsidRPr="00832258">
        <w:rPr>
          <w:szCs w:val="28"/>
          <w:lang w:val="ru-RU"/>
        </w:rPr>
        <w:t>://</w:t>
      </w:r>
      <w:proofErr w:type="spellStart"/>
      <w:r w:rsidRPr="00832258">
        <w:rPr>
          <w:szCs w:val="28"/>
        </w:rPr>
        <w:t>smm</w:t>
      </w:r>
      <w:proofErr w:type="spellEnd"/>
      <w:r w:rsidRPr="00832258">
        <w:rPr>
          <w:szCs w:val="28"/>
          <w:lang w:val="ru-RU"/>
        </w:rPr>
        <w:t>.</w:t>
      </w:r>
      <w:proofErr w:type="spellStart"/>
      <w:r w:rsidRPr="00832258">
        <w:rPr>
          <w:szCs w:val="28"/>
        </w:rPr>
        <w:t>ingate</w:t>
      </w:r>
      <w:proofErr w:type="spellEnd"/>
      <w:r w:rsidRPr="00832258">
        <w:rPr>
          <w:szCs w:val="28"/>
          <w:lang w:val="ru-RU"/>
        </w:rPr>
        <w:t>.</w:t>
      </w:r>
      <w:proofErr w:type="spellStart"/>
      <w:r w:rsidRPr="00832258">
        <w:rPr>
          <w:szCs w:val="28"/>
        </w:rPr>
        <w:t>ru</w:t>
      </w:r>
      <w:proofErr w:type="spellEnd"/>
      <w:r w:rsidRPr="00832258">
        <w:rPr>
          <w:szCs w:val="28"/>
          <w:lang w:val="ru-RU"/>
        </w:rPr>
        <w:t>/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32258">
        <w:rPr>
          <w:sz w:val="28"/>
          <w:szCs w:val="28"/>
          <w:lang w:val="ru-RU"/>
        </w:rPr>
        <w:t>Медиа-рилейшнз</w:t>
      </w:r>
      <w:proofErr w:type="spellEnd"/>
      <w:r w:rsidRPr="00832258">
        <w:rPr>
          <w:sz w:val="28"/>
          <w:szCs w:val="28"/>
          <w:lang w:val="ru-RU"/>
        </w:rPr>
        <w:t xml:space="preserve"> 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rFonts w:eastAsia="맑은 고딕"/>
          <w:sz w:val="28"/>
          <w:szCs w:val="28"/>
          <w:lang w:val="ru-RU" w:eastAsia="ko-KR"/>
        </w:rPr>
        <w:t>: http://www.marketch.ru/marketing_dictionary/marketing_terms_m/media_relations/index.php</w:t>
      </w:r>
      <w:r w:rsidRPr="00832258">
        <w:rPr>
          <w:sz w:val="28"/>
          <w:szCs w:val="28"/>
          <w:lang w:val="ru-RU"/>
        </w:rPr>
        <w:t xml:space="preserve"> </w:t>
      </w:r>
      <w:r w:rsidRPr="00832258">
        <w:rPr>
          <w:rStyle w:val="apple-converted-space"/>
          <w:sz w:val="28"/>
          <w:szCs w:val="28"/>
          <w:lang w:val="ru-RU"/>
        </w:rPr>
        <w:t>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02.06.2015)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rFonts w:eastAsia="맑은 고딕"/>
          <w:sz w:val="28"/>
          <w:szCs w:val="28"/>
          <w:lang w:val="ru-RU" w:eastAsia="ko-KR"/>
        </w:rPr>
      </w:pPr>
      <w:proofErr w:type="spellStart"/>
      <w:r w:rsidRPr="00832258">
        <w:rPr>
          <w:sz w:val="28"/>
          <w:szCs w:val="28"/>
          <w:lang w:val="ru-RU"/>
        </w:rPr>
        <w:t>Мендкович</w:t>
      </w:r>
      <w:proofErr w:type="spellEnd"/>
      <w:r w:rsidRPr="00832258">
        <w:rPr>
          <w:rFonts w:hint="eastAsia"/>
          <w:sz w:val="28"/>
          <w:szCs w:val="28"/>
          <w:lang w:val="ru-RU"/>
        </w:rPr>
        <w:t xml:space="preserve"> </w:t>
      </w:r>
      <w:r w:rsidRPr="00832258">
        <w:rPr>
          <w:sz w:val="28"/>
          <w:szCs w:val="28"/>
          <w:lang w:val="ru-RU"/>
        </w:rPr>
        <w:t xml:space="preserve">Никита. Слабости нашей «мягкой силы»  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http://www.odnako.org/magazine/material/slabosti-nashey-myagkoy-sili/ </w:t>
      </w:r>
      <w:r w:rsidRPr="00832258">
        <w:rPr>
          <w:rStyle w:val="apple-converted-space"/>
          <w:sz w:val="28"/>
          <w:szCs w:val="28"/>
          <w:lang w:val="ru-RU"/>
        </w:rPr>
        <w:t>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04.06.2015)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832258">
        <w:rPr>
          <w:sz w:val="28"/>
          <w:szCs w:val="28"/>
          <w:lang w:val="ru-RU"/>
        </w:rPr>
        <w:t>МИД: Использование "мягкой силы" способствует реализации интересов РФ</w:t>
      </w:r>
      <w:r w:rsidRPr="00832258">
        <w:rPr>
          <w:rFonts w:hint="eastAsia"/>
          <w:sz w:val="28"/>
          <w:szCs w:val="28"/>
          <w:lang w:val="ru-RU" w:eastAsia="ko-KR"/>
        </w:rPr>
        <w:t xml:space="preserve"> </w:t>
      </w:r>
      <w:r w:rsidRPr="00832258">
        <w:rPr>
          <w:sz w:val="28"/>
          <w:szCs w:val="28"/>
          <w:lang w:val="ru-RU"/>
        </w:rPr>
        <w:t xml:space="preserve">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>:</w:t>
      </w:r>
      <w:r w:rsidRPr="00832258">
        <w:rPr>
          <w:rFonts w:hint="eastAsia"/>
          <w:sz w:val="28"/>
          <w:szCs w:val="28"/>
          <w:lang w:val="ru-RU" w:eastAsia="ko-KR"/>
        </w:rPr>
        <w:t xml:space="preserve"> </w:t>
      </w:r>
      <w:r w:rsidRPr="00832258">
        <w:rPr>
          <w:sz w:val="28"/>
          <w:szCs w:val="28"/>
          <w:lang w:eastAsia="ko-KR"/>
        </w:rPr>
        <w:t>http</w:t>
      </w:r>
      <w:r w:rsidRPr="00832258">
        <w:rPr>
          <w:sz w:val="28"/>
          <w:szCs w:val="28"/>
          <w:lang w:val="ru-RU" w:eastAsia="ko-KR"/>
        </w:rPr>
        <w:t>://</w:t>
      </w:r>
      <w:r w:rsidRPr="00832258">
        <w:rPr>
          <w:sz w:val="28"/>
          <w:szCs w:val="28"/>
          <w:lang w:eastAsia="ko-KR"/>
        </w:rPr>
        <w:t>www</w:t>
      </w:r>
      <w:r w:rsidRPr="00832258">
        <w:rPr>
          <w:sz w:val="28"/>
          <w:szCs w:val="28"/>
          <w:lang w:val="ru-RU" w:eastAsia="ko-KR"/>
        </w:rPr>
        <w:t>.</w:t>
      </w:r>
      <w:proofErr w:type="spellStart"/>
      <w:r w:rsidRPr="00832258">
        <w:rPr>
          <w:sz w:val="28"/>
          <w:szCs w:val="28"/>
          <w:lang w:eastAsia="ko-KR"/>
        </w:rPr>
        <w:t>rg</w:t>
      </w:r>
      <w:proofErr w:type="spellEnd"/>
      <w:r w:rsidRPr="00832258">
        <w:rPr>
          <w:sz w:val="28"/>
          <w:szCs w:val="28"/>
          <w:lang w:val="ru-RU" w:eastAsia="ko-KR"/>
        </w:rPr>
        <w:t>.</w:t>
      </w:r>
      <w:proofErr w:type="spellStart"/>
      <w:r w:rsidRPr="00832258">
        <w:rPr>
          <w:sz w:val="28"/>
          <w:szCs w:val="28"/>
          <w:lang w:eastAsia="ko-KR"/>
        </w:rPr>
        <w:t>ru</w:t>
      </w:r>
      <w:proofErr w:type="spellEnd"/>
      <w:r w:rsidRPr="00832258">
        <w:rPr>
          <w:sz w:val="28"/>
          <w:szCs w:val="28"/>
          <w:lang w:val="ru-RU" w:eastAsia="ko-KR"/>
        </w:rPr>
        <w:t>/2012/10/31/</w:t>
      </w:r>
      <w:proofErr w:type="spellStart"/>
      <w:r w:rsidRPr="00832258">
        <w:rPr>
          <w:sz w:val="28"/>
          <w:szCs w:val="28"/>
          <w:lang w:eastAsia="ko-KR"/>
        </w:rPr>
        <w:t>gatilov</w:t>
      </w:r>
      <w:proofErr w:type="spellEnd"/>
      <w:r w:rsidRPr="00832258">
        <w:rPr>
          <w:sz w:val="28"/>
          <w:szCs w:val="28"/>
          <w:lang w:val="ru-RU" w:eastAsia="ko-KR"/>
        </w:rPr>
        <w:t>-</w:t>
      </w:r>
      <w:proofErr w:type="spellStart"/>
      <w:r w:rsidRPr="00832258">
        <w:rPr>
          <w:sz w:val="28"/>
          <w:szCs w:val="28"/>
          <w:lang w:eastAsia="ko-KR"/>
        </w:rPr>
        <w:t>anons</w:t>
      </w:r>
      <w:proofErr w:type="spellEnd"/>
      <w:r w:rsidRPr="00832258">
        <w:rPr>
          <w:sz w:val="28"/>
          <w:szCs w:val="28"/>
          <w:lang w:val="ru-RU" w:eastAsia="ko-KR"/>
        </w:rPr>
        <w:t>.</w:t>
      </w:r>
      <w:r w:rsidRPr="00832258">
        <w:rPr>
          <w:sz w:val="28"/>
          <w:szCs w:val="28"/>
          <w:lang w:eastAsia="ko-KR"/>
        </w:rPr>
        <w:t>html</w:t>
      </w:r>
      <w:r w:rsidRPr="00832258">
        <w:rPr>
          <w:rFonts w:hint="eastAsia"/>
          <w:sz w:val="28"/>
          <w:szCs w:val="28"/>
          <w:lang w:val="ru-RU" w:eastAsia="ko-KR"/>
        </w:rPr>
        <w:t xml:space="preserve"> </w:t>
      </w:r>
      <w:r w:rsidRPr="00832258">
        <w:rPr>
          <w:sz w:val="28"/>
          <w:szCs w:val="28"/>
          <w:lang w:val="ru-RU"/>
        </w:rPr>
        <w:t>(дата обращения</w:t>
      </w:r>
      <w:r w:rsidRPr="00832258">
        <w:rPr>
          <w:sz w:val="28"/>
          <w:szCs w:val="28"/>
          <w:lang w:val="ru-RU" w:eastAsia="ko-KR"/>
        </w:rPr>
        <w:t>: 07.05.2015</w:t>
      </w:r>
      <w:r w:rsidRPr="00832258">
        <w:rPr>
          <w:rFonts w:hint="eastAsia"/>
          <w:sz w:val="28"/>
          <w:szCs w:val="28"/>
          <w:lang w:val="ru-RU" w:eastAsia="ko-KR"/>
        </w:rPr>
        <w:t>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832258">
        <w:rPr>
          <w:bCs/>
          <w:sz w:val="28"/>
          <w:szCs w:val="28"/>
          <w:lang w:val="ru-RU"/>
        </w:rPr>
        <w:t xml:space="preserve">Модель </w:t>
      </w:r>
      <w:proofErr w:type="spellStart"/>
      <w:r w:rsidRPr="00832258">
        <w:rPr>
          <w:bCs/>
          <w:sz w:val="28"/>
          <w:szCs w:val="28"/>
          <w:lang w:val="ru-RU"/>
        </w:rPr>
        <w:t>Лассуэлла</w:t>
      </w:r>
      <w:proofErr w:type="spellEnd"/>
      <w:r w:rsidRPr="00832258">
        <w:rPr>
          <w:bCs/>
          <w:sz w:val="28"/>
          <w:szCs w:val="28"/>
          <w:lang w:val="ru-RU"/>
        </w:rPr>
        <w:t xml:space="preserve"> </w:t>
      </w:r>
      <w:r w:rsidRPr="00832258">
        <w:rPr>
          <w:sz w:val="28"/>
          <w:szCs w:val="28"/>
          <w:lang w:val="ru-RU"/>
        </w:rPr>
        <w:t xml:space="preserve">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sz w:val="28"/>
          <w:szCs w:val="28"/>
          <w:lang w:eastAsia="ko-KR"/>
        </w:rPr>
        <w:t>http</w:t>
      </w:r>
      <w:r w:rsidRPr="00832258">
        <w:rPr>
          <w:sz w:val="28"/>
          <w:szCs w:val="28"/>
          <w:lang w:val="ru-RU" w:eastAsia="ko-KR"/>
        </w:rPr>
        <w:t>://</w:t>
      </w:r>
      <w:r w:rsidRPr="00832258">
        <w:rPr>
          <w:sz w:val="28"/>
          <w:szCs w:val="28"/>
          <w:lang w:eastAsia="ko-KR"/>
        </w:rPr>
        <w:t>its</w:t>
      </w:r>
      <w:r w:rsidRPr="00832258">
        <w:rPr>
          <w:sz w:val="28"/>
          <w:szCs w:val="28"/>
          <w:lang w:val="ru-RU" w:eastAsia="ko-KR"/>
        </w:rPr>
        <w:t>-</w:t>
      </w:r>
      <w:r w:rsidRPr="00832258">
        <w:rPr>
          <w:sz w:val="28"/>
          <w:szCs w:val="28"/>
          <w:lang w:eastAsia="ko-KR"/>
        </w:rPr>
        <w:t>journalist</w:t>
      </w:r>
      <w:r w:rsidRPr="00832258">
        <w:rPr>
          <w:sz w:val="28"/>
          <w:szCs w:val="28"/>
          <w:lang w:val="ru-RU" w:eastAsia="ko-KR"/>
        </w:rPr>
        <w:t>.</w:t>
      </w:r>
      <w:proofErr w:type="spellStart"/>
      <w:r w:rsidRPr="00832258">
        <w:rPr>
          <w:sz w:val="28"/>
          <w:szCs w:val="28"/>
          <w:lang w:eastAsia="ko-KR"/>
        </w:rPr>
        <w:t>ru</w:t>
      </w:r>
      <w:proofErr w:type="spellEnd"/>
      <w:r w:rsidRPr="00832258">
        <w:rPr>
          <w:sz w:val="28"/>
          <w:szCs w:val="28"/>
          <w:lang w:val="ru-RU" w:eastAsia="ko-KR"/>
        </w:rPr>
        <w:t>/</w:t>
      </w:r>
      <w:r w:rsidRPr="00832258">
        <w:rPr>
          <w:sz w:val="28"/>
          <w:szCs w:val="28"/>
          <w:lang w:eastAsia="ko-KR"/>
        </w:rPr>
        <w:t>Articles</w:t>
      </w:r>
      <w:r w:rsidRPr="00832258">
        <w:rPr>
          <w:sz w:val="28"/>
          <w:szCs w:val="28"/>
          <w:lang w:val="ru-RU" w:eastAsia="ko-KR"/>
        </w:rPr>
        <w:t>/</w:t>
      </w:r>
      <w:r w:rsidRPr="00832258">
        <w:rPr>
          <w:sz w:val="28"/>
          <w:szCs w:val="28"/>
          <w:lang w:eastAsia="ko-KR"/>
        </w:rPr>
        <w:t>model</w:t>
      </w:r>
      <w:r w:rsidRPr="00832258">
        <w:rPr>
          <w:sz w:val="28"/>
          <w:szCs w:val="28"/>
          <w:lang w:val="ru-RU" w:eastAsia="ko-KR"/>
        </w:rPr>
        <w:t>._</w:t>
      </w:r>
      <w:proofErr w:type="spellStart"/>
      <w:r w:rsidRPr="00832258">
        <w:rPr>
          <w:sz w:val="28"/>
          <w:szCs w:val="28"/>
          <w:lang w:eastAsia="ko-KR"/>
        </w:rPr>
        <w:t>lassue</w:t>
      </w:r>
      <w:proofErr w:type="spellEnd"/>
      <w:r w:rsidRPr="00832258">
        <w:rPr>
          <w:sz w:val="28"/>
          <w:szCs w:val="28"/>
          <w:lang w:val="ru-RU" w:eastAsia="ko-KR"/>
        </w:rPr>
        <w:t>-</w:t>
      </w:r>
      <w:proofErr w:type="spellStart"/>
      <w:r w:rsidRPr="00832258">
        <w:rPr>
          <w:sz w:val="28"/>
          <w:szCs w:val="28"/>
          <w:lang w:eastAsia="ko-KR"/>
        </w:rPr>
        <w:t>lla</w:t>
      </w:r>
      <w:proofErr w:type="spellEnd"/>
      <w:r w:rsidRPr="00832258">
        <w:rPr>
          <w:sz w:val="28"/>
          <w:szCs w:val="28"/>
          <w:lang w:val="ru-RU" w:eastAsia="ko-KR"/>
        </w:rPr>
        <w:t>.</w:t>
      </w:r>
      <w:r w:rsidRPr="00832258">
        <w:rPr>
          <w:sz w:val="28"/>
          <w:szCs w:val="28"/>
          <w:lang w:eastAsia="ko-KR"/>
        </w:rPr>
        <w:t>html</w:t>
      </w:r>
      <w:r w:rsidRPr="00832258">
        <w:rPr>
          <w:sz w:val="28"/>
          <w:szCs w:val="28"/>
          <w:lang w:val="ru-RU"/>
        </w:rPr>
        <w:t xml:space="preserve"> </w:t>
      </w:r>
      <w:r w:rsidRPr="00832258">
        <w:rPr>
          <w:rStyle w:val="apple-converted-space"/>
          <w:sz w:val="28"/>
          <w:szCs w:val="28"/>
          <w:lang w:val="ru-RU"/>
        </w:rPr>
        <w:t>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02.06.2015)</w:t>
      </w:r>
      <w:r w:rsidRPr="00832258">
        <w:rPr>
          <w:sz w:val="28"/>
          <w:szCs w:val="28"/>
          <w:lang w:val="ru-RU"/>
        </w:rPr>
        <w:t xml:space="preserve"> </w:t>
      </w:r>
    </w:p>
    <w:p w:rsidR="00832258" w:rsidRPr="00832258" w:rsidRDefault="00832258" w:rsidP="00E03243">
      <w:pPr>
        <w:pStyle w:val="af9"/>
        <w:numPr>
          <w:ilvl w:val="0"/>
          <w:numId w:val="50"/>
        </w:numPr>
        <w:spacing w:line="360" w:lineRule="auto"/>
        <w:jc w:val="both"/>
        <w:rPr>
          <w:szCs w:val="28"/>
        </w:rPr>
      </w:pPr>
      <w:r w:rsidRPr="00832258">
        <w:rPr>
          <w:bCs/>
          <w:szCs w:val="28"/>
        </w:rPr>
        <w:t xml:space="preserve">Мягкая безопасность» по </w:t>
      </w:r>
      <w:proofErr w:type="spellStart"/>
      <w:r w:rsidRPr="00832258">
        <w:rPr>
          <w:bCs/>
          <w:szCs w:val="28"/>
        </w:rPr>
        <w:t>джозефу</w:t>
      </w:r>
      <w:proofErr w:type="spellEnd"/>
      <w:r w:rsidRPr="00832258">
        <w:rPr>
          <w:bCs/>
          <w:szCs w:val="28"/>
        </w:rPr>
        <w:t xml:space="preserve"> </w:t>
      </w:r>
      <w:proofErr w:type="spellStart"/>
      <w:r w:rsidRPr="00832258">
        <w:rPr>
          <w:bCs/>
          <w:szCs w:val="28"/>
        </w:rPr>
        <w:t>наю</w:t>
      </w:r>
      <w:proofErr w:type="spellEnd"/>
      <w:r w:rsidRPr="00832258">
        <w:rPr>
          <w:bCs/>
          <w:szCs w:val="28"/>
        </w:rPr>
        <w:t xml:space="preserve"> </w:t>
      </w:r>
      <w:r w:rsidRPr="00832258">
        <w:rPr>
          <w:szCs w:val="28"/>
        </w:rPr>
        <w:t xml:space="preserve">[Электронный ресурс] URL: http://www.intertrends.ru/seventh/014.htm </w:t>
      </w:r>
      <w:r w:rsidRPr="00832258">
        <w:rPr>
          <w:rStyle w:val="apple-converted-space"/>
          <w:szCs w:val="28"/>
        </w:rPr>
        <w:t>(дата</w:t>
      </w:r>
      <w:r w:rsidRPr="00832258">
        <w:rPr>
          <w:szCs w:val="28"/>
        </w:rPr>
        <w:t xml:space="preserve"> обращения: 01.01.2016)</w:t>
      </w:r>
    </w:p>
    <w:p w:rsidR="00832258" w:rsidRPr="00832258" w:rsidRDefault="00832258" w:rsidP="00E03243">
      <w:pPr>
        <w:pStyle w:val="af9"/>
        <w:numPr>
          <w:ilvl w:val="0"/>
          <w:numId w:val="50"/>
        </w:numPr>
        <w:spacing w:line="360" w:lineRule="auto"/>
        <w:jc w:val="both"/>
        <w:rPr>
          <w:szCs w:val="28"/>
        </w:rPr>
      </w:pPr>
      <w:r w:rsidRPr="00832258">
        <w:rPr>
          <w:bCs/>
          <w:szCs w:val="28"/>
        </w:rPr>
        <w:t>«Мягкая сила» и внешнеполитический имидж Российской Федерации</w:t>
      </w:r>
      <w:r w:rsidRPr="00832258">
        <w:rPr>
          <w:b/>
          <w:bCs/>
          <w:szCs w:val="28"/>
        </w:rPr>
        <w:t xml:space="preserve"> </w:t>
      </w:r>
      <w:r w:rsidRPr="00832258">
        <w:rPr>
          <w:szCs w:val="28"/>
        </w:rPr>
        <w:t>[Электронный ресурс] URL: http://www.perspektivy.info/rus/gos/magkaja_sila_i_vneshnepoliticheskij_imidzh_rossijskoj_federacii_2015-03-30.htm  (дата обращения: 09.05.2015)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832258">
        <w:rPr>
          <w:sz w:val="28"/>
          <w:szCs w:val="28"/>
          <w:lang w:val="ru-RU"/>
        </w:rPr>
        <w:lastRenderedPageBreak/>
        <w:t xml:space="preserve">Мягкая сила – ресурс внешней политики государства. 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r w:rsidRPr="00832258">
        <w:rPr>
          <w:sz w:val="28"/>
          <w:szCs w:val="28"/>
        </w:rPr>
        <w:t>www</w:t>
      </w:r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observer</w:t>
      </w:r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materik</w:t>
      </w:r>
      <w:proofErr w:type="spellEnd"/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ru</w:t>
      </w:r>
      <w:proofErr w:type="spellEnd"/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observer</w:t>
      </w:r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N</w:t>
      </w:r>
      <w:r w:rsidRPr="00832258">
        <w:rPr>
          <w:sz w:val="28"/>
          <w:szCs w:val="28"/>
          <w:lang w:val="ru-RU"/>
        </w:rPr>
        <w:t>4_2013/027_040.</w:t>
      </w:r>
      <w:proofErr w:type="spellStart"/>
      <w:r w:rsidRPr="00832258">
        <w:rPr>
          <w:sz w:val="28"/>
          <w:szCs w:val="28"/>
        </w:rPr>
        <w:t>pdf</w:t>
      </w:r>
      <w:proofErr w:type="spellEnd"/>
      <w:r w:rsidRPr="00832258">
        <w:rPr>
          <w:sz w:val="28"/>
          <w:szCs w:val="28"/>
          <w:lang w:val="ru-RU"/>
        </w:rPr>
        <w:t xml:space="preserve">  (дата обращения</w:t>
      </w:r>
      <w:r w:rsidRPr="00832258">
        <w:rPr>
          <w:sz w:val="28"/>
          <w:szCs w:val="28"/>
          <w:lang w:val="ru-RU" w:eastAsia="ko-KR"/>
        </w:rPr>
        <w:t>: 04.05.2015</w:t>
      </w:r>
      <w:r w:rsidRPr="00832258">
        <w:rPr>
          <w:rFonts w:hint="eastAsia"/>
          <w:sz w:val="28"/>
          <w:szCs w:val="28"/>
          <w:lang w:val="ru-RU" w:eastAsia="ko-KR"/>
        </w:rPr>
        <w:t>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32258">
        <w:rPr>
          <w:rStyle w:val="ab"/>
          <w:b w:val="0"/>
          <w:color w:val="393939"/>
          <w:sz w:val="28"/>
          <w:szCs w:val="28"/>
          <w:shd w:val="clear" w:color="auto" w:fill="FDFEFF"/>
          <w:lang w:val="ru-RU"/>
        </w:rPr>
        <w:t>Назайкин.А.Н</w:t>
      </w:r>
      <w:proofErr w:type="spellEnd"/>
      <w:r w:rsidRPr="00832258">
        <w:rPr>
          <w:rStyle w:val="ab"/>
          <w:b w:val="0"/>
          <w:color w:val="393939"/>
          <w:sz w:val="28"/>
          <w:szCs w:val="28"/>
          <w:shd w:val="clear" w:color="auto" w:fill="FDFEFF"/>
          <w:lang w:val="ru-RU"/>
        </w:rPr>
        <w:t xml:space="preserve">. Организация </w:t>
      </w:r>
      <w:proofErr w:type="spellStart"/>
      <w:r w:rsidRPr="00832258">
        <w:rPr>
          <w:rStyle w:val="ab"/>
          <w:b w:val="0"/>
          <w:color w:val="393939"/>
          <w:sz w:val="28"/>
          <w:szCs w:val="28"/>
          <w:shd w:val="clear" w:color="auto" w:fill="FDFEFF"/>
          <w:lang w:val="ru-RU"/>
        </w:rPr>
        <w:t>медиарилейшнз</w:t>
      </w:r>
      <w:proofErr w:type="spellEnd"/>
      <w:r w:rsidRPr="00832258">
        <w:rPr>
          <w:rStyle w:val="ab"/>
          <w:rFonts w:eastAsia="맑은 고딕"/>
          <w:b w:val="0"/>
          <w:color w:val="393939"/>
          <w:sz w:val="28"/>
          <w:szCs w:val="28"/>
          <w:shd w:val="clear" w:color="auto" w:fill="FDFEFF"/>
          <w:lang w:val="ru-RU" w:eastAsia="ko-KR"/>
        </w:rPr>
        <w:t xml:space="preserve"> </w:t>
      </w:r>
      <w:r w:rsidRPr="00832258">
        <w:rPr>
          <w:sz w:val="28"/>
          <w:szCs w:val="28"/>
          <w:lang w:val="ru-RU"/>
        </w:rPr>
        <w:t xml:space="preserve">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rFonts w:eastAsia="바탕"/>
          <w:sz w:val="28"/>
          <w:szCs w:val="28"/>
          <w:lang w:val="ru-RU" w:eastAsia="ko-KR"/>
        </w:rPr>
        <w:t>h</w:t>
      </w:r>
      <w:r w:rsidRPr="00832258">
        <w:rPr>
          <w:sz w:val="28"/>
          <w:szCs w:val="28"/>
          <w:lang w:val="ru-RU"/>
        </w:rPr>
        <w:t xml:space="preserve">ttp://www.mediascope.ru/node/471 </w:t>
      </w:r>
      <w:r w:rsidRPr="00832258">
        <w:rPr>
          <w:rStyle w:val="apple-converted-space"/>
          <w:sz w:val="28"/>
          <w:szCs w:val="28"/>
          <w:lang w:val="ru-RU"/>
        </w:rPr>
        <w:t>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02.06.2015)</w:t>
      </w:r>
    </w:p>
    <w:p w:rsidR="00832258" w:rsidRPr="00832258" w:rsidRDefault="00832258" w:rsidP="00E03243">
      <w:pPr>
        <w:pStyle w:val="Footnote"/>
        <w:numPr>
          <w:ilvl w:val="0"/>
          <w:numId w:val="50"/>
        </w:numPr>
        <w:jc w:val="left"/>
        <w:rPr>
          <w:szCs w:val="28"/>
          <w:lang w:val="ru-RU"/>
        </w:rPr>
      </w:pPr>
      <w:r w:rsidRPr="00832258">
        <w:rPr>
          <w:bCs/>
          <w:szCs w:val="28"/>
          <w:lang w:val="ru-RU"/>
        </w:rPr>
        <w:t xml:space="preserve">Наумов. А.О «Мягкая сила» и внешнеполитический имидж Российской Федерации </w:t>
      </w:r>
      <w:r w:rsidRPr="00832258">
        <w:rPr>
          <w:szCs w:val="28"/>
          <w:lang w:val="ru-RU"/>
        </w:rPr>
        <w:t xml:space="preserve">[Электронный ресурс] </w:t>
      </w:r>
      <w:r w:rsidRPr="00832258">
        <w:rPr>
          <w:szCs w:val="28"/>
        </w:rPr>
        <w:t>URL</w:t>
      </w:r>
      <w:r w:rsidRPr="00832258">
        <w:rPr>
          <w:szCs w:val="28"/>
          <w:lang w:val="ru-RU"/>
        </w:rPr>
        <w:t xml:space="preserve">: </w:t>
      </w:r>
      <w:r w:rsidRPr="00832258">
        <w:rPr>
          <w:szCs w:val="28"/>
        </w:rPr>
        <w:t>http</w:t>
      </w:r>
      <w:r w:rsidRPr="00832258">
        <w:rPr>
          <w:szCs w:val="28"/>
          <w:lang w:val="ru-RU"/>
        </w:rPr>
        <w:t>://</w:t>
      </w:r>
      <w:r w:rsidRPr="00832258">
        <w:rPr>
          <w:szCs w:val="28"/>
        </w:rPr>
        <w:t>www</w:t>
      </w:r>
      <w:r w:rsidRPr="00832258">
        <w:rPr>
          <w:szCs w:val="28"/>
          <w:lang w:val="ru-RU"/>
        </w:rPr>
        <w:t>.</w:t>
      </w:r>
      <w:proofErr w:type="spellStart"/>
      <w:r w:rsidRPr="00832258">
        <w:rPr>
          <w:szCs w:val="28"/>
        </w:rPr>
        <w:t>perspektivy</w:t>
      </w:r>
      <w:proofErr w:type="spellEnd"/>
      <w:r w:rsidRPr="00832258">
        <w:rPr>
          <w:szCs w:val="28"/>
          <w:lang w:val="ru-RU"/>
        </w:rPr>
        <w:t>.</w:t>
      </w:r>
      <w:r w:rsidRPr="00832258">
        <w:rPr>
          <w:szCs w:val="28"/>
        </w:rPr>
        <w:t>info</w:t>
      </w:r>
      <w:r w:rsidRPr="00832258">
        <w:rPr>
          <w:szCs w:val="28"/>
          <w:lang w:val="ru-RU"/>
        </w:rPr>
        <w:t>/</w:t>
      </w:r>
      <w:proofErr w:type="spellStart"/>
      <w:r w:rsidRPr="00832258">
        <w:rPr>
          <w:szCs w:val="28"/>
        </w:rPr>
        <w:t>rus</w:t>
      </w:r>
      <w:proofErr w:type="spellEnd"/>
      <w:r w:rsidRPr="00832258">
        <w:rPr>
          <w:szCs w:val="28"/>
          <w:lang w:val="ru-RU"/>
        </w:rPr>
        <w:t>/</w:t>
      </w:r>
      <w:proofErr w:type="spellStart"/>
      <w:r w:rsidRPr="00832258">
        <w:rPr>
          <w:szCs w:val="28"/>
        </w:rPr>
        <w:t>gos</w:t>
      </w:r>
      <w:proofErr w:type="spellEnd"/>
      <w:r w:rsidRPr="00832258">
        <w:rPr>
          <w:szCs w:val="28"/>
          <w:lang w:val="ru-RU"/>
        </w:rPr>
        <w:t>/</w:t>
      </w:r>
      <w:proofErr w:type="spellStart"/>
      <w:r w:rsidRPr="00832258">
        <w:rPr>
          <w:szCs w:val="28"/>
        </w:rPr>
        <w:t>magkaja</w:t>
      </w:r>
      <w:proofErr w:type="spellEnd"/>
      <w:r w:rsidRPr="00832258">
        <w:rPr>
          <w:szCs w:val="28"/>
          <w:lang w:val="ru-RU"/>
        </w:rPr>
        <w:t>_</w:t>
      </w:r>
      <w:proofErr w:type="spellStart"/>
      <w:r w:rsidRPr="00832258">
        <w:rPr>
          <w:szCs w:val="28"/>
        </w:rPr>
        <w:t>sila</w:t>
      </w:r>
      <w:proofErr w:type="spellEnd"/>
      <w:r w:rsidRPr="00832258">
        <w:rPr>
          <w:szCs w:val="28"/>
          <w:lang w:val="ru-RU"/>
        </w:rPr>
        <w:t>_</w:t>
      </w:r>
      <w:proofErr w:type="spellStart"/>
      <w:r w:rsidRPr="00832258">
        <w:rPr>
          <w:szCs w:val="28"/>
        </w:rPr>
        <w:t>i</w:t>
      </w:r>
      <w:proofErr w:type="spellEnd"/>
      <w:r w:rsidRPr="00832258">
        <w:rPr>
          <w:szCs w:val="28"/>
          <w:lang w:val="ru-RU"/>
        </w:rPr>
        <w:t>_</w:t>
      </w:r>
      <w:proofErr w:type="spellStart"/>
      <w:r w:rsidRPr="00832258">
        <w:rPr>
          <w:szCs w:val="28"/>
        </w:rPr>
        <w:t>vneshnepoliticheskij</w:t>
      </w:r>
      <w:proofErr w:type="spellEnd"/>
      <w:r w:rsidRPr="00832258">
        <w:rPr>
          <w:szCs w:val="28"/>
          <w:lang w:val="ru-RU"/>
        </w:rPr>
        <w:t>_</w:t>
      </w:r>
      <w:proofErr w:type="spellStart"/>
      <w:r w:rsidRPr="00832258">
        <w:rPr>
          <w:szCs w:val="28"/>
        </w:rPr>
        <w:t>imidzh</w:t>
      </w:r>
      <w:proofErr w:type="spellEnd"/>
      <w:r w:rsidRPr="00832258">
        <w:rPr>
          <w:szCs w:val="28"/>
          <w:lang w:val="ru-RU"/>
        </w:rPr>
        <w:t>_</w:t>
      </w:r>
      <w:proofErr w:type="spellStart"/>
      <w:r w:rsidRPr="00832258">
        <w:rPr>
          <w:szCs w:val="28"/>
        </w:rPr>
        <w:t>rossijskoj</w:t>
      </w:r>
      <w:proofErr w:type="spellEnd"/>
      <w:r w:rsidRPr="00832258">
        <w:rPr>
          <w:szCs w:val="28"/>
          <w:lang w:val="ru-RU"/>
        </w:rPr>
        <w:t>_</w:t>
      </w:r>
      <w:proofErr w:type="spellStart"/>
      <w:r w:rsidRPr="00832258">
        <w:rPr>
          <w:szCs w:val="28"/>
        </w:rPr>
        <w:t>federacii</w:t>
      </w:r>
      <w:proofErr w:type="spellEnd"/>
      <w:r w:rsidRPr="00832258">
        <w:rPr>
          <w:szCs w:val="28"/>
          <w:lang w:val="ru-RU"/>
        </w:rPr>
        <w:t>_2015-03-30.</w:t>
      </w:r>
      <w:proofErr w:type="spellStart"/>
      <w:r w:rsidRPr="00832258">
        <w:rPr>
          <w:szCs w:val="28"/>
        </w:rPr>
        <w:t>htm</w:t>
      </w:r>
      <w:proofErr w:type="spellEnd"/>
      <w:r w:rsidRPr="00832258">
        <w:rPr>
          <w:szCs w:val="28"/>
          <w:lang w:val="ru-RU"/>
        </w:rPr>
        <w:t xml:space="preserve"> </w:t>
      </w:r>
      <w:r w:rsidRPr="00832258">
        <w:rPr>
          <w:rStyle w:val="apple-converted-space"/>
          <w:szCs w:val="28"/>
          <w:lang w:val="ru-RU"/>
        </w:rPr>
        <w:t>(дата</w:t>
      </w:r>
      <w:r w:rsidRPr="00832258">
        <w:rPr>
          <w:szCs w:val="28"/>
          <w:lang w:val="ru-RU"/>
        </w:rPr>
        <w:t xml:space="preserve"> обращения: 01.01.2016)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proofErr w:type="gramStart"/>
      <w:r w:rsidRPr="00832258">
        <w:rPr>
          <w:sz w:val="28"/>
          <w:szCs w:val="28"/>
          <w:lang w:val="ru-RU"/>
        </w:rPr>
        <w:t xml:space="preserve">О разумной силе, общественной дипломатии и социальных </w:t>
      </w:r>
      <w:proofErr w:type="spellStart"/>
      <w:r w:rsidRPr="00832258">
        <w:rPr>
          <w:sz w:val="28"/>
          <w:szCs w:val="28"/>
          <w:lang w:val="ru-RU"/>
        </w:rPr>
        <w:t>сетяхкак</w:t>
      </w:r>
      <w:proofErr w:type="spellEnd"/>
      <w:r w:rsidRPr="00832258">
        <w:rPr>
          <w:sz w:val="28"/>
          <w:szCs w:val="28"/>
          <w:lang w:val="ru-RU"/>
        </w:rPr>
        <w:t xml:space="preserve"> факторах международной политики в эпоху глобализации [Электронный ресурс] </w:t>
      </w:r>
      <w:r w:rsidRPr="00832258">
        <w:rPr>
          <w:sz w:val="28"/>
          <w:szCs w:val="28"/>
        </w:rPr>
        <w:t>URL</w:t>
      </w:r>
      <w:r w:rsidRPr="00832258">
        <w:rPr>
          <w:sz w:val="28"/>
          <w:szCs w:val="28"/>
          <w:lang w:val="ru-RU"/>
        </w:rPr>
        <w:t xml:space="preserve">: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r w:rsidRPr="00832258">
        <w:rPr>
          <w:sz w:val="28"/>
          <w:szCs w:val="28"/>
        </w:rPr>
        <w:t>www</w:t>
      </w:r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academia</w:t>
      </w:r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edu</w:t>
      </w:r>
      <w:proofErr w:type="spellEnd"/>
      <w:r w:rsidRPr="00832258">
        <w:rPr>
          <w:sz w:val="28"/>
          <w:szCs w:val="28"/>
          <w:lang w:val="ru-RU"/>
        </w:rPr>
        <w:t>/4024595/%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0%</w:t>
      </w:r>
      <w:r w:rsidRPr="00832258">
        <w:rPr>
          <w:sz w:val="28"/>
          <w:szCs w:val="28"/>
        </w:rPr>
        <w:t>A</w:t>
      </w:r>
      <w:r w:rsidRPr="00832258">
        <w:rPr>
          <w:sz w:val="28"/>
          <w:szCs w:val="28"/>
          <w:lang w:val="ru-RU"/>
        </w:rPr>
        <w:t>1%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1%82%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0%</w:t>
      </w:r>
      <w:r w:rsidRPr="00832258">
        <w:rPr>
          <w:sz w:val="28"/>
          <w:szCs w:val="28"/>
        </w:rPr>
        <w:t>B</w:t>
      </w:r>
      <w:r w:rsidRPr="00832258">
        <w:rPr>
          <w:sz w:val="28"/>
          <w:szCs w:val="28"/>
          <w:lang w:val="ru-RU"/>
        </w:rPr>
        <w:t>0%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1%82%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1%8</w:t>
      </w:r>
      <w:r w:rsidRPr="00832258">
        <w:rPr>
          <w:sz w:val="28"/>
          <w:szCs w:val="28"/>
        </w:rPr>
        <w:t>C</w:t>
      </w:r>
      <w:r w:rsidRPr="00832258">
        <w:rPr>
          <w:sz w:val="28"/>
          <w:szCs w:val="28"/>
          <w:lang w:val="ru-RU"/>
        </w:rPr>
        <w:t>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1%8</w:t>
      </w:r>
      <w:r w:rsidRPr="00832258">
        <w:rPr>
          <w:sz w:val="28"/>
          <w:szCs w:val="28"/>
        </w:rPr>
        <w:t>F</w:t>
      </w:r>
      <w:r w:rsidRPr="00832258">
        <w:rPr>
          <w:sz w:val="28"/>
          <w:szCs w:val="28"/>
          <w:lang w:val="ru-RU"/>
        </w:rPr>
        <w:t>_%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0%9</w:t>
      </w:r>
      <w:r w:rsidRPr="00832258">
        <w:rPr>
          <w:sz w:val="28"/>
          <w:szCs w:val="28"/>
        </w:rPr>
        <w:t>A</w:t>
      </w:r>
      <w:r w:rsidRPr="00832258">
        <w:rPr>
          <w:sz w:val="28"/>
          <w:szCs w:val="28"/>
          <w:lang w:val="ru-RU"/>
        </w:rPr>
        <w:t>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0%</w:t>
      </w:r>
      <w:r w:rsidRPr="00832258">
        <w:rPr>
          <w:sz w:val="28"/>
          <w:szCs w:val="28"/>
        </w:rPr>
        <w:t>BE</w:t>
      </w:r>
      <w:r w:rsidRPr="00832258">
        <w:rPr>
          <w:sz w:val="28"/>
          <w:szCs w:val="28"/>
          <w:lang w:val="ru-RU"/>
        </w:rPr>
        <w:t>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1%81%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1%82%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1%8</w:t>
      </w:r>
      <w:r w:rsidRPr="00832258">
        <w:rPr>
          <w:sz w:val="28"/>
          <w:szCs w:val="28"/>
        </w:rPr>
        <w:t>B</w:t>
      </w:r>
      <w:r w:rsidRPr="00832258">
        <w:rPr>
          <w:sz w:val="28"/>
          <w:szCs w:val="28"/>
          <w:lang w:val="ru-RU"/>
        </w:rPr>
        <w:t>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1%80%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0%</w:t>
      </w:r>
      <w:r w:rsidRPr="00832258">
        <w:rPr>
          <w:sz w:val="28"/>
          <w:szCs w:val="28"/>
        </w:rPr>
        <w:t>B</w:t>
      </w:r>
      <w:r w:rsidRPr="00832258">
        <w:rPr>
          <w:sz w:val="28"/>
          <w:szCs w:val="28"/>
          <w:lang w:val="ru-RU"/>
        </w:rPr>
        <w:t>5%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0%</w:t>
      </w:r>
      <w:r w:rsidRPr="00832258">
        <w:rPr>
          <w:sz w:val="28"/>
          <w:szCs w:val="28"/>
        </w:rPr>
        <w:t>B</w:t>
      </w:r>
      <w:r w:rsidRPr="00832258">
        <w:rPr>
          <w:sz w:val="28"/>
          <w:szCs w:val="28"/>
          <w:lang w:val="ru-RU"/>
        </w:rPr>
        <w:t>2%</w:t>
      </w:r>
      <w:r w:rsidRPr="00832258">
        <w:rPr>
          <w:sz w:val="28"/>
          <w:szCs w:val="28"/>
        </w:rPr>
        <w:t>D</w:t>
      </w:r>
      <w:r w:rsidRPr="00832258">
        <w:rPr>
          <w:sz w:val="28"/>
          <w:szCs w:val="28"/>
          <w:lang w:val="ru-RU"/>
        </w:rPr>
        <w:t>0%</w:t>
      </w:r>
      <w:r w:rsidRPr="00832258">
        <w:rPr>
          <w:sz w:val="28"/>
          <w:szCs w:val="28"/>
        </w:rPr>
        <w:t>B</w:t>
      </w:r>
      <w:r w:rsidRPr="00832258">
        <w:rPr>
          <w:sz w:val="28"/>
          <w:szCs w:val="28"/>
          <w:lang w:val="ru-RU"/>
        </w:rPr>
        <w:t xml:space="preserve">0  </w:t>
      </w:r>
      <w:r w:rsidRPr="00832258">
        <w:rPr>
          <w:rStyle w:val="apple-converted-space"/>
          <w:sz w:val="28"/>
          <w:szCs w:val="28"/>
          <w:lang w:val="ru-RU"/>
        </w:rPr>
        <w:t>(дата</w:t>
      </w:r>
      <w:r w:rsidRPr="00832258">
        <w:rPr>
          <w:sz w:val="28"/>
          <w:szCs w:val="28"/>
          <w:lang w:val="ru-RU"/>
        </w:rPr>
        <w:t xml:space="preserve"> обращения</w:t>
      </w:r>
      <w:r w:rsidRPr="00832258">
        <w:rPr>
          <w:sz w:val="28"/>
          <w:szCs w:val="28"/>
          <w:lang w:val="ru-RU" w:eastAsia="ko-KR"/>
        </w:rPr>
        <w:t>: 06.05.2015</w:t>
      </w:r>
      <w:r w:rsidRPr="00832258">
        <w:rPr>
          <w:rFonts w:hint="eastAsia"/>
          <w:sz w:val="28"/>
          <w:szCs w:val="28"/>
          <w:lang w:val="ru-RU" w:eastAsia="ko-KR"/>
        </w:rPr>
        <w:t>)</w:t>
      </w:r>
      <w:proofErr w:type="gramEnd"/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832258">
        <w:rPr>
          <w:sz w:val="28"/>
          <w:szCs w:val="28"/>
          <w:lang w:val="ru-RU"/>
        </w:rPr>
        <w:t>Российско-американское сотрудничество в сфере образования на современном этапе [Электронный ресурс] Режим доступа:</w:t>
      </w:r>
      <w:r w:rsidRPr="00832258">
        <w:rPr>
          <w:sz w:val="28"/>
          <w:szCs w:val="28"/>
          <w:lang w:val="ru-RU" w:eastAsia="ko-KR"/>
        </w:rPr>
        <w:t xml:space="preserve"> http://www.diplomy.su/shop/105.html </w:t>
      </w:r>
      <w:r w:rsidRPr="00832258">
        <w:rPr>
          <w:sz w:val="28"/>
          <w:szCs w:val="28"/>
          <w:lang w:val="ru-RU"/>
        </w:rPr>
        <w:t>(дата обращения: 13.01.2016)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832258">
        <w:rPr>
          <w:sz w:val="28"/>
          <w:szCs w:val="28"/>
          <w:lang w:val="ru-RU"/>
        </w:rPr>
        <w:t xml:space="preserve">Сеидов </w:t>
      </w:r>
      <w:proofErr w:type="spellStart"/>
      <w:r w:rsidRPr="00832258">
        <w:rPr>
          <w:sz w:val="28"/>
          <w:szCs w:val="28"/>
          <w:lang w:val="ru-RU"/>
        </w:rPr>
        <w:t>Урхан</w:t>
      </w:r>
      <w:proofErr w:type="spellEnd"/>
      <w:r w:rsidRPr="00832258">
        <w:rPr>
          <w:sz w:val="28"/>
          <w:szCs w:val="28"/>
          <w:lang w:val="ru-RU"/>
        </w:rPr>
        <w:t>. Мягкая сила Азербайджана [Электронный ресурс] Режим доступа:</w:t>
      </w:r>
      <w:r w:rsidRPr="00832258">
        <w:rPr>
          <w:sz w:val="28"/>
          <w:szCs w:val="28"/>
          <w:lang w:val="ru-RU" w:eastAsia="ko-KR"/>
        </w:rPr>
        <w:t xml:space="preserve"> https://1news.az/authors/oped/20150909103156261.html </w:t>
      </w:r>
      <w:r w:rsidRPr="00832258">
        <w:rPr>
          <w:sz w:val="28"/>
          <w:szCs w:val="28"/>
          <w:lang w:val="ru-RU"/>
        </w:rPr>
        <w:t>(дата обращения: 13.01.2016)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832258">
        <w:rPr>
          <w:sz w:val="28"/>
          <w:szCs w:val="28"/>
          <w:lang w:val="ru-RU"/>
        </w:rPr>
        <w:t xml:space="preserve">Средства и каналы коммуникаций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r w:rsidRPr="00832258">
        <w:rPr>
          <w:sz w:val="28"/>
          <w:szCs w:val="28"/>
        </w:rPr>
        <w:t>www</w:t>
      </w:r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portal</w:t>
      </w:r>
      <w:r w:rsidRPr="00832258">
        <w:rPr>
          <w:sz w:val="28"/>
          <w:szCs w:val="28"/>
          <w:lang w:val="ru-RU"/>
        </w:rPr>
        <w:t>-</w:t>
      </w:r>
      <w:r w:rsidRPr="00832258">
        <w:rPr>
          <w:sz w:val="28"/>
          <w:szCs w:val="28"/>
        </w:rPr>
        <w:t>u</w:t>
      </w:r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ru</w:t>
      </w:r>
      <w:proofErr w:type="spellEnd"/>
      <w:r w:rsidRPr="00832258">
        <w:rPr>
          <w:sz w:val="28"/>
          <w:szCs w:val="28"/>
          <w:lang w:val="ru-RU"/>
        </w:rPr>
        <w:t>/</w:t>
      </w:r>
      <w:proofErr w:type="spellStart"/>
      <w:r w:rsidRPr="00832258">
        <w:rPr>
          <w:sz w:val="28"/>
          <w:szCs w:val="28"/>
        </w:rPr>
        <w:t>kommunikaciivupravlenii</w:t>
      </w:r>
      <w:proofErr w:type="spellEnd"/>
      <w:r w:rsidRPr="00832258">
        <w:rPr>
          <w:sz w:val="28"/>
          <w:szCs w:val="28"/>
          <w:lang w:val="ru-RU"/>
        </w:rPr>
        <w:t>/</w:t>
      </w:r>
      <w:proofErr w:type="spellStart"/>
      <w:r w:rsidRPr="00832258">
        <w:rPr>
          <w:sz w:val="28"/>
          <w:szCs w:val="28"/>
        </w:rPr>
        <w:t>sredstvakommunikacii</w:t>
      </w:r>
      <w:proofErr w:type="spellEnd"/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832258">
        <w:rPr>
          <w:sz w:val="28"/>
          <w:szCs w:val="28"/>
          <w:lang w:val="ru-RU" w:eastAsia="ko-KR"/>
        </w:rPr>
        <w:lastRenderedPageBreak/>
        <w:t xml:space="preserve">Сухарев А. И. Политическое становление субъектов сетевых гуманитарных взаимодействий в международных отношениях глобального мира. // </w:t>
      </w:r>
      <w:r w:rsidRPr="00832258">
        <w:rPr>
          <w:sz w:val="28"/>
          <w:szCs w:val="28"/>
          <w:lang w:val="ru-RU"/>
        </w:rPr>
        <w:t>[Электронный ресурс] Режим доступа:</w:t>
      </w:r>
      <w:r w:rsidRPr="00832258">
        <w:rPr>
          <w:sz w:val="28"/>
          <w:szCs w:val="28"/>
          <w:lang w:val="ru-RU" w:eastAsia="ko-KR"/>
        </w:rPr>
        <w:t xml:space="preserve"> http://test.vak.ed.gov.ru/common/img/uploaded/files/SukharevAI.pdf (дата обращения</w:t>
      </w:r>
      <w:r w:rsidRPr="00832258">
        <w:rPr>
          <w:sz w:val="28"/>
          <w:szCs w:val="28"/>
          <w:lang w:val="ru-RU"/>
        </w:rPr>
        <w:t>:</w:t>
      </w:r>
      <w:r w:rsidRPr="00832258">
        <w:rPr>
          <w:rFonts w:eastAsia="Malgun Gothic"/>
          <w:sz w:val="28"/>
          <w:szCs w:val="28"/>
          <w:lang w:val="ru-RU" w:eastAsia="ko-KR"/>
        </w:rPr>
        <w:t>12.01.2016)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832258">
        <w:rPr>
          <w:sz w:val="28"/>
          <w:szCs w:val="28"/>
          <w:lang w:val="ru-RU"/>
        </w:rPr>
        <w:t>Разумов Ярослав</w:t>
      </w:r>
      <w:r w:rsidRPr="00832258">
        <w:rPr>
          <w:rFonts w:eastAsia="Malgun Gothic"/>
          <w:sz w:val="28"/>
          <w:szCs w:val="28"/>
          <w:lang w:val="ru-RU" w:eastAsia="ko-KR"/>
        </w:rPr>
        <w:t xml:space="preserve">. </w:t>
      </w:r>
      <w:r w:rsidRPr="00832258">
        <w:rPr>
          <w:sz w:val="28"/>
          <w:szCs w:val="28"/>
          <w:lang w:val="ru-RU"/>
        </w:rPr>
        <w:t>Россия без «мягкой силы» [Электронный ресурс] Режим доступа:</w:t>
      </w:r>
      <w:r w:rsidRPr="00832258">
        <w:rPr>
          <w:sz w:val="28"/>
          <w:szCs w:val="28"/>
          <w:lang w:val="ru-RU" w:eastAsia="ko-KR"/>
        </w:rPr>
        <w:t xml:space="preserve"> http://ni.globalaffairs.ru/rossiya-bez-myagkoj-sily/ </w:t>
      </w:r>
      <w:r w:rsidRPr="00832258">
        <w:rPr>
          <w:sz w:val="28"/>
          <w:szCs w:val="28"/>
          <w:lang w:val="ru-RU"/>
        </w:rPr>
        <w:t>(дата обращения: 13.01.2016)</w:t>
      </w:r>
    </w:p>
    <w:p w:rsidR="00832258" w:rsidRPr="00832258" w:rsidRDefault="00832258" w:rsidP="00E03243">
      <w:pPr>
        <w:pStyle w:val="Footnote"/>
        <w:numPr>
          <w:ilvl w:val="0"/>
          <w:numId w:val="50"/>
        </w:numPr>
        <w:rPr>
          <w:szCs w:val="28"/>
          <w:lang w:val="ru-RU"/>
        </w:rPr>
      </w:pPr>
      <w:proofErr w:type="spellStart"/>
      <w:r w:rsidRPr="00832258">
        <w:rPr>
          <w:szCs w:val="28"/>
          <w:lang w:val="ru-RU"/>
        </w:rPr>
        <w:t>Хадыева</w:t>
      </w:r>
      <w:proofErr w:type="spellEnd"/>
      <w:r w:rsidRPr="00832258">
        <w:rPr>
          <w:szCs w:val="28"/>
          <w:lang w:val="ru-RU"/>
        </w:rPr>
        <w:t xml:space="preserve"> </w:t>
      </w:r>
      <w:proofErr w:type="spellStart"/>
      <w:r w:rsidRPr="00832258">
        <w:rPr>
          <w:szCs w:val="28"/>
          <w:lang w:val="ru-RU"/>
        </w:rPr>
        <w:t>Элина</w:t>
      </w:r>
      <w:proofErr w:type="spellEnd"/>
      <w:r w:rsidRPr="00832258">
        <w:rPr>
          <w:szCs w:val="28"/>
          <w:lang w:val="ru-RU"/>
        </w:rPr>
        <w:t xml:space="preserve"> </w:t>
      </w:r>
      <w:proofErr w:type="spellStart"/>
      <w:r w:rsidRPr="00832258">
        <w:rPr>
          <w:szCs w:val="28"/>
          <w:lang w:val="ru-RU"/>
        </w:rPr>
        <w:t>Ирековна</w:t>
      </w:r>
      <w:proofErr w:type="spellEnd"/>
      <w:r w:rsidRPr="00832258">
        <w:rPr>
          <w:szCs w:val="28"/>
          <w:lang w:val="ru-RU"/>
        </w:rPr>
        <w:t>.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szCs w:val="28"/>
          <w:lang w:val="ru-RU"/>
        </w:rPr>
        <w:t xml:space="preserve">Специфика коммуникационного сопровождения в сфере спорта [Электронный ресурс] </w:t>
      </w:r>
      <w:r w:rsidRPr="00832258">
        <w:rPr>
          <w:szCs w:val="28"/>
        </w:rPr>
        <w:t>URL</w:t>
      </w:r>
      <w:r w:rsidRPr="00832258">
        <w:rPr>
          <w:szCs w:val="28"/>
          <w:lang w:val="ru-RU"/>
        </w:rPr>
        <w:t>: http://lomonosov-msu.ru/archive/Lomonosov_2015/data/6996/uid82818_report.pdf</w:t>
      </w:r>
      <w:r w:rsidRPr="00832258">
        <w:rPr>
          <w:rStyle w:val="apple-converted-space"/>
          <w:szCs w:val="28"/>
          <w:lang w:val="ru-RU"/>
        </w:rPr>
        <w:t xml:space="preserve"> (дата</w:t>
      </w:r>
      <w:r w:rsidRPr="00832258">
        <w:rPr>
          <w:szCs w:val="28"/>
          <w:lang w:val="ru-RU"/>
        </w:rPr>
        <w:t xml:space="preserve"> обращения</w:t>
      </w:r>
      <w:r w:rsidRPr="00832258">
        <w:rPr>
          <w:szCs w:val="28"/>
          <w:lang w:val="ru-RU" w:eastAsia="ko-KR"/>
        </w:rPr>
        <w:t>: 11.01.2016)</w:t>
      </w:r>
    </w:p>
    <w:p w:rsidR="00832258" w:rsidRPr="00832258" w:rsidRDefault="00832258" w:rsidP="00E03243">
      <w:pPr>
        <w:pStyle w:val="Footnote"/>
        <w:numPr>
          <w:ilvl w:val="0"/>
          <w:numId w:val="50"/>
        </w:numPr>
        <w:jc w:val="left"/>
        <w:rPr>
          <w:szCs w:val="28"/>
          <w:lang w:val="ru-RU"/>
        </w:rPr>
      </w:pPr>
      <w:proofErr w:type="spellStart"/>
      <w:r w:rsidRPr="00832258">
        <w:rPr>
          <w:iCs/>
          <w:color w:val="333333"/>
          <w:szCs w:val="28"/>
          <w:shd w:val="clear" w:color="auto" w:fill="FFFFFF"/>
          <w:lang w:val="ru-RU"/>
        </w:rPr>
        <w:t>Хитирхеев</w:t>
      </w:r>
      <w:proofErr w:type="spellEnd"/>
      <w:r w:rsidRPr="00832258">
        <w:rPr>
          <w:iCs/>
          <w:color w:val="333333"/>
          <w:szCs w:val="28"/>
          <w:shd w:val="clear" w:color="auto" w:fill="FFFFFF"/>
          <w:lang w:val="ru-RU"/>
        </w:rPr>
        <w:t xml:space="preserve"> Г. И Информационные технологии в политике России и Турции </w:t>
      </w:r>
      <w:r w:rsidRPr="00832258">
        <w:rPr>
          <w:szCs w:val="28"/>
          <w:lang w:val="ru-RU"/>
        </w:rPr>
        <w:t xml:space="preserve">[Электронный ресурс] </w:t>
      </w:r>
      <w:r w:rsidRPr="00832258">
        <w:rPr>
          <w:szCs w:val="28"/>
        </w:rPr>
        <w:t>UR</w:t>
      </w:r>
      <w:r w:rsidRPr="00832258">
        <w:rPr>
          <w:szCs w:val="28"/>
          <w:lang w:val="ru-RU"/>
        </w:rPr>
        <w:t>L: http://www.moluch.ru/archive/78/13618/</w:t>
      </w:r>
      <w:r w:rsidRPr="00832258">
        <w:rPr>
          <w:rStyle w:val="apple-converted-space"/>
          <w:szCs w:val="28"/>
          <w:lang w:val="ru-RU"/>
        </w:rPr>
        <w:t xml:space="preserve"> (дата</w:t>
      </w:r>
      <w:r w:rsidRPr="00832258">
        <w:rPr>
          <w:szCs w:val="28"/>
          <w:lang w:val="ru-RU"/>
        </w:rPr>
        <w:t xml:space="preserve"> обращени</w:t>
      </w:r>
      <w:r w:rsidRPr="00832258">
        <w:rPr>
          <w:szCs w:val="28"/>
          <w:lang w:val="ru-RU" w:eastAsia="ko-KR"/>
        </w:rPr>
        <w:t>я: 04.06.2015)</w:t>
      </w:r>
    </w:p>
    <w:p w:rsidR="00832258" w:rsidRDefault="00832258" w:rsidP="00832258">
      <w:pPr>
        <w:pStyle w:val="Footnote"/>
        <w:ind w:left="786"/>
        <w:jc w:val="left"/>
        <w:rPr>
          <w:iCs/>
          <w:color w:val="333333"/>
          <w:szCs w:val="28"/>
          <w:shd w:val="clear" w:color="auto" w:fill="FFFFFF"/>
        </w:rPr>
      </w:pPr>
    </w:p>
    <w:p w:rsidR="00832258" w:rsidRPr="00386DC1" w:rsidRDefault="00832258" w:rsidP="00832258">
      <w:pPr>
        <w:pStyle w:val="a7"/>
        <w:spacing w:line="360" w:lineRule="auto"/>
        <w:ind w:left="360"/>
        <w:rPr>
          <w:sz w:val="28"/>
          <w:szCs w:val="28"/>
          <w:lang w:val="ru-RU"/>
        </w:rPr>
      </w:pPr>
      <w:r w:rsidRPr="00386DC1">
        <w:rPr>
          <w:i/>
          <w:sz w:val="28"/>
          <w:szCs w:val="28"/>
          <w:lang w:val="ru-RU"/>
        </w:rPr>
        <w:t>На корейском языке: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rFonts w:eastAsia="Malgun Gothic"/>
          <w:sz w:val="28"/>
          <w:szCs w:val="28"/>
          <w:lang w:val="ru-RU" w:eastAsia="ko-KR"/>
        </w:rPr>
      </w:pPr>
      <w:r w:rsidRPr="00832258">
        <w:rPr>
          <w:bCs/>
          <w:sz w:val="28"/>
          <w:szCs w:val="28"/>
          <w:lang w:val="ru-RU" w:eastAsia="ko-KR"/>
        </w:rPr>
        <w:t>“</w:t>
      </w:r>
      <w:r w:rsidRPr="00832258">
        <w:rPr>
          <w:rFonts w:eastAsia="바탕" w:hAnsi="바탕"/>
          <w:bCs/>
          <w:sz w:val="28"/>
          <w:szCs w:val="28"/>
          <w:lang w:val="ru-RU" w:eastAsia="ko-KR"/>
        </w:rPr>
        <w:t>공공외교</w:t>
      </w:r>
      <w:r w:rsidRPr="00832258">
        <w:rPr>
          <w:bCs/>
          <w:sz w:val="28"/>
          <w:szCs w:val="28"/>
          <w:lang w:val="ru-RU" w:eastAsia="ko-KR"/>
        </w:rPr>
        <w:t xml:space="preserve">, </w:t>
      </w:r>
      <w:r w:rsidRPr="00832258">
        <w:rPr>
          <w:rFonts w:eastAsia="바탕" w:hAnsi="바탕"/>
          <w:bCs/>
          <w:sz w:val="28"/>
          <w:szCs w:val="28"/>
          <w:lang w:val="ru-RU" w:eastAsia="ko-KR"/>
        </w:rPr>
        <w:t>한국같은</w:t>
      </w:r>
      <w:r w:rsidRPr="00832258">
        <w:rPr>
          <w:bCs/>
          <w:sz w:val="28"/>
          <w:szCs w:val="28"/>
          <w:lang w:val="ru-RU" w:eastAsia="ko-KR"/>
        </w:rPr>
        <w:t xml:space="preserve"> </w:t>
      </w:r>
      <w:r w:rsidRPr="00832258">
        <w:rPr>
          <w:rFonts w:eastAsia="바탕" w:hAnsi="바탕"/>
          <w:bCs/>
          <w:sz w:val="28"/>
          <w:szCs w:val="28"/>
          <w:lang w:val="ru-RU" w:eastAsia="ko-KR"/>
        </w:rPr>
        <w:t>중견국의</w:t>
      </w:r>
      <w:r w:rsidRPr="00832258">
        <w:rPr>
          <w:bCs/>
          <w:sz w:val="28"/>
          <w:szCs w:val="28"/>
          <w:lang w:val="ru-RU" w:eastAsia="ko-KR"/>
        </w:rPr>
        <w:t xml:space="preserve"> </w:t>
      </w:r>
      <w:r w:rsidRPr="00832258">
        <w:rPr>
          <w:rFonts w:eastAsia="바탕" w:hAnsi="바탕"/>
          <w:bCs/>
          <w:sz w:val="28"/>
          <w:szCs w:val="28"/>
          <w:lang w:val="ru-RU" w:eastAsia="ko-KR"/>
        </w:rPr>
        <w:t>맞춤형</w:t>
      </w:r>
      <w:r w:rsidRPr="00832258">
        <w:rPr>
          <w:bCs/>
          <w:sz w:val="28"/>
          <w:szCs w:val="28"/>
          <w:lang w:val="ru-RU" w:eastAsia="ko-KR"/>
        </w:rPr>
        <w:t xml:space="preserve"> </w:t>
      </w:r>
      <w:r w:rsidRPr="00832258">
        <w:rPr>
          <w:rFonts w:eastAsia="바탕" w:hAnsi="바탕"/>
          <w:bCs/>
          <w:sz w:val="28"/>
          <w:szCs w:val="28"/>
          <w:lang w:val="ru-RU" w:eastAsia="ko-KR"/>
        </w:rPr>
        <w:t>외교수단</w:t>
      </w:r>
      <w:r w:rsidRPr="00832258">
        <w:rPr>
          <w:bCs/>
          <w:sz w:val="28"/>
          <w:szCs w:val="28"/>
          <w:lang w:val="ru-RU" w:eastAsia="ko-KR"/>
        </w:rPr>
        <w:t>”</w:t>
      </w:r>
      <w:r w:rsidRPr="00832258">
        <w:rPr>
          <w:sz w:val="28"/>
          <w:szCs w:val="28"/>
          <w:lang w:eastAsia="ko-KR"/>
        </w:rPr>
        <w:t> </w:t>
      </w:r>
      <w:r w:rsidRPr="00832258">
        <w:rPr>
          <w:rFonts w:eastAsia="Malgun Gothic"/>
          <w:sz w:val="28"/>
          <w:szCs w:val="28"/>
          <w:lang w:val="ru-RU" w:eastAsia="ko-KR"/>
        </w:rPr>
        <w:t>(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публичиная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димломатия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, подходящий вариант в дипломатии для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средных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 держав, как Корея)(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Гонгонойгё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,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Хангугатын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джунгёнгугэ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мачумён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ойгёсудан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 )</w:t>
      </w:r>
      <w:r w:rsidRPr="00832258">
        <w:rPr>
          <w:sz w:val="28"/>
          <w:szCs w:val="28"/>
          <w:lang w:val="ru-RU"/>
        </w:rPr>
        <w:t>[Электронный ресурс] Режим доступа:</w:t>
      </w:r>
      <w:r w:rsidRPr="00832258">
        <w:rPr>
          <w:sz w:val="28"/>
          <w:szCs w:val="28"/>
          <w:lang w:val="ru-RU" w:eastAsia="ko-KR"/>
        </w:rPr>
        <w:t xml:space="preserve"> </w:t>
      </w:r>
      <w:r w:rsidRPr="00832258">
        <w:rPr>
          <w:sz w:val="28"/>
          <w:szCs w:val="28"/>
          <w:lang w:eastAsia="ko-KR"/>
        </w:rPr>
        <w:t>http</w:t>
      </w:r>
      <w:r w:rsidRPr="00832258">
        <w:rPr>
          <w:sz w:val="28"/>
          <w:szCs w:val="28"/>
          <w:lang w:val="ru-RU" w:eastAsia="ko-KR"/>
        </w:rPr>
        <w:t>://</w:t>
      </w:r>
      <w:r w:rsidRPr="00832258">
        <w:rPr>
          <w:sz w:val="28"/>
          <w:szCs w:val="28"/>
          <w:lang w:eastAsia="ko-KR"/>
        </w:rPr>
        <w:t>news</w:t>
      </w:r>
      <w:r w:rsidRPr="00832258">
        <w:rPr>
          <w:sz w:val="28"/>
          <w:szCs w:val="28"/>
          <w:lang w:val="ru-RU" w:eastAsia="ko-KR"/>
        </w:rPr>
        <w:t>.</w:t>
      </w:r>
      <w:proofErr w:type="spellStart"/>
      <w:r w:rsidRPr="00832258">
        <w:rPr>
          <w:sz w:val="28"/>
          <w:szCs w:val="28"/>
          <w:lang w:eastAsia="ko-KR"/>
        </w:rPr>
        <w:t>heraldcorp</w:t>
      </w:r>
      <w:proofErr w:type="spellEnd"/>
      <w:r w:rsidRPr="00832258">
        <w:rPr>
          <w:sz w:val="28"/>
          <w:szCs w:val="28"/>
          <w:lang w:val="ru-RU" w:eastAsia="ko-KR"/>
        </w:rPr>
        <w:t>.</w:t>
      </w:r>
      <w:r w:rsidRPr="00832258">
        <w:rPr>
          <w:sz w:val="28"/>
          <w:szCs w:val="28"/>
          <w:lang w:eastAsia="ko-KR"/>
        </w:rPr>
        <w:t>com</w:t>
      </w:r>
      <w:r w:rsidRPr="00832258">
        <w:rPr>
          <w:sz w:val="28"/>
          <w:szCs w:val="28"/>
          <w:lang w:val="ru-RU" w:eastAsia="ko-KR"/>
        </w:rPr>
        <w:t>/</w:t>
      </w:r>
      <w:r w:rsidRPr="00832258">
        <w:rPr>
          <w:sz w:val="28"/>
          <w:szCs w:val="28"/>
          <w:lang w:eastAsia="ko-KR"/>
        </w:rPr>
        <w:t>view</w:t>
      </w:r>
      <w:r w:rsidRPr="00832258">
        <w:rPr>
          <w:sz w:val="28"/>
          <w:szCs w:val="28"/>
          <w:lang w:val="ru-RU" w:eastAsia="ko-KR"/>
        </w:rPr>
        <w:t>.</w:t>
      </w:r>
      <w:proofErr w:type="spellStart"/>
      <w:r w:rsidRPr="00832258">
        <w:rPr>
          <w:sz w:val="28"/>
          <w:szCs w:val="28"/>
          <w:lang w:eastAsia="ko-KR"/>
        </w:rPr>
        <w:t>php</w:t>
      </w:r>
      <w:proofErr w:type="spellEnd"/>
      <w:r w:rsidRPr="00832258">
        <w:rPr>
          <w:sz w:val="28"/>
          <w:szCs w:val="28"/>
          <w:lang w:val="ru-RU" w:eastAsia="ko-KR"/>
        </w:rPr>
        <w:t>?</w:t>
      </w:r>
      <w:proofErr w:type="spellStart"/>
      <w:r w:rsidRPr="00832258">
        <w:rPr>
          <w:sz w:val="28"/>
          <w:szCs w:val="28"/>
          <w:lang w:eastAsia="ko-KR"/>
        </w:rPr>
        <w:t>ud</w:t>
      </w:r>
      <w:proofErr w:type="spellEnd"/>
      <w:r w:rsidRPr="00832258">
        <w:rPr>
          <w:sz w:val="28"/>
          <w:szCs w:val="28"/>
          <w:lang w:val="ru-RU" w:eastAsia="ko-KR"/>
        </w:rPr>
        <w:t>=20131122000284&amp;</w:t>
      </w:r>
      <w:proofErr w:type="spellStart"/>
      <w:r w:rsidRPr="00832258">
        <w:rPr>
          <w:sz w:val="28"/>
          <w:szCs w:val="28"/>
          <w:lang w:eastAsia="ko-KR"/>
        </w:rPr>
        <w:t>md</w:t>
      </w:r>
      <w:proofErr w:type="spellEnd"/>
      <w:r w:rsidRPr="00832258">
        <w:rPr>
          <w:sz w:val="28"/>
          <w:szCs w:val="28"/>
          <w:lang w:val="ru-RU" w:eastAsia="ko-KR"/>
        </w:rPr>
        <w:t>=20131125003452_</w:t>
      </w:r>
      <w:r w:rsidRPr="00832258">
        <w:rPr>
          <w:sz w:val="28"/>
          <w:szCs w:val="28"/>
          <w:lang w:eastAsia="ko-KR"/>
        </w:rPr>
        <w:t>BL</w:t>
      </w:r>
      <w:r w:rsidRPr="00832258">
        <w:rPr>
          <w:sz w:val="28"/>
          <w:szCs w:val="28"/>
          <w:lang w:val="ru-RU" w:eastAsia="ko-KR"/>
        </w:rPr>
        <w:t xml:space="preserve"> </w:t>
      </w:r>
      <w:r w:rsidRPr="00832258">
        <w:rPr>
          <w:sz w:val="28"/>
          <w:szCs w:val="28"/>
          <w:lang w:val="ru-RU"/>
        </w:rPr>
        <w:t>(дата обращения: 13.01.2016)</w:t>
      </w:r>
      <w:r w:rsidRPr="00832258">
        <w:rPr>
          <w:rFonts w:eastAsia="Batang"/>
          <w:sz w:val="28"/>
          <w:szCs w:val="28"/>
          <w:lang w:val="ru-RU" w:eastAsia="ko-KR"/>
        </w:rPr>
        <w:t xml:space="preserve"> 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832258">
        <w:rPr>
          <w:rFonts w:eastAsia="바탕" w:hAnsi="바탕"/>
          <w:bCs/>
          <w:sz w:val="28"/>
          <w:szCs w:val="28"/>
        </w:rPr>
        <w:t>김선우</w:t>
      </w:r>
      <w:proofErr w:type="spellEnd"/>
      <w:r w:rsidRPr="00832258">
        <w:rPr>
          <w:bCs/>
          <w:sz w:val="28"/>
          <w:szCs w:val="28"/>
          <w:lang w:val="ru-RU"/>
        </w:rPr>
        <w:t xml:space="preserve">, </w:t>
      </w:r>
      <w:proofErr w:type="spellStart"/>
      <w:r w:rsidRPr="00832258">
        <w:rPr>
          <w:rFonts w:eastAsia="바탕" w:hAnsi="바탕"/>
          <w:bCs/>
          <w:sz w:val="28"/>
          <w:szCs w:val="28"/>
        </w:rPr>
        <w:t>강대국의</w:t>
      </w:r>
      <w:proofErr w:type="spellEnd"/>
      <w:r w:rsidRPr="00832258">
        <w:rPr>
          <w:bCs/>
          <w:sz w:val="28"/>
          <w:szCs w:val="28"/>
          <w:lang w:val="ru-RU"/>
        </w:rPr>
        <w:t xml:space="preserve"> </w:t>
      </w:r>
      <w:proofErr w:type="spellStart"/>
      <w:r w:rsidRPr="00832258">
        <w:rPr>
          <w:rFonts w:eastAsia="바탕" w:hAnsi="바탕"/>
          <w:bCs/>
          <w:sz w:val="28"/>
          <w:szCs w:val="28"/>
        </w:rPr>
        <w:t>흥망</w:t>
      </w:r>
      <w:proofErr w:type="spellEnd"/>
      <w:r w:rsidRPr="00832258">
        <w:rPr>
          <w:bCs/>
          <w:sz w:val="28"/>
          <w:szCs w:val="28"/>
          <w:lang w:val="ru-RU"/>
        </w:rPr>
        <w:t xml:space="preserve">’ </w:t>
      </w:r>
      <w:proofErr w:type="spellStart"/>
      <w:r w:rsidRPr="00832258">
        <w:rPr>
          <w:rFonts w:eastAsia="바탕" w:hAnsi="바탕"/>
          <w:bCs/>
          <w:sz w:val="28"/>
          <w:szCs w:val="28"/>
        </w:rPr>
        <w:t>저자</w:t>
      </w:r>
      <w:proofErr w:type="spellEnd"/>
      <w:r w:rsidRPr="00832258">
        <w:rPr>
          <w:bCs/>
          <w:sz w:val="28"/>
          <w:szCs w:val="28"/>
          <w:lang w:val="ru-RU"/>
        </w:rPr>
        <w:t xml:space="preserve"> </w:t>
      </w:r>
      <w:r w:rsidRPr="00832258">
        <w:rPr>
          <w:rFonts w:eastAsia="바탕" w:hAnsi="바탕"/>
          <w:bCs/>
          <w:sz w:val="28"/>
          <w:szCs w:val="28"/>
        </w:rPr>
        <w:t>폴</w:t>
      </w:r>
      <w:r w:rsidRPr="00832258">
        <w:rPr>
          <w:bCs/>
          <w:sz w:val="28"/>
          <w:szCs w:val="28"/>
          <w:lang w:val="ru-RU"/>
        </w:rPr>
        <w:t xml:space="preserve"> </w:t>
      </w:r>
      <w:proofErr w:type="spellStart"/>
      <w:r w:rsidRPr="00832258">
        <w:rPr>
          <w:rFonts w:eastAsia="바탕" w:hAnsi="바탕"/>
          <w:bCs/>
          <w:sz w:val="28"/>
          <w:szCs w:val="28"/>
        </w:rPr>
        <w:t>케네디</w:t>
      </w:r>
      <w:proofErr w:type="spellEnd"/>
      <w:r w:rsidRPr="00832258">
        <w:rPr>
          <w:bCs/>
          <w:sz w:val="28"/>
          <w:szCs w:val="28"/>
          <w:lang w:val="ru-RU"/>
        </w:rPr>
        <w:t xml:space="preserve"> </w:t>
      </w:r>
      <w:proofErr w:type="spellStart"/>
      <w:r w:rsidRPr="00832258">
        <w:rPr>
          <w:rFonts w:eastAsia="바탕" w:hAnsi="바탕"/>
          <w:bCs/>
          <w:sz w:val="28"/>
          <w:szCs w:val="28"/>
        </w:rPr>
        <w:t>교수</w:t>
      </w:r>
      <w:proofErr w:type="spellEnd"/>
      <w:r w:rsidRPr="00832258">
        <w:rPr>
          <w:bCs/>
          <w:sz w:val="28"/>
          <w:szCs w:val="28"/>
          <w:lang w:val="ru-RU"/>
        </w:rPr>
        <w:t xml:space="preserve"> </w:t>
      </w:r>
      <w:proofErr w:type="spellStart"/>
      <w:r w:rsidRPr="00832258">
        <w:rPr>
          <w:rFonts w:eastAsia="바탕" w:hAnsi="바탕"/>
          <w:bCs/>
          <w:sz w:val="28"/>
          <w:szCs w:val="28"/>
        </w:rPr>
        <w:t>단독</w:t>
      </w:r>
      <w:proofErr w:type="spellEnd"/>
      <w:r w:rsidRPr="00832258">
        <w:rPr>
          <w:bCs/>
          <w:sz w:val="28"/>
          <w:szCs w:val="28"/>
          <w:lang w:val="ru-RU"/>
        </w:rPr>
        <w:t xml:space="preserve"> </w:t>
      </w:r>
      <w:proofErr w:type="spellStart"/>
      <w:r w:rsidRPr="00832258">
        <w:rPr>
          <w:rFonts w:eastAsia="바탕" w:hAnsi="바탕"/>
          <w:bCs/>
          <w:sz w:val="28"/>
          <w:szCs w:val="28"/>
        </w:rPr>
        <w:t>인터뷰</w:t>
      </w:r>
      <w:proofErr w:type="spellEnd"/>
      <w:r w:rsidRPr="00832258">
        <w:rPr>
          <w:bCs/>
          <w:sz w:val="28"/>
          <w:szCs w:val="28"/>
          <w:lang w:val="ru-RU"/>
        </w:rPr>
        <w:t xml:space="preserve"> (Ким Сон У, эксклюзивное интервью</w:t>
      </w:r>
      <w:r w:rsidRPr="00832258">
        <w:rPr>
          <w:b/>
          <w:bCs/>
          <w:sz w:val="28"/>
          <w:szCs w:val="28"/>
          <w:lang w:val="ru-RU"/>
        </w:rPr>
        <w:t xml:space="preserve"> </w:t>
      </w:r>
      <w:r w:rsidRPr="00832258">
        <w:rPr>
          <w:b/>
          <w:bCs/>
          <w:sz w:val="28"/>
          <w:szCs w:val="28"/>
        </w:rPr>
        <w:t>c</w:t>
      </w:r>
      <w:r w:rsidRPr="00832258">
        <w:rPr>
          <w:b/>
          <w:bCs/>
          <w:sz w:val="28"/>
          <w:szCs w:val="28"/>
          <w:lang w:val="ru-RU"/>
        </w:rPr>
        <w:t xml:space="preserve"> </w:t>
      </w:r>
      <w:r w:rsidRPr="00832258">
        <w:rPr>
          <w:sz w:val="28"/>
          <w:szCs w:val="28"/>
          <w:lang w:val="ru-RU"/>
        </w:rPr>
        <w:t>Пол Кеннеди, автор«Подъем и падение великих держав»)</w:t>
      </w:r>
      <w:proofErr w:type="gramStart"/>
      <w:r w:rsidRPr="00832258">
        <w:rPr>
          <w:sz w:val="28"/>
          <w:szCs w:val="28"/>
          <w:lang w:val="ru-RU"/>
        </w:rPr>
        <w:t>.(</w:t>
      </w:r>
      <w:proofErr w:type="gramEnd"/>
      <w:r w:rsidRPr="00832258">
        <w:rPr>
          <w:sz w:val="28"/>
          <w:szCs w:val="28"/>
          <w:lang w:val="ru-RU"/>
        </w:rPr>
        <w:t>‘</w:t>
      </w:r>
      <w:proofErr w:type="spellStart"/>
      <w:r w:rsidRPr="00832258">
        <w:rPr>
          <w:sz w:val="28"/>
          <w:szCs w:val="28"/>
          <w:lang w:val="ru-RU"/>
        </w:rPr>
        <w:t>Гандэгукгэ</w:t>
      </w:r>
      <w:proofErr w:type="spellEnd"/>
      <w:r w:rsidRPr="00832258">
        <w:rPr>
          <w:sz w:val="28"/>
          <w:szCs w:val="28"/>
          <w:lang w:val="ru-RU"/>
        </w:rPr>
        <w:t xml:space="preserve"> </w:t>
      </w:r>
      <w:proofErr w:type="spellStart"/>
      <w:r w:rsidRPr="00832258">
        <w:rPr>
          <w:sz w:val="28"/>
          <w:szCs w:val="28"/>
          <w:lang w:val="ru-RU"/>
        </w:rPr>
        <w:t>хынгманг</w:t>
      </w:r>
      <w:proofErr w:type="spellEnd"/>
      <w:r w:rsidRPr="00832258">
        <w:rPr>
          <w:sz w:val="28"/>
          <w:szCs w:val="28"/>
          <w:lang w:val="ru-RU"/>
        </w:rPr>
        <w:t xml:space="preserve">' </w:t>
      </w:r>
      <w:proofErr w:type="spellStart"/>
      <w:r w:rsidRPr="00832258">
        <w:rPr>
          <w:sz w:val="28"/>
          <w:szCs w:val="28"/>
          <w:lang w:val="ru-RU"/>
        </w:rPr>
        <w:t>джоджа</w:t>
      </w:r>
      <w:proofErr w:type="spellEnd"/>
      <w:r w:rsidRPr="00832258">
        <w:rPr>
          <w:sz w:val="28"/>
          <w:szCs w:val="28"/>
          <w:lang w:val="ru-RU"/>
        </w:rPr>
        <w:t xml:space="preserve"> Пол Кеннеди </w:t>
      </w:r>
      <w:proofErr w:type="spellStart"/>
      <w:r w:rsidRPr="00832258">
        <w:rPr>
          <w:sz w:val="28"/>
          <w:szCs w:val="28"/>
          <w:lang w:val="ru-RU"/>
        </w:rPr>
        <w:t>Гесу</w:t>
      </w:r>
      <w:proofErr w:type="spellEnd"/>
      <w:r w:rsidRPr="00832258">
        <w:rPr>
          <w:sz w:val="28"/>
          <w:szCs w:val="28"/>
          <w:lang w:val="ru-RU"/>
        </w:rPr>
        <w:t xml:space="preserve"> </w:t>
      </w:r>
      <w:proofErr w:type="spellStart"/>
      <w:r w:rsidRPr="00832258">
        <w:rPr>
          <w:sz w:val="28"/>
          <w:szCs w:val="28"/>
          <w:lang w:val="ru-RU"/>
        </w:rPr>
        <w:t>дандок</w:t>
      </w:r>
      <w:proofErr w:type="spellEnd"/>
      <w:r w:rsidRPr="00832258">
        <w:rPr>
          <w:sz w:val="28"/>
          <w:szCs w:val="28"/>
          <w:lang w:val="ru-RU"/>
        </w:rPr>
        <w:t xml:space="preserve"> </w:t>
      </w:r>
      <w:proofErr w:type="spellStart"/>
      <w:r w:rsidRPr="00832258">
        <w:rPr>
          <w:sz w:val="28"/>
          <w:szCs w:val="28"/>
          <w:lang w:val="ru-RU"/>
        </w:rPr>
        <w:t>интовю</w:t>
      </w:r>
      <w:proofErr w:type="spellEnd"/>
      <w:r w:rsidRPr="00832258">
        <w:rPr>
          <w:sz w:val="28"/>
          <w:szCs w:val="28"/>
          <w:lang w:val="ru-RU"/>
        </w:rPr>
        <w:t xml:space="preserve">) [Электронный ресурс] Режим доступа: </w:t>
      </w:r>
      <w:r w:rsidRPr="00832258">
        <w:rPr>
          <w:sz w:val="28"/>
          <w:szCs w:val="28"/>
        </w:rPr>
        <w:lastRenderedPageBreak/>
        <w:t>http</w:t>
      </w:r>
      <w:r w:rsidRPr="00832258">
        <w:rPr>
          <w:sz w:val="28"/>
          <w:szCs w:val="28"/>
          <w:lang w:val="ru-RU"/>
        </w:rPr>
        <w:t>://</w:t>
      </w:r>
      <w:r w:rsidRPr="00832258">
        <w:rPr>
          <w:sz w:val="28"/>
          <w:szCs w:val="28"/>
        </w:rPr>
        <w:t>news</w:t>
      </w:r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donga</w:t>
      </w:r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com</w:t>
      </w:r>
      <w:r w:rsidRPr="00832258">
        <w:rPr>
          <w:sz w:val="28"/>
          <w:szCs w:val="28"/>
          <w:lang w:val="ru-RU"/>
        </w:rPr>
        <w:t>/3/</w:t>
      </w:r>
      <w:r w:rsidRPr="00832258">
        <w:rPr>
          <w:sz w:val="28"/>
          <w:szCs w:val="28"/>
        </w:rPr>
        <w:t>all</w:t>
      </w:r>
      <w:r w:rsidRPr="00832258">
        <w:rPr>
          <w:sz w:val="28"/>
          <w:szCs w:val="28"/>
          <w:lang w:val="ru-RU"/>
        </w:rPr>
        <w:t>/20060915/8351181/1 (дата обращения: 30.05.2015).</w:t>
      </w:r>
    </w:p>
    <w:p w:rsidR="00832258" w:rsidRPr="00832258" w:rsidRDefault="00832258" w:rsidP="00E03243">
      <w:pPr>
        <w:pStyle w:val="Footnote"/>
        <w:numPr>
          <w:ilvl w:val="0"/>
          <w:numId w:val="50"/>
        </w:numPr>
        <w:jc w:val="left"/>
        <w:rPr>
          <w:caps/>
          <w:szCs w:val="28"/>
          <w:lang w:val="ru-RU" w:eastAsia="ko-KR"/>
        </w:rPr>
      </w:pPr>
      <w:r w:rsidRPr="00832258">
        <w:rPr>
          <w:rFonts w:eastAsiaTheme="minorEastAsia"/>
          <w:szCs w:val="28"/>
          <w:lang w:eastAsia="ko-KR"/>
        </w:rPr>
        <w:t>김준형</w:t>
      </w:r>
      <w:r w:rsidRPr="00832258">
        <w:rPr>
          <w:rFonts w:eastAsiaTheme="minorEastAsia"/>
          <w:szCs w:val="28"/>
          <w:lang w:eastAsia="ko-KR"/>
        </w:rPr>
        <w:t xml:space="preserve">, </w:t>
      </w:r>
      <w:r w:rsidRPr="00832258">
        <w:rPr>
          <w:rFonts w:eastAsiaTheme="minorEastAsia"/>
          <w:szCs w:val="28"/>
          <w:lang w:val="ru-RU" w:eastAsia="ko-KR"/>
        </w:rPr>
        <w:t>"</w:t>
      </w:r>
      <w:r w:rsidRPr="00832258">
        <w:rPr>
          <w:rFonts w:eastAsiaTheme="minorEastAsia"/>
          <w:szCs w:val="28"/>
          <w:lang w:val="ru-RU" w:eastAsia="ko-KR"/>
        </w:rPr>
        <w:t>한국을</w:t>
      </w:r>
      <w:r w:rsidRPr="00832258">
        <w:rPr>
          <w:rFonts w:eastAsiaTheme="minorEastAsia"/>
          <w:szCs w:val="28"/>
          <w:lang w:val="ru-RU" w:eastAsia="ko-KR"/>
        </w:rPr>
        <w:t xml:space="preserve"> </w:t>
      </w:r>
      <w:r w:rsidRPr="00832258">
        <w:rPr>
          <w:rFonts w:eastAsiaTheme="minorEastAsia"/>
          <w:szCs w:val="28"/>
          <w:lang w:val="ru-RU" w:eastAsia="ko-KR"/>
        </w:rPr>
        <w:t>이스라엘처럼</w:t>
      </w:r>
      <w:r w:rsidRPr="00832258">
        <w:rPr>
          <w:rFonts w:eastAsiaTheme="minorEastAsia"/>
          <w:szCs w:val="28"/>
          <w:lang w:val="ru-RU" w:eastAsia="ko-KR"/>
        </w:rPr>
        <w:t xml:space="preserve"> </w:t>
      </w:r>
      <w:r w:rsidRPr="00832258">
        <w:rPr>
          <w:rFonts w:eastAsiaTheme="minorEastAsia"/>
          <w:szCs w:val="28"/>
          <w:lang w:val="ru-RU" w:eastAsia="ko-KR"/>
        </w:rPr>
        <w:t>만들고</w:t>
      </w:r>
      <w:r w:rsidRPr="00832258">
        <w:rPr>
          <w:rFonts w:eastAsiaTheme="minorEastAsia"/>
          <w:szCs w:val="28"/>
          <w:lang w:val="ru-RU" w:eastAsia="ko-KR"/>
        </w:rPr>
        <w:t xml:space="preserve"> </w:t>
      </w:r>
      <w:r w:rsidRPr="00832258">
        <w:rPr>
          <w:rFonts w:eastAsiaTheme="minorEastAsia"/>
          <w:szCs w:val="28"/>
          <w:lang w:val="ru-RU" w:eastAsia="ko-KR"/>
        </w:rPr>
        <w:t>싶은가</w:t>
      </w:r>
      <w:r w:rsidRPr="00832258">
        <w:rPr>
          <w:rFonts w:eastAsiaTheme="minorEastAsia"/>
          <w:szCs w:val="28"/>
          <w:lang w:val="ru-RU" w:eastAsia="ko-KR"/>
        </w:rPr>
        <w:t>?"</w:t>
      </w:r>
      <w:r w:rsidRPr="00832258">
        <w:rPr>
          <w:szCs w:val="28"/>
          <w:lang w:val="ru-RU" w:eastAsia="ko-KR"/>
        </w:rPr>
        <w:t xml:space="preserve"> Ким </w:t>
      </w:r>
      <w:proofErr w:type="spellStart"/>
      <w:r w:rsidRPr="00832258">
        <w:rPr>
          <w:szCs w:val="28"/>
          <w:lang w:val="ru-RU" w:eastAsia="ko-KR"/>
        </w:rPr>
        <w:t>Джун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Хён</w:t>
      </w:r>
      <w:proofErr w:type="spellEnd"/>
      <w:r w:rsidRPr="00832258">
        <w:rPr>
          <w:szCs w:val="28"/>
          <w:lang w:val="ru-RU" w:eastAsia="ko-KR"/>
        </w:rPr>
        <w:t>, Хочешь ли делать Корею как Израиль</w:t>
      </w:r>
      <w:proofErr w:type="gramStart"/>
      <w:r w:rsidRPr="00832258">
        <w:rPr>
          <w:szCs w:val="28"/>
          <w:lang w:val="ru-RU" w:eastAsia="ko-KR"/>
        </w:rPr>
        <w:t>?(</w:t>
      </w:r>
      <w:proofErr w:type="spellStart"/>
      <w:proofErr w:type="gramEnd"/>
      <w:r w:rsidRPr="00832258">
        <w:rPr>
          <w:rFonts w:eastAsiaTheme="minorEastAsia"/>
          <w:szCs w:val="28"/>
          <w:lang w:val="ru-RU" w:eastAsia="ko-KR"/>
        </w:rPr>
        <w:t>Хангугыл</w:t>
      </w:r>
      <w:proofErr w:type="spellEnd"/>
      <w:r w:rsidRPr="00832258">
        <w:rPr>
          <w:rFonts w:eastAsiaTheme="minorEastAsia"/>
          <w:szCs w:val="28"/>
          <w:lang w:val="ru-RU" w:eastAsia="ko-KR"/>
        </w:rPr>
        <w:t xml:space="preserve"> </w:t>
      </w:r>
      <w:proofErr w:type="spellStart"/>
      <w:r w:rsidRPr="00832258">
        <w:rPr>
          <w:rFonts w:eastAsiaTheme="minorEastAsia"/>
          <w:szCs w:val="28"/>
          <w:lang w:val="ru-RU" w:eastAsia="ko-KR"/>
        </w:rPr>
        <w:t>исраэлчором</w:t>
      </w:r>
      <w:proofErr w:type="spellEnd"/>
      <w:r w:rsidRPr="00832258">
        <w:rPr>
          <w:rFonts w:eastAsiaTheme="minorEastAsia"/>
          <w:szCs w:val="28"/>
          <w:lang w:val="ru-RU" w:eastAsia="ko-KR"/>
        </w:rPr>
        <w:t xml:space="preserve"> </w:t>
      </w:r>
      <w:proofErr w:type="spellStart"/>
      <w:r w:rsidRPr="00832258">
        <w:rPr>
          <w:rFonts w:eastAsiaTheme="minorEastAsia"/>
          <w:szCs w:val="28"/>
          <w:lang w:val="ru-RU" w:eastAsia="ko-KR"/>
        </w:rPr>
        <w:t>мандылго</w:t>
      </w:r>
      <w:proofErr w:type="spellEnd"/>
      <w:r w:rsidRPr="00832258">
        <w:rPr>
          <w:rFonts w:eastAsiaTheme="minorEastAsia"/>
          <w:szCs w:val="28"/>
          <w:lang w:val="ru-RU" w:eastAsia="ko-KR"/>
        </w:rPr>
        <w:t xml:space="preserve"> </w:t>
      </w:r>
      <w:proofErr w:type="spellStart"/>
      <w:r w:rsidRPr="00832258">
        <w:rPr>
          <w:rFonts w:eastAsiaTheme="minorEastAsia"/>
          <w:szCs w:val="28"/>
          <w:lang w:val="ru-RU" w:eastAsia="ko-KR"/>
        </w:rPr>
        <w:t>сипынга</w:t>
      </w:r>
      <w:proofErr w:type="spellEnd"/>
      <w:r w:rsidRPr="00832258">
        <w:rPr>
          <w:rFonts w:eastAsiaTheme="minorEastAsia"/>
          <w:szCs w:val="28"/>
          <w:lang w:val="ru-RU" w:eastAsia="ko-KR"/>
        </w:rPr>
        <w:t>?)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szCs w:val="28"/>
          <w:lang w:val="ru-RU"/>
        </w:rPr>
        <w:t xml:space="preserve">[Электронный ресурс] </w:t>
      </w:r>
      <w:r w:rsidRPr="00832258">
        <w:rPr>
          <w:szCs w:val="28"/>
        </w:rPr>
        <w:t>URL</w:t>
      </w:r>
      <w:r w:rsidRPr="00832258">
        <w:rPr>
          <w:szCs w:val="28"/>
          <w:lang w:val="ru-RU"/>
        </w:rPr>
        <w:t xml:space="preserve">: </w:t>
      </w:r>
      <w:r w:rsidRPr="00832258">
        <w:rPr>
          <w:szCs w:val="28"/>
          <w:lang w:eastAsia="ko-KR"/>
        </w:rPr>
        <w:t>h</w:t>
      </w:r>
      <w:r w:rsidRPr="00832258">
        <w:rPr>
          <w:szCs w:val="28"/>
        </w:rPr>
        <w:t>ttp</w:t>
      </w:r>
      <w:r w:rsidRPr="00832258">
        <w:rPr>
          <w:szCs w:val="28"/>
          <w:lang w:val="ru-RU"/>
        </w:rPr>
        <w:t>://</w:t>
      </w:r>
      <w:r w:rsidRPr="00832258">
        <w:rPr>
          <w:szCs w:val="28"/>
        </w:rPr>
        <w:t>www</w:t>
      </w:r>
      <w:r w:rsidRPr="00832258">
        <w:rPr>
          <w:szCs w:val="28"/>
          <w:lang w:val="ru-RU"/>
        </w:rPr>
        <w:t>.</w:t>
      </w:r>
      <w:proofErr w:type="spellStart"/>
      <w:r w:rsidRPr="00832258">
        <w:rPr>
          <w:szCs w:val="28"/>
        </w:rPr>
        <w:t>pressian</w:t>
      </w:r>
      <w:proofErr w:type="spellEnd"/>
      <w:r w:rsidRPr="00832258">
        <w:rPr>
          <w:szCs w:val="28"/>
          <w:lang w:val="ru-RU"/>
        </w:rPr>
        <w:t>.</w:t>
      </w:r>
      <w:r w:rsidRPr="00832258">
        <w:rPr>
          <w:szCs w:val="28"/>
        </w:rPr>
        <w:t>com</w:t>
      </w:r>
      <w:r w:rsidRPr="00832258">
        <w:rPr>
          <w:szCs w:val="28"/>
          <w:lang w:val="ru-RU"/>
        </w:rPr>
        <w:t>/</w:t>
      </w:r>
      <w:r w:rsidRPr="00832258">
        <w:rPr>
          <w:szCs w:val="28"/>
        </w:rPr>
        <w:t>news</w:t>
      </w:r>
      <w:r w:rsidRPr="00832258">
        <w:rPr>
          <w:szCs w:val="28"/>
          <w:lang w:val="ru-RU"/>
        </w:rPr>
        <w:t>/</w:t>
      </w:r>
      <w:r w:rsidRPr="00832258">
        <w:rPr>
          <w:szCs w:val="28"/>
        </w:rPr>
        <w:t>article</w:t>
      </w:r>
      <w:r w:rsidRPr="00832258">
        <w:rPr>
          <w:szCs w:val="28"/>
          <w:lang w:val="ru-RU"/>
        </w:rPr>
        <w:t>.</w:t>
      </w:r>
      <w:r w:rsidRPr="00832258">
        <w:rPr>
          <w:szCs w:val="28"/>
        </w:rPr>
        <w:t>html</w:t>
      </w:r>
      <w:r w:rsidRPr="00832258">
        <w:rPr>
          <w:szCs w:val="28"/>
          <w:lang w:val="ru-RU"/>
        </w:rPr>
        <w:t>?</w:t>
      </w:r>
      <w:r w:rsidRPr="00832258">
        <w:rPr>
          <w:szCs w:val="28"/>
        </w:rPr>
        <w:t>no</w:t>
      </w:r>
      <w:r w:rsidRPr="00832258">
        <w:rPr>
          <w:szCs w:val="28"/>
          <w:lang w:val="ru-RU"/>
        </w:rPr>
        <w:t>=61716</w:t>
      </w:r>
      <w:r w:rsidRPr="00832258">
        <w:rPr>
          <w:szCs w:val="28"/>
          <w:lang w:val="ru-RU" w:eastAsia="ko-KR"/>
        </w:rPr>
        <w:t xml:space="preserve">  </w:t>
      </w:r>
      <w:r w:rsidRPr="00832258">
        <w:rPr>
          <w:rStyle w:val="apple-converted-space"/>
          <w:szCs w:val="28"/>
          <w:lang w:val="ru-RU"/>
        </w:rPr>
        <w:t>(дата</w:t>
      </w:r>
      <w:r w:rsidRPr="00832258">
        <w:rPr>
          <w:szCs w:val="28"/>
          <w:lang w:val="ru-RU"/>
        </w:rPr>
        <w:t xml:space="preserve"> обращения</w:t>
      </w:r>
      <w:r w:rsidRPr="00832258">
        <w:rPr>
          <w:szCs w:val="28"/>
          <w:lang w:val="ru-RU" w:eastAsia="ko-KR"/>
        </w:rPr>
        <w:t>: 04.05.2015)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832258">
        <w:rPr>
          <w:rFonts w:eastAsia="바탕"/>
          <w:sz w:val="28"/>
          <w:szCs w:val="28"/>
          <w:lang w:eastAsia="ko-KR"/>
        </w:rPr>
        <w:t>김태현</w:t>
      </w:r>
      <w:r w:rsidRPr="00832258">
        <w:rPr>
          <w:rFonts w:eastAsia="바탕"/>
          <w:sz w:val="28"/>
          <w:szCs w:val="28"/>
          <w:lang w:val="ru-RU" w:eastAsia="ko-KR"/>
        </w:rPr>
        <w:t xml:space="preserve">, </w:t>
      </w:r>
      <w:r w:rsidRPr="00832258">
        <w:rPr>
          <w:rFonts w:eastAsiaTheme="minorEastAsia"/>
          <w:sz w:val="28"/>
          <w:szCs w:val="28"/>
          <w:lang w:eastAsia="ko-KR"/>
        </w:rPr>
        <w:t>판</w:t>
      </w:r>
      <w:r w:rsidRPr="00832258">
        <w:rPr>
          <w:rFonts w:eastAsiaTheme="minorEastAsia"/>
          <w:sz w:val="28"/>
          <w:szCs w:val="28"/>
          <w:lang w:val="ru-RU" w:eastAsia="ko-KR"/>
        </w:rPr>
        <w:t xml:space="preserve"> </w:t>
      </w:r>
      <w:r w:rsidRPr="00832258">
        <w:rPr>
          <w:rFonts w:eastAsiaTheme="minorEastAsia"/>
          <w:sz w:val="28"/>
          <w:szCs w:val="28"/>
          <w:lang w:eastAsia="ko-KR"/>
        </w:rPr>
        <w:t>깨지</w:t>
      </w:r>
      <w:r w:rsidRPr="00832258">
        <w:rPr>
          <w:rFonts w:eastAsiaTheme="minorEastAsia"/>
          <w:sz w:val="28"/>
          <w:szCs w:val="28"/>
          <w:lang w:val="ru-RU" w:eastAsia="ko-KR"/>
        </w:rPr>
        <w:t xml:space="preserve"> </w:t>
      </w:r>
      <w:r w:rsidRPr="00832258">
        <w:rPr>
          <w:rFonts w:eastAsiaTheme="minorEastAsia"/>
          <w:sz w:val="28"/>
          <w:szCs w:val="28"/>
          <w:lang w:eastAsia="ko-KR"/>
        </w:rPr>
        <w:t>않는</w:t>
      </w:r>
      <w:r w:rsidRPr="00832258">
        <w:rPr>
          <w:rFonts w:eastAsiaTheme="minorEastAsia"/>
          <w:sz w:val="28"/>
          <w:szCs w:val="28"/>
          <w:lang w:val="ru-RU" w:eastAsia="ko-KR"/>
        </w:rPr>
        <w:t xml:space="preserve"> </w:t>
      </w:r>
      <w:r w:rsidRPr="00832258">
        <w:rPr>
          <w:rFonts w:eastAsiaTheme="minorEastAsia"/>
          <w:sz w:val="28"/>
          <w:szCs w:val="28"/>
          <w:lang w:eastAsia="ko-KR"/>
        </w:rPr>
        <w:t>현실패권주의</w:t>
      </w:r>
      <w:r w:rsidRPr="00832258">
        <w:rPr>
          <w:rFonts w:eastAsiaTheme="minorEastAsia"/>
          <w:sz w:val="28"/>
          <w:szCs w:val="28"/>
          <w:lang w:val="ru-RU" w:eastAsia="ko-KR"/>
        </w:rPr>
        <w:t xml:space="preserve"> </w:t>
      </w:r>
      <w:r w:rsidRPr="00832258">
        <w:rPr>
          <w:rFonts w:eastAsiaTheme="minorEastAsia"/>
          <w:sz w:val="28"/>
          <w:szCs w:val="28"/>
          <w:lang w:eastAsia="ko-KR"/>
        </w:rPr>
        <w:t>지속</w:t>
      </w:r>
      <w:r w:rsidRPr="00832258">
        <w:rPr>
          <w:rFonts w:eastAsiaTheme="minorEastAsia"/>
          <w:sz w:val="28"/>
          <w:szCs w:val="28"/>
          <w:lang w:val="ru-RU" w:eastAsia="ko-KR"/>
        </w:rPr>
        <w:t xml:space="preserve">( Ким </w:t>
      </w:r>
      <w:proofErr w:type="spellStart"/>
      <w:r w:rsidRPr="00832258">
        <w:rPr>
          <w:rFonts w:eastAsiaTheme="minorEastAsia"/>
          <w:sz w:val="28"/>
          <w:szCs w:val="28"/>
          <w:lang w:val="ru-RU" w:eastAsia="ko-KR"/>
        </w:rPr>
        <w:t>Тэ</w:t>
      </w:r>
      <w:proofErr w:type="spellEnd"/>
      <w:r w:rsidRPr="00832258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Theme="minorEastAsia"/>
          <w:sz w:val="28"/>
          <w:szCs w:val="28"/>
          <w:lang w:val="ru-RU" w:eastAsia="ko-KR"/>
        </w:rPr>
        <w:t>Хён,продолжение</w:t>
      </w:r>
      <w:proofErr w:type="spellEnd"/>
      <w:r w:rsidRPr="00832258">
        <w:rPr>
          <w:rFonts w:eastAsiaTheme="minorEastAsia"/>
          <w:sz w:val="28"/>
          <w:szCs w:val="28"/>
          <w:lang w:val="ru-RU" w:eastAsia="ko-KR"/>
        </w:rPr>
        <w:t xml:space="preserve"> гегемонию)(Пан </w:t>
      </w:r>
      <w:proofErr w:type="spellStart"/>
      <w:r w:rsidRPr="00832258">
        <w:rPr>
          <w:rFonts w:eastAsiaTheme="minorEastAsia"/>
          <w:sz w:val="28"/>
          <w:szCs w:val="28"/>
          <w:lang w:val="ru-RU" w:eastAsia="ko-KR"/>
        </w:rPr>
        <w:t>Кэди</w:t>
      </w:r>
      <w:proofErr w:type="spellEnd"/>
      <w:r w:rsidRPr="00832258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Theme="minorEastAsia"/>
          <w:sz w:val="28"/>
          <w:szCs w:val="28"/>
          <w:lang w:val="ru-RU" w:eastAsia="ko-KR"/>
        </w:rPr>
        <w:t>аннын</w:t>
      </w:r>
      <w:proofErr w:type="spellEnd"/>
      <w:r w:rsidRPr="00832258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Theme="minorEastAsia"/>
          <w:sz w:val="28"/>
          <w:szCs w:val="28"/>
          <w:lang w:val="ru-RU" w:eastAsia="ko-KR"/>
        </w:rPr>
        <w:t>хёнсилпэкуонджуы</w:t>
      </w:r>
      <w:proofErr w:type="spellEnd"/>
      <w:r w:rsidRPr="00832258">
        <w:rPr>
          <w:rFonts w:eastAsiaTheme="minorEastAsia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Theme="minorEastAsia"/>
          <w:sz w:val="28"/>
          <w:szCs w:val="28"/>
          <w:lang w:val="ru-RU" w:eastAsia="ko-KR"/>
        </w:rPr>
        <w:t>дисок</w:t>
      </w:r>
      <w:proofErr w:type="spellEnd"/>
      <w:r w:rsidRPr="00832258">
        <w:rPr>
          <w:rFonts w:eastAsiaTheme="minorEastAsia"/>
          <w:sz w:val="28"/>
          <w:szCs w:val="28"/>
          <w:lang w:val="ru-RU" w:eastAsia="ko-KR"/>
        </w:rPr>
        <w:t>)</w:t>
      </w:r>
      <w:r w:rsidRPr="00832258">
        <w:rPr>
          <w:sz w:val="28"/>
          <w:szCs w:val="28"/>
          <w:lang w:val="ru-RU"/>
        </w:rPr>
        <w:t xml:space="preserve">[Электронный ресурс] Режим доступа: </w:t>
      </w:r>
      <w:r w:rsidRPr="00832258">
        <w:rPr>
          <w:sz w:val="28"/>
          <w:szCs w:val="28"/>
          <w:lang w:eastAsia="ko-KR"/>
        </w:rPr>
        <w:t>http</w:t>
      </w:r>
      <w:r w:rsidRPr="00832258">
        <w:rPr>
          <w:sz w:val="28"/>
          <w:szCs w:val="28"/>
          <w:lang w:val="ru-RU" w:eastAsia="ko-KR"/>
        </w:rPr>
        <w:t>://</w:t>
      </w:r>
      <w:proofErr w:type="spellStart"/>
      <w:r w:rsidRPr="00832258">
        <w:rPr>
          <w:sz w:val="28"/>
          <w:szCs w:val="28"/>
          <w:lang w:eastAsia="ko-KR"/>
        </w:rPr>
        <w:t>newslibrary</w:t>
      </w:r>
      <w:proofErr w:type="spellEnd"/>
      <w:r w:rsidRPr="00832258">
        <w:rPr>
          <w:sz w:val="28"/>
          <w:szCs w:val="28"/>
          <w:lang w:val="ru-RU" w:eastAsia="ko-KR"/>
        </w:rPr>
        <w:t>.</w:t>
      </w:r>
      <w:proofErr w:type="spellStart"/>
      <w:r w:rsidRPr="00832258">
        <w:rPr>
          <w:sz w:val="28"/>
          <w:szCs w:val="28"/>
          <w:lang w:eastAsia="ko-KR"/>
        </w:rPr>
        <w:t>naver</w:t>
      </w:r>
      <w:proofErr w:type="spellEnd"/>
      <w:r w:rsidRPr="00832258">
        <w:rPr>
          <w:sz w:val="28"/>
          <w:szCs w:val="28"/>
          <w:lang w:val="ru-RU" w:eastAsia="ko-KR"/>
        </w:rPr>
        <w:t>.</w:t>
      </w:r>
      <w:r w:rsidRPr="00832258">
        <w:rPr>
          <w:sz w:val="28"/>
          <w:szCs w:val="28"/>
          <w:lang w:eastAsia="ko-KR"/>
        </w:rPr>
        <w:t>com</w:t>
      </w:r>
      <w:r w:rsidRPr="00832258">
        <w:rPr>
          <w:sz w:val="28"/>
          <w:szCs w:val="28"/>
          <w:lang w:val="ru-RU" w:eastAsia="ko-KR"/>
        </w:rPr>
        <w:t>/</w:t>
      </w:r>
      <w:r w:rsidRPr="00832258">
        <w:rPr>
          <w:sz w:val="28"/>
          <w:szCs w:val="28"/>
          <w:lang w:eastAsia="ko-KR"/>
        </w:rPr>
        <w:t>viewer</w:t>
      </w:r>
      <w:r w:rsidRPr="00832258">
        <w:rPr>
          <w:sz w:val="28"/>
          <w:szCs w:val="28"/>
          <w:lang w:val="ru-RU" w:eastAsia="ko-KR"/>
        </w:rPr>
        <w:t>/</w:t>
      </w:r>
      <w:r w:rsidRPr="00832258">
        <w:rPr>
          <w:sz w:val="28"/>
          <w:szCs w:val="28"/>
          <w:lang w:eastAsia="ko-KR"/>
        </w:rPr>
        <w:t>index</w:t>
      </w:r>
      <w:r w:rsidRPr="00832258">
        <w:rPr>
          <w:sz w:val="28"/>
          <w:szCs w:val="28"/>
          <w:lang w:val="ru-RU" w:eastAsia="ko-KR"/>
        </w:rPr>
        <w:t>.</w:t>
      </w:r>
      <w:proofErr w:type="spellStart"/>
      <w:r w:rsidRPr="00832258">
        <w:rPr>
          <w:sz w:val="28"/>
          <w:szCs w:val="28"/>
          <w:lang w:eastAsia="ko-KR"/>
        </w:rPr>
        <w:t>nhn</w:t>
      </w:r>
      <w:proofErr w:type="spellEnd"/>
      <w:r w:rsidRPr="00832258">
        <w:rPr>
          <w:sz w:val="28"/>
          <w:szCs w:val="28"/>
          <w:lang w:val="ru-RU" w:eastAsia="ko-KR"/>
        </w:rPr>
        <w:t>?</w:t>
      </w:r>
      <w:proofErr w:type="spellStart"/>
      <w:proofErr w:type="gramStart"/>
      <w:r w:rsidRPr="00832258">
        <w:rPr>
          <w:sz w:val="28"/>
          <w:szCs w:val="28"/>
          <w:lang w:eastAsia="ko-KR"/>
        </w:rPr>
        <w:t>articleId</w:t>
      </w:r>
      <w:proofErr w:type="spellEnd"/>
      <w:r w:rsidRPr="00832258">
        <w:rPr>
          <w:sz w:val="28"/>
          <w:szCs w:val="28"/>
          <w:lang w:val="ru-RU" w:eastAsia="ko-KR"/>
        </w:rPr>
        <w:t>=</w:t>
      </w:r>
      <w:proofErr w:type="gramEnd"/>
      <w:r w:rsidRPr="00832258">
        <w:rPr>
          <w:sz w:val="28"/>
          <w:szCs w:val="28"/>
          <w:lang w:val="ru-RU" w:eastAsia="ko-KR"/>
        </w:rPr>
        <w:t>1998010300289107001&amp;</w:t>
      </w:r>
      <w:proofErr w:type="spellStart"/>
      <w:r w:rsidRPr="00832258">
        <w:rPr>
          <w:sz w:val="28"/>
          <w:szCs w:val="28"/>
          <w:lang w:eastAsia="ko-KR"/>
        </w:rPr>
        <w:t>edtNo</w:t>
      </w:r>
      <w:proofErr w:type="spellEnd"/>
      <w:r w:rsidRPr="00832258">
        <w:rPr>
          <w:sz w:val="28"/>
          <w:szCs w:val="28"/>
          <w:lang w:val="ru-RU" w:eastAsia="ko-KR"/>
        </w:rPr>
        <w:t>=5&amp;</w:t>
      </w:r>
      <w:proofErr w:type="spellStart"/>
      <w:r w:rsidRPr="00832258">
        <w:rPr>
          <w:sz w:val="28"/>
          <w:szCs w:val="28"/>
          <w:lang w:eastAsia="ko-KR"/>
        </w:rPr>
        <w:t>printCount</w:t>
      </w:r>
      <w:proofErr w:type="spellEnd"/>
      <w:r w:rsidRPr="00832258">
        <w:rPr>
          <w:sz w:val="28"/>
          <w:szCs w:val="28"/>
          <w:lang w:val="ru-RU" w:eastAsia="ko-KR"/>
        </w:rPr>
        <w:t>=1&amp;</w:t>
      </w:r>
      <w:proofErr w:type="spellStart"/>
      <w:r w:rsidRPr="00832258">
        <w:rPr>
          <w:sz w:val="28"/>
          <w:szCs w:val="28"/>
          <w:lang w:eastAsia="ko-KR"/>
        </w:rPr>
        <w:t>publishDate</w:t>
      </w:r>
      <w:proofErr w:type="spellEnd"/>
      <w:r w:rsidRPr="00832258">
        <w:rPr>
          <w:sz w:val="28"/>
          <w:szCs w:val="28"/>
          <w:lang w:val="ru-RU" w:eastAsia="ko-KR"/>
        </w:rPr>
        <w:t>=1998-01-03&amp;</w:t>
      </w:r>
      <w:proofErr w:type="spellStart"/>
      <w:r w:rsidRPr="00832258">
        <w:rPr>
          <w:sz w:val="28"/>
          <w:szCs w:val="28"/>
          <w:lang w:eastAsia="ko-KR"/>
        </w:rPr>
        <w:t>officeId</w:t>
      </w:r>
      <w:proofErr w:type="spellEnd"/>
      <w:r w:rsidRPr="00832258">
        <w:rPr>
          <w:sz w:val="28"/>
          <w:szCs w:val="28"/>
          <w:lang w:val="ru-RU" w:eastAsia="ko-KR"/>
        </w:rPr>
        <w:t>=00028&amp;</w:t>
      </w:r>
      <w:proofErr w:type="spellStart"/>
      <w:r w:rsidRPr="00832258">
        <w:rPr>
          <w:sz w:val="28"/>
          <w:szCs w:val="28"/>
          <w:lang w:eastAsia="ko-KR"/>
        </w:rPr>
        <w:t>pageNo</w:t>
      </w:r>
      <w:proofErr w:type="spellEnd"/>
      <w:r w:rsidRPr="00832258">
        <w:rPr>
          <w:sz w:val="28"/>
          <w:szCs w:val="28"/>
          <w:lang w:val="ru-RU" w:eastAsia="ko-KR"/>
        </w:rPr>
        <w:t>=7&amp;</w:t>
      </w:r>
      <w:proofErr w:type="spellStart"/>
      <w:r w:rsidRPr="00832258">
        <w:rPr>
          <w:sz w:val="28"/>
          <w:szCs w:val="28"/>
          <w:lang w:eastAsia="ko-KR"/>
        </w:rPr>
        <w:t>printNo</w:t>
      </w:r>
      <w:proofErr w:type="spellEnd"/>
      <w:r w:rsidRPr="00832258">
        <w:rPr>
          <w:sz w:val="28"/>
          <w:szCs w:val="28"/>
          <w:lang w:val="ru-RU" w:eastAsia="ko-KR"/>
        </w:rPr>
        <w:t>=3082&amp;</w:t>
      </w:r>
      <w:proofErr w:type="spellStart"/>
      <w:r w:rsidRPr="00832258">
        <w:rPr>
          <w:sz w:val="28"/>
          <w:szCs w:val="28"/>
          <w:lang w:eastAsia="ko-KR"/>
        </w:rPr>
        <w:t>publishType</w:t>
      </w:r>
      <w:proofErr w:type="spellEnd"/>
      <w:r w:rsidRPr="00832258">
        <w:rPr>
          <w:sz w:val="28"/>
          <w:szCs w:val="28"/>
          <w:lang w:val="ru-RU" w:eastAsia="ko-KR"/>
        </w:rPr>
        <w:t>=00010</w:t>
      </w:r>
      <w:r w:rsidRPr="00832258">
        <w:rPr>
          <w:sz w:val="28"/>
          <w:szCs w:val="28"/>
          <w:lang w:val="ru-RU"/>
        </w:rPr>
        <w:t xml:space="preserve">(дата обращения: </w:t>
      </w:r>
      <w:r w:rsidRPr="00832258">
        <w:rPr>
          <w:rFonts w:eastAsia="맑은 고딕"/>
          <w:sz w:val="28"/>
          <w:szCs w:val="28"/>
          <w:lang w:val="ru-RU" w:eastAsia="ko-KR"/>
        </w:rPr>
        <w:t>10</w:t>
      </w:r>
      <w:r w:rsidRPr="00832258">
        <w:rPr>
          <w:sz w:val="28"/>
          <w:szCs w:val="28"/>
          <w:lang w:val="ru-RU"/>
        </w:rPr>
        <w:t>.</w:t>
      </w:r>
      <w:r w:rsidRPr="00832258">
        <w:rPr>
          <w:rFonts w:eastAsia="맑은 고딕"/>
          <w:sz w:val="28"/>
          <w:szCs w:val="28"/>
          <w:lang w:val="ru-RU" w:eastAsia="ko-KR"/>
        </w:rPr>
        <w:t>04</w:t>
      </w:r>
      <w:r w:rsidRPr="00832258">
        <w:rPr>
          <w:sz w:val="28"/>
          <w:szCs w:val="28"/>
          <w:lang w:val="ru-RU"/>
        </w:rPr>
        <w:t>.201</w:t>
      </w:r>
      <w:r w:rsidRPr="00832258">
        <w:rPr>
          <w:rFonts w:eastAsia="맑은 고딕"/>
          <w:sz w:val="28"/>
          <w:szCs w:val="28"/>
          <w:lang w:val="ru-RU" w:eastAsia="ko-KR"/>
        </w:rPr>
        <w:t>6</w:t>
      </w:r>
      <w:r w:rsidRPr="00832258">
        <w:rPr>
          <w:sz w:val="28"/>
          <w:szCs w:val="28"/>
          <w:lang w:val="ru-RU"/>
        </w:rPr>
        <w:t>).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832258">
        <w:rPr>
          <w:rFonts w:eastAsia="바탕" w:hAnsi="바탕"/>
          <w:sz w:val="28"/>
          <w:szCs w:val="28"/>
          <w:lang w:eastAsia="ko-KR"/>
        </w:rPr>
        <w:t>박강호</w:t>
      </w:r>
      <w:r w:rsidRPr="00832258">
        <w:rPr>
          <w:rFonts w:eastAsia="바탕"/>
          <w:sz w:val="28"/>
          <w:szCs w:val="28"/>
          <w:lang w:val="ru-RU" w:eastAsia="ko-KR"/>
        </w:rPr>
        <w:t>,</w:t>
      </w:r>
      <w:r w:rsidRPr="00832258">
        <w:rPr>
          <w:sz w:val="28"/>
          <w:szCs w:val="28"/>
          <w:lang w:val="ru-RU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[</w:t>
      </w:r>
      <w:r w:rsidRPr="00832258">
        <w:rPr>
          <w:rFonts w:eastAsia="바탕" w:hAnsi="바탕"/>
          <w:sz w:val="28"/>
          <w:szCs w:val="28"/>
          <w:lang w:val="ru-RU" w:eastAsia="ko-KR"/>
        </w:rPr>
        <w:t>독자</w:t>
      </w:r>
      <w:r w:rsidRPr="00832258">
        <w:rPr>
          <w:rFonts w:eastAsia="바탕"/>
          <w:sz w:val="28"/>
          <w:szCs w:val="28"/>
          <w:lang w:val="ru-RU" w:eastAsia="ko-KR"/>
        </w:rPr>
        <w:t xml:space="preserve"> </w:t>
      </w:r>
      <w:r w:rsidRPr="00832258">
        <w:rPr>
          <w:rFonts w:eastAsia="바탕" w:hAnsi="바탕"/>
          <w:sz w:val="28"/>
          <w:szCs w:val="28"/>
          <w:lang w:val="ru-RU" w:eastAsia="ko-KR"/>
        </w:rPr>
        <w:t>칼럼</w:t>
      </w:r>
      <w:r w:rsidRPr="00832258">
        <w:rPr>
          <w:rFonts w:eastAsia="바탕"/>
          <w:sz w:val="28"/>
          <w:szCs w:val="28"/>
          <w:lang w:val="ru-RU" w:eastAsia="ko-KR"/>
        </w:rPr>
        <w:t>]</w:t>
      </w:r>
      <w:r w:rsidRPr="00832258">
        <w:rPr>
          <w:rFonts w:eastAsia="바탕" w:hAnsi="바탕"/>
          <w:sz w:val="28"/>
          <w:szCs w:val="28"/>
          <w:lang w:eastAsia="ko-KR"/>
        </w:rPr>
        <w:t>한국</w:t>
      </w:r>
      <w:r w:rsidRPr="00832258">
        <w:rPr>
          <w:sz w:val="28"/>
          <w:szCs w:val="28"/>
          <w:lang w:val="ru-RU" w:eastAsia="ko-KR"/>
        </w:rPr>
        <w:t>, '</w:t>
      </w:r>
      <w:r w:rsidRPr="00832258">
        <w:rPr>
          <w:rFonts w:eastAsia="바탕" w:hAnsi="바탕"/>
          <w:sz w:val="28"/>
          <w:szCs w:val="28"/>
          <w:lang w:eastAsia="ko-KR"/>
        </w:rPr>
        <w:t>소프트</w:t>
      </w:r>
      <w:r w:rsidRPr="00832258">
        <w:rPr>
          <w:sz w:val="28"/>
          <w:szCs w:val="28"/>
          <w:lang w:val="ru-RU" w:eastAsia="ko-KR"/>
        </w:rPr>
        <w:t xml:space="preserve"> </w:t>
      </w:r>
      <w:r w:rsidRPr="00832258">
        <w:rPr>
          <w:rFonts w:eastAsia="바탕" w:hAnsi="바탕"/>
          <w:sz w:val="28"/>
          <w:szCs w:val="28"/>
          <w:lang w:eastAsia="ko-KR"/>
        </w:rPr>
        <w:t>파워</w:t>
      </w:r>
      <w:r w:rsidRPr="00832258">
        <w:rPr>
          <w:sz w:val="28"/>
          <w:szCs w:val="28"/>
          <w:lang w:val="ru-RU" w:eastAsia="ko-KR"/>
        </w:rPr>
        <w:t xml:space="preserve">' </w:t>
      </w:r>
      <w:r w:rsidRPr="00832258">
        <w:rPr>
          <w:rFonts w:eastAsia="바탕" w:hAnsi="바탕"/>
          <w:sz w:val="28"/>
          <w:szCs w:val="28"/>
          <w:lang w:eastAsia="ko-KR"/>
        </w:rPr>
        <w:t>키우려면</w:t>
      </w:r>
      <w:r w:rsidRPr="00832258">
        <w:rPr>
          <w:rFonts w:eastAsia="바탕"/>
          <w:bCs/>
          <w:sz w:val="28"/>
          <w:szCs w:val="28"/>
          <w:lang w:val="ru-RU" w:eastAsia="ko-KR"/>
        </w:rPr>
        <w:t xml:space="preserve">(Пак Кан Хо, </w:t>
      </w:r>
      <w:r w:rsidRPr="00832258">
        <w:rPr>
          <w:rFonts w:eastAsia="바탕"/>
          <w:sz w:val="28"/>
          <w:szCs w:val="28"/>
          <w:lang w:val="ru-RU" w:eastAsia="ko-KR"/>
        </w:rPr>
        <w:t xml:space="preserve">[Колонка читателя]  Республика Корея, чтобы повышать </w:t>
      </w:r>
      <w:r w:rsidRPr="00832258">
        <w:rPr>
          <w:rFonts w:eastAsia="맑은 고딕"/>
          <w:sz w:val="28"/>
          <w:szCs w:val="28"/>
          <w:lang w:val="ru-RU"/>
        </w:rPr>
        <w:t>«мягкую силу»</w:t>
      </w:r>
      <w:r w:rsidRPr="00832258">
        <w:rPr>
          <w:rFonts w:eastAsia="바탕"/>
          <w:sz w:val="28"/>
          <w:szCs w:val="28"/>
          <w:lang w:val="ru-RU" w:eastAsia="ko-KR"/>
        </w:rPr>
        <w:t xml:space="preserve"> (</w:t>
      </w:r>
      <w:r w:rsidRPr="00832258">
        <w:rPr>
          <w:rFonts w:eastAsia="바탕"/>
          <w:bCs/>
          <w:sz w:val="28"/>
          <w:szCs w:val="28"/>
          <w:lang w:val="ru-RU" w:eastAsia="ko-KR"/>
        </w:rPr>
        <w:t xml:space="preserve">Пак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Ган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 xml:space="preserve"> Хо, </w:t>
      </w:r>
      <w:r w:rsidRPr="00832258">
        <w:rPr>
          <w:rFonts w:eastAsia="바탕"/>
          <w:sz w:val="28"/>
          <w:szCs w:val="28"/>
          <w:lang w:val="ru-RU" w:eastAsia="ko-KR"/>
        </w:rPr>
        <w:t>[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Докджа</w:t>
      </w:r>
      <w:proofErr w:type="spellEnd"/>
      <w:r w:rsidRPr="00832258">
        <w:rPr>
          <w:rFonts w:eastAsia="바탕"/>
          <w:sz w:val="28"/>
          <w:szCs w:val="28"/>
          <w:lang w:val="ru-RU" w:eastAsia="ko-KR"/>
        </w:rPr>
        <w:t xml:space="preserve"> Калом] 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Хангук</w:t>
      </w:r>
      <w:proofErr w:type="spellEnd"/>
      <w:r w:rsidRPr="00832258">
        <w:rPr>
          <w:rFonts w:eastAsia="바탕"/>
          <w:sz w:val="28"/>
          <w:szCs w:val="28"/>
          <w:lang w:val="ru-RU" w:eastAsia="ko-KR"/>
        </w:rPr>
        <w:t xml:space="preserve">, Софт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Пао</w:t>
      </w:r>
      <w:proofErr w:type="spellEnd"/>
      <w:r w:rsidRPr="00832258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Киуремён</w:t>
      </w:r>
      <w:proofErr w:type="spellEnd"/>
      <w:r w:rsidRPr="00832258">
        <w:rPr>
          <w:rFonts w:eastAsia="바탕"/>
          <w:sz w:val="28"/>
          <w:szCs w:val="28"/>
          <w:lang w:val="ru-RU" w:eastAsia="ko-KR"/>
        </w:rPr>
        <w:t>.)</w:t>
      </w:r>
      <w:r w:rsidRPr="00832258">
        <w:rPr>
          <w:rFonts w:eastAsia="맑은 고딕"/>
          <w:sz w:val="28"/>
          <w:szCs w:val="28"/>
          <w:lang w:val="ru-RU" w:eastAsia="ko-KR"/>
        </w:rPr>
        <w:t xml:space="preserve"> </w:t>
      </w:r>
      <w:proofErr w:type="gramStart"/>
      <w:r w:rsidRPr="00832258">
        <w:rPr>
          <w:sz w:val="28"/>
          <w:szCs w:val="28"/>
          <w:lang w:val="ru-RU"/>
        </w:rPr>
        <w:t>[Электронный ресурс] Режим доступа</w:t>
      </w:r>
      <w:r w:rsidRPr="00832258">
        <w:rPr>
          <w:rFonts w:eastAsia="맑은 고딕"/>
          <w:sz w:val="28"/>
          <w:szCs w:val="28"/>
          <w:lang w:val="ru-RU" w:eastAsia="ko-KR"/>
        </w:rPr>
        <w:t>: http://blog.naver.com/sinji021/61763132</w:t>
      </w:r>
      <w:r w:rsidRPr="00832258">
        <w:rPr>
          <w:sz w:val="28"/>
          <w:szCs w:val="28"/>
          <w:lang w:val="ru-RU"/>
        </w:rPr>
        <w:t xml:space="preserve"> (дата обращения: </w:t>
      </w:r>
      <w:r w:rsidRPr="00832258">
        <w:rPr>
          <w:rFonts w:eastAsia="맑은 고딕"/>
          <w:sz w:val="28"/>
          <w:szCs w:val="28"/>
          <w:lang w:val="ru-RU" w:eastAsia="ko-KR"/>
        </w:rPr>
        <w:t>06</w:t>
      </w:r>
      <w:r w:rsidRPr="00832258">
        <w:rPr>
          <w:sz w:val="28"/>
          <w:szCs w:val="28"/>
          <w:lang w:val="ru-RU"/>
        </w:rPr>
        <w:t>.</w:t>
      </w:r>
      <w:r w:rsidRPr="00832258">
        <w:rPr>
          <w:rFonts w:eastAsia="맑은 고딕"/>
          <w:sz w:val="28"/>
          <w:szCs w:val="28"/>
          <w:lang w:val="ru-RU" w:eastAsia="ko-KR"/>
        </w:rPr>
        <w:t>06</w:t>
      </w:r>
      <w:r w:rsidRPr="00832258">
        <w:rPr>
          <w:sz w:val="28"/>
          <w:szCs w:val="28"/>
          <w:lang w:val="ru-RU"/>
        </w:rPr>
        <w:t>.201</w:t>
      </w:r>
      <w:r w:rsidRPr="00832258">
        <w:rPr>
          <w:rFonts w:eastAsia="맑은 고딕"/>
          <w:sz w:val="28"/>
          <w:szCs w:val="28"/>
          <w:lang w:val="ru-RU" w:eastAsia="ko-KR"/>
        </w:rPr>
        <w:t>5</w:t>
      </w:r>
      <w:proofErr w:type="gramEnd"/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832258">
        <w:rPr>
          <w:rFonts w:eastAsia="바탕"/>
          <w:sz w:val="28"/>
          <w:szCs w:val="28"/>
          <w:lang w:eastAsia="ko-KR"/>
        </w:rPr>
        <w:t>박길성</w:t>
      </w:r>
      <w:r w:rsidRPr="00832258">
        <w:rPr>
          <w:rFonts w:eastAsia="바탕"/>
          <w:sz w:val="28"/>
          <w:szCs w:val="28"/>
          <w:lang w:val="ru-RU" w:eastAsia="ko-KR"/>
        </w:rPr>
        <w:t>, [</w:t>
      </w:r>
      <w:r w:rsidRPr="00832258">
        <w:rPr>
          <w:rFonts w:eastAsia="바탕"/>
          <w:sz w:val="28"/>
          <w:szCs w:val="28"/>
          <w:lang w:eastAsia="ko-KR"/>
        </w:rPr>
        <w:t>여의도포럼</w:t>
      </w:r>
      <w:r w:rsidRPr="00832258">
        <w:rPr>
          <w:rFonts w:eastAsia="바탕"/>
          <w:sz w:val="28"/>
          <w:szCs w:val="28"/>
          <w:lang w:val="ru-RU" w:eastAsia="ko-KR"/>
        </w:rPr>
        <w:t>-</w:t>
      </w:r>
      <w:r w:rsidRPr="00832258">
        <w:rPr>
          <w:rFonts w:eastAsia="바탕"/>
          <w:sz w:val="28"/>
          <w:szCs w:val="28"/>
          <w:lang w:eastAsia="ko-KR"/>
        </w:rPr>
        <w:t>박길성</w:t>
      </w:r>
      <w:r w:rsidRPr="00832258">
        <w:rPr>
          <w:rFonts w:eastAsia="바탕"/>
          <w:sz w:val="28"/>
          <w:szCs w:val="28"/>
          <w:lang w:val="ru-RU" w:eastAsia="ko-KR"/>
        </w:rPr>
        <w:t xml:space="preserve">] </w:t>
      </w:r>
      <w:r w:rsidRPr="00832258">
        <w:rPr>
          <w:rFonts w:eastAsia="바탕"/>
          <w:sz w:val="28"/>
          <w:szCs w:val="28"/>
          <w:lang w:eastAsia="ko-KR"/>
        </w:rPr>
        <w:t>한류</w:t>
      </w:r>
      <w:r w:rsidRPr="00832258">
        <w:rPr>
          <w:rFonts w:eastAsia="바탕"/>
          <w:sz w:val="28"/>
          <w:szCs w:val="28"/>
          <w:lang w:val="ru-RU" w:eastAsia="ko-KR"/>
        </w:rPr>
        <w:t xml:space="preserve">, </w:t>
      </w:r>
      <w:r w:rsidRPr="00832258">
        <w:rPr>
          <w:rFonts w:eastAsia="바탕"/>
          <w:sz w:val="28"/>
          <w:szCs w:val="28"/>
          <w:lang w:eastAsia="ko-KR"/>
        </w:rPr>
        <w:t>소프트</w:t>
      </w:r>
      <w:r w:rsidRPr="00832258">
        <w:rPr>
          <w:rFonts w:eastAsia="바탕"/>
          <w:sz w:val="28"/>
          <w:szCs w:val="28"/>
          <w:lang w:val="ru-RU" w:eastAsia="ko-KR"/>
        </w:rPr>
        <w:t xml:space="preserve"> </w:t>
      </w:r>
      <w:r w:rsidRPr="00832258">
        <w:rPr>
          <w:rFonts w:eastAsia="바탕"/>
          <w:sz w:val="28"/>
          <w:szCs w:val="28"/>
          <w:lang w:eastAsia="ko-KR"/>
        </w:rPr>
        <w:t>파워</w:t>
      </w:r>
      <w:r w:rsidRPr="00832258">
        <w:rPr>
          <w:rFonts w:eastAsia="바탕"/>
          <w:sz w:val="28"/>
          <w:szCs w:val="28"/>
          <w:lang w:val="ru-RU" w:eastAsia="ko-KR"/>
        </w:rPr>
        <w:t xml:space="preserve">, </w:t>
      </w:r>
      <w:r w:rsidRPr="00832258">
        <w:rPr>
          <w:rFonts w:eastAsia="바탕"/>
          <w:sz w:val="28"/>
          <w:szCs w:val="28"/>
          <w:lang w:eastAsia="ko-KR"/>
        </w:rPr>
        <w:t>그리고</w:t>
      </w:r>
      <w:r w:rsidRPr="00832258">
        <w:rPr>
          <w:rFonts w:eastAsia="바탕"/>
          <w:sz w:val="28"/>
          <w:szCs w:val="28"/>
          <w:lang w:val="ru-RU" w:eastAsia="ko-KR"/>
        </w:rPr>
        <w:t xml:space="preserve"> </w:t>
      </w:r>
      <w:r w:rsidRPr="00832258">
        <w:rPr>
          <w:rFonts w:eastAsia="바탕"/>
          <w:sz w:val="28"/>
          <w:szCs w:val="28"/>
          <w:lang w:eastAsia="ko-KR"/>
        </w:rPr>
        <w:t>공공외교</w:t>
      </w:r>
      <w:r w:rsidRPr="00832258">
        <w:rPr>
          <w:rFonts w:eastAsia="바탕"/>
          <w:bCs/>
          <w:sz w:val="28"/>
          <w:szCs w:val="28"/>
          <w:lang w:val="ru-RU" w:eastAsia="ko-KR"/>
        </w:rPr>
        <w:t xml:space="preserve"> (Пак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Гил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 xml:space="preserve"> Сон, </w:t>
      </w:r>
      <w:r w:rsidRPr="00832258">
        <w:rPr>
          <w:rFonts w:eastAsia="바탕"/>
          <w:sz w:val="28"/>
          <w:szCs w:val="28"/>
          <w:lang w:val="ru-RU" w:eastAsia="ko-KR"/>
        </w:rPr>
        <w:t>[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Йоидо</w:t>
      </w:r>
      <w:proofErr w:type="spellEnd"/>
      <w:r w:rsidRPr="00832258">
        <w:rPr>
          <w:rFonts w:eastAsia="바탕"/>
          <w:sz w:val="28"/>
          <w:szCs w:val="28"/>
          <w:lang w:val="ru-RU" w:eastAsia="ko-KR"/>
        </w:rPr>
        <w:t xml:space="preserve"> форум -</w:t>
      </w:r>
      <w:r w:rsidRPr="00832258">
        <w:rPr>
          <w:rFonts w:eastAsia="바탕"/>
          <w:bCs/>
          <w:sz w:val="28"/>
          <w:szCs w:val="28"/>
          <w:lang w:val="ru-RU" w:eastAsia="ko-KR"/>
        </w:rPr>
        <w:t xml:space="preserve"> Пак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Гил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 xml:space="preserve"> Сон</w:t>
      </w:r>
      <w:r w:rsidRPr="00832258">
        <w:rPr>
          <w:rFonts w:eastAsia="바탕"/>
          <w:sz w:val="28"/>
          <w:szCs w:val="28"/>
          <w:lang w:val="ru-RU" w:eastAsia="ko-KR"/>
        </w:rPr>
        <w:t xml:space="preserve">]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Халлю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>, Мягкая силы и общественная политика )(</w:t>
      </w:r>
      <w:r w:rsidRPr="00832258">
        <w:rPr>
          <w:sz w:val="28"/>
          <w:szCs w:val="28"/>
          <w:lang w:val="ru-RU"/>
        </w:rPr>
        <w:t xml:space="preserve"> </w:t>
      </w:r>
      <w:r w:rsidRPr="00832258">
        <w:rPr>
          <w:rFonts w:eastAsia="맑은 고딕"/>
          <w:sz w:val="28"/>
          <w:szCs w:val="28"/>
          <w:lang w:val="ru-RU" w:eastAsia="ko-KR"/>
        </w:rPr>
        <w:t>[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Йоидофором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 xml:space="preserve">-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Пакгилсон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 xml:space="preserve">]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Халлю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 xml:space="preserve">, Софт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пао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 xml:space="preserve">,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Гыриго</w:t>
      </w:r>
      <w:proofErr w:type="spellEnd"/>
      <w:r w:rsidRPr="00832258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832258">
        <w:rPr>
          <w:rFonts w:eastAsia="바탕"/>
          <w:bCs/>
          <w:sz w:val="28"/>
          <w:szCs w:val="28"/>
          <w:lang w:val="ru-RU" w:eastAsia="ko-KR"/>
        </w:rPr>
        <w:t>Гонгоноэгё</w:t>
      </w:r>
      <w:proofErr w:type="spellEnd"/>
      <w:r w:rsidRPr="00832258">
        <w:rPr>
          <w:rFonts w:eastAsia="맑은 고딕"/>
          <w:sz w:val="28"/>
          <w:szCs w:val="28"/>
          <w:lang w:val="ru-RU" w:eastAsia="ko-KR"/>
        </w:rPr>
        <w:t xml:space="preserve">) </w:t>
      </w:r>
      <w:r w:rsidRPr="00832258">
        <w:rPr>
          <w:sz w:val="28"/>
          <w:szCs w:val="28"/>
          <w:lang w:val="ru-RU"/>
        </w:rPr>
        <w:t xml:space="preserve">[Электронный ресурс] Режим доступа: </w:t>
      </w:r>
      <w:r w:rsidRPr="00832258">
        <w:rPr>
          <w:sz w:val="28"/>
          <w:szCs w:val="28"/>
        </w:rPr>
        <w:t>http</w:t>
      </w:r>
      <w:r w:rsidRPr="00832258">
        <w:rPr>
          <w:sz w:val="28"/>
          <w:szCs w:val="28"/>
          <w:lang w:val="ru-RU"/>
        </w:rPr>
        <w:t>://</w:t>
      </w:r>
      <w:r w:rsidRPr="00832258">
        <w:rPr>
          <w:sz w:val="28"/>
          <w:szCs w:val="28"/>
        </w:rPr>
        <w:t>news</w:t>
      </w:r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kmib</w:t>
      </w:r>
      <w:proofErr w:type="spellEnd"/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co</w:t>
      </w:r>
      <w:r w:rsidRPr="00832258">
        <w:rPr>
          <w:sz w:val="28"/>
          <w:szCs w:val="28"/>
          <w:lang w:val="ru-RU"/>
        </w:rPr>
        <w:t>.</w:t>
      </w:r>
      <w:proofErr w:type="spellStart"/>
      <w:r w:rsidRPr="00832258">
        <w:rPr>
          <w:sz w:val="28"/>
          <w:szCs w:val="28"/>
        </w:rPr>
        <w:t>kr</w:t>
      </w:r>
      <w:proofErr w:type="spellEnd"/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article</w:t>
      </w:r>
      <w:r w:rsidRPr="00832258">
        <w:rPr>
          <w:sz w:val="28"/>
          <w:szCs w:val="28"/>
          <w:lang w:val="ru-RU"/>
        </w:rPr>
        <w:t>/</w:t>
      </w:r>
      <w:r w:rsidRPr="00832258">
        <w:rPr>
          <w:sz w:val="28"/>
          <w:szCs w:val="28"/>
        </w:rPr>
        <w:t>view</w:t>
      </w:r>
      <w:r w:rsidRPr="00832258">
        <w:rPr>
          <w:sz w:val="28"/>
          <w:szCs w:val="28"/>
          <w:lang w:val="ru-RU"/>
        </w:rPr>
        <w:t>.</w:t>
      </w:r>
      <w:r w:rsidRPr="00832258">
        <w:rPr>
          <w:sz w:val="28"/>
          <w:szCs w:val="28"/>
        </w:rPr>
        <w:t>asp</w:t>
      </w:r>
      <w:r w:rsidRPr="00832258">
        <w:rPr>
          <w:sz w:val="28"/>
          <w:szCs w:val="28"/>
          <w:lang w:val="ru-RU"/>
        </w:rPr>
        <w:t>?</w:t>
      </w:r>
      <w:proofErr w:type="spellStart"/>
      <w:proofErr w:type="gramStart"/>
      <w:r w:rsidRPr="00832258">
        <w:rPr>
          <w:sz w:val="28"/>
          <w:szCs w:val="28"/>
        </w:rPr>
        <w:t>arcid</w:t>
      </w:r>
      <w:proofErr w:type="spellEnd"/>
      <w:r w:rsidRPr="00832258">
        <w:rPr>
          <w:sz w:val="28"/>
          <w:szCs w:val="28"/>
          <w:lang w:val="ru-RU"/>
        </w:rPr>
        <w:t>=</w:t>
      </w:r>
      <w:proofErr w:type="gramEnd"/>
      <w:r w:rsidRPr="00832258">
        <w:rPr>
          <w:sz w:val="28"/>
          <w:szCs w:val="28"/>
          <w:lang w:val="ru-RU"/>
        </w:rPr>
        <w:t>0007627812&amp;</w:t>
      </w:r>
      <w:r w:rsidRPr="00832258">
        <w:rPr>
          <w:sz w:val="28"/>
          <w:szCs w:val="28"/>
        </w:rPr>
        <w:t>code</w:t>
      </w:r>
      <w:r w:rsidRPr="00832258">
        <w:rPr>
          <w:sz w:val="28"/>
          <w:szCs w:val="28"/>
          <w:lang w:val="ru-RU"/>
        </w:rPr>
        <w:t xml:space="preserve">=11171316 (дата обращения: </w:t>
      </w:r>
      <w:r w:rsidRPr="00832258">
        <w:rPr>
          <w:rFonts w:eastAsia="맑은 고딕"/>
          <w:sz w:val="28"/>
          <w:szCs w:val="28"/>
          <w:lang w:val="ru-RU" w:eastAsia="ko-KR"/>
        </w:rPr>
        <w:t>06</w:t>
      </w:r>
      <w:r w:rsidRPr="00832258">
        <w:rPr>
          <w:sz w:val="28"/>
          <w:szCs w:val="28"/>
          <w:lang w:val="ru-RU"/>
        </w:rPr>
        <w:t>.</w:t>
      </w:r>
      <w:r w:rsidRPr="00832258">
        <w:rPr>
          <w:rFonts w:eastAsia="맑은 고딕"/>
          <w:sz w:val="28"/>
          <w:szCs w:val="28"/>
          <w:lang w:val="ru-RU" w:eastAsia="ko-KR"/>
        </w:rPr>
        <w:t>06</w:t>
      </w:r>
      <w:r w:rsidRPr="00832258">
        <w:rPr>
          <w:sz w:val="28"/>
          <w:szCs w:val="28"/>
          <w:lang w:val="ru-RU"/>
        </w:rPr>
        <w:t>.201</w:t>
      </w:r>
      <w:r w:rsidRPr="00832258">
        <w:rPr>
          <w:rFonts w:eastAsia="맑은 고딕"/>
          <w:sz w:val="28"/>
          <w:szCs w:val="28"/>
          <w:lang w:val="ru-RU" w:eastAsia="ko-KR"/>
        </w:rPr>
        <w:t>5</w:t>
      </w:r>
      <w:r w:rsidRPr="00832258">
        <w:rPr>
          <w:sz w:val="28"/>
          <w:szCs w:val="28"/>
          <w:lang w:val="ru-RU"/>
        </w:rPr>
        <w:t>).</w:t>
      </w:r>
    </w:p>
    <w:p w:rsidR="00832258" w:rsidRPr="00832258" w:rsidRDefault="00832258" w:rsidP="00E03243">
      <w:pPr>
        <w:pStyle w:val="aa"/>
        <w:widowControl w:val="0"/>
        <w:numPr>
          <w:ilvl w:val="0"/>
          <w:numId w:val="50"/>
        </w:numPr>
        <w:spacing w:after="0"/>
        <w:jc w:val="left"/>
        <w:rPr>
          <w:szCs w:val="28"/>
          <w:lang w:val="ru-RU"/>
        </w:rPr>
      </w:pPr>
      <w:proofErr w:type="spellStart"/>
      <w:r w:rsidRPr="00832258">
        <w:rPr>
          <w:rFonts w:eastAsiaTheme="minorEastAsia"/>
          <w:szCs w:val="28"/>
        </w:rPr>
        <w:t>연성권력</w:t>
      </w:r>
      <w:proofErr w:type="spellEnd"/>
      <w:r w:rsidRPr="00832258">
        <w:rPr>
          <w:szCs w:val="28"/>
          <w:lang w:val="ru-RU"/>
        </w:rPr>
        <w:t xml:space="preserve"> </w:t>
      </w:r>
      <w:r w:rsidRPr="00832258">
        <w:rPr>
          <w:rFonts w:eastAsiaTheme="minorEastAsia"/>
          <w:szCs w:val="28"/>
          <w:lang w:val="ru-RU"/>
        </w:rPr>
        <w:t xml:space="preserve"> Мягкая сила</w:t>
      </w:r>
      <w:r w:rsidRPr="00832258">
        <w:rPr>
          <w:szCs w:val="28"/>
          <w:lang w:val="ru-RU"/>
        </w:rPr>
        <w:t xml:space="preserve">[Электронный ресурс] </w:t>
      </w:r>
      <w:r w:rsidRPr="00832258">
        <w:rPr>
          <w:szCs w:val="28"/>
        </w:rPr>
        <w:t>URL</w:t>
      </w:r>
      <w:r w:rsidRPr="00832258">
        <w:rPr>
          <w:szCs w:val="28"/>
          <w:lang w:val="ru-RU"/>
        </w:rPr>
        <w:t xml:space="preserve">: </w:t>
      </w:r>
      <w:r w:rsidRPr="00832258">
        <w:rPr>
          <w:szCs w:val="28"/>
        </w:rPr>
        <w:t>http</w:t>
      </w:r>
      <w:r w:rsidRPr="00832258">
        <w:rPr>
          <w:szCs w:val="28"/>
          <w:lang w:val="ru-RU"/>
        </w:rPr>
        <w:t>://</w:t>
      </w:r>
      <w:r w:rsidRPr="00832258">
        <w:rPr>
          <w:szCs w:val="28"/>
        </w:rPr>
        <w:t>upload</w:t>
      </w:r>
      <w:r w:rsidRPr="00832258">
        <w:rPr>
          <w:szCs w:val="28"/>
          <w:lang w:val="ru-RU"/>
        </w:rPr>
        <w:t>.</w:t>
      </w:r>
      <w:proofErr w:type="spellStart"/>
      <w:r w:rsidRPr="00832258">
        <w:rPr>
          <w:szCs w:val="28"/>
        </w:rPr>
        <w:t>wikimedia</w:t>
      </w:r>
      <w:proofErr w:type="spellEnd"/>
      <w:r w:rsidRPr="00832258">
        <w:rPr>
          <w:szCs w:val="28"/>
          <w:lang w:val="ru-RU"/>
        </w:rPr>
        <w:t>.</w:t>
      </w:r>
      <w:r w:rsidRPr="00832258">
        <w:rPr>
          <w:szCs w:val="28"/>
        </w:rPr>
        <w:t>org</w:t>
      </w:r>
      <w:r w:rsidRPr="00832258">
        <w:rPr>
          <w:szCs w:val="28"/>
          <w:lang w:val="ru-RU"/>
        </w:rPr>
        <w:t>/</w:t>
      </w:r>
      <w:proofErr w:type="spellStart"/>
      <w:r w:rsidRPr="00832258">
        <w:rPr>
          <w:szCs w:val="28"/>
        </w:rPr>
        <w:t>wikipedia</w:t>
      </w:r>
      <w:proofErr w:type="spellEnd"/>
      <w:r w:rsidRPr="00832258">
        <w:rPr>
          <w:szCs w:val="28"/>
          <w:lang w:val="ru-RU"/>
        </w:rPr>
        <w:t>/</w:t>
      </w:r>
      <w:r w:rsidRPr="00832258">
        <w:rPr>
          <w:szCs w:val="28"/>
        </w:rPr>
        <w:t>commons</w:t>
      </w:r>
      <w:r w:rsidRPr="00832258">
        <w:rPr>
          <w:szCs w:val="28"/>
          <w:lang w:val="ru-RU"/>
        </w:rPr>
        <w:t>/1/17/%</w:t>
      </w:r>
      <w:r w:rsidRPr="00832258">
        <w:rPr>
          <w:szCs w:val="28"/>
        </w:rPr>
        <w:t>EC</w:t>
      </w:r>
      <w:r w:rsidRPr="00832258">
        <w:rPr>
          <w:szCs w:val="28"/>
          <w:lang w:val="ru-RU"/>
        </w:rPr>
        <w:t>%86%8</w:t>
      </w:r>
      <w:r w:rsidRPr="00832258">
        <w:rPr>
          <w:szCs w:val="28"/>
        </w:rPr>
        <w:t>C</w:t>
      </w:r>
      <w:r w:rsidRPr="00832258">
        <w:rPr>
          <w:szCs w:val="28"/>
          <w:lang w:val="ru-RU"/>
        </w:rPr>
        <w:t>%</w:t>
      </w:r>
      <w:r w:rsidRPr="00832258">
        <w:rPr>
          <w:szCs w:val="28"/>
        </w:rPr>
        <w:t>E</w:t>
      </w:r>
      <w:r w:rsidRPr="00832258">
        <w:rPr>
          <w:szCs w:val="28"/>
        </w:rPr>
        <w:lastRenderedPageBreak/>
        <w:t>D</w:t>
      </w:r>
      <w:r w:rsidRPr="00832258">
        <w:rPr>
          <w:szCs w:val="28"/>
          <w:lang w:val="ru-RU"/>
        </w:rPr>
        <w:t>%94%84%</w:t>
      </w:r>
      <w:r w:rsidRPr="00832258">
        <w:rPr>
          <w:szCs w:val="28"/>
        </w:rPr>
        <w:t>ED</w:t>
      </w:r>
      <w:r w:rsidRPr="00832258">
        <w:rPr>
          <w:szCs w:val="28"/>
          <w:lang w:val="ru-RU"/>
        </w:rPr>
        <w:t>%8</w:t>
      </w:r>
      <w:r w:rsidRPr="00832258">
        <w:rPr>
          <w:szCs w:val="28"/>
        </w:rPr>
        <w:t>A</w:t>
      </w:r>
      <w:r w:rsidRPr="00832258">
        <w:rPr>
          <w:szCs w:val="28"/>
          <w:lang w:val="ru-RU"/>
        </w:rPr>
        <w:t>%</w:t>
      </w:r>
      <w:r w:rsidRPr="00832258">
        <w:rPr>
          <w:szCs w:val="28"/>
        </w:rPr>
        <w:t>B</w:t>
      </w:r>
      <w:r w:rsidRPr="00832258">
        <w:rPr>
          <w:szCs w:val="28"/>
          <w:lang w:val="ru-RU"/>
        </w:rPr>
        <w:t>8_%</w:t>
      </w:r>
      <w:r w:rsidRPr="00832258">
        <w:rPr>
          <w:szCs w:val="28"/>
        </w:rPr>
        <w:t>ED</w:t>
      </w:r>
      <w:r w:rsidRPr="00832258">
        <w:rPr>
          <w:szCs w:val="28"/>
          <w:lang w:val="ru-RU"/>
        </w:rPr>
        <w:t>%8</w:t>
      </w:r>
      <w:r w:rsidRPr="00832258">
        <w:rPr>
          <w:szCs w:val="28"/>
        </w:rPr>
        <w:t>C</w:t>
      </w:r>
      <w:r w:rsidRPr="00832258">
        <w:rPr>
          <w:szCs w:val="28"/>
          <w:lang w:val="ru-RU"/>
        </w:rPr>
        <w:t>%8</w:t>
      </w:r>
      <w:r w:rsidRPr="00832258">
        <w:rPr>
          <w:szCs w:val="28"/>
        </w:rPr>
        <w:t>C</w:t>
      </w:r>
      <w:r w:rsidRPr="00832258">
        <w:rPr>
          <w:szCs w:val="28"/>
          <w:lang w:val="ru-RU"/>
        </w:rPr>
        <w:t>%</w:t>
      </w:r>
      <w:r w:rsidRPr="00832258">
        <w:rPr>
          <w:szCs w:val="28"/>
        </w:rPr>
        <w:t>EC</w:t>
      </w:r>
      <w:r w:rsidRPr="00832258">
        <w:rPr>
          <w:szCs w:val="28"/>
          <w:lang w:val="ru-RU"/>
        </w:rPr>
        <w:t>%9</w:t>
      </w:r>
      <w:r w:rsidRPr="00832258">
        <w:rPr>
          <w:szCs w:val="28"/>
        </w:rPr>
        <w:t>B</w:t>
      </w:r>
      <w:r w:rsidRPr="00832258">
        <w:rPr>
          <w:szCs w:val="28"/>
          <w:lang w:val="ru-RU"/>
        </w:rPr>
        <w:t>%8</w:t>
      </w:r>
      <w:r w:rsidRPr="00832258">
        <w:rPr>
          <w:szCs w:val="28"/>
        </w:rPr>
        <w:t>C</w:t>
      </w:r>
      <w:r w:rsidRPr="00832258">
        <w:rPr>
          <w:szCs w:val="28"/>
          <w:lang w:val="ru-RU"/>
        </w:rPr>
        <w:t>.</w:t>
      </w:r>
      <w:proofErr w:type="spellStart"/>
      <w:r w:rsidRPr="00832258">
        <w:rPr>
          <w:szCs w:val="28"/>
        </w:rPr>
        <w:t>pdf</w:t>
      </w:r>
      <w:proofErr w:type="spellEnd"/>
      <w:r w:rsidRPr="00832258">
        <w:rPr>
          <w:szCs w:val="28"/>
          <w:lang w:val="ru-RU"/>
        </w:rPr>
        <w:t xml:space="preserve">  (дата обращения: 04.05.2015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jc w:val="left"/>
        <w:rPr>
          <w:sz w:val="28"/>
          <w:szCs w:val="28"/>
        </w:rPr>
      </w:pPr>
      <w:r w:rsidRPr="00832258">
        <w:rPr>
          <w:rFonts w:eastAsia="바탕"/>
          <w:sz w:val="28"/>
          <w:szCs w:val="28"/>
          <w:lang w:val="ru-RU" w:eastAsia="ko-KR"/>
        </w:rPr>
        <w:t>손병권</w:t>
      </w:r>
      <w:r w:rsidRPr="00832258">
        <w:rPr>
          <w:rFonts w:eastAsia="바탕"/>
          <w:sz w:val="28"/>
          <w:szCs w:val="28"/>
          <w:lang w:eastAsia="ko-KR"/>
        </w:rPr>
        <w:t>, [</w:t>
      </w:r>
      <w:r w:rsidRPr="00832258">
        <w:rPr>
          <w:rFonts w:eastAsia="바탕"/>
          <w:sz w:val="28"/>
          <w:szCs w:val="28"/>
          <w:lang w:eastAsia="ko-KR"/>
        </w:rPr>
        <w:t>글로벌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eastAsia="ko-KR"/>
        </w:rPr>
        <w:t>포커스</w:t>
      </w:r>
      <w:r w:rsidRPr="00832258">
        <w:rPr>
          <w:rFonts w:eastAsia="바탕"/>
          <w:sz w:val="28"/>
          <w:szCs w:val="28"/>
          <w:lang w:eastAsia="ko-KR"/>
        </w:rPr>
        <w:t>-</w:t>
      </w:r>
      <w:r w:rsidRPr="00832258">
        <w:rPr>
          <w:rFonts w:eastAsia="바탕"/>
          <w:sz w:val="28"/>
          <w:szCs w:val="28"/>
          <w:lang w:eastAsia="ko-KR"/>
        </w:rPr>
        <w:t>손병권</w:t>
      </w:r>
      <w:r w:rsidRPr="00832258">
        <w:rPr>
          <w:rFonts w:eastAsia="바탕"/>
          <w:sz w:val="28"/>
          <w:szCs w:val="28"/>
          <w:lang w:eastAsia="ko-KR"/>
        </w:rPr>
        <w:t xml:space="preserve">] </w:t>
      </w:r>
      <w:r w:rsidRPr="00832258">
        <w:rPr>
          <w:rFonts w:eastAsia="바탕"/>
          <w:sz w:val="28"/>
          <w:szCs w:val="28"/>
          <w:lang w:eastAsia="ko-KR"/>
        </w:rPr>
        <w:t>미국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eastAsia="ko-KR"/>
        </w:rPr>
        <w:t>쇠퇴론의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eastAsia="ko-KR"/>
        </w:rPr>
        <w:t>안과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eastAsia="ko-KR"/>
        </w:rPr>
        <w:t>밖</w:t>
      </w:r>
      <w:r w:rsidRPr="00832258">
        <w:rPr>
          <w:rFonts w:eastAsia="바탕"/>
          <w:sz w:val="28"/>
          <w:szCs w:val="28"/>
          <w:lang w:eastAsia="ko-KR"/>
        </w:rPr>
        <w:t xml:space="preserve"> (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Глобал</w:t>
      </w:r>
      <w:proofErr w:type="spellEnd"/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фокус</w:t>
      </w:r>
      <w:r w:rsidRPr="00832258">
        <w:rPr>
          <w:rFonts w:eastAsia="바탕"/>
          <w:sz w:val="28"/>
          <w:szCs w:val="28"/>
          <w:lang w:eastAsia="ko-KR"/>
        </w:rPr>
        <w:t xml:space="preserve">- </w:t>
      </w:r>
      <w:r w:rsidRPr="00832258">
        <w:rPr>
          <w:rFonts w:eastAsia="바탕"/>
          <w:sz w:val="28"/>
          <w:szCs w:val="28"/>
          <w:lang w:val="ru-RU" w:eastAsia="ko-KR"/>
        </w:rPr>
        <w:t>Сон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Вён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Гуон</w:t>
      </w:r>
      <w:proofErr w:type="spellEnd"/>
      <w:r w:rsidRPr="00832258">
        <w:rPr>
          <w:rFonts w:eastAsia="바탕"/>
          <w:sz w:val="28"/>
          <w:szCs w:val="28"/>
          <w:lang w:eastAsia="ko-KR"/>
        </w:rPr>
        <w:t>-</w:t>
      </w:r>
      <w:r w:rsidRPr="00832258">
        <w:rPr>
          <w:rFonts w:eastAsia="바탕"/>
          <w:sz w:val="28"/>
          <w:szCs w:val="28"/>
          <w:lang w:val="ru-RU" w:eastAsia="ko-KR"/>
        </w:rPr>
        <w:t>Внутри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и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снаружи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о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падении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США</w:t>
      </w:r>
      <w:r w:rsidRPr="00832258">
        <w:rPr>
          <w:rFonts w:eastAsia="바탕"/>
          <w:sz w:val="28"/>
          <w:szCs w:val="28"/>
          <w:lang w:eastAsia="ko-KR"/>
        </w:rPr>
        <w:t>)(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Глобал</w:t>
      </w:r>
      <w:proofErr w:type="spellEnd"/>
      <w:r w:rsidRPr="00832258">
        <w:rPr>
          <w:rFonts w:eastAsia="바탕"/>
          <w:sz w:val="28"/>
          <w:szCs w:val="28"/>
          <w:lang w:eastAsia="ko-KR"/>
        </w:rPr>
        <w:t xml:space="preserve">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фокос</w:t>
      </w:r>
      <w:proofErr w:type="spellEnd"/>
      <w:r w:rsidRPr="00832258">
        <w:rPr>
          <w:rFonts w:eastAsia="바탕"/>
          <w:sz w:val="28"/>
          <w:szCs w:val="28"/>
          <w:lang w:eastAsia="ko-KR"/>
        </w:rPr>
        <w:t>-</w:t>
      </w:r>
      <w:r w:rsidRPr="00832258">
        <w:rPr>
          <w:rFonts w:eastAsia="바탕"/>
          <w:sz w:val="28"/>
          <w:szCs w:val="28"/>
          <w:lang w:val="ru-RU" w:eastAsia="ko-KR"/>
        </w:rPr>
        <w:t>Сон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Вён</w:t>
      </w:r>
      <w:r w:rsidRPr="00832258">
        <w:rPr>
          <w:rFonts w:eastAsia="바탕"/>
          <w:sz w:val="28"/>
          <w:szCs w:val="28"/>
          <w:lang w:eastAsia="ko-KR"/>
        </w:rPr>
        <w:t xml:space="preserve">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Гуон</w:t>
      </w:r>
      <w:proofErr w:type="spellEnd"/>
      <w:r w:rsidRPr="00832258">
        <w:rPr>
          <w:rFonts w:eastAsia="바탕"/>
          <w:sz w:val="28"/>
          <w:szCs w:val="28"/>
          <w:lang w:eastAsia="ko-KR"/>
        </w:rPr>
        <w:t xml:space="preserve">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Мигук</w:t>
      </w:r>
      <w:proofErr w:type="spellEnd"/>
      <w:r w:rsidRPr="00832258">
        <w:rPr>
          <w:rFonts w:eastAsia="바탕"/>
          <w:sz w:val="28"/>
          <w:szCs w:val="28"/>
          <w:lang w:eastAsia="ko-KR"/>
        </w:rPr>
        <w:t xml:space="preserve">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Шотоэронэ</w:t>
      </w:r>
      <w:proofErr w:type="spellEnd"/>
      <w:r w:rsidRPr="00832258">
        <w:rPr>
          <w:rFonts w:eastAsia="바탕"/>
          <w:sz w:val="28"/>
          <w:szCs w:val="28"/>
          <w:lang w:eastAsia="ko-KR"/>
        </w:rPr>
        <w:t xml:space="preserve"> </w:t>
      </w:r>
      <w:proofErr w:type="spellStart"/>
      <w:r w:rsidRPr="00832258">
        <w:rPr>
          <w:rFonts w:eastAsia="바탕"/>
          <w:sz w:val="28"/>
          <w:szCs w:val="28"/>
          <w:lang w:val="ru-RU" w:eastAsia="ko-KR"/>
        </w:rPr>
        <w:t>ангуа</w:t>
      </w:r>
      <w:proofErr w:type="spellEnd"/>
      <w:r w:rsidRPr="00832258">
        <w:rPr>
          <w:rFonts w:eastAsia="바탕"/>
          <w:sz w:val="28"/>
          <w:szCs w:val="28"/>
          <w:lang w:eastAsia="ko-KR"/>
        </w:rPr>
        <w:t xml:space="preserve"> </w:t>
      </w:r>
      <w:r w:rsidRPr="00832258">
        <w:rPr>
          <w:rFonts w:eastAsia="바탕"/>
          <w:sz w:val="28"/>
          <w:szCs w:val="28"/>
          <w:lang w:val="ru-RU" w:eastAsia="ko-KR"/>
        </w:rPr>
        <w:t>бак</w:t>
      </w:r>
      <w:r w:rsidRPr="00832258">
        <w:rPr>
          <w:rFonts w:eastAsia="바탕"/>
          <w:sz w:val="28"/>
          <w:szCs w:val="28"/>
          <w:lang w:eastAsia="ko-KR"/>
        </w:rPr>
        <w:t xml:space="preserve">) </w:t>
      </w:r>
      <w:r w:rsidRPr="00832258">
        <w:rPr>
          <w:sz w:val="28"/>
          <w:szCs w:val="28"/>
        </w:rPr>
        <w:t>[</w:t>
      </w:r>
      <w:r w:rsidRPr="00832258">
        <w:rPr>
          <w:sz w:val="28"/>
          <w:szCs w:val="28"/>
          <w:lang w:val="ru-RU"/>
        </w:rPr>
        <w:t>Электронный</w:t>
      </w:r>
      <w:r w:rsidRPr="00832258">
        <w:rPr>
          <w:sz w:val="28"/>
          <w:szCs w:val="28"/>
        </w:rPr>
        <w:t xml:space="preserve"> </w:t>
      </w:r>
      <w:r w:rsidRPr="00832258">
        <w:rPr>
          <w:sz w:val="28"/>
          <w:szCs w:val="28"/>
          <w:lang w:val="ru-RU"/>
        </w:rPr>
        <w:t>ресурс</w:t>
      </w:r>
      <w:r w:rsidRPr="00832258">
        <w:rPr>
          <w:sz w:val="28"/>
          <w:szCs w:val="28"/>
        </w:rPr>
        <w:t xml:space="preserve">] </w:t>
      </w:r>
      <w:r w:rsidRPr="00832258">
        <w:rPr>
          <w:sz w:val="28"/>
          <w:szCs w:val="28"/>
          <w:lang w:val="ru-RU"/>
        </w:rPr>
        <w:t>Режим</w:t>
      </w:r>
      <w:r w:rsidRPr="00832258">
        <w:rPr>
          <w:sz w:val="28"/>
          <w:szCs w:val="28"/>
        </w:rPr>
        <w:t xml:space="preserve"> </w:t>
      </w:r>
      <w:r w:rsidRPr="00832258">
        <w:rPr>
          <w:sz w:val="28"/>
          <w:szCs w:val="28"/>
          <w:lang w:val="ru-RU"/>
        </w:rPr>
        <w:t>доступа</w:t>
      </w:r>
      <w:r w:rsidRPr="00832258">
        <w:rPr>
          <w:sz w:val="28"/>
          <w:szCs w:val="28"/>
        </w:rPr>
        <w:t>: http://news.kmib.co.kr/article/view.asp?</w:t>
      </w:r>
      <w:proofErr w:type="gramStart"/>
      <w:r w:rsidRPr="00832258">
        <w:rPr>
          <w:sz w:val="28"/>
          <w:szCs w:val="28"/>
        </w:rPr>
        <w:t>arcid=</w:t>
      </w:r>
      <w:proofErr w:type="gramEnd"/>
      <w:r w:rsidRPr="00832258">
        <w:rPr>
          <w:sz w:val="28"/>
          <w:szCs w:val="28"/>
        </w:rPr>
        <w:t>0922695983&amp;code=11171331&amp;cp=nv (</w:t>
      </w:r>
      <w:r w:rsidRPr="00832258">
        <w:rPr>
          <w:sz w:val="28"/>
          <w:szCs w:val="28"/>
          <w:lang w:val="ru-RU"/>
        </w:rPr>
        <w:t>дата</w:t>
      </w:r>
      <w:r w:rsidRPr="00832258">
        <w:rPr>
          <w:sz w:val="28"/>
          <w:szCs w:val="28"/>
        </w:rPr>
        <w:t xml:space="preserve"> </w:t>
      </w:r>
      <w:r w:rsidRPr="00832258">
        <w:rPr>
          <w:sz w:val="28"/>
          <w:szCs w:val="28"/>
          <w:lang w:val="ru-RU"/>
        </w:rPr>
        <w:t>обращения</w:t>
      </w:r>
      <w:r w:rsidRPr="00832258">
        <w:rPr>
          <w:sz w:val="28"/>
          <w:szCs w:val="28"/>
        </w:rPr>
        <w:t>: 30.05.2015).</w:t>
      </w:r>
    </w:p>
    <w:p w:rsidR="00832258" w:rsidRPr="00832258" w:rsidRDefault="00832258" w:rsidP="00E03243">
      <w:pPr>
        <w:pStyle w:val="Footnote"/>
        <w:numPr>
          <w:ilvl w:val="0"/>
          <w:numId w:val="50"/>
        </w:numPr>
        <w:jc w:val="left"/>
        <w:rPr>
          <w:szCs w:val="28"/>
          <w:lang w:val="ru-RU"/>
        </w:rPr>
      </w:pPr>
      <w:r w:rsidRPr="00832258">
        <w:rPr>
          <w:rFonts w:eastAsia="바탕"/>
          <w:szCs w:val="28"/>
          <w:lang w:val="ru-RU" w:eastAsia="ko-KR"/>
        </w:rPr>
        <w:t>송영우</w:t>
      </w:r>
      <w:r w:rsidRPr="00832258">
        <w:rPr>
          <w:rFonts w:eastAsia="바탕"/>
          <w:szCs w:val="28"/>
          <w:lang w:val="ru-RU" w:eastAsia="ko-KR"/>
        </w:rPr>
        <w:t>.</w:t>
      </w:r>
      <w:r w:rsidRPr="00832258">
        <w:rPr>
          <w:rFonts w:eastAsia="바탕"/>
          <w:szCs w:val="28"/>
          <w:lang w:val="ru-RU" w:eastAsia="ko-KR"/>
        </w:rPr>
        <w:t>한희</w:t>
      </w:r>
      <w:r w:rsidRPr="00832258">
        <w:rPr>
          <w:rFonts w:eastAsia="바탕"/>
          <w:szCs w:val="28"/>
          <w:lang w:val="ru-RU" w:eastAsia="ko-KR"/>
        </w:rPr>
        <w:t xml:space="preserve">. </w:t>
      </w:r>
      <w:r w:rsidRPr="00832258">
        <w:rPr>
          <w:rFonts w:eastAsia="바탕"/>
          <w:szCs w:val="28"/>
          <w:lang w:val="ru-RU" w:eastAsia="ko-KR"/>
        </w:rPr>
        <w:t>소셜미디어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rFonts w:eastAsia="바탕"/>
          <w:szCs w:val="28"/>
          <w:lang w:val="ru-RU" w:eastAsia="ko-KR"/>
        </w:rPr>
        <w:t>마케팅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rFonts w:eastAsia="바탕"/>
          <w:szCs w:val="28"/>
          <w:lang w:val="ru-RU" w:eastAsia="ko-KR"/>
        </w:rPr>
        <w:t>전략</w:t>
      </w:r>
      <w:r w:rsidRPr="00832258">
        <w:rPr>
          <w:szCs w:val="28"/>
          <w:lang w:val="ru-RU" w:eastAsia="ko-KR"/>
        </w:rPr>
        <w:t>: 4</w:t>
      </w:r>
      <w:r w:rsidRPr="00832258">
        <w:rPr>
          <w:rFonts w:eastAsia="바탕"/>
          <w:szCs w:val="28"/>
          <w:lang w:val="ru-RU" w:eastAsia="ko-KR"/>
        </w:rPr>
        <w:t>가지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rFonts w:eastAsia="바탕"/>
          <w:szCs w:val="28"/>
          <w:lang w:val="ru-RU" w:eastAsia="ko-KR"/>
        </w:rPr>
        <w:t>모델과</w:t>
      </w:r>
      <w:r w:rsidRPr="00832258">
        <w:rPr>
          <w:szCs w:val="28"/>
          <w:lang w:val="ru-RU" w:eastAsia="ko-KR"/>
        </w:rPr>
        <w:t xml:space="preserve"> 39</w:t>
      </w:r>
      <w:r w:rsidRPr="00832258">
        <w:rPr>
          <w:rFonts w:eastAsia="바탕"/>
          <w:szCs w:val="28"/>
          <w:lang w:val="ru-RU" w:eastAsia="ko-KR"/>
        </w:rPr>
        <w:t>가지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rFonts w:eastAsia="바탕"/>
          <w:szCs w:val="28"/>
          <w:lang w:val="ru-RU" w:eastAsia="ko-KR"/>
        </w:rPr>
        <w:t>사례의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rFonts w:eastAsia="바탕"/>
          <w:szCs w:val="28"/>
          <w:lang w:val="ru-RU" w:eastAsia="ko-KR"/>
        </w:rPr>
        <w:t>마케팅</w:t>
      </w:r>
      <w:r w:rsidRPr="00832258">
        <w:rPr>
          <w:szCs w:val="28"/>
          <w:lang w:val="ru-RU" w:eastAsia="ko-KR"/>
        </w:rPr>
        <w:t xml:space="preserve"> </w:t>
      </w:r>
      <w:r w:rsidRPr="00832258">
        <w:rPr>
          <w:rFonts w:eastAsia="바탕"/>
          <w:szCs w:val="28"/>
          <w:lang w:val="ru-RU" w:eastAsia="ko-KR"/>
        </w:rPr>
        <w:t>인사이트</w:t>
      </w:r>
      <w:r w:rsidRPr="00832258">
        <w:rPr>
          <w:rFonts w:eastAsia="바탕"/>
          <w:szCs w:val="28"/>
          <w:lang w:val="ru-RU" w:eastAsia="ko-KR"/>
        </w:rPr>
        <w:t>.</w:t>
      </w:r>
      <w:r w:rsidRPr="00832258">
        <w:rPr>
          <w:rFonts w:eastAsia="바탕"/>
          <w:bCs/>
          <w:szCs w:val="28"/>
          <w:lang w:val="ru-RU" w:eastAsia="ko-KR"/>
        </w:rPr>
        <w:t xml:space="preserve"> (Сон </w:t>
      </w:r>
      <w:proofErr w:type="spellStart"/>
      <w:r w:rsidRPr="00832258">
        <w:rPr>
          <w:rFonts w:eastAsia="바탕"/>
          <w:bCs/>
          <w:szCs w:val="28"/>
          <w:lang w:val="ru-RU" w:eastAsia="ko-KR"/>
        </w:rPr>
        <w:t>Ён</w:t>
      </w:r>
      <w:proofErr w:type="spellEnd"/>
      <w:r w:rsidRPr="00832258">
        <w:rPr>
          <w:rFonts w:eastAsia="바탕"/>
          <w:bCs/>
          <w:szCs w:val="28"/>
          <w:lang w:val="ru-RU" w:eastAsia="ko-KR"/>
        </w:rPr>
        <w:t xml:space="preserve"> У, Хан Хы </w:t>
      </w:r>
      <w:proofErr w:type="spellStart"/>
      <w:r w:rsidRPr="00832258">
        <w:rPr>
          <w:rFonts w:eastAsia="바탕"/>
          <w:bCs/>
          <w:szCs w:val="28"/>
          <w:lang w:val="ru-RU" w:eastAsia="ko-KR"/>
        </w:rPr>
        <w:t>статегии</w:t>
      </w:r>
      <w:proofErr w:type="spellEnd"/>
      <w:r w:rsidRPr="00832258">
        <w:rPr>
          <w:rFonts w:eastAsia="바탕"/>
          <w:bCs/>
          <w:szCs w:val="28"/>
          <w:lang w:val="ru-RU" w:eastAsia="ko-KR"/>
        </w:rPr>
        <w:t xml:space="preserve"> маркетинга социальных </w:t>
      </w:r>
      <w:proofErr w:type="spellStart"/>
      <w:r w:rsidRPr="00832258">
        <w:rPr>
          <w:rFonts w:eastAsia="바탕"/>
          <w:bCs/>
          <w:szCs w:val="28"/>
          <w:lang w:val="ru-RU" w:eastAsia="ko-KR"/>
        </w:rPr>
        <w:t>Медиа</w:t>
      </w:r>
      <w:proofErr w:type="spellEnd"/>
      <w:r w:rsidRPr="00832258">
        <w:rPr>
          <w:rFonts w:eastAsia="바탕"/>
          <w:bCs/>
          <w:szCs w:val="28"/>
          <w:lang w:val="ru-RU" w:eastAsia="ko-KR"/>
        </w:rPr>
        <w:t xml:space="preserve">: </w:t>
      </w:r>
      <w:proofErr w:type="spellStart"/>
      <w:r w:rsidRPr="00832258">
        <w:rPr>
          <w:rFonts w:eastAsia="바탕"/>
          <w:bCs/>
          <w:szCs w:val="28"/>
          <w:lang w:val="ru-RU" w:eastAsia="ko-KR"/>
        </w:rPr>
        <w:t>marketing</w:t>
      </w:r>
      <w:proofErr w:type="spellEnd"/>
      <w:r w:rsidRPr="00832258">
        <w:rPr>
          <w:rFonts w:eastAsia="바탕"/>
          <w:bCs/>
          <w:szCs w:val="28"/>
          <w:lang w:val="ru-RU" w:eastAsia="ko-KR"/>
        </w:rPr>
        <w:t xml:space="preserve"> </w:t>
      </w:r>
      <w:proofErr w:type="spellStart"/>
      <w:r w:rsidRPr="00832258">
        <w:rPr>
          <w:rFonts w:eastAsia="바탕"/>
          <w:bCs/>
          <w:szCs w:val="28"/>
          <w:lang w:val="ru-RU" w:eastAsia="ko-KR"/>
        </w:rPr>
        <w:t>insight</w:t>
      </w:r>
      <w:proofErr w:type="spellEnd"/>
      <w:r w:rsidRPr="00832258">
        <w:rPr>
          <w:rFonts w:eastAsia="바탕"/>
          <w:bCs/>
          <w:szCs w:val="28"/>
          <w:lang w:val="ru-RU" w:eastAsia="ko-KR"/>
        </w:rPr>
        <w:t xml:space="preserve"> 4 моделей и 39 примеров</w:t>
      </w:r>
      <w:r w:rsidRPr="00832258">
        <w:rPr>
          <w:szCs w:val="28"/>
          <w:lang w:val="ru-RU" w:eastAsia="ko-KR"/>
        </w:rPr>
        <w:t>)</w:t>
      </w:r>
      <w:proofErr w:type="gramStart"/>
      <w:r w:rsidRPr="00832258">
        <w:rPr>
          <w:szCs w:val="28"/>
          <w:lang w:val="ru-RU" w:eastAsia="ko-KR"/>
        </w:rPr>
        <w:t>.(</w:t>
      </w:r>
      <w:proofErr w:type="spellStart"/>
      <w:proofErr w:type="gramEnd"/>
      <w:r w:rsidRPr="00832258">
        <w:rPr>
          <w:szCs w:val="28"/>
          <w:lang w:val="ru-RU" w:eastAsia="ko-KR"/>
        </w:rPr>
        <w:t>Сосиал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медио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макетинг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джонряк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нэгади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моделгуа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самсибгугади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сареы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макетин</w:t>
      </w:r>
      <w:proofErr w:type="spellEnd"/>
      <w:r w:rsidRPr="00832258">
        <w:rPr>
          <w:szCs w:val="28"/>
          <w:lang w:val="ru-RU" w:eastAsia="ko-KR"/>
        </w:rPr>
        <w:t xml:space="preserve"> </w:t>
      </w:r>
      <w:proofErr w:type="spellStart"/>
      <w:r w:rsidRPr="00832258">
        <w:rPr>
          <w:szCs w:val="28"/>
          <w:lang w:val="ru-RU" w:eastAsia="ko-KR"/>
        </w:rPr>
        <w:t>инсайт</w:t>
      </w:r>
      <w:proofErr w:type="spellEnd"/>
      <w:r w:rsidRPr="00832258">
        <w:rPr>
          <w:rFonts w:eastAsia="맑은 고딕"/>
          <w:szCs w:val="28"/>
          <w:lang w:val="ru-RU" w:eastAsia="ko-KR"/>
        </w:rPr>
        <w:t>)</w:t>
      </w:r>
      <w:r w:rsidRPr="00832258">
        <w:rPr>
          <w:rFonts w:eastAsia="바탕"/>
          <w:szCs w:val="28"/>
          <w:lang w:val="ru-RU" w:eastAsia="ko-KR"/>
        </w:rPr>
        <w:t xml:space="preserve"> </w:t>
      </w:r>
      <w:r w:rsidRPr="00832258">
        <w:rPr>
          <w:szCs w:val="28"/>
          <w:lang w:val="ru-RU"/>
        </w:rPr>
        <w:t xml:space="preserve">[Электронный ресурс] </w:t>
      </w:r>
      <w:r w:rsidRPr="00832258">
        <w:rPr>
          <w:szCs w:val="28"/>
        </w:rPr>
        <w:t>URL</w:t>
      </w:r>
      <w:r w:rsidRPr="00832258">
        <w:rPr>
          <w:rFonts w:eastAsia="맑은 고딕"/>
          <w:szCs w:val="28"/>
          <w:lang w:val="ru-RU" w:eastAsia="ko-KR"/>
        </w:rPr>
        <w:t xml:space="preserve">: </w:t>
      </w:r>
      <w:r w:rsidRPr="00832258">
        <w:rPr>
          <w:rFonts w:eastAsia="바탕"/>
          <w:szCs w:val="28"/>
          <w:lang w:val="ru-RU" w:eastAsia="ko-KR"/>
        </w:rPr>
        <w:t>https://play.google.com/books/reader?id=ltplBAAAQBAJ&amp;printsec=frontcover&amp;output=reader&amp;hl=ko&amp;pg=GBS.PP16.w.1.0.54</w:t>
      </w:r>
      <w:r w:rsidRPr="00832258">
        <w:rPr>
          <w:szCs w:val="28"/>
          <w:lang w:val="ru-RU"/>
        </w:rPr>
        <w:t xml:space="preserve"> </w:t>
      </w:r>
      <w:r w:rsidRPr="00832258">
        <w:rPr>
          <w:rStyle w:val="apple-converted-space"/>
          <w:szCs w:val="28"/>
          <w:lang w:val="ru-RU"/>
        </w:rPr>
        <w:t>(дата</w:t>
      </w:r>
      <w:r w:rsidRPr="00832258">
        <w:rPr>
          <w:szCs w:val="28"/>
          <w:lang w:val="ru-RU"/>
        </w:rPr>
        <w:t xml:space="preserve"> обращения</w:t>
      </w:r>
      <w:r w:rsidRPr="00832258">
        <w:rPr>
          <w:szCs w:val="28"/>
          <w:lang w:val="ru-RU" w:eastAsia="ko-KR"/>
        </w:rPr>
        <w:t>: 0</w:t>
      </w:r>
      <w:r w:rsidRPr="00832258">
        <w:rPr>
          <w:rFonts w:eastAsia="맑은 고딕"/>
          <w:szCs w:val="28"/>
          <w:lang w:val="ru-RU" w:eastAsia="ko-KR"/>
        </w:rPr>
        <w:t>4</w:t>
      </w:r>
      <w:r w:rsidRPr="00832258">
        <w:rPr>
          <w:szCs w:val="28"/>
          <w:lang w:val="ru-RU" w:eastAsia="ko-KR"/>
        </w:rPr>
        <w:t>.06.2015)</w:t>
      </w:r>
    </w:p>
    <w:p w:rsidR="00832258" w:rsidRPr="00832258" w:rsidRDefault="00832258" w:rsidP="00E03243">
      <w:pPr>
        <w:pStyle w:val="a7"/>
        <w:numPr>
          <w:ilvl w:val="0"/>
          <w:numId w:val="50"/>
        </w:numPr>
        <w:spacing w:line="360" w:lineRule="auto"/>
        <w:jc w:val="left"/>
        <w:rPr>
          <w:sz w:val="28"/>
          <w:szCs w:val="28"/>
          <w:lang w:val="ru-RU"/>
        </w:rPr>
      </w:pPr>
      <w:r w:rsidRPr="00832258">
        <w:rPr>
          <w:rFonts w:eastAsia="바탕" w:hAnsi="바탕"/>
          <w:sz w:val="28"/>
          <w:szCs w:val="28"/>
          <w:lang w:val="ru-RU" w:eastAsia="ko-KR"/>
        </w:rPr>
        <w:t>최수문</w:t>
      </w:r>
      <w:r w:rsidRPr="00832258">
        <w:rPr>
          <w:rFonts w:eastAsia="Malgun Gothic"/>
          <w:sz w:val="28"/>
          <w:szCs w:val="28"/>
          <w:lang w:val="ru-RU" w:eastAsia="ko-KR"/>
        </w:rPr>
        <w:t>.</w:t>
      </w:r>
      <w:r w:rsidRPr="00832258">
        <w:rPr>
          <w:sz w:val="28"/>
          <w:szCs w:val="28"/>
          <w:lang w:val="ru-RU" w:eastAsia="ko-KR"/>
        </w:rPr>
        <w:t xml:space="preserve"> </w:t>
      </w:r>
      <w:r w:rsidRPr="00832258">
        <w:rPr>
          <w:rFonts w:eastAsia="Malgun Gothic"/>
          <w:sz w:val="28"/>
          <w:szCs w:val="28"/>
          <w:lang w:val="ru-RU" w:eastAsia="ko-KR"/>
        </w:rPr>
        <w:t>[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Culture&amp;Life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] </w:t>
      </w:r>
      <w:r w:rsidRPr="00832258">
        <w:rPr>
          <w:rFonts w:eastAsia="바탕" w:hAnsi="바탕"/>
          <w:sz w:val="28"/>
          <w:szCs w:val="28"/>
          <w:lang w:val="ru-RU" w:eastAsia="ko-KR"/>
        </w:rPr>
        <w:t>김재원</w:t>
      </w:r>
      <w:r w:rsidRPr="00832258">
        <w:rPr>
          <w:rFonts w:eastAsia="Malgun Gothic"/>
          <w:sz w:val="28"/>
          <w:szCs w:val="28"/>
          <w:lang w:val="ru-RU" w:eastAsia="ko-KR"/>
        </w:rPr>
        <w:t xml:space="preserve"> </w:t>
      </w:r>
      <w:r w:rsidRPr="00832258">
        <w:rPr>
          <w:rFonts w:eastAsia="바탕" w:hAnsi="바탕"/>
          <w:sz w:val="28"/>
          <w:szCs w:val="28"/>
          <w:lang w:val="ru-RU" w:eastAsia="ko-KR"/>
        </w:rPr>
        <w:t>해외문화홍보원장</w:t>
      </w:r>
      <w:r w:rsidRPr="00832258">
        <w:rPr>
          <w:rFonts w:eastAsia="Malgun Gothic"/>
          <w:sz w:val="28"/>
          <w:szCs w:val="28"/>
          <w:lang w:val="ru-RU" w:eastAsia="ko-KR"/>
        </w:rPr>
        <w:t>.</w:t>
      </w:r>
      <w:proofErr w:type="gramStart"/>
      <w:r w:rsidRPr="00832258">
        <w:rPr>
          <w:rFonts w:eastAsia="Malgun Gothic"/>
          <w:sz w:val="28"/>
          <w:szCs w:val="28"/>
          <w:lang w:val="ru-RU" w:eastAsia="ko-KR"/>
        </w:rPr>
        <w:t>(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Цой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 xml:space="preserve"> Су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Мун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>.</w:t>
      </w:r>
      <w:proofErr w:type="gramEnd"/>
      <w:r w:rsidRPr="00832258">
        <w:rPr>
          <w:rFonts w:eastAsia="Malgun Gothic"/>
          <w:sz w:val="28"/>
          <w:szCs w:val="28"/>
          <w:lang w:val="ru-RU" w:eastAsia="ko-KR"/>
        </w:rPr>
        <w:t xml:space="preserve"> </w:t>
      </w:r>
      <w:r w:rsidRPr="00832258">
        <w:rPr>
          <w:rFonts w:eastAsia="Malgun Gothic"/>
          <w:sz w:val="28"/>
          <w:szCs w:val="28"/>
          <w:lang w:eastAsia="ko-KR"/>
        </w:rPr>
        <w:t>[</w:t>
      </w:r>
      <w:proofErr w:type="spellStart"/>
      <w:r w:rsidRPr="00832258">
        <w:rPr>
          <w:rFonts w:eastAsia="Malgun Gothic"/>
          <w:sz w:val="28"/>
          <w:szCs w:val="28"/>
          <w:lang w:eastAsia="ko-KR"/>
        </w:rPr>
        <w:t>Culture&amp;Life</w:t>
      </w:r>
      <w:proofErr w:type="spellEnd"/>
      <w:r w:rsidRPr="00832258">
        <w:rPr>
          <w:rFonts w:eastAsia="Malgun Gothic"/>
          <w:sz w:val="28"/>
          <w:szCs w:val="28"/>
          <w:lang w:eastAsia="ko-KR"/>
        </w:rPr>
        <w:t xml:space="preserve">] </w:t>
      </w:r>
      <w:r w:rsidRPr="00832258">
        <w:rPr>
          <w:rFonts w:eastAsia="Malgun Gothic"/>
          <w:sz w:val="28"/>
          <w:szCs w:val="28"/>
          <w:lang w:val="ru-RU" w:eastAsia="ko-KR"/>
        </w:rPr>
        <w:t>Ким</w:t>
      </w:r>
      <w:r w:rsidRPr="00832258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Джэ</w:t>
      </w:r>
      <w:proofErr w:type="spellEnd"/>
      <w:proofErr w:type="gramStart"/>
      <w:r w:rsidRPr="00832258">
        <w:rPr>
          <w:rFonts w:eastAsia="Malgun Gothic"/>
          <w:sz w:val="28"/>
          <w:szCs w:val="28"/>
          <w:lang w:eastAsia="ko-KR"/>
        </w:rPr>
        <w:t xml:space="preserve"> </w:t>
      </w:r>
      <w:r w:rsidRPr="00832258">
        <w:rPr>
          <w:rFonts w:eastAsia="Malgun Gothic"/>
          <w:sz w:val="28"/>
          <w:szCs w:val="28"/>
          <w:lang w:val="ru-RU" w:eastAsia="ko-KR"/>
        </w:rPr>
        <w:t>В</w:t>
      </w:r>
      <w:proofErr w:type="gramEnd"/>
      <w:r w:rsidRPr="00832258">
        <w:rPr>
          <w:rFonts w:eastAsia="Malgun Gothic"/>
          <w:sz w:val="28"/>
          <w:szCs w:val="28"/>
          <w:lang w:val="ru-RU" w:eastAsia="ko-KR"/>
        </w:rPr>
        <w:t>он</w:t>
      </w:r>
      <w:r w:rsidRPr="00832258">
        <w:rPr>
          <w:rFonts w:eastAsia="Malgun Gothic"/>
          <w:sz w:val="28"/>
          <w:szCs w:val="28"/>
          <w:lang w:eastAsia="ko-KR"/>
        </w:rPr>
        <w:t xml:space="preserve">  Director of </w:t>
      </w:r>
      <w:r w:rsidRPr="00832258">
        <w:rPr>
          <w:rFonts w:eastAsia="Malgun Gothic"/>
          <w:sz w:val="28"/>
          <w:szCs w:val="28"/>
        </w:rPr>
        <w:t>Korean Culture and Information Service</w:t>
      </w:r>
      <w:r w:rsidRPr="00832258">
        <w:rPr>
          <w:rFonts w:eastAsia="Malgun Gothic"/>
          <w:sz w:val="28"/>
          <w:szCs w:val="28"/>
          <w:lang w:eastAsia="ko-KR"/>
        </w:rPr>
        <w:t>)(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Цой</w:t>
      </w:r>
      <w:proofErr w:type="spellEnd"/>
      <w:r w:rsidRPr="00832258">
        <w:rPr>
          <w:rFonts w:eastAsia="Malgun Gothic"/>
          <w:sz w:val="28"/>
          <w:szCs w:val="28"/>
          <w:lang w:eastAsia="ko-KR"/>
        </w:rPr>
        <w:t xml:space="preserve"> </w:t>
      </w:r>
      <w:r w:rsidRPr="00832258">
        <w:rPr>
          <w:rFonts w:eastAsia="Malgun Gothic"/>
          <w:sz w:val="28"/>
          <w:szCs w:val="28"/>
          <w:lang w:val="ru-RU" w:eastAsia="ko-KR"/>
        </w:rPr>
        <w:t>Су</w:t>
      </w:r>
      <w:r w:rsidRPr="00832258">
        <w:rPr>
          <w:rFonts w:eastAsia="Malgun Gothic"/>
          <w:sz w:val="28"/>
          <w:szCs w:val="28"/>
          <w:lang w:eastAsia="ko-KR"/>
        </w:rPr>
        <w:t xml:space="preserve">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Мун</w:t>
      </w:r>
      <w:proofErr w:type="spellEnd"/>
      <w:r w:rsidRPr="00832258">
        <w:rPr>
          <w:rFonts w:eastAsia="Malgun Gothic"/>
          <w:sz w:val="28"/>
          <w:szCs w:val="28"/>
          <w:lang w:eastAsia="ko-KR"/>
        </w:rPr>
        <w:t xml:space="preserve">. </w:t>
      </w:r>
      <w:r w:rsidRPr="00832258">
        <w:rPr>
          <w:rFonts w:eastAsia="Malgun Gothic"/>
          <w:sz w:val="28"/>
          <w:szCs w:val="28"/>
          <w:lang w:val="ru-RU" w:eastAsia="ko-KR"/>
        </w:rPr>
        <w:t>[</w:t>
      </w:r>
      <w:r w:rsidRPr="00832258">
        <w:rPr>
          <w:rFonts w:eastAsia="Malgun Gothic"/>
          <w:sz w:val="28"/>
          <w:szCs w:val="28"/>
          <w:lang w:eastAsia="ko-KR"/>
        </w:rPr>
        <w:t>Culture</w:t>
      </w:r>
      <w:r w:rsidRPr="00832258">
        <w:rPr>
          <w:rFonts w:eastAsia="Malgun Gothic"/>
          <w:sz w:val="28"/>
          <w:szCs w:val="28"/>
          <w:lang w:val="ru-RU" w:eastAsia="ko-KR"/>
        </w:rPr>
        <w:t>&amp;</w:t>
      </w:r>
      <w:r w:rsidRPr="00832258">
        <w:rPr>
          <w:rFonts w:eastAsia="Malgun Gothic"/>
          <w:sz w:val="28"/>
          <w:szCs w:val="28"/>
          <w:lang w:eastAsia="ko-KR"/>
        </w:rPr>
        <w:t>Life</w:t>
      </w:r>
      <w:r w:rsidRPr="00832258">
        <w:rPr>
          <w:rFonts w:eastAsia="Malgun Gothic"/>
          <w:sz w:val="28"/>
          <w:szCs w:val="28"/>
          <w:lang w:val="ru-RU" w:eastAsia="ko-KR"/>
        </w:rPr>
        <w:t xml:space="preserve">] Ким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Джэ</w:t>
      </w:r>
      <w:proofErr w:type="spellEnd"/>
      <w:proofErr w:type="gramStart"/>
      <w:r w:rsidRPr="00832258">
        <w:rPr>
          <w:rFonts w:eastAsia="Malgun Gothic"/>
          <w:sz w:val="28"/>
          <w:szCs w:val="28"/>
          <w:lang w:val="ru-RU" w:eastAsia="ko-KR"/>
        </w:rPr>
        <w:t xml:space="preserve"> В</w:t>
      </w:r>
      <w:proofErr w:type="gramEnd"/>
      <w:r w:rsidRPr="00832258">
        <w:rPr>
          <w:rFonts w:eastAsia="Malgun Gothic"/>
          <w:sz w:val="28"/>
          <w:szCs w:val="28"/>
          <w:lang w:val="ru-RU" w:eastAsia="ko-KR"/>
        </w:rPr>
        <w:t xml:space="preserve">он </w:t>
      </w:r>
      <w:proofErr w:type="spellStart"/>
      <w:r w:rsidRPr="00832258">
        <w:rPr>
          <w:rFonts w:eastAsia="Malgun Gothic"/>
          <w:sz w:val="28"/>
          <w:szCs w:val="28"/>
          <w:lang w:val="ru-RU" w:eastAsia="ko-KR"/>
        </w:rPr>
        <w:t>Хэоэмунхоахонбоонджан</w:t>
      </w:r>
      <w:proofErr w:type="spellEnd"/>
      <w:r w:rsidRPr="00832258">
        <w:rPr>
          <w:rFonts w:eastAsia="Malgun Gothic"/>
          <w:sz w:val="28"/>
          <w:szCs w:val="28"/>
          <w:lang w:val="ru-RU" w:eastAsia="ko-KR"/>
        </w:rPr>
        <w:t>)</w:t>
      </w:r>
      <w:r w:rsidRPr="00832258">
        <w:rPr>
          <w:sz w:val="28"/>
          <w:szCs w:val="28"/>
          <w:lang w:val="ru-RU"/>
        </w:rPr>
        <w:t xml:space="preserve"> [Электронный ресурс] Режим доступа: http://economy.hankooki.com/lpage/entv/201503/e20150313211502120450.htm (дата обращения:</w:t>
      </w:r>
      <w:r w:rsidRPr="00832258">
        <w:rPr>
          <w:rFonts w:eastAsia="Malgun Gothic"/>
          <w:sz w:val="28"/>
          <w:szCs w:val="28"/>
          <w:lang w:val="ru-RU" w:eastAsia="ko-KR"/>
        </w:rPr>
        <w:t>11.01.2016)</w:t>
      </w:r>
    </w:p>
    <w:p w:rsidR="00832258" w:rsidRPr="00685052" w:rsidRDefault="00685052" w:rsidP="00E03243">
      <w:pPr>
        <w:pStyle w:val="a7"/>
        <w:numPr>
          <w:ilvl w:val="0"/>
          <w:numId w:val="50"/>
        </w:numPr>
        <w:spacing w:line="360" w:lineRule="auto"/>
        <w:jc w:val="left"/>
        <w:rPr>
          <w:rFonts w:hint="eastAsia"/>
          <w:sz w:val="28"/>
          <w:szCs w:val="28"/>
          <w:lang w:val="ru-RU"/>
        </w:rPr>
      </w:pPr>
      <w:r>
        <w:rPr>
          <w:rFonts w:eastAsiaTheme="minorEastAsia" w:hint="eastAsia"/>
          <w:sz w:val="28"/>
          <w:szCs w:val="28"/>
          <w:lang w:val="ru-RU" w:eastAsia="ko-KR"/>
        </w:rPr>
        <w:t>하드파워</w:t>
      </w:r>
      <w:r>
        <w:rPr>
          <w:rFonts w:eastAsiaTheme="minorEastAsia" w:hint="eastAsia"/>
          <w:sz w:val="28"/>
          <w:szCs w:val="28"/>
          <w:lang w:val="ru-RU" w:eastAsia="ko-KR"/>
        </w:rPr>
        <w:t xml:space="preserve">, </w:t>
      </w:r>
      <w:r>
        <w:rPr>
          <w:rFonts w:eastAsiaTheme="minorEastAsia" w:hint="eastAsia"/>
          <w:sz w:val="28"/>
          <w:szCs w:val="28"/>
          <w:lang w:val="ru-RU" w:eastAsia="ko-KR"/>
        </w:rPr>
        <w:t>소프트</w:t>
      </w:r>
      <w:r>
        <w:rPr>
          <w:rFonts w:eastAsiaTheme="minorEastAsia" w:hint="eastAsia"/>
          <w:sz w:val="28"/>
          <w:szCs w:val="28"/>
          <w:lang w:val="ru-RU" w:eastAsia="ko-KR"/>
        </w:rPr>
        <w:t xml:space="preserve"> </w:t>
      </w:r>
      <w:r>
        <w:rPr>
          <w:rFonts w:eastAsiaTheme="minorEastAsia" w:hint="eastAsia"/>
          <w:sz w:val="28"/>
          <w:szCs w:val="28"/>
          <w:lang w:val="ru-RU" w:eastAsia="ko-KR"/>
        </w:rPr>
        <w:t>파워</w:t>
      </w:r>
      <w:r>
        <w:rPr>
          <w:rFonts w:eastAsiaTheme="minorEastAsia" w:hint="eastAsia"/>
          <w:sz w:val="28"/>
          <w:szCs w:val="28"/>
          <w:lang w:val="ru-RU" w:eastAsia="ko-KR"/>
        </w:rPr>
        <w:t xml:space="preserve"> </w:t>
      </w:r>
      <w:r w:rsidR="00832258" w:rsidRPr="00832258">
        <w:rPr>
          <w:sz w:val="28"/>
          <w:szCs w:val="28"/>
          <w:lang w:val="ru-RU"/>
        </w:rPr>
        <w:t xml:space="preserve">Большой политический словарь 21 века [Электронный ресурс] URL: </w:t>
      </w:r>
      <w:hyperlink r:id="rId24" w:history="1">
        <w:r w:rsidR="00832258" w:rsidRPr="00AA0893">
          <w:rPr>
            <w:rStyle w:val="af3"/>
            <w:sz w:val="28"/>
            <w:szCs w:val="28"/>
            <w:lang w:val="ru-RU"/>
          </w:rPr>
          <w:t>http://te</w:t>
        </w:r>
        <w:r w:rsidR="00832258" w:rsidRPr="00AA0893">
          <w:rPr>
            <w:rStyle w:val="af3"/>
            <w:sz w:val="28"/>
            <w:szCs w:val="28"/>
            <w:lang w:val="ru-RU"/>
          </w:rPr>
          <w:t>r</w:t>
        </w:r>
        <w:r w:rsidR="00832258" w:rsidRPr="00AA0893">
          <w:rPr>
            <w:rStyle w:val="af3"/>
            <w:sz w:val="28"/>
            <w:szCs w:val="28"/>
            <w:lang w:val="ru-RU"/>
          </w:rPr>
          <w:t>ms.naver.com/entry.nhn?docId=727784&amp;cid=42140&amp;categoryId=42140</w:t>
        </w:r>
      </w:hyperlink>
    </w:p>
    <w:p w:rsidR="00685052" w:rsidRDefault="00685052" w:rsidP="00685052">
      <w:pPr>
        <w:pStyle w:val="a7"/>
        <w:spacing w:line="360" w:lineRule="auto"/>
        <w:ind w:left="786"/>
        <w:jc w:val="left"/>
        <w:rPr>
          <w:rFonts w:eastAsiaTheme="minorEastAsia" w:hint="eastAsia"/>
          <w:sz w:val="28"/>
          <w:szCs w:val="28"/>
          <w:lang w:val="ru-RU" w:eastAsia="ko-KR"/>
        </w:rPr>
      </w:pPr>
    </w:p>
    <w:p w:rsidR="00685052" w:rsidRPr="00685052" w:rsidRDefault="00685052" w:rsidP="00685052">
      <w:pPr>
        <w:pStyle w:val="a7"/>
        <w:spacing w:line="360" w:lineRule="auto"/>
        <w:ind w:left="786"/>
        <w:jc w:val="left"/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Другие документы</w:t>
      </w:r>
      <w:r>
        <w:rPr>
          <w:sz w:val="28"/>
          <w:szCs w:val="28"/>
        </w:rPr>
        <w:t>:</w:t>
      </w:r>
    </w:p>
    <w:p w:rsidR="00685052" w:rsidRPr="00685052" w:rsidRDefault="00685052" w:rsidP="00E03243">
      <w:pPr>
        <w:pStyle w:val="a7"/>
        <w:numPr>
          <w:ilvl w:val="0"/>
          <w:numId w:val="50"/>
        </w:numPr>
        <w:spacing w:line="360" w:lineRule="auto"/>
        <w:rPr>
          <w:rFonts w:eastAsia="맑은 고딕"/>
          <w:sz w:val="28"/>
          <w:szCs w:val="28"/>
          <w:lang w:eastAsia="ko-KR"/>
        </w:rPr>
      </w:pPr>
      <w:r w:rsidRPr="00685052">
        <w:rPr>
          <w:rFonts w:eastAsia="바탕" w:hAnsi="바탕"/>
          <w:sz w:val="28"/>
          <w:szCs w:val="28"/>
          <w:lang w:val="ru-RU" w:eastAsia="ko-KR"/>
        </w:rPr>
        <w:lastRenderedPageBreak/>
        <w:t>외교부</w:t>
      </w:r>
      <w:r w:rsidRPr="00685052">
        <w:rPr>
          <w:rFonts w:eastAsia="바탕"/>
          <w:sz w:val="28"/>
          <w:szCs w:val="28"/>
          <w:lang w:val="ru-RU" w:eastAsia="ko-KR"/>
        </w:rPr>
        <w:t>.</w:t>
      </w:r>
      <w:r w:rsidRPr="00685052">
        <w:rPr>
          <w:sz w:val="28"/>
          <w:szCs w:val="28"/>
          <w:lang w:val="ru-RU"/>
        </w:rPr>
        <w:t xml:space="preserve">2014 </w:t>
      </w:r>
      <w:r w:rsidRPr="00685052">
        <w:rPr>
          <w:rFonts w:eastAsia="맑은 고딕"/>
          <w:sz w:val="28"/>
          <w:szCs w:val="28"/>
          <w:lang w:val="ru-RU" w:eastAsia="ko-KR"/>
        </w:rPr>
        <w:t>외교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 </w:t>
      </w:r>
      <w:r w:rsidRPr="00685052">
        <w:rPr>
          <w:rFonts w:eastAsia="맑은 고딕"/>
          <w:sz w:val="28"/>
          <w:szCs w:val="28"/>
          <w:lang w:val="ru-RU" w:eastAsia="ko-KR"/>
        </w:rPr>
        <w:t>백서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. </w:t>
      </w:r>
      <w:r w:rsidRPr="00685052">
        <w:rPr>
          <w:rFonts w:eastAsia="맑은 고딕"/>
          <w:sz w:val="28"/>
          <w:szCs w:val="28"/>
          <w:lang w:val="ru-RU"/>
        </w:rPr>
        <w:t>Министерство иностранных дел Республики Корея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. 2014 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diplomatic</w:t>
      </w:r>
      <w:proofErr w:type="spellEnd"/>
      <w:r w:rsidRPr="00685052">
        <w:rPr>
          <w:rFonts w:eastAsia="맑은 고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white</w:t>
      </w:r>
      <w:proofErr w:type="spellEnd"/>
      <w:r w:rsidRPr="00685052">
        <w:rPr>
          <w:rFonts w:eastAsia="맑은 고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paper</w:t>
      </w:r>
      <w:proofErr w:type="spellEnd"/>
      <w:r w:rsidRPr="00685052">
        <w:rPr>
          <w:rFonts w:eastAsia="맑은 고딕"/>
          <w:sz w:val="28"/>
          <w:szCs w:val="28"/>
          <w:lang w:val="ru-RU" w:eastAsia="ko-KR"/>
        </w:rPr>
        <w:t>.</w:t>
      </w:r>
      <w:proofErr w:type="gramStart"/>
      <w:r w:rsidRPr="00685052">
        <w:rPr>
          <w:rFonts w:eastAsia="맑은 고딕"/>
          <w:sz w:val="28"/>
          <w:szCs w:val="28"/>
          <w:lang w:val="ru-RU" w:eastAsia="ko-KR"/>
        </w:rPr>
        <w:t xml:space="preserve">( </w:t>
      </w:r>
      <w:proofErr w:type="spellStart"/>
      <w:proofErr w:type="gramEnd"/>
      <w:r w:rsidRPr="00685052">
        <w:rPr>
          <w:rFonts w:eastAsia="맑은 고딕"/>
          <w:sz w:val="28"/>
          <w:szCs w:val="28"/>
          <w:lang w:val="ru-RU" w:eastAsia="ko-KR"/>
        </w:rPr>
        <w:t>Оэгёбу</w:t>
      </w:r>
      <w:proofErr w:type="spellEnd"/>
      <w:r w:rsidRPr="00685052">
        <w:rPr>
          <w:rFonts w:eastAsia="맑은 고딕"/>
          <w:sz w:val="28"/>
          <w:szCs w:val="28"/>
          <w:lang w:val="ru-RU" w:eastAsia="ko-KR"/>
        </w:rPr>
        <w:t xml:space="preserve">. 2014 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Оэгё</w:t>
      </w:r>
      <w:proofErr w:type="spellEnd"/>
      <w:r w:rsidRPr="00685052">
        <w:rPr>
          <w:rFonts w:eastAsia="맑은 고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бэк</w:t>
      </w:r>
      <w:proofErr w:type="spellEnd"/>
      <w:r w:rsidRPr="00685052">
        <w:rPr>
          <w:rFonts w:eastAsia="맑은 고딕"/>
          <w:sz w:val="28"/>
          <w:szCs w:val="28"/>
          <w:lang w:val="ru-RU" w:eastAsia="ko-KR"/>
        </w:rPr>
        <w:t xml:space="preserve"> со.) 2014.</w:t>
      </w:r>
      <w:r w:rsidRPr="00685052">
        <w:rPr>
          <w:sz w:val="28"/>
          <w:szCs w:val="28"/>
          <w:lang w:val="ru-RU"/>
        </w:rPr>
        <w:t xml:space="preserve"> С.299-306</w:t>
      </w:r>
    </w:p>
    <w:p w:rsidR="00685052" w:rsidRPr="00685052" w:rsidRDefault="00685052" w:rsidP="00E03243">
      <w:pPr>
        <w:pStyle w:val="a7"/>
        <w:numPr>
          <w:ilvl w:val="0"/>
          <w:numId w:val="50"/>
        </w:numPr>
        <w:spacing w:line="360" w:lineRule="auto"/>
        <w:rPr>
          <w:rFonts w:eastAsia="맑은 고딕"/>
          <w:sz w:val="28"/>
          <w:szCs w:val="28"/>
          <w:lang w:eastAsia="ko-KR"/>
        </w:rPr>
      </w:pPr>
      <w:r w:rsidRPr="00685052">
        <w:rPr>
          <w:rFonts w:eastAsia="바탕"/>
          <w:sz w:val="28"/>
          <w:szCs w:val="28"/>
          <w:lang w:eastAsia="ko-KR"/>
        </w:rPr>
        <w:t>외교</w:t>
      </w:r>
      <w:r w:rsidRPr="00685052">
        <w:rPr>
          <w:rFonts w:eastAsia="바탕"/>
          <w:sz w:val="28"/>
          <w:szCs w:val="28"/>
          <w:lang w:val="ru-RU" w:eastAsia="ko-KR"/>
        </w:rPr>
        <w:t>부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. </w:t>
      </w:r>
      <w:r w:rsidRPr="00685052">
        <w:rPr>
          <w:sz w:val="28"/>
          <w:szCs w:val="28"/>
          <w:lang w:val="ru-RU" w:eastAsia="ko-KR"/>
        </w:rPr>
        <w:t>21</w:t>
      </w:r>
      <w:r w:rsidRPr="00685052">
        <w:rPr>
          <w:rFonts w:eastAsia="맑은 고딕"/>
          <w:sz w:val="28"/>
          <w:szCs w:val="28"/>
          <w:lang w:val="ru-RU" w:eastAsia="ko-KR"/>
        </w:rPr>
        <w:t>세기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 </w:t>
      </w:r>
      <w:r w:rsidRPr="00685052">
        <w:rPr>
          <w:rFonts w:eastAsia="맑은 고딕"/>
          <w:sz w:val="28"/>
          <w:szCs w:val="28"/>
          <w:lang w:val="ru-RU" w:eastAsia="ko-KR"/>
        </w:rPr>
        <w:t>외교환경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 </w:t>
      </w:r>
      <w:r w:rsidRPr="00685052">
        <w:rPr>
          <w:rFonts w:eastAsia="맑은 고딕"/>
          <w:sz w:val="28"/>
          <w:szCs w:val="28"/>
          <w:lang w:val="ru-RU" w:eastAsia="ko-KR"/>
        </w:rPr>
        <w:t>변화와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 </w:t>
      </w:r>
      <w:r w:rsidRPr="00685052">
        <w:rPr>
          <w:rFonts w:eastAsia="맑은 고딕"/>
          <w:sz w:val="28"/>
          <w:szCs w:val="28"/>
          <w:lang w:val="ru-RU" w:eastAsia="ko-KR"/>
        </w:rPr>
        <w:t>공공외교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. </w:t>
      </w:r>
      <w:r w:rsidRPr="00685052">
        <w:rPr>
          <w:rFonts w:eastAsia="맑은 고딕"/>
          <w:sz w:val="28"/>
          <w:szCs w:val="28"/>
          <w:lang w:val="ru-RU"/>
        </w:rPr>
        <w:t xml:space="preserve">Министерство иностранных дел Республики </w:t>
      </w:r>
      <w:proofErr w:type="spellStart"/>
      <w:r w:rsidRPr="00685052">
        <w:rPr>
          <w:rFonts w:eastAsia="맑은 고딕"/>
          <w:sz w:val="28"/>
          <w:szCs w:val="28"/>
          <w:lang w:val="ru-RU"/>
        </w:rPr>
        <w:t>Корея</w:t>
      </w:r>
      <w:proofErr w:type="gramStart"/>
      <w:r w:rsidRPr="00685052">
        <w:rPr>
          <w:rFonts w:eastAsia="맑은 고딕"/>
          <w:sz w:val="28"/>
          <w:szCs w:val="28"/>
          <w:lang w:val="ru-RU" w:eastAsia="ko-KR"/>
        </w:rPr>
        <w:t>.И</w:t>
      </w:r>
      <w:proofErr w:type="gramEnd"/>
      <w:r w:rsidRPr="00685052">
        <w:rPr>
          <w:rFonts w:eastAsia="맑은 고딕"/>
          <w:sz w:val="28"/>
          <w:szCs w:val="28"/>
          <w:lang w:val="ru-RU" w:eastAsia="ko-KR"/>
        </w:rPr>
        <w:t>зменение</w:t>
      </w:r>
      <w:proofErr w:type="spellEnd"/>
      <w:r w:rsidRPr="00685052">
        <w:rPr>
          <w:sz w:val="28"/>
          <w:szCs w:val="28"/>
          <w:lang w:val="ru-RU"/>
        </w:rPr>
        <w:t xml:space="preserve"> 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дипломатической среды 21 века и общественная политика. </w:t>
      </w:r>
      <w:proofErr w:type="gramStart"/>
      <w:r w:rsidRPr="00685052">
        <w:rPr>
          <w:rFonts w:eastAsia="맑은 고딕"/>
          <w:sz w:val="28"/>
          <w:szCs w:val="28"/>
          <w:lang w:val="ru-RU" w:eastAsia="ko-KR"/>
        </w:rPr>
        <w:t>(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Оэгёбу</w:t>
      </w:r>
      <w:proofErr w:type="spellEnd"/>
      <w:r w:rsidRPr="00685052">
        <w:rPr>
          <w:rFonts w:eastAsia="맑은 고딕"/>
          <w:sz w:val="28"/>
          <w:szCs w:val="28"/>
          <w:lang w:val="ru-RU" w:eastAsia="ko-KR"/>
        </w:rPr>
        <w:t>.</w:t>
      </w:r>
      <w:proofErr w:type="gramEnd"/>
      <w:r w:rsidRPr="00685052">
        <w:rPr>
          <w:rFonts w:eastAsia="맑은 고딕"/>
          <w:sz w:val="28"/>
          <w:szCs w:val="28"/>
          <w:lang w:val="ru-RU" w:eastAsia="ko-KR"/>
        </w:rPr>
        <w:t xml:space="preserve"> </w:t>
      </w:r>
      <w:proofErr w:type="spellStart"/>
      <w:proofErr w:type="gramStart"/>
      <w:r w:rsidRPr="00685052">
        <w:rPr>
          <w:rFonts w:eastAsia="맑은 고딕"/>
          <w:sz w:val="28"/>
          <w:szCs w:val="28"/>
          <w:lang w:val="ru-RU" w:eastAsia="ko-KR"/>
        </w:rPr>
        <w:t>Исибилсэги</w:t>
      </w:r>
      <w:proofErr w:type="spellEnd"/>
      <w:r w:rsidRPr="00685052">
        <w:rPr>
          <w:rFonts w:eastAsia="맑은 고딕"/>
          <w:sz w:val="28"/>
          <w:szCs w:val="28"/>
          <w:lang w:eastAsia="ko-KR"/>
        </w:rPr>
        <w:t xml:space="preserve"> 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оэгёхуангён</w:t>
      </w:r>
      <w:proofErr w:type="spellEnd"/>
      <w:r w:rsidRPr="00685052">
        <w:rPr>
          <w:rFonts w:eastAsia="맑은 고딕"/>
          <w:sz w:val="28"/>
          <w:szCs w:val="28"/>
          <w:lang w:eastAsia="ko-KR"/>
        </w:rPr>
        <w:t xml:space="preserve"> 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бёнхаоа</w:t>
      </w:r>
      <w:proofErr w:type="spellEnd"/>
      <w:r w:rsidRPr="00685052">
        <w:rPr>
          <w:rFonts w:eastAsia="맑은 고딕"/>
          <w:sz w:val="28"/>
          <w:szCs w:val="28"/>
          <w:lang w:eastAsia="ko-KR"/>
        </w:rPr>
        <w:t xml:space="preserve"> </w:t>
      </w:r>
      <w:proofErr w:type="spellStart"/>
      <w:r w:rsidRPr="00685052">
        <w:rPr>
          <w:rFonts w:eastAsia="맑은 고딕"/>
          <w:sz w:val="28"/>
          <w:szCs w:val="28"/>
          <w:lang w:val="ru-RU" w:eastAsia="ko-KR"/>
        </w:rPr>
        <w:t>гонгонуэгё</w:t>
      </w:r>
      <w:proofErr w:type="spellEnd"/>
      <w:r w:rsidRPr="00685052">
        <w:rPr>
          <w:rFonts w:eastAsia="맑은 고딕"/>
          <w:sz w:val="28"/>
          <w:szCs w:val="28"/>
          <w:lang w:eastAsia="ko-KR"/>
        </w:rPr>
        <w:t xml:space="preserve">).2013 </w:t>
      </w:r>
      <w:proofErr w:type="gramEnd"/>
    </w:p>
    <w:p w:rsidR="00685052" w:rsidRPr="00685052" w:rsidRDefault="00685052" w:rsidP="00E03243">
      <w:pPr>
        <w:pStyle w:val="a7"/>
        <w:numPr>
          <w:ilvl w:val="0"/>
          <w:numId w:val="50"/>
        </w:numPr>
        <w:spacing w:line="360" w:lineRule="auto"/>
        <w:jc w:val="left"/>
        <w:rPr>
          <w:rFonts w:eastAsia="맑은 고딕"/>
          <w:sz w:val="28"/>
          <w:szCs w:val="28"/>
          <w:lang w:val="ru-RU" w:eastAsia="ko-KR"/>
        </w:rPr>
      </w:pPr>
      <w:r w:rsidRPr="00685052">
        <w:rPr>
          <w:rFonts w:eastAsia="바탕"/>
          <w:bCs/>
          <w:sz w:val="28"/>
          <w:szCs w:val="28"/>
          <w:lang w:val="ru-RU" w:eastAsia="ko-KR"/>
        </w:rPr>
        <w:t>외교통상부</w:t>
      </w:r>
      <w:r w:rsidRPr="00685052">
        <w:rPr>
          <w:rFonts w:eastAsia="바탕"/>
          <w:bCs/>
          <w:sz w:val="28"/>
          <w:szCs w:val="28"/>
          <w:lang w:val="ru-RU" w:eastAsia="ko-KR"/>
        </w:rPr>
        <w:t xml:space="preserve">. </w:t>
      </w:r>
      <w:r w:rsidRPr="00685052">
        <w:rPr>
          <w:rFonts w:eastAsia="바탕"/>
          <w:bCs/>
          <w:sz w:val="28"/>
          <w:szCs w:val="28"/>
          <w:lang w:eastAsia="ko-KR"/>
        </w:rPr>
        <w:t>문화예술을</w:t>
      </w:r>
      <w:r w:rsidRPr="00685052">
        <w:rPr>
          <w:bCs/>
          <w:sz w:val="28"/>
          <w:szCs w:val="28"/>
          <w:lang w:eastAsia="ko-KR"/>
        </w:rPr>
        <w:t xml:space="preserve"> </w:t>
      </w:r>
      <w:r w:rsidRPr="00685052">
        <w:rPr>
          <w:rFonts w:eastAsia="바탕"/>
          <w:bCs/>
          <w:sz w:val="28"/>
          <w:szCs w:val="28"/>
          <w:lang w:eastAsia="ko-KR"/>
        </w:rPr>
        <w:t>통한</w:t>
      </w:r>
      <w:r w:rsidRPr="00685052">
        <w:rPr>
          <w:bCs/>
          <w:sz w:val="28"/>
          <w:szCs w:val="28"/>
          <w:lang w:eastAsia="ko-KR"/>
        </w:rPr>
        <w:t xml:space="preserve"> 21</w:t>
      </w:r>
      <w:r w:rsidRPr="00685052">
        <w:rPr>
          <w:rFonts w:eastAsia="바탕"/>
          <w:bCs/>
          <w:sz w:val="28"/>
          <w:szCs w:val="28"/>
          <w:lang w:eastAsia="ko-KR"/>
        </w:rPr>
        <w:t>세기</w:t>
      </w:r>
      <w:r w:rsidRPr="00685052">
        <w:rPr>
          <w:bCs/>
          <w:sz w:val="28"/>
          <w:szCs w:val="28"/>
          <w:lang w:eastAsia="ko-KR"/>
        </w:rPr>
        <w:t xml:space="preserve"> </w:t>
      </w:r>
      <w:r w:rsidRPr="00685052">
        <w:rPr>
          <w:rFonts w:eastAsia="바탕"/>
          <w:bCs/>
          <w:sz w:val="28"/>
          <w:szCs w:val="28"/>
          <w:lang w:eastAsia="ko-KR"/>
        </w:rPr>
        <w:t>문화외교의</w:t>
      </w:r>
      <w:r w:rsidRPr="00685052">
        <w:rPr>
          <w:bCs/>
          <w:sz w:val="28"/>
          <w:szCs w:val="28"/>
          <w:lang w:eastAsia="ko-KR"/>
        </w:rPr>
        <w:t xml:space="preserve"> </w:t>
      </w:r>
      <w:r w:rsidRPr="00685052">
        <w:rPr>
          <w:rFonts w:eastAsia="바탕"/>
          <w:bCs/>
          <w:sz w:val="28"/>
          <w:szCs w:val="28"/>
          <w:lang w:eastAsia="ko-KR"/>
        </w:rPr>
        <w:t>새로운</w:t>
      </w:r>
      <w:r w:rsidRPr="00685052">
        <w:rPr>
          <w:bCs/>
          <w:sz w:val="28"/>
          <w:szCs w:val="28"/>
          <w:lang w:eastAsia="ko-KR"/>
        </w:rPr>
        <w:t xml:space="preserve"> </w:t>
      </w:r>
      <w:r w:rsidRPr="00685052">
        <w:rPr>
          <w:rFonts w:eastAsia="바탕"/>
          <w:bCs/>
          <w:sz w:val="28"/>
          <w:szCs w:val="28"/>
          <w:lang w:eastAsia="ko-KR"/>
        </w:rPr>
        <w:t>지평</w:t>
      </w:r>
      <w:r w:rsidRPr="00685052">
        <w:rPr>
          <w:rFonts w:eastAsia="바탕"/>
          <w:bCs/>
          <w:sz w:val="28"/>
          <w:szCs w:val="28"/>
          <w:lang w:eastAsia="ko-KR"/>
        </w:rPr>
        <w:t>.</w:t>
      </w:r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r w:rsidRPr="00685052">
        <w:rPr>
          <w:rFonts w:eastAsia="맑은 고딕"/>
          <w:sz w:val="28"/>
          <w:szCs w:val="28"/>
          <w:lang w:val="ru-RU"/>
        </w:rPr>
        <w:t>Министерство иностранных дел и торговли Республики Корея</w:t>
      </w:r>
      <w:r w:rsidRPr="00685052">
        <w:rPr>
          <w:sz w:val="28"/>
          <w:szCs w:val="28"/>
          <w:lang w:val="ru-RU"/>
        </w:rPr>
        <w:t>.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 Новая перспектива</w:t>
      </w:r>
      <w:proofErr w:type="gramStart"/>
      <w:r w:rsidRPr="00685052">
        <w:rPr>
          <w:rFonts w:eastAsia="맑은 고딕"/>
          <w:sz w:val="28"/>
          <w:szCs w:val="28"/>
          <w:lang w:val="ru-RU"/>
        </w:rPr>
        <w:t>«</w:t>
      </w:r>
      <w:r w:rsidRPr="00685052">
        <w:rPr>
          <w:rFonts w:eastAsia="바탕"/>
          <w:sz w:val="28"/>
          <w:szCs w:val="28"/>
          <w:lang w:val="ru-RU"/>
        </w:rPr>
        <w:t>к</w:t>
      </w:r>
      <w:proofErr w:type="gramEnd"/>
      <w:r w:rsidRPr="00685052">
        <w:rPr>
          <w:rFonts w:eastAsia="바탕"/>
          <w:sz w:val="28"/>
          <w:szCs w:val="28"/>
          <w:lang w:val="ru-RU"/>
        </w:rPr>
        <w:t xml:space="preserve">ультурной дипломатии» 21 века через культуру и </w:t>
      </w:r>
      <w:proofErr w:type="spellStart"/>
      <w:r w:rsidRPr="00685052">
        <w:rPr>
          <w:rFonts w:eastAsia="바탕"/>
          <w:sz w:val="28"/>
          <w:szCs w:val="28"/>
          <w:lang w:val="ru-RU"/>
        </w:rPr>
        <w:t>исскуство</w:t>
      </w:r>
      <w:proofErr w:type="spellEnd"/>
      <w:r w:rsidRPr="00685052">
        <w:rPr>
          <w:rFonts w:eastAsia="바탕"/>
          <w:sz w:val="28"/>
          <w:szCs w:val="28"/>
          <w:lang w:val="ru-RU"/>
        </w:rPr>
        <w:t>.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 (</w:t>
      </w:r>
      <w:proofErr w:type="spellStart"/>
      <w:r w:rsidRPr="00685052">
        <w:rPr>
          <w:sz w:val="28"/>
          <w:szCs w:val="28"/>
          <w:lang w:val="ru-RU"/>
        </w:rPr>
        <w:t>Оэгётонсанбу</w:t>
      </w:r>
      <w:proofErr w:type="spellEnd"/>
      <w:proofErr w:type="gramStart"/>
      <w:r w:rsidRPr="00685052">
        <w:rPr>
          <w:rFonts w:eastAsia="바탕"/>
          <w:bCs/>
          <w:sz w:val="28"/>
          <w:szCs w:val="28"/>
          <w:lang w:val="ru-RU" w:eastAsia="ko-KR"/>
        </w:rPr>
        <w:t xml:space="preserve"> .</w:t>
      </w:r>
      <w:proofErr w:type="gram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bCs/>
          <w:sz w:val="28"/>
          <w:szCs w:val="28"/>
          <w:lang w:val="ru-RU" w:eastAsia="ko-KR"/>
        </w:rPr>
        <w:t>Мунхойёсулыл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bCs/>
          <w:sz w:val="28"/>
          <w:szCs w:val="28"/>
          <w:lang w:val="ru-RU" w:eastAsia="ko-KR"/>
        </w:rPr>
        <w:t>тонхан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bCs/>
          <w:sz w:val="28"/>
          <w:szCs w:val="28"/>
          <w:lang w:val="ru-RU" w:eastAsia="ko-KR"/>
        </w:rPr>
        <w:t>исибилсэги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bCs/>
          <w:sz w:val="28"/>
          <w:szCs w:val="28"/>
          <w:lang w:val="ru-RU" w:eastAsia="ko-KR"/>
        </w:rPr>
        <w:t>мунхоауэгёы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bCs/>
          <w:sz w:val="28"/>
          <w:szCs w:val="28"/>
          <w:lang w:val="ru-RU" w:eastAsia="ko-KR"/>
        </w:rPr>
        <w:t>сэроун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bCs/>
          <w:sz w:val="28"/>
          <w:szCs w:val="28"/>
          <w:lang w:val="ru-RU" w:eastAsia="ko-KR"/>
        </w:rPr>
        <w:t>дипён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>). 2013.С.3</w:t>
      </w:r>
      <w:r w:rsidRPr="00685052">
        <w:rPr>
          <w:sz w:val="28"/>
          <w:szCs w:val="28"/>
          <w:lang w:val="ru-RU" w:eastAsia="ko-KR"/>
        </w:rPr>
        <w:t xml:space="preserve"> </w:t>
      </w:r>
    </w:p>
    <w:p w:rsidR="00685052" w:rsidRPr="00685052" w:rsidRDefault="00685052" w:rsidP="00E03243">
      <w:pPr>
        <w:pStyle w:val="a7"/>
        <w:numPr>
          <w:ilvl w:val="0"/>
          <w:numId w:val="50"/>
        </w:numPr>
        <w:spacing w:line="360" w:lineRule="auto"/>
        <w:jc w:val="left"/>
        <w:rPr>
          <w:rFonts w:eastAsia="맑은 고딕"/>
          <w:sz w:val="28"/>
          <w:szCs w:val="28"/>
          <w:lang w:val="ru-RU" w:eastAsia="ko-KR"/>
        </w:rPr>
      </w:pPr>
      <w:r w:rsidRPr="00685052">
        <w:rPr>
          <w:rFonts w:eastAsia="맑은 고딕"/>
          <w:sz w:val="28"/>
          <w:szCs w:val="28"/>
          <w:lang w:val="ru-RU" w:eastAsia="ko-KR"/>
        </w:rPr>
        <w:t>외교통상부</w:t>
      </w:r>
      <w:r w:rsidRPr="00685052">
        <w:rPr>
          <w:rFonts w:eastAsia="맑은 고딕"/>
          <w:sz w:val="28"/>
          <w:szCs w:val="28"/>
          <w:lang w:val="ru-RU" w:eastAsia="ko-KR"/>
        </w:rPr>
        <w:t>.</w:t>
      </w:r>
      <w:r w:rsidRPr="00685052">
        <w:rPr>
          <w:rFonts w:eastAsia="맑은 고딕"/>
          <w:sz w:val="28"/>
          <w:szCs w:val="28"/>
          <w:lang w:val="ru-RU" w:eastAsia="ko-KR"/>
        </w:rPr>
        <w:t>문화외교메뉴얼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. </w:t>
      </w:r>
      <w:r w:rsidRPr="00685052">
        <w:rPr>
          <w:rFonts w:eastAsia="맑은 고딕"/>
          <w:sz w:val="28"/>
          <w:szCs w:val="28"/>
          <w:lang w:val="ru-RU"/>
        </w:rPr>
        <w:t>Министерство иностранных дел и торговли Республики Корея</w:t>
      </w:r>
      <w:r w:rsidRPr="00685052">
        <w:rPr>
          <w:sz w:val="28"/>
          <w:szCs w:val="28"/>
          <w:lang w:val="ru-RU"/>
        </w:rPr>
        <w:t>.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 Мануал «культурной дипломатии. </w:t>
      </w:r>
      <w:proofErr w:type="gramStart"/>
      <w:r w:rsidRPr="00685052">
        <w:rPr>
          <w:rFonts w:eastAsia="맑은 고딕"/>
          <w:sz w:val="28"/>
          <w:szCs w:val="28"/>
          <w:lang w:val="ru-RU" w:eastAsia="ko-KR"/>
        </w:rPr>
        <w:t>(</w:t>
      </w:r>
      <w:proofErr w:type="spellStart"/>
      <w:r w:rsidRPr="00685052">
        <w:rPr>
          <w:sz w:val="28"/>
          <w:szCs w:val="28"/>
          <w:lang w:val="ru-RU"/>
        </w:rPr>
        <w:t>Оэгётонсанбу</w:t>
      </w:r>
      <w:proofErr w:type="spellEnd"/>
      <w:r w:rsidRPr="00685052">
        <w:rPr>
          <w:sz w:val="28"/>
          <w:szCs w:val="28"/>
          <w:lang w:val="ru-RU"/>
        </w:rPr>
        <w:t>.</w:t>
      </w:r>
      <w:proofErr w:type="gramEnd"/>
      <w:r w:rsidRPr="0068505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85052">
        <w:rPr>
          <w:sz w:val="28"/>
          <w:szCs w:val="28"/>
          <w:lang w:val="ru-RU"/>
        </w:rPr>
        <w:t>Мунхойуэгё</w:t>
      </w:r>
      <w:proofErr w:type="spellEnd"/>
      <w:r w:rsidRPr="00685052">
        <w:rPr>
          <w:sz w:val="28"/>
          <w:szCs w:val="28"/>
          <w:lang w:val="ru-RU"/>
        </w:rPr>
        <w:t xml:space="preserve"> </w:t>
      </w:r>
      <w:proofErr w:type="spellStart"/>
      <w:r w:rsidRPr="00685052">
        <w:rPr>
          <w:sz w:val="28"/>
          <w:szCs w:val="28"/>
          <w:lang w:val="ru-RU"/>
        </w:rPr>
        <w:t>мэнюол</w:t>
      </w:r>
      <w:proofErr w:type="spellEnd"/>
      <w:r w:rsidRPr="00685052">
        <w:rPr>
          <w:sz w:val="28"/>
          <w:szCs w:val="28"/>
          <w:lang w:val="ru-RU"/>
        </w:rPr>
        <w:t>.).2010.</w:t>
      </w:r>
      <w:r w:rsidRPr="00685052">
        <w:rPr>
          <w:rFonts w:eastAsia="맑은 고딕"/>
          <w:sz w:val="28"/>
          <w:szCs w:val="28"/>
          <w:lang w:val="ru-RU" w:eastAsia="ko-KR"/>
        </w:rPr>
        <w:t>С.8</w:t>
      </w:r>
      <w:proofErr w:type="gramEnd"/>
    </w:p>
    <w:p w:rsidR="00685052" w:rsidRPr="00685052" w:rsidRDefault="00685052" w:rsidP="00E03243">
      <w:pPr>
        <w:pStyle w:val="a7"/>
        <w:numPr>
          <w:ilvl w:val="0"/>
          <w:numId w:val="50"/>
        </w:numPr>
        <w:spacing w:line="360" w:lineRule="auto"/>
        <w:rPr>
          <w:rFonts w:eastAsia="맑은 고딕"/>
          <w:sz w:val="28"/>
          <w:szCs w:val="28"/>
          <w:lang w:val="ru-RU" w:eastAsia="ko-KR"/>
        </w:rPr>
      </w:pPr>
      <w:r w:rsidRPr="00685052">
        <w:rPr>
          <w:rFonts w:eastAsia="바탕" w:hAnsi="바탕"/>
          <w:sz w:val="28"/>
          <w:szCs w:val="28"/>
          <w:lang w:val="ru-RU" w:eastAsia="ko-KR"/>
        </w:rPr>
        <w:t>외교통상부</w:t>
      </w:r>
      <w:r w:rsidRPr="00685052">
        <w:rPr>
          <w:rFonts w:eastAsia="바탕"/>
          <w:sz w:val="28"/>
          <w:szCs w:val="28"/>
          <w:lang w:val="ru-RU" w:eastAsia="ko-KR"/>
        </w:rPr>
        <w:t>.</w:t>
      </w:r>
      <w:r w:rsidRPr="00685052">
        <w:rPr>
          <w:rFonts w:eastAsia="바탕" w:hAnsi="바탕"/>
          <w:sz w:val="28"/>
          <w:szCs w:val="28"/>
          <w:lang w:val="ru-RU" w:eastAsia="ko-KR"/>
        </w:rPr>
        <w:t>한국</w:t>
      </w:r>
      <w:r w:rsidRPr="00685052">
        <w:rPr>
          <w:sz w:val="28"/>
          <w:szCs w:val="28"/>
          <w:lang w:val="ru-RU" w:eastAsia="ko-KR"/>
        </w:rPr>
        <w:t xml:space="preserve"> </w:t>
      </w:r>
      <w:r w:rsidRPr="00685052">
        <w:rPr>
          <w:rFonts w:eastAsia="바탕" w:hAnsi="바탕"/>
          <w:sz w:val="28"/>
          <w:szCs w:val="28"/>
          <w:lang w:val="ru-RU" w:eastAsia="ko-KR"/>
        </w:rPr>
        <w:t>공공외교</w:t>
      </w:r>
      <w:r w:rsidRPr="00685052">
        <w:rPr>
          <w:sz w:val="28"/>
          <w:szCs w:val="28"/>
          <w:lang w:val="ru-RU" w:eastAsia="ko-KR"/>
        </w:rPr>
        <w:t xml:space="preserve"> </w:t>
      </w:r>
      <w:r w:rsidRPr="00685052">
        <w:rPr>
          <w:rFonts w:eastAsia="바탕" w:hAnsi="바탕"/>
          <w:sz w:val="28"/>
          <w:szCs w:val="28"/>
          <w:lang w:val="ru-RU" w:eastAsia="ko-KR"/>
        </w:rPr>
        <w:t>수행체계</w:t>
      </w:r>
      <w:r w:rsidRPr="00685052">
        <w:rPr>
          <w:sz w:val="28"/>
          <w:szCs w:val="28"/>
          <w:lang w:val="ru-RU" w:eastAsia="ko-KR"/>
        </w:rPr>
        <w:t xml:space="preserve"> </w:t>
      </w:r>
      <w:r w:rsidRPr="00685052">
        <w:rPr>
          <w:rFonts w:eastAsia="바탕" w:hAnsi="바탕"/>
          <w:sz w:val="28"/>
          <w:szCs w:val="28"/>
          <w:lang w:val="ru-RU" w:eastAsia="ko-KR"/>
        </w:rPr>
        <w:t>연구</w:t>
      </w:r>
      <w:r w:rsidRPr="00685052">
        <w:rPr>
          <w:rFonts w:eastAsia="바탕"/>
          <w:sz w:val="28"/>
          <w:szCs w:val="28"/>
          <w:lang w:val="ru-RU" w:eastAsia="ko-KR"/>
        </w:rPr>
        <w:t xml:space="preserve">. </w:t>
      </w:r>
      <w:r w:rsidRPr="00685052">
        <w:rPr>
          <w:rFonts w:eastAsia="맑은 고딕"/>
          <w:sz w:val="28"/>
          <w:szCs w:val="28"/>
          <w:lang w:val="ru-RU"/>
        </w:rPr>
        <w:t>Министерство иностранных дел и торговли Республики Корея</w:t>
      </w:r>
      <w:r w:rsidRPr="00685052">
        <w:rPr>
          <w:sz w:val="28"/>
          <w:szCs w:val="28"/>
          <w:lang w:val="ru-RU"/>
        </w:rPr>
        <w:t>. Исследовани</w:t>
      </w:r>
      <w:r w:rsidRPr="00685052">
        <w:rPr>
          <w:rFonts w:eastAsia="바탕"/>
          <w:sz w:val="28"/>
          <w:szCs w:val="28"/>
          <w:lang w:val="ru-RU"/>
        </w:rPr>
        <w:t xml:space="preserve">е системы выполнения </w:t>
      </w:r>
      <w:r w:rsidRPr="00685052">
        <w:rPr>
          <w:sz w:val="28"/>
          <w:szCs w:val="28"/>
          <w:lang w:val="ru-RU"/>
        </w:rPr>
        <w:t>общественной дипломатии Республики Корея</w:t>
      </w:r>
      <w:proofErr w:type="gramStart"/>
      <w:r w:rsidRPr="00685052">
        <w:rPr>
          <w:sz w:val="28"/>
          <w:szCs w:val="28"/>
          <w:lang w:val="ru-RU"/>
        </w:rPr>
        <w:t>.(</w:t>
      </w:r>
      <w:proofErr w:type="spellStart"/>
      <w:proofErr w:type="gramEnd"/>
      <w:r w:rsidRPr="00685052">
        <w:rPr>
          <w:sz w:val="28"/>
          <w:szCs w:val="28"/>
          <w:lang w:val="ru-RU"/>
        </w:rPr>
        <w:t>Оэгётонсанбу</w:t>
      </w:r>
      <w:proofErr w:type="spellEnd"/>
      <w:r w:rsidRPr="00685052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685052">
        <w:rPr>
          <w:sz w:val="28"/>
          <w:szCs w:val="28"/>
          <w:lang w:val="ru-RU"/>
        </w:rPr>
        <w:t>Хангус</w:t>
      </w:r>
      <w:proofErr w:type="spellEnd"/>
      <w:r w:rsidRPr="00685052">
        <w:rPr>
          <w:sz w:val="28"/>
          <w:szCs w:val="28"/>
          <w:lang w:val="ru-RU"/>
        </w:rPr>
        <w:t xml:space="preserve"> </w:t>
      </w:r>
      <w:proofErr w:type="spellStart"/>
      <w:r w:rsidRPr="00685052">
        <w:rPr>
          <w:sz w:val="28"/>
          <w:szCs w:val="28"/>
          <w:lang w:val="ru-RU"/>
        </w:rPr>
        <w:t>Гонгоноэгё</w:t>
      </w:r>
      <w:proofErr w:type="spellEnd"/>
      <w:r w:rsidRPr="00685052">
        <w:rPr>
          <w:sz w:val="28"/>
          <w:szCs w:val="28"/>
          <w:lang w:val="ru-RU"/>
        </w:rPr>
        <w:t xml:space="preserve"> </w:t>
      </w:r>
      <w:proofErr w:type="spellStart"/>
      <w:r w:rsidRPr="00685052">
        <w:rPr>
          <w:sz w:val="28"/>
          <w:szCs w:val="28"/>
          <w:lang w:val="ru-RU"/>
        </w:rPr>
        <w:t>сухэнчеге</w:t>
      </w:r>
      <w:proofErr w:type="spellEnd"/>
      <w:r w:rsidRPr="00685052">
        <w:rPr>
          <w:sz w:val="28"/>
          <w:szCs w:val="28"/>
          <w:lang w:val="ru-RU"/>
        </w:rPr>
        <w:t xml:space="preserve"> </w:t>
      </w:r>
      <w:proofErr w:type="spellStart"/>
      <w:r w:rsidRPr="00685052">
        <w:rPr>
          <w:sz w:val="28"/>
          <w:szCs w:val="28"/>
          <w:lang w:val="ru-RU"/>
        </w:rPr>
        <w:t>ёнгу</w:t>
      </w:r>
      <w:proofErr w:type="spellEnd"/>
      <w:r w:rsidRPr="00685052">
        <w:rPr>
          <w:sz w:val="28"/>
          <w:szCs w:val="28"/>
          <w:lang w:val="ru-RU"/>
        </w:rPr>
        <w:t xml:space="preserve">) </w:t>
      </w:r>
      <w:r w:rsidRPr="00685052">
        <w:rPr>
          <w:rFonts w:eastAsia="바탕"/>
          <w:sz w:val="28"/>
          <w:szCs w:val="28"/>
          <w:lang w:val="ru-RU" w:eastAsia="ko-KR"/>
        </w:rPr>
        <w:t>2012.</w:t>
      </w:r>
      <w:proofErr w:type="gramEnd"/>
      <w:r w:rsidRPr="00685052">
        <w:rPr>
          <w:rFonts w:eastAsia="바탕"/>
          <w:sz w:val="28"/>
          <w:szCs w:val="28"/>
          <w:lang w:val="ru-RU" w:eastAsia="ko-KR"/>
        </w:rPr>
        <w:t xml:space="preserve"> С.6</w:t>
      </w:r>
    </w:p>
    <w:p w:rsidR="00685052" w:rsidRPr="00685052" w:rsidRDefault="00685052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685052">
        <w:rPr>
          <w:rFonts w:eastAsia="바탕"/>
          <w:bCs/>
          <w:sz w:val="28"/>
          <w:szCs w:val="28"/>
          <w:lang w:val="ru-RU" w:eastAsia="ko-KR"/>
        </w:rPr>
        <w:t>외교통상부</w:t>
      </w:r>
      <w:r w:rsidRPr="00685052">
        <w:rPr>
          <w:rFonts w:eastAsia="바탕"/>
          <w:bCs/>
          <w:sz w:val="28"/>
          <w:szCs w:val="28"/>
          <w:lang w:val="ru-RU" w:eastAsia="ko-KR"/>
        </w:rPr>
        <w:t xml:space="preserve">. </w:t>
      </w:r>
      <w:r w:rsidRPr="00685052">
        <w:rPr>
          <w:rFonts w:eastAsia="바탕"/>
          <w:bCs/>
          <w:sz w:val="28"/>
          <w:szCs w:val="28"/>
          <w:lang w:val="ru-RU" w:eastAsia="ko-KR"/>
        </w:rPr>
        <w:t>한국외교</w:t>
      </w:r>
      <w:r w:rsidRPr="00685052">
        <w:rPr>
          <w:bCs/>
          <w:sz w:val="28"/>
          <w:szCs w:val="28"/>
          <w:lang w:val="ru-RU" w:eastAsia="ko-KR"/>
        </w:rPr>
        <w:t xml:space="preserve"> 60</w:t>
      </w:r>
      <w:r w:rsidRPr="00685052">
        <w:rPr>
          <w:rFonts w:eastAsia="바탕"/>
          <w:bCs/>
          <w:sz w:val="28"/>
          <w:szCs w:val="28"/>
          <w:lang w:val="ru-RU" w:eastAsia="ko-KR"/>
        </w:rPr>
        <w:t>년</w:t>
      </w:r>
      <w:r w:rsidRPr="00685052">
        <w:rPr>
          <w:bCs/>
          <w:sz w:val="28"/>
          <w:szCs w:val="28"/>
          <w:lang w:val="ru-RU" w:eastAsia="ko-KR"/>
        </w:rPr>
        <w:t xml:space="preserve"> : 1948-2008</w:t>
      </w:r>
      <w:r w:rsidRPr="00685052">
        <w:rPr>
          <w:rFonts w:eastAsia="맑은 고딕"/>
          <w:bCs/>
          <w:sz w:val="28"/>
          <w:szCs w:val="28"/>
          <w:lang w:val="ru-RU" w:eastAsia="ko-KR"/>
        </w:rPr>
        <w:t xml:space="preserve">. </w:t>
      </w:r>
      <w:r w:rsidRPr="00685052">
        <w:rPr>
          <w:rFonts w:eastAsia="맑은 고딕"/>
          <w:sz w:val="28"/>
          <w:szCs w:val="28"/>
          <w:lang w:val="ru-RU"/>
        </w:rPr>
        <w:t>Министерство иностранных дел и торговли Республики Корея</w:t>
      </w:r>
      <w:r w:rsidRPr="00685052">
        <w:rPr>
          <w:sz w:val="28"/>
          <w:szCs w:val="28"/>
          <w:lang w:val="ru-RU"/>
        </w:rPr>
        <w:t>.</w:t>
      </w:r>
      <w:r w:rsidRPr="00685052">
        <w:rPr>
          <w:rFonts w:eastAsia="맑은 고딕"/>
          <w:sz w:val="28"/>
          <w:szCs w:val="28"/>
          <w:lang w:val="ru-RU" w:eastAsia="ko-KR"/>
        </w:rPr>
        <w:t xml:space="preserve"> 60 лет дипломатия Республики Корея: </w:t>
      </w:r>
      <w:r w:rsidRPr="00685052">
        <w:rPr>
          <w:bCs/>
          <w:sz w:val="28"/>
          <w:szCs w:val="28"/>
          <w:lang w:val="ru-RU" w:eastAsia="ko-KR"/>
        </w:rPr>
        <w:t>1948-2008</w:t>
      </w:r>
      <w:r w:rsidRPr="00685052">
        <w:rPr>
          <w:rFonts w:eastAsia="맑은 고딕"/>
          <w:bCs/>
          <w:sz w:val="28"/>
          <w:szCs w:val="28"/>
          <w:lang w:val="ru-RU" w:eastAsia="ko-KR"/>
        </w:rPr>
        <w:t xml:space="preserve">. </w:t>
      </w:r>
      <w:proofErr w:type="gramStart"/>
      <w:r w:rsidRPr="00685052">
        <w:rPr>
          <w:rFonts w:eastAsia="맑은 고딕"/>
          <w:bCs/>
          <w:sz w:val="28"/>
          <w:szCs w:val="28"/>
          <w:lang w:val="ru-RU" w:eastAsia="ko-KR"/>
        </w:rPr>
        <w:t>(</w:t>
      </w:r>
      <w:proofErr w:type="spellStart"/>
      <w:r w:rsidRPr="00685052">
        <w:rPr>
          <w:sz w:val="28"/>
          <w:szCs w:val="28"/>
          <w:lang w:val="ru-RU"/>
        </w:rPr>
        <w:t>Оэгётонсанбу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>.</w:t>
      </w:r>
      <w:proofErr w:type="gram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bCs/>
          <w:sz w:val="28"/>
          <w:szCs w:val="28"/>
          <w:lang w:val="ru-RU" w:eastAsia="ko-KR"/>
        </w:rPr>
        <w:t>Хангукоэгё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bCs/>
          <w:sz w:val="28"/>
          <w:szCs w:val="28"/>
          <w:lang w:val="ru-RU" w:eastAsia="ko-KR"/>
        </w:rPr>
        <w:t>юксибнён</w:t>
      </w:r>
      <w:proofErr w:type="spellEnd"/>
      <w:r w:rsidRPr="00685052">
        <w:rPr>
          <w:rFonts w:eastAsia="바탕"/>
          <w:bCs/>
          <w:sz w:val="28"/>
          <w:szCs w:val="28"/>
          <w:lang w:val="ru-RU" w:eastAsia="ko-KR"/>
        </w:rPr>
        <w:t xml:space="preserve">: </w:t>
      </w:r>
      <w:r w:rsidRPr="00685052">
        <w:rPr>
          <w:bCs/>
          <w:sz w:val="28"/>
          <w:szCs w:val="28"/>
          <w:lang w:val="ru-RU" w:eastAsia="ko-KR"/>
        </w:rPr>
        <w:t>1948-2008</w:t>
      </w:r>
      <w:r w:rsidRPr="00685052">
        <w:rPr>
          <w:rFonts w:eastAsia="맑은 고딕"/>
          <w:bCs/>
          <w:sz w:val="28"/>
          <w:szCs w:val="28"/>
          <w:lang w:val="ru-RU" w:eastAsia="ko-KR"/>
        </w:rPr>
        <w:t>. 2009. С.310</w:t>
      </w:r>
    </w:p>
    <w:p w:rsidR="00685052" w:rsidRPr="00685052" w:rsidRDefault="00685052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685052">
        <w:rPr>
          <w:rFonts w:eastAsia="바탕"/>
          <w:sz w:val="28"/>
          <w:szCs w:val="28"/>
          <w:lang w:val="ru-RU" w:eastAsia="ko-KR"/>
        </w:rPr>
        <w:t>외교통상부</w:t>
      </w:r>
      <w:r w:rsidRPr="00685052">
        <w:rPr>
          <w:rFonts w:eastAsia="바탕"/>
          <w:sz w:val="28"/>
          <w:szCs w:val="28"/>
          <w:lang w:eastAsia="ko-KR"/>
        </w:rPr>
        <w:t>.</w:t>
      </w:r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한국의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문화외교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강화를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위한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추진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전략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및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지역별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차별화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방안</w:t>
      </w:r>
      <w:r w:rsidRPr="00685052">
        <w:rPr>
          <w:rFonts w:eastAsia="바탕"/>
          <w:sz w:val="28"/>
          <w:szCs w:val="28"/>
          <w:lang w:eastAsia="ko-KR"/>
        </w:rPr>
        <w:t xml:space="preserve">. </w:t>
      </w:r>
      <w:r w:rsidRPr="00685052">
        <w:rPr>
          <w:rFonts w:eastAsia="맑은 고딕"/>
          <w:sz w:val="28"/>
          <w:szCs w:val="28"/>
          <w:lang w:val="ru-RU"/>
        </w:rPr>
        <w:t>Министерство иностранных дел и торговли Республики Корея</w:t>
      </w:r>
      <w:r w:rsidRPr="00685052">
        <w:rPr>
          <w:sz w:val="28"/>
          <w:szCs w:val="28"/>
          <w:lang w:val="ru-RU"/>
        </w:rPr>
        <w:t>.</w:t>
      </w:r>
      <w:r w:rsidRPr="00685052">
        <w:rPr>
          <w:rFonts w:eastAsia="바탕"/>
          <w:sz w:val="28"/>
          <w:szCs w:val="28"/>
          <w:lang w:val="ru-RU" w:eastAsia="ko-KR"/>
        </w:rPr>
        <w:t xml:space="preserve"> Стратегии по укреплению культурной дипломатии Республика Корея, и меры для региональной </w:t>
      </w:r>
      <w:r w:rsidRPr="00685052">
        <w:rPr>
          <w:rFonts w:eastAsia="바탕"/>
          <w:sz w:val="28"/>
          <w:szCs w:val="28"/>
          <w:lang w:val="ru-RU" w:eastAsia="ko-KR"/>
        </w:rPr>
        <w:lastRenderedPageBreak/>
        <w:t>дифференциации</w:t>
      </w:r>
      <w:proofErr w:type="gramStart"/>
      <w:r w:rsidRPr="00685052">
        <w:rPr>
          <w:rFonts w:eastAsia="바탕"/>
          <w:sz w:val="28"/>
          <w:szCs w:val="28"/>
          <w:lang w:val="ru-RU" w:eastAsia="ko-KR"/>
        </w:rPr>
        <w:t>.(</w:t>
      </w:r>
      <w:proofErr w:type="spellStart"/>
      <w:proofErr w:type="gramEnd"/>
      <w:r w:rsidRPr="00685052">
        <w:rPr>
          <w:sz w:val="28"/>
          <w:szCs w:val="28"/>
          <w:lang w:val="ru-RU"/>
        </w:rPr>
        <w:t>Оэгётонсанбу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. </w:t>
      </w:r>
      <w:proofErr w:type="spellStart"/>
      <w:proofErr w:type="gramStart"/>
      <w:r w:rsidRPr="00685052">
        <w:rPr>
          <w:rFonts w:eastAsia="바탕"/>
          <w:sz w:val="28"/>
          <w:szCs w:val="28"/>
          <w:lang w:val="ru-RU" w:eastAsia="ko-KR"/>
        </w:rPr>
        <w:t>Хангугэ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sz w:val="28"/>
          <w:szCs w:val="28"/>
          <w:lang w:val="ru-RU" w:eastAsia="ko-KR"/>
        </w:rPr>
        <w:t>муноаоэгё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sz w:val="28"/>
          <w:szCs w:val="28"/>
          <w:lang w:val="ru-RU" w:eastAsia="ko-KR"/>
        </w:rPr>
        <w:t>ганхоарыл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sz w:val="28"/>
          <w:szCs w:val="28"/>
          <w:lang w:val="ru-RU" w:eastAsia="ko-KR"/>
        </w:rPr>
        <w:t>уйхан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sz w:val="28"/>
          <w:szCs w:val="28"/>
          <w:lang w:val="ru-RU" w:eastAsia="ko-KR"/>
        </w:rPr>
        <w:t>чудин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sz w:val="28"/>
          <w:szCs w:val="28"/>
          <w:lang w:val="ru-RU" w:eastAsia="ko-KR"/>
        </w:rPr>
        <w:t>джонряк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sz w:val="28"/>
          <w:szCs w:val="28"/>
          <w:lang w:val="ru-RU" w:eastAsia="ko-KR"/>
        </w:rPr>
        <w:t>мит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sz w:val="28"/>
          <w:szCs w:val="28"/>
          <w:lang w:val="ru-RU" w:eastAsia="ko-KR"/>
        </w:rPr>
        <w:t>диёгбёл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</w:t>
      </w:r>
      <w:proofErr w:type="spellStart"/>
      <w:r w:rsidRPr="00685052">
        <w:rPr>
          <w:rFonts w:eastAsia="바탕"/>
          <w:sz w:val="28"/>
          <w:szCs w:val="28"/>
          <w:lang w:val="ru-RU" w:eastAsia="ko-KR"/>
        </w:rPr>
        <w:t>чабёлхоа</w:t>
      </w:r>
      <w:proofErr w:type="spellEnd"/>
      <w:r w:rsidRPr="00685052">
        <w:rPr>
          <w:rFonts w:eastAsia="바탕"/>
          <w:sz w:val="28"/>
          <w:szCs w:val="28"/>
          <w:lang w:val="ru-RU" w:eastAsia="ko-KR"/>
        </w:rPr>
        <w:t xml:space="preserve"> банан.).2009.С.114</w:t>
      </w:r>
      <w:proofErr w:type="gramEnd"/>
    </w:p>
    <w:p w:rsidR="00685052" w:rsidRPr="00685052" w:rsidRDefault="00685052" w:rsidP="00E03243">
      <w:pPr>
        <w:pStyle w:val="a7"/>
        <w:numPr>
          <w:ilvl w:val="0"/>
          <w:numId w:val="50"/>
        </w:numPr>
        <w:spacing w:line="360" w:lineRule="auto"/>
        <w:rPr>
          <w:sz w:val="28"/>
          <w:szCs w:val="28"/>
          <w:lang w:val="ru-RU" w:eastAsia="ko-KR"/>
        </w:rPr>
      </w:pPr>
      <w:r w:rsidRPr="00685052">
        <w:rPr>
          <w:rFonts w:eastAsia="바탕"/>
          <w:sz w:val="28"/>
          <w:szCs w:val="28"/>
          <w:lang w:eastAsia="ko-KR"/>
        </w:rPr>
        <w:t>한국문화관광연구원</w:t>
      </w:r>
      <w:r w:rsidRPr="00685052">
        <w:rPr>
          <w:rFonts w:eastAsia="바탕"/>
          <w:sz w:val="28"/>
          <w:szCs w:val="28"/>
          <w:lang w:eastAsia="ko-KR"/>
        </w:rPr>
        <w:t xml:space="preserve">. </w:t>
      </w:r>
      <w:r w:rsidRPr="00685052">
        <w:rPr>
          <w:rFonts w:eastAsia="바탕"/>
          <w:sz w:val="28"/>
          <w:szCs w:val="28"/>
          <w:lang w:eastAsia="ko-KR"/>
        </w:rPr>
        <w:t>한류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연구과제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개발을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위한</w:t>
      </w:r>
      <w:r w:rsidRPr="00685052">
        <w:rPr>
          <w:sz w:val="28"/>
          <w:szCs w:val="28"/>
          <w:lang w:eastAsia="ko-KR"/>
        </w:rPr>
        <w:t xml:space="preserve"> </w:t>
      </w:r>
      <w:r w:rsidRPr="00685052">
        <w:rPr>
          <w:rFonts w:eastAsia="바탕"/>
          <w:sz w:val="28"/>
          <w:szCs w:val="28"/>
          <w:lang w:eastAsia="ko-KR"/>
        </w:rPr>
        <w:t>기초조사</w:t>
      </w:r>
      <w:r w:rsidRPr="00685052">
        <w:rPr>
          <w:rFonts w:eastAsia="바탕"/>
          <w:sz w:val="28"/>
          <w:szCs w:val="28"/>
          <w:lang w:eastAsia="ko-KR"/>
        </w:rPr>
        <w:t>.</w:t>
      </w:r>
      <w:r w:rsidRPr="00685052">
        <w:rPr>
          <w:rFonts w:eastAsia="굴림"/>
          <w:color w:val="333333"/>
          <w:sz w:val="28"/>
          <w:szCs w:val="28"/>
          <w:shd w:val="clear" w:color="auto" w:fill="FFFFFF"/>
          <w:lang w:eastAsia="ko-KR"/>
        </w:rPr>
        <w:t xml:space="preserve"> </w:t>
      </w:r>
      <w:r w:rsidRPr="00685052">
        <w:rPr>
          <w:rFonts w:eastAsia="굴림"/>
          <w:color w:val="333333"/>
          <w:kern w:val="0"/>
          <w:sz w:val="28"/>
          <w:szCs w:val="28"/>
        </w:rPr>
        <w:t>Korea Culture </w:t>
      </w:r>
      <w:r w:rsidRPr="00685052">
        <w:rPr>
          <w:rFonts w:eastAsia="굴림"/>
          <w:color w:val="333333"/>
          <w:kern w:val="0"/>
          <w:sz w:val="28"/>
          <w:szCs w:val="28"/>
          <w:lang w:val="ru-RU"/>
        </w:rPr>
        <w:t>&amp;</w:t>
      </w:r>
      <w:r w:rsidRPr="00685052">
        <w:rPr>
          <w:rFonts w:eastAsia="굴림"/>
          <w:color w:val="333333"/>
          <w:kern w:val="0"/>
          <w:sz w:val="28"/>
          <w:szCs w:val="28"/>
        </w:rPr>
        <w:t> Tourism Institute</w:t>
      </w:r>
      <w:r w:rsidRPr="00685052">
        <w:rPr>
          <w:rFonts w:eastAsia="굴림"/>
          <w:color w:val="333333"/>
          <w:kern w:val="0"/>
          <w:sz w:val="28"/>
          <w:szCs w:val="28"/>
          <w:lang w:val="ru-RU"/>
        </w:rPr>
        <w:t xml:space="preserve">. Основные исследования для разработки </w:t>
      </w:r>
      <w:r w:rsidRPr="00685052">
        <w:rPr>
          <w:rFonts w:eastAsia="돋움"/>
          <w:color w:val="000000"/>
          <w:kern w:val="0"/>
          <w:sz w:val="28"/>
          <w:szCs w:val="28"/>
          <w:lang w:val="ru-RU"/>
        </w:rPr>
        <w:t xml:space="preserve"> Исследовательских проектов </w:t>
      </w:r>
      <w:proofErr w:type="spellStart"/>
      <w:r w:rsidRPr="00685052">
        <w:rPr>
          <w:rFonts w:eastAsia="돋움"/>
          <w:color w:val="000000"/>
          <w:kern w:val="0"/>
          <w:sz w:val="28"/>
          <w:szCs w:val="28"/>
          <w:lang w:val="ru-RU"/>
        </w:rPr>
        <w:t>Халл</w:t>
      </w:r>
      <w:proofErr w:type="gramStart"/>
      <w:r w:rsidRPr="00685052">
        <w:rPr>
          <w:rFonts w:eastAsia="돋움"/>
          <w:color w:val="000000"/>
          <w:kern w:val="0"/>
          <w:sz w:val="28"/>
          <w:szCs w:val="28"/>
          <w:lang w:val="ru-RU"/>
        </w:rPr>
        <w:t>ю</w:t>
      </w:r>
      <w:proofErr w:type="spellEnd"/>
      <w:r w:rsidRPr="00685052">
        <w:rPr>
          <w:rFonts w:eastAsia="돋움"/>
          <w:color w:val="000000"/>
          <w:kern w:val="0"/>
          <w:sz w:val="28"/>
          <w:szCs w:val="28"/>
          <w:lang w:val="ru-RU"/>
        </w:rPr>
        <w:t>(</w:t>
      </w:r>
      <w:proofErr w:type="spellStart"/>
      <w:proofErr w:type="gramEnd"/>
      <w:r w:rsidRPr="00685052">
        <w:rPr>
          <w:rFonts w:eastAsia="돋움"/>
          <w:color w:val="000000"/>
          <w:kern w:val="0"/>
          <w:sz w:val="28"/>
          <w:szCs w:val="28"/>
          <w:lang w:val="ru-RU"/>
        </w:rPr>
        <w:t>Хангукмунохоагуангуанёнгуон</w:t>
      </w:r>
      <w:proofErr w:type="spellEnd"/>
      <w:r w:rsidRPr="00685052">
        <w:rPr>
          <w:rFonts w:eastAsia="돋움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Pr="00685052">
        <w:rPr>
          <w:rFonts w:eastAsia="돋움"/>
          <w:color w:val="000000"/>
          <w:kern w:val="0"/>
          <w:sz w:val="28"/>
          <w:szCs w:val="28"/>
        </w:rPr>
        <w:t>Хан</w:t>
      </w:r>
      <w:proofErr w:type="spellEnd"/>
      <w:r w:rsidRPr="00685052">
        <w:rPr>
          <w:rFonts w:eastAsia="돋움"/>
          <w:color w:val="000000"/>
          <w:kern w:val="0"/>
          <w:sz w:val="28"/>
          <w:szCs w:val="28"/>
        </w:rPr>
        <w:t xml:space="preserve"> </w:t>
      </w:r>
      <w:proofErr w:type="spellStart"/>
      <w:r w:rsidRPr="00685052">
        <w:rPr>
          <w:rFonts w:eastAsia="돋움"/>
          <w:color w:val="000000"/>
          <w:kern w:val="0"/>
          <w:sz w:val="28"/>
          <w:szCs w:val="28"/>
        </w:rPr>
        <w:t>лю</w:t>
      </w:r>
      <w:proofErr w:type="spellEnd"/>
      <w:r w:rsidRPr="00685052">
        <w:rPr>
          <w:rFonts w:eastAsia="돋움"/>
          <w:color w:val="000000"/>
          <w:kern w:val="0"/>
          <w:sz w:val="28"/>
          <w:szCs w:val="28"/>
        </w:rPr>
        <w:t xml:space="preserve"> </w:t>
      </w:r>
      <w:proofErr w:type="spellStart"/>
      <w:r w:rsidRPr="00685052">
        <w:rPr>
          <w:rFonts w:eastAsia="돋움"/>
          <w:color w:val="000000"/>
          <w:kern w:val="0"/>
          <w:sz w:val="28"/>
          <w:szCs w:val="28"/>
        </w:rPr>
        <w:t>ёнгугуазэ</w:t>
      </w:r>
      <w:proofErr w:type="spellEnd"/>
      <w:r w:rsidRPr="00685052">
        <w:rPr>
          <w:rFonts w:eastAsia="돋움"/>
          <w:color w:val="000000"/>
          <w:kern w:val="0"/>
          <w:sz w:val="28"/>
          <w:szCs w:val="28"/>
        </w:rPr>
        <w:t xml:space="preserve"> </w:t>
      </w:r>
      <w:proofErr w:type="spellStart"/>
      <w:r w:rsidRPr="00685052">
        <w:rPr>
          <w:rFonts w:eastAsia="돋움"/>
          <w:color w:val="000000"/>
          <w:kern w:val="0"/>
          <w:sz w:val="28"/>
          <w:szCs w:val="28"/>
        </w:rPr>
        <w:t>гэбалыл</w:t>
      </w:r>
      <w:proofErr w:type="spellEnd"/>
      <w:r w:rsidRPr="00685052">
        <w:rPr>
          <w:rFonts w:eastAsia="돋움"/>
          <w:color w:val="000000"/>
          <w:kern w:val="0"/>
          <w:sz w:val="28"/>
          <w:szCs w:val="28"/>
        </w:rPr>
        <w:t xml:space="preserve"> </w:t>
      </w:r>
      <w:proofErr w:type="spellStart"/>
      <w:r w:rsidRPr="00685052">
        <w:rPr>
          <w:rFonts w:eastAsia="돋움"/>
          <w:color w:val="000000"/>
          <w:kern w:val="0"/>
          <w:sz w:val="28"/>
          <w:szCs w:val="28"/>
        </w:rPr>
        <w:t>уйхан</w:t>
      </w:r>
      <w:proofErr w:type="spellEnd"/>
      <w:r w:rsidRPr="00685052">
        <w:rPr>
          <w:rFonts w:eastAsia="돋움"/>
          <w:color w:val="000000"/>
          <w:kern w:val="0"/>
          <w:sz w:val="28"/>
          <w:szCs w:val="28"/>
        </w:rPr>
        <w:t xml:space="preserve"> </w:t>
      </w:r>
      <w:proofErr w:type="spellStart"/>
      <w:r w:rsidRPr="00685052">
        <w:rPr>
          <w:rFonts w:eastAsia="돋움"/>
          <w:color w:val="000000"/>
          <w:kern w:val="0"/>
          <w:sz w:val="28"/>
          <w:szCs w:val="28"/>
        </w:rPr>
        <w:t>гичогонса</w:t>
      </w:r>
      <w:proofErr w:type="spellEnd"/>
      <w:r w:rsidRPr="00685052">
        <w:rPr>
          <w:rFonts w:eastAsia="돋움"/>
          <w:color w:val="000000"/>
          <w:kern w:val="0"/>
          <w:sz w:val="28"/>
          <w:szCs w:val="28"/>
        </w:rPr>
        <w:t>.)</w:t>
      </w:r>
      <w:r w:rsidRPr="00685052">
        <w:rPr>
          <w:rFonts w:eastAsia="바탕"/>
          <w:sz w:val="28"/>
          <w:szCs w:val="28"/>
        </w:rPr>
        <w:t xml:space="preserve"> 2005.С.3</w:t>
      </w:r>
    </w:p>
    <w:p w:rsidR="00685052" w:rsidRPr="00685052" w:rsidRDefault="00685052" w:rsidP="00685052">
      <w:pPr>
        <w:pStyle w:val="a7"/>
        <w:spacing w:line="360" w:lineRule="auto"/>
        <w:ind w:left="786"/>
        <w:jc w:val="left"/>
        <w:rPr>
          <w:sz w:val="28"/>
          <w:szCs w:val="28"/>
          <w:lang w:val="ru-RU"/>
        </w:rPr>
      </w:pPr>
    </w:p>
    <w:p w:rsidR="00685052" w:rsidRPr="00685052" w:rsidRDefault="00685052" w:rsidP="00685052">
      <w:pPr>
        <w:pStyle w:val="a7"/>
        <w:spacing w:line="360" w:lineRule="auto"/>
        <w:jc w:val="left"/>
        <w:rPr>
          <w:rFonts w:eastAsiaTheme="minorEastAsia"/>
          <w:sz w:val="28"/>
          <w:szCs w:val="28"/>
          <w:lang w:val="ru-RU" w:eastAsia="ko-KR"/>
        </w:rPr>
      </w:pPr>
    </w:p>
    <w:p w:rsidR="00685052" w:rsidRPr="00685052" w:rsidRDefault="00685052" w:rsidP="00685052">
      <w:pPr>
        <w:pStyle w:val="a7"/>
        <w:spacing w:line="360" w:lineRule="auto"/>
        <w:jc w:val="left"/>
        <w:rPr>
          <w:sz w:val="28"/>
          <w:szCs w:val="28"/>
          <w:lang w:val="ru-RU"/>
        </w:rPr>
      </w:pPr>
    </w:p>
    <w:p w:rsidR="00832258" w:rsidRDefault="00832258" w:rsidP="00832258">
      <w:pPr>
        <w:pStyle w:val="a7"/>
        <w:spacing w:line="360" w:lineRule="auto"/>
        <w:jc w:val="left"/>
        <w:rPr>
          <w:rFonts w:eastAsiaTheme="minorEastAsia" w:hint="eastAsia"/>
          <w:sz w:val="28"/>
          <w:szCs w:val="28"/>
          <w:lang w:val="ru-RU" w:eastAsia="ko-KR"/>
        </w:rPr>
      </w:pPr>
    </w:p>
    <w:p w:rsidR="00685052" w:rsidRPr="00685052" w:rsidRDefault="00685052" w:rsidP="00832258">
      <w:pPr>
        <w:pStyle w:val="a7"/>
        <w:spacing w:line="360" w:lineRule="auto"/>
        <w:jc w:val="left"/>
        <w:rPr>
          <w:rFonts w:eastAsiaTheme="minorEastAsia" w:hint="eastAsia"/>
          <w:sz w:val="28"/>
          <w:szCs w:val="28"/>
          <w:lang w:val="ru-RU" w:eastAsia="ko-KR"/>
        </w:rPr>
      </w:pPr>
    </w:p>
    <w:p w:rsidR="00832258" w:rsidRPr="00832258" w:rsidRDefault="00832258" w:rsidP="00832258">
      <w:pPr>
        <w:pStyle w:val="a7"/>
        <w:spacing w:line="360" w:lineRule="auto"/>
        <w:jc w:val="left"/>
        <w:rPr>
          <w:sz w:val="28"/>
          <w:szCs w:val="28"/>
          <w:lang w:val="ru-RU"/>
        </w:rPr>
      </w:pPr>
    </w:p>
    <w:p w:rsidR="00832258" w:rsidRPr="00832258" w:rsidRDefault="00832258" w:rsidP="00832258">
      <w:pPr>
        <w:pStyle w:val="Footnote"/>
        <w:jc w:val="left"/>
        <w:rPr>
          <w:szCs w:val="28"/>
          <w:lang w:val="ru-RU"/>
        </w:rPr>
      </w:pPr>
    </w:p>
    <w:p w:rsidR="009E7986" w:rsidRPr="002404A8" w:rsidRDefault="009E7986" w:rsidP="00832258">
      <w:pPr>
        <w:pStyle w:val="Standard"/>
        <w:spacing w:after="0"/>
        <w:jc w:val="left"/>
        <w:rPr>
          <w:i/>
          <w:szCs w:val="28"/>
          <w:lang w:val="ru-RU"/>
        </w:rPr>
      </w:pPr>
    </w:p>
    <w:p w:rsidR="009E7986" w:rsidRPr="002404A8" w:rsidRDefault="009E7986" w:rsidP="001C0F63">
      <w:pPr>
        <w:pStyle w:val="Standard"/>
        <w:spacing w:after="0"/>
        <w:ind w:leftChars="127" w:left="356"/>
        <w:jc w:val="left"/>
        <w:rPr>
          <w:szCs w:val="28"/>
          <w:lang w:val="ru-RU"/>
        </w:rPr>
      </w:pPr>
    </w:p>
    <w:p w:rsidR="0009431A" w:rsidRPr="0009431A" w:rsidRDefault="0009431A" w:rsidP="0009431A">
      <w:pPr>
        <w:pStyle w:val="a7"/>
        <w:spacing w:line="360" w:lineRule="auto"/>
        <w:ind w:left="356"/>
        <w:rPr>
          <w:rFonts w:eastAsia="Malgun Gothic"/>
          <w:sz w:val="28"/>
          <w:szCs w:val="28"/>
          <w:lang w:val="ru-RU" w:eastAsia="ko-KR"/>
        </w:rPr>
      </w:pPr>
    </w:p>
    <w:sectPr w:rsidR="0009431A" w:rsidRPr="0009431A" w:rsidSect="008D7B80">
      <w:footerReference w:type="first" r:id="rId25"/>
      <w:pgSz w:w="11906" w:h="16838" w:code="9"/>
      <w:pgMar w:top="1134" w:right="1134" w:bottom="1134" w:left="1701" w:header="720" w:footer="720" w:gutter="0"/>
      <w:pgNumType w:start="1"/>
      <w:cols w:space="720"/>
      <w:vAlign w:val="center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43" w:rsidRDefault="00E03243" w:rsidP="00661D56">
      <w:r>
        <w:separator/>
      </w:r>
    </w:p>
  </w:endnote>
  <w:endnote w:type="continuationSeparator" w:id="0">
    <w:p w:rsidR="00E03243" w:rsidRDefault="00E03243" w:rsidP="00661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C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4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*HY_Sinmyeongjo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*HY_Sinmyeongjo,Italic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C-Ligh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새굴림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58" w:rsidRDefault="00832258" w:rsidP="006079CA">
    <w:pPr>
      <w:pStyle w:val="13"/>
      <w:tabs>
        <w:tab w:val="left" w:pos="6663"/>
      </w:tabs>
      <w:jc w:val="center"/>
      <w:rPr>
        <w:lang w:val="ko-KR"/>
      </w:rPr>
    </w:pPr>
    <w:r>
      <w:rPr>
        <w:lang w:val="ko-KR"/>
      </w:rPr>
      <w:fldChar w:fldCharType="begin"/>
    </w:r>
    <w:r>
      <w:rPr>
        <w:lang w:val="ko-KR"/>
      </w:rPr>
      <w:instrText xml:space="preserve"> PAGE </w:instrText>
    </w:r>
    <w:r>
      <w:rPr>
        <w:lang w:val="ko-KR"/>
      </w:rPr>
      <w:fldChar w:fldCharType="separate"/>
    </w:r>
    <w:r w:rsidR="00AB13E4">
      <w:rPr>
        <w:noProof/>
        <w:lang w:val="ko-KR"/>
      </w:rPr>
      <w:t>98</w:t>
    </w:r>
    <w:r>
      <w:rPr>
        <w:lang w:val="ko-K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58" w:rsidRDefault="00832258">
    <w:pPr>
      <w:pStyle w:val="af"/>
      <w:jc w:val="center"/>
    </w:pPr>
    <w:fldSimple w:instr=" PAGE   \* MERGEFORMAT ">
      <w:r w:rsidR="00DB261A">
        <w:rPr>
          <w:noProof/>
        </w:rPr>
        <w:t>1</w:t>
      </w:r>
    </w:fldSimple>
  </w:p>
  <w:p w:rsidR="00832258" w:rsidRDefault="0083225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43" w:rsidRDefault="00E03243" w:rsidP="00661D56">
      <w:r w:rsidRPr="00661D56">
        <w:rPr>
          <w:color w:val="000000"/>
        </w:rPr>
        <w:separator/>
      </w:r>
    </w:p>
  </w:footnote>
  <w:footnote w:type="continuationSeparator" w:id="0">
    <w:p w:rsidR="00E03243" w:rsidRDefault="00E03243" w:rsidP="00661D56">
      <w:r>
        <w:continuationSeparator/>
      </w:r>
    </w:p>
  </w:footnote>
  <w:footnote w:id="1">
    <w:p w:rsidR="00832258" w:rsidRPr="0009431A" w:rsidRDefault="00832258" w:rsidP="0009431A">
      <w:pPr>
        <w:pStyle w:val="a7"/>
        <w:jc w:val="left"/>
        <w:rPr>
          <w:lang w:val="ru-RU" w:eastAsia="ko-KR"/>
        </w:rPr>
      </w:pPr>
      <w:r w:rsidRPr="0009431A">
        <w:rPr>
          <w:rStyle w:val="ae"/>
        </w:rPr>
        <w:footnoteRef/>
      </w:r>
      <w:r w:rsidRPr="0009431A">
        <w:rPr>
          <w:lang w:eastAsia="ko-KR"/>
        </w:rPr>
        <w:t xml:space="preserve"> </w:t>
      </w:r>
      <w:r w:rsidRPr="0009431A">
        <w:rPr>
          <w:rFonts w:eastAsia="바탕"/>
          <w:lang w:eastAsia="ko-KR"/>
        </w:rPr>
        <w:t>김태현</w:t>
      </w:r>
      <w:r w:rsidRPr="0009431A">
        <w:rPr>
          <w:rFonts w:eastAsia="바탕"/>
          <w:lang w:eastAsia="ko-KR"/>
        </w:rPr>
        <w:t xml:space="preserve">, </w:t>
      </w:r>
      <w:r w:rsidRPr="0009431A">
        <w:rPr>
          <w:rFonts w:eastAsiaTheme="minorEastAsia"/>
          <w:lang w:eastAsia="ko-KR"/>
        </w:rPr>
        <w:t>판</w:t>
      </w:r>
      <w:r w:rsidRPr="0009431A">
        <w:rPr>
          <w:rFonts w:eastAsiaTheme="minorEastAsia"/>
          <w:lang w:eastAsia="ko-KR"/>
        </w:rPr>
        <w:t xml:space="preserve"> </w:t>
      </w:r>
      <w:r w:rsidRPr="0009431A">
        <w:rPr>
          <w:rFonts w:eastAsiaTheme="minorEastAsia"/>
          <w:lang w:eastAsia="ko-KR"/>
        </w:rPr>
        <w:t>깨지</w:t>
      </w:r>
      <w:r w:rsidRPr="0009431A">
        <w:rPr>
          <w:rFonts w:eastAsiaTheme="minorEastAsia"/>
          <w:lang w:eastAsia="ko-KR"/>
        </w:rPr>
        <w:t xml:space="preserve"> </w:t>
      </w:r>
      <w:r w:rsidRPr="0009431A">
        <w:rPr>
          <w:rFonts w:eastAsiaTheme="minorEastAsia"/>
          <w:lang w:eastAsia="ko-KR"/>
        </w:rPr>
        <w:t>않는</w:t>
      </w:r>
      <w:r w:rsidRPr="0009431A">
        <w:rPr>
          <w:rFonts w:eastAsiaTheme="minorEastAsia"/>
          <w:lang w:eastAsia="ko-KR"/>
        </w:rPr>
        <w:t xml:space="preserve"> </w:t>
      </w:r>
      <w:r w:rsidRPr="0009431A">
        <w:rPr>
          <w:rFonts w:eastAsiaTheme="minorEastAsia"/>
          <w:lang w:eastAsia="ko-KR"/>
        </w:rPr>
        <w:t>현실패권주의</w:t>
      </w:r>
      <w:r w:rsidRPr="0009431A">
        <w:rPr>
          <w:rFonts w:eastAsiaTheme="minorEastAsia"/>
          <w:lang w:eastAsia="ko-KR"/>
        </w:rPr>
        <w:t xml:space="preserve"> </w:t>
      </w:r>
      <w:r w:rsidRPr="0009431A">
        <w:rPr>
          <w:rFonts w:eastAsiaTheme="minorEastAsia"/>
          <w:lang w:eastAsia="ko-KR"/>
        </w:rPr>
        <w:t>지속</w:t>
      </w:r>
      <w:r w:rsidRPr="0009431A">
        <w:rPr>
          <w:lang w:val="ru-RU"/>
        </w:rPr>
        <w:t xml:space="preserve">[Электронный ресурс] Режим доступа: </w:t>
      </w:r>
      <w:r w:rsidRPr="0009431A">
        <w:rPr>
          <w:lang w:eastAsia="ko-KR"/>
        </w:rPr>
        <w:t>http://newslibrary.naver.com/viewer/index.nhn?</w:t>
      </w:r>
      <w:proofErr w:type="gramStart"/>
      <w:r w:rsidRPr="0009431A">
        <w:rPr>
          <w:lang w:eastAsia="ko-KR"/>
        </w:rPr>
        <w:t>articleId=</w:t>
      </w:r>
      <w:proofErr w:type="gramEnd"/>
      <w:r w:rsidRPr="0009431A">
        <w:rPr>
          <w:lang w:eastAsia="ko-KR"/>
        </w:rPr>
        <w:t>1998010300289107001&amp;edtNo=5&amp;printCount=1&amp;publishDate=1998-01-03&amp;officeId=00028&amp;pageNo=7&amp;printNo=3082&amp;publishType=00010</w:t>
      </w:r>
      <w:r w:rsidRPr="0009431A">
        <w:rPr>
          <w:lang w:val="ru-RU"/>
        </w:rPr>
        <w:t xml:space="preserve">(дата обращения: </w:t>
      </w:r>
      <w:r w:rsidRPr="0009431A">
        <w:rPr>
          <w:rFonts w:eastAsia="맑은 고딕"/>
          <w:lang w:val="ru-RU" w:eastAsia="ko-KR"/>
        </w:rPr>
        <w:t>10</w:t>
      </w:r>
      <w:r w:rsidRPr="0009431A">
        <w:rPr>
          <w:lang w:val="ru-RU"/>
        </w:rPr>
        <w:t>.</w:t>
      </w:r>
      <w:r w:rsidRPr="0009431A">
        <w:rPr>
          <w:rFonts w:eastAsia="맑은 고딕"/>
          <w:lang w:val="ru-RU" w:eastAsia="ko-KR"/>
        </w:rPr>
        <w:t>04</w:t>
      </w:r>
      <w:r w:rsidRPr="0009431A">
        <w:rPr>
          <w:lang w:val="ru-RU"/>
        </w:rPr>
        <w:t>.201</w:t>
      </w:r>
      <w:r w:rsidRPr="0009431A">
        <w:rPr>
          <w:rFonts w:eastAsia="맑은 고딕"/>
          <w:lang w:val="ru-RU" w:eastAsia="ko-KR"/>
        </w:rPr>
        <w:t>6</w:t>
      </w:r>
      <w:r w:rsidRPr="0009431A">
        <w:rPr>
          <w:lang w:val="ru-RU"/>
        </w:rPr>
        <w:t>).</w:t>
      </w:r>
    </w:p>
  </w:footnote>
  <w:footnote w:id="2">
    <w:p w:rsidR="00832258" w:rsidRPr="0009431A" w:rsidRDefault="00832258" w:rsidP="007D1CB8">
      <w:pPr>
        <w:pStyle w:val="a7"/>
        <w:jc w:val="left"/>
        <w:rPr>
          <w:rFonts w:eastAsia="맑은 고딕"/>
          <w:lang w:val="ru-RU" w:eastAsia="ko-KR"/>
        </w:rPr>
      </w:pPr>
      <w:r w:rsidRPr="0009431A">
        <w:rPr>
          <w:rStyle w:val="ae"/>
        </w:rPr>
        <w:footnoteRef/>
      </w:r>
      <w:r w:rsidRPr="0009431A">
        <w:rPr>
          <w:rFonts w:eastAsia="바탕"/>
          <w:lang w:val="ru-RU" w:eastAsia="ko-KR"/>
        </w:rPr>
        <w:t>손병권</w:t>
      </w:r>
      <w:r w:rsidRPr="0009431A">
        <w:rPr>
          <w:rFonts w:eastAsia="바탕"/>
          <w:lang w:val="ru-RU" w:eastAsia="ko-KR"/>
        </w:rPr>
        <w:t>, [</w:t>
      </w:r>
      <w:r w:rsidRPr="0009431A">
        <w:rPr>
          <w:rFonts w:eastAsia="바탕"/>
          <w:lang w:eastAsia="ko-KR"/>
        </w:rPr>
        <w:t>글로벌</w:t>
      </w:r>
      <w:r w:rsidRPr="0009431A">
        <w:rPr>
          <w:rFonts w:eastAsia="바탕"/>
          <w:lang w:val="ru-RU" w:eastAsia="ko-KR"/>
        </w:rPr>
        <w:t xml:space="preserve"> </w:t>
      </w:r>
      <w:r w:rsidRPr="0009431A">
        <w:rPr>
          <w:rFonts w:eastAsia="바탕"/>
          <w:lang w:eastAsia="ko-KR"/>
        </w:rPr>
        <w:t>포커스</w:t>
      </w:r>
      <w:r w:rsidRPr="0009431A">
        <w:rPr>
          <w:rFonts w:eastAsia="바탕"/>
          <w:lang w:val="ru-RU" w:eastAsia="ko-KR"/>
        </w:rPr>
        <w:t>-</w:t>
      </w:r>
      <w:r w:rsidRPr="0009431A">
        <w:rPr>
          <w:rFonts w:eastAsia="바탕"/>
          <w:lang w:eastAsia="ko-KR"/>
        </w:rPr>
        <w:t>손병권</w:t>
      </w:r>
      <w:r w:rsidRPr="0009431A">
        <w:rPr>
          <w:rFonts w:eastAsia="바탕"/>
          <w:lang w:val="ru-RU" w:eastAsia="ko-KR"/>
        </w:rPr>
        <w:t xml:space="preserve">] </w:t>
      </w:r>
      <w:r w:rsidRPr="0009431A">
        <w:rPr>
          <w:rFonts w:eastAsia="바탕"/>
          <w:lang w:eastAsia="ko-KR"/>
        </w:rPr>
        <w:t>미국</w:t>
      </w:r>
      <w:r w:rsidRPr="0009431A">
        <w:rPr>
          <w:rFonts w:eastAsia="바탕"/>
          <w:lang w:val="ru-RU" w:eastAsia="ko-KR"/>
        </w:rPr>
        <w:t xml:space="preserve"> </w:t>
      </w:r>
      <w:r w:rsidRPr="0009431A">
        <w:rPr>
          <w:rFonts w:eastAsia="바탕"/>
          <w:lang w:eastAsia="ko-KR"/>
        </w:rPr>
        <w:t>쇠퇴론의</w:t>
      </w:r>
      <w:r w:rsidRPr="0009431A">
        <w:rPr>
          <w:rFonts w:eastAsia="바탕"/>
          <w:lang w:val="ru-RU" w:eastAsia="ko-KR"/>
        </w:rPr>
        <w:t xml:space="preserve"> </w:t>
      </w:r>
      <w:r w:rsidRPr="0009431A">
        <w:rPr>
          <w:rFonts w:eastAsia="바탕"/>
          <w:lang w:eastAsia="ko-KR"/>
        </w:rPr>
        <w:t>안과</w:t>
      </w:r>
      <w:r w:rsidRPr="0009431A">
        <w:rPr>
          <w:rFonts w:eastAsia="바탕"/>
          <w:lang w:val="ru-RU" w:eastAsia="ko-KR"/>
        </w:rPr>
        <w:t xml:space="preserve"> </w:t>
      </w:r>
      <w:r w:rsidRPr="0009431A">
        <w:rPr>
          <w:rFonts w:eastAsia="바탕"/>
          <w:lang w:eastAsia="ko-KR"/>
        </w:rPr>
        <w:t>밖</w:t>
      </w:r>
      <w:r w:rsidRPr="0009431A">
        <w:rPr>
          <w:rFonts w:eastAsia="바탕"/>
          <w:lang w:val="ru-RU" w:eastAsia="ko-KR"/>
        </w:rPr>
        <w:t xml:space="preserve"> (</w:t>
      </w:r>
      <w:proofErr w:type="spellStart"/>
      <w:r w:rsidRPr="0009431A">
        <w:rPr>
          <w:rFonts w:eastAsia="바탕"/>
          <w:lang w:val="ru-RU" w:eastAsia="ko-KR"/>
        </w:rPr>
        <w:t>Глобал</w:t>
      </w:r>
      <w:proofErr w:type="spellEnd"/>
      <w:r w:rsidRPr="0009431A">
        <w:rPr>
          <w:rFonts w:eastAsia="바탕"/>
          <w:lang w:val="ru-RU" w:eastAsia="ko-KR"/>
        </w:rPr>
        <w:t xml:space="preserve"> фокус- Сон Вён </w:t>
      </w:r>
      <w:proofErr w:type="spellStart"/>
      <w:r w:rsidRPr="0009431A">
        <w:rPr>
          <w:rFonts w:eastAsia="바탕"/>
          <w:lang w:val="ru-RU" w:eastAsia="ko-KR"/>
        </w:rPr>
        <w:t>Гуон-Внутри</w:t>
      </w:r>
      <w:proofErr w:type="spellEnd"/>
      <w:r w:rsidRPr="0009431A">
        <w:rPr>
          <w:rFonts w:eastAsia="바탕"/>
          <w:lang w:val="ru-RU" w:eastAsia="ko-KR"/>
        </w:rPr>
        <w:t xml:space="preserve"> и снаружи о падении США)(</w:t>
      </w:r>
      <w:proofErr w:type="spellStart"/>
      <w:r w:rsidRPr="0009431A">
        <w:rPr>
          <w:rFonts w:eastAsia="바탕"/>
          <w:lang w:val="ru-RU" w:eastAsia="ko-KR"/>
        </w:rPr>
        <w:t>Глобал</w:t>
      </w:r>
      <w:proofErr w:type="spellEnd"/>
      <w:r w:rsidRPr="0009431A">
        <w:rPr>
          <w:rFonts w:eastAsia="바탕"/>
          <w:lang w:val="ru-RU" w:eastAsia="ko-KR"/>
        </w:rPr>
        <w:t xml:space="preserve"> </w:t>
      </w:r>
      <w:proofErr w:type="spellStart"/>
      <w:r w:rsidRPr="0009431A">
        <w:rPr>
          <w:rFonts w:eastAsia="바탕"/>
          <w:lang w:val="ru-RU" w:eastAsia="ko-KR"/>
        </w:rPr>
        <w:t>фокос-Сон</w:t>
      </w:r>
      <w:proofErr w:type="spellEnd"/>
      <w:r w:rsidRPr="0009431A">
        <w:rPr>
          <w:rFonts w:eastAsia="바탕"/>
          <w:lang w:val="ru-RU" w:eastAsia="ko-KR"/>
        </w:rPr>
        <w:t xml:space="preserve"> Вён </w:t>
      </w:r>
      <w:proofErr w:type="spellStart"/>
      <w:r w:rsidRPr="0009431A">
        <w:rPr>
          <w:rFonts w:eastAsia="바탕"/>
          <w:lang w:val="ru-RU" w:eastAsia="ko-KR"/>
        </w:rPr>
        <w:t>Гуон</w:t>
      </w:r>
      <w:proofErr w:type="spellEnd"/>
      <w:r w:rsidRPr="0009431A">
        <w:rPr>
          <w:rFonts w:eastAsia="바탕"/>
          <w:lang w:val="ru-RU" w:eastAsia="ko-KR"/>
        </w:rPr>
        <w:t xml:space="preserve"> </w:t>
      </w:r>
      <w:proofErr w:type="spellStart"/>
      <w:r w:rsidRPr="0009431A">
        <w:rPr>
          <w:rFonts w:eastAsia="바탕"/>
          <w:lang w:val="ru-RU" w:eastAsia="ko-KR"/>
        </w:rPr>
        <w:t>Мигук</w:t>
      </w:r>
      <w:proofErr w:type="spellEnd"/>
      <w:r w:rsidRPr="0009431A">
        <w:rPr>
          <w:rFonts w:eastAsia="바탕"/>
          <w:lang w:val="ru-RU" w:eastAsia="ko-KR"/>
        </w:rPr>
        <w:t xml:space="preserve"> </w:t>
      </w:r>
      <w:proofErr w:type="spellStart"/>
      <w:r w:rsidRPr="0009431A">
        <w:rPr>
          <w:rFonts w:eastAsia="바탕"/>
          <w:lang w:val="ru-RU" w:eastAsia="ko-KR"/>
        </w:rPr>
        <w:t>Шотоэронэ</w:t>
      </w:r>
      <w:proofErr w:type="spellEnd"/>
      <w:r w:rsidRPr="0009431A">
        <w:rPr>
          <w:rFonts w:eastAsia="바탕"/>
          <w:lang w:val="ru-RU" w:eastAsia="ko-KR"/>
        </w:rPr>
        <w:t xml:space="preserve"> </w:t>
      </w:r>
      <w:proofErr w:type="spellStart"/>
      <w:r w:rsidRPr="0009431A">
        <w:rPr>
          <w:rFonts w:eastAsia="바탕"/>
          <w:lang w:val="ru-RU" w:eastAsia="ko-KR"/>
        </w:rPr>
        <w:t>ангуа</w:t>
      </w:r>
      <w:proofErr w:type="spellEnd"/>
      <w:r w:rsidRPr="0009431A">
        <w:rPr>
          <w:rFonts w:eastAsia="바탕"/>
          <w:lang w:val="ru-RU" w:eastAsia="ko-KR"/>
        </w:rPr>
        <w:t xml:space="preserve"> бак) </w:t>
      </w:r>
      <w:r w:rsidRPr="0009431A">
        <w:rPr>
          <w:lang w:val="ru-RU"/>
        </w:rPr>
        <w:t xml:space="preserve">[Электронный ресурс] Режим доступа: http://news.kmib.co.kr/article/view.asp?arcid=0922695983&amp;code=11171331&amp;cp=nv (дата обращения: </w:t>
      </w:r>
      <w:r w:rsidRPr="0009431A">
        <w:rPr>
          <w:rFonts w:eastAsia="맑은 고딕"/>
          <w:lang w:val="ru-RU" w:eastAsia="ko-KR"/>
        </w:rPr>
        <w:t>30</w:t>
      </w:r>
      <w:r w:rsidRPr="0009431A">
        <w:rPr>
          <w:lang w:val="ru-RU"/>
        </w:rPr>
        <w:t>.</w:t>
      </w:r>
      <w:r w:rsidRPr="0009431A">
        <w:rPr>
          <w:rFonts w:eastAsia="맑은 고딕"/>
          <w:lang w:val="ru-RU" w:eastAsia="ko-KR"/>
        </w:rPr>
        <w:t>05</w:t>
      </w:r>
      <w:r w:rsidRPr="0009431A">
        <w:rPr>
          <w:lang w:val="ru-RU"/>
        </w:rPr>
        <w:t>.201</w:t>
      </w:r>
      <w:r w:rsidRPr="0009431A">
        <w:rPr>
          <w:rFonts w:eastAsia="맑은 고딕"/>
          <w:lang w:val="ru-RU" w:eastAsia="ko-KR"/>
        </w:rPr>
        <w:t>5</w:t>
      </w:r>
      <w:r w:rsidRPr="0009431A">
        <w:rPr>
          <w:lang w:val="ru-RU"/>
        </w:rPr>
        <w:t>).</w:t>
      </w:r>
    </w:p>
  </w:footnote>
  <w:footnote w:id="3">
    <w:p w:rsidR="00832258" w:rsidRPr="004D1605" w:rsidRDefault="00832258">
      <w:pPr>
        <w:pStyle w:val="a7"/>
        <w:rPr>
          <w:lang w:val="ru-RU"/>
        </w:rPr>
      </w:pPr>
      <w:r>
        <w:rPr>
          <w:rStyle w:val="ae"/>
        </w:rPr>
        <w:footnoteRef/>
      </w:r>
      <w:r w:rsidRPr="004D1605">
        <w:rPr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조흔윤</w:t>
      </w:r>
      <w:r w:rsidRPr="00B96D36">
        <w:rPr>
          <w:rFonts w:eastAsia="바탕"/>
          <w:lang w:val="ru-RU" w:eastAsia="ko-KR"/>
        </w:rPr>
        <w:t xml:space="preserve">. </w:t>
      </w:r>
      <w:r w:rsidRPr="00B96D36">
        <w:rPr>
          <w:rFonts w:eastAsia="바탕"/>
          <w:lang w:val="ru-RU" w:eastAsia="ko-KR"/>
        </w:rPr>
        <w:t>정치학석사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학위논문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세종학당을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통한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한국의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소프트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파워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연구</w:t>
      </w:r>
      <w:r w:rsidRPr="00B96D36">
        <w:rPr>
          <w:rFonts w:eastAsia="바탕"/>
          <w:lang w:val="ru-RU" w:eastAsia="ko-KR"/>
        </w:rPr>
        <w:t xml:space="preserve"> : </w:t>
      </w:r>
      <w:r w:rsidRPr="00B96D36">
        <w:rPr>
          <w:rFonts w:eastAsia="바탕"/>
          <w:lang w:val="ru-RU" w:eastAsia="ko-KR"/>
        </w:rPr>
        <w:t>중국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서안</w:t>
      </w:r>
      <w:r w:rsidRPr="00B96D36">
        <w:rPr>
          <w:rFonts w:eastAsia="바탕"/>
          <w:lang w:val="ru-RU" w:eastAsia="ko-KR"/>
        </w:rPr>
        <w:t xml:space="preserve"> ( </w:t>
      </w:r>
      <w:r w:rsidRPr="00B96D36">
        <w:rPr>
          <w:rFonts w:eastAsia="바탕"/>
          <w:lang w:val="ru-RU" w:eastAsia="ko-KR"/>
        </w:rPr>
        <w:t>西安</w:t>
      </w:r>
      <w:r w:rsidRPr="00B96D36">
        <w:rPr>
          <w:rFonts w:eastAsia="바탕"/>
          <w:lang w:val="ru-RU" w:eastAsia="ko-KR"/>
        </w:rPr>
        <w:t xml:space="preserve"> ) </w:t>
      </w:r>
      <w:r w:rsidRPr="00B96D36">
        <w:rPr>
          <w:rFonts w:eastAsia="바탕"/>
          <w:lang w:val="ru-RU" w:eastAsia="ko-KR"/>
        </w:rPr>
        <w:t>세종학당을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사례로</w:t>
      </w:r>
      <w:r w:rsidRPr="00B96D36">
        <w:rPr>
          <w:rFonts w:eastAsia="바탕"/>
          <w:lang w:val="ru-RU" w:eastAsia="ko-KR"/>
        </w:rPr>
        <w:t>.</w:t>
      </w:r>
      <w:r w:rsidRPr="00B96D36">
        <w:rPr>
          <w:rFonts w:eastAsia="바탕"/>
          <w:lang w:val="ru-RU" w:eastAsia="ko-KR"/>
        </w:rPr>
        <w:t>가톨릭대학교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대학원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국제학과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국제관계학</w:t>
      </w:r>
      <w:r w:rsidRPr="00B96D36">
        <w:rPr>
          <w:rFonts w:eastAsia="바탕"/>
          <w:lang w:val="ru-RU" w:eastAsia="ko-KR"/>
        </w:rPr>
        <w:t xml:space="preserve"> </w:t>
      </w:r>
      <w:r w:rsidRPr="00B96D36">
        <w:rPr>
          <w:rFonts w:eastAsia="바탕"/>
          <w:lang w:val="ru-RU" w:eastAsia="ko-KR"/>
        </w:rPr>
        <w:t>전공</w:t>
      </w:r>
      <w:r w:rsidRPr="00B96D36">
        <w:rPr>
          <w:rFonts w:eastAsia="바탕"/>
          <w:lang w:val="ru-RU" w:eastAsia="ko-KR"/>
        </w:rPr>
        <w:t xml:space="preserve">. 2014. </w:t>
      </w:r>
      <w:proofErr w:type="spellStart"/>
      <w:r w:rsidRPr="00B96D36">
        <w:rPr>
          <w:rFonts w:eastAsia="바탕"/>
          <w:lang w:val="ru-RU" w:eastAsia="ko-KR"/>
        </w:rPr>
        <w:t>p</w:t>
      </w:r>
      <w:proofErr w:type="spellEnd"/>
      <w:r w:rsidRPr="00B96D36">
        <w:rPr>
          <w:rFonts w:eastAsia="바탕"/>
          <w:lang w:val="ru-RU" w:eastAsia="ko-KR"/>
        </w:rPr>
        <w:t xml:space="preserve">. 18-20 </w:t>
      </w:r>
      <w:r w:rsidRPr="00B96D36">
        <w:rPr>
          <w:rFonts w:eastAsia="맑은 고딕"/>
          <w:lang w:val="ru-RU" w:eastAsia="ko-KR"/>
        </w:rPr>
        <w:t xml:space="preserve">Джо </w:t>
      </w:r>
      <w:proofErr w:type="spellStart"/>
      <w:r w:rsidRPr="00B96D36">
        <w:rPr>
          <w:rFonts w:eastAsia="맑은 고딕"/>
          <w:lang w:val="ru-RU" w:eastAsia="ko-KR"/>
        </w:rPr>
        <w:t>Хын</w:t>
      </w:r>
      <w:proofErr w:type="spellEnd"/>
      <w:r w:rsidRPr="00B96D36">
        <w:rPr>
          <w:rFonts w:eastAsia="맑은 고딕"/>
          <w:lang w:val="ru-RU" w:eastAsia="ko-KR"/>
        </w:rPr>
        <w:t xml:space="preserve"> Юн. </w:t>
      </w:r>
      <w:r w:rsidRPr="00B96D36">
        <w:rPr>
          <w:rFonts w:eastAsia="맑은 고딕"/>
          <w:lang w:val="ru-RU"/>
        </w:rPr>
        <w:t xml:space="preserve">Исследование корейского мягкой силы: через пример </w:t>
      </w:r>
      <w:proofErr w:type="spellStart"/>
      <w:r w:rsidRPr="00B96D36">
        <w:rPr>
          <w:rFonts w:eastAsia="맑은 고딕"/>
          <w:lang w:val="ru-RU"/>
        </w:rPr>
        <w:t>Сечжон</w:t>
      </w:r>
      <w:proofErr w:type="spellEnd"/>
      <w:r w:rsidRPr="00B96D36">
        <w:rPr>
          <w:rFonts w:eastAsia="맑은 고딕"/>
          <w:lang w:val="ru-RU"/>
        </w:rPr>
        <w:t xml:space="preserve"> Института в </w:t>
      </w:r>
      <w:proofErr w:type="spellStart"/>
      <w:r w:rsidRPr="00B96D36">
        <w:rPr>
          <w:rFonts w:eastAsia="맑은 고딕"/>
          <w:lang w:val="ru-RU"/>
        </w:rPr>
        <w:t>Сиани</w:t>
      </w:r>
      <w:proofErr w:type="spellEnd"/>
      <w:r w:rsidRPr="00B96D36">
        <w:rPr>
          <w:rFonts w:eastAsia="맑은 고딕"/>
          <w:lang w:val="ru-RU"/>
        </w:rPr>
        <w:t xml:space="preserve">  Кита</w:t>
      </w:r>
      <w:proofErr w:type="gramStart"/>
      <w:r w:rsidRPr="00B96D36">
        <w:rPr>
          <w:rFonts w:eastAsia="맑은 고딕"/>
          <w:lang w:val="ru-RU"/>
        </w:rPr>
        <w:t>я(</w:t>
      </w:r>
      <w:proofErr w:type="spellStart"/>
      <w:proofErr w:type="gramEnd"/>
      <w:r w:rsidRPr="00B96D36">
        <w:rPr>
          <w:rFonts w:eastAsia="맑은 고딕"/>
          <w:lang w:val="ru-RU"/>
        </w:rPr>
        <w:t>Седжонхакдангыл</w:t>
      </w:r>
      <w:proofErr w:type="spellEnd"/>
      <w:r w:rsidRPr="00B96D36">
        <w:rPr>
          <w:rFonts w:eastAsia="맑은 고딕"/>
          <w:lang w:val="ru-RU"/>
        </w:rPr>
        <w:t xml:space="preserve"> </w:t>
      </w:r>
      <w:proofErr w:type="spellStart"/>
      <w:r w:rsidRPr="00B96D36">
        <w:rPr>
          <w:rFonts w:eastAsia="맑은 고딕"/>
          <w:lang w:val="ru-RU"/>
        </w:rPr>
        <w:t>тонхан</w:t>
      </w:r>
      <w:proofErr w:type="spellEnd"/>
      <w:r w:rsidRPr="00B96D36">
        <w:rPr>
          <w:rFonts w:eastAsia="맑은 고딕"/>
          <w:lang w:val="ru-RU"/>
        </w:rPr>
        <w:t xml:space="preserve"> </w:t>
      </w:r>
      <w:proofErr w:type="spellStart"/>
      <w:r w:rsidRPr="00B96D36">
        <w:rPr>
          <w:rFonts w:eastAsia="맑은 고딕"/>
          <w:lang w:val="ru-RU"/>
        </w:rPr>
        <w:t>хангукэ</w:t>
      </w:r>
      <w:proofErr w:type="spellEnd"/>
      <w:r w:rsidRPr="00B96D36">
        <w:rPr>
          <w:rFonts w:eastAsia="맑은 고딕"/>
          <w:lang w:val="ru-RU"/>
        </w:rPr>
        <w:t xml:space="preserve"> софт </w:t>
      </w:r>
      <w:proofErr w:type="spellStart"/>
      <w:r w:rsidRPr="00B96D36">
        <w:rPr>
          <w:rFonts w:eastAsia="맑은 고딕"/>
          <w:lang w:val="ru-RU"/>
        </w:rPr>
        <w:t>пао</w:t>
      </w:r>
      <w:proofErr w:type="spellEnd"/>
      <w:r w:rsidRPr="00B96D36">
        <w:rPr>
          <w:rFonts w:eastAsia="맑은 고딕"/>
          <w:lang w:val="ru-RU"/>
        </w:rPr>
        <w:t xml:space="preserve"> </w:t>
      </w:r>
      <w:proofErr w:type="spellStart"/>
      <w:r w:rsidRPr="00B96D36">
        <w:rPr>
          <w:rFonts w:eastAsia="맑은 고딕"/>
          <w:lang w:val="ru-RU"/>
        </w:rPr>
        <w:t>ёнгу</w:t>
      </w:r>
      <w:proofErr w:type="spellEnd"/>
      <w:r w:rsidRPr="00B96D36">
        <w:rPr>
          <w:rFonts w:eastAsia="맑은 고딕"/>
          <w:lang w:val="ru-RU"/>
        </w:rPr>
        <w:t xml:space="preserve"> : </w:t>
      </w:r>
      <w:proofErr w:type="spellStart"/>
      <w:r w:rsidRPr="00B96D36">
        <w:rPr>
          <w:rFonts w:eastAsia="맑은 고딕"/>
          <w:lang w:val="ru-RU"/>
        </w:rPr>
        <w:t>джунгук</w:t>
      </w:r>
      <w:proofErr w:type="spellEnd"/>
      <w:r w:rsidRPr="00B96D36">
        <w:rPr>
          <w:rFonts w:eastAsia="맑은 고딕"/>
          <w:lang w:val="ru-RU"/>
        </w:rPr>
        <w:t xml:space="preserve"> </w:t>
      </w:r>
      <w:proofErr w:type="spellStart"/>
      <w:r w:rsidRPr="00B96D36">
        <w:rPr>
          <w:rFonts w:eastAsia="맑은 고딕"/>
          <w:lang w:val="ru-RU"/>
        </w:rPr>
        <w:t>соан</w:t>
      </w:r>
      <w:proofErr w:type="spellEnd"/>
      <w:r w:rsidRPr="00B96D36">
        <w:rPr>
          <w:rFonts w:eastAsia="맑은 고딕"/>
          <w:lang w:val="ru-RU"/>
        </w:rPr>
        <w:t xml:space="preserve"> </w:t>
      </w:r>
      <w:proofErr w:type="spellStart"/>
      <w:r w:rsidRPr="00B96D36">
        <w:rPr>
          <w:rFonts w:eastAsia="맑은 고딕"/>
          <w:lang w:val="ru-RU"/>
        </w:rPr>
        <w:t>седжонхакдагыл</w:t>
      </w:r>
      <w:proofErr w:type="spellEnd"/>
      <w:r w:rsidRPr="00B96D36">
        <w:rPr>
          <w:rFonts w:eastAsia="맑은 고딕"/>
          <w:lang w:val="ru-RU"/>
        </w:rPr>
        <w:t xml:space="preserve"> </w:t>
      </w:r>
      <w:proofErr w:type="spellStart"/>
      <w:r w:rsidRPr="00B96D36">
        <w:rPr>
          <w:rFonts w:eastAsia="맑은 고딕"/>
          <w:lang w:val="ru-RU"/>
        </w:rPr>
        <w:t>сареро</w:t>
      </w:r>
      <w:proofErr w:type="spellEnd"/>
      <w:r w:rsidRPr="00B96D36">
        <w:rPr>
          <w:rFonts w:eastAsia="맑은 고딕"/>
          <w:lang w:val="ru-RU"/>
        </w:rPr>
        <w:t>).</w:t>
      </w:r>
      <w:r w:rsidRPr="00B96D36">
        <w:rPr>
          <w:b/>
          <w:bCs/>
          <w:color w:val="252525"/>
          <w:shd w:val="clear" w:color="auto" w:fill="F9F9F9"/>
          <w:lang w:val="ru-RU"/>
        </w:rPr>
        <w:t xml:space="preserve"> </w:t>
      </w:r>
      <w:proofErr w:type="gramStart"/>
      <w:r w:rsidRPr="00B96D36">
        <w:rPr>
          <w:rFonts w:eastAsia="맑은 고딕"/>
          <w:bCs/>
        </w:rPr>
        <w:t>The</w:t>
      </w:r>
      <w:r w:rsidRPr="004938DA">
        <w:rPr>
          <w:rFonts w:eastAsia="맑은 고딕"/>
          <w:bCs/>
          <w:lang w:val="ru-RU"/>
        </w:rPr>
        <w:t xml:space="preserve"> </w:t>
      </w:r>
      <w:r w:rsidRPr="00B96D36">
        <w:rPr>
          <w:rFonts w:eastAsia="맑은 고딕"/>
          <w:bCs/>
        </w:rPr>
        <w:t>Catholic</w:t>
      </w:r>
      <w:r w:rsidRPr="004938DA">
        <w:rPr>
          <w:rFonts w:eastAsia="맑은 고딕"/>
          <w:bCs/>
          <w:lang w:val="ru-RU"/>
        </w:rPr>
        <w:t xml:space="preserve"> </w:t>
      </w:r>
      <w:r w:rsidRPr="00B96D36">
        <w:rPr>
          <w:rFonts w:eastAsia="맑은 고딕"/>
          <w:bCs/>
        </w:rPr>
        <w:t>University</w:t>
      </w:r>
      <w:r w:rsidRPr="004938DA">
        <w:rPr>
          <w:rFonts w:eastAsia="맑은 고딕"/>
          <w:bCs/>
          <w:lang w:val="ru-RU"/>
        </w:rPr>
        <w:t xml:space="preserve"> </w:t>
      </w:r>
      <w:r w:rsidRPr="00B96D36">
        <w:rPr>
          <w:rFonts w:eastAsia="맑은 고딕"/>
          <w:bCs/>
        </w:rPr>
        <w:t>of</w:t>
      </w:r>
      <w:r w:rsidRPr="004938DA">
        <w:rPr>
          <w:rFonts w:eastAsia="맑은 고딕"/>
          <w:bCs/>
          <w:lang w:val="ru-RU"/>
        </w:rPr>
        <w:t xml:space="preserve"> </w:t>
      </w:r>
      <w:r w:rsidRPr="00B96D36">
        <w:rPr>
          <w:rFonts w:eastAsia="맑은 고딕"/>
          <w:bCs/>
        </w:rPr>
        <w:t>Korea</w:t>
      </w:r>
      <w:r w:rsidRPr="004938DA">
        <w:rPr>
          <w:rFonts w:eastAsia="맑은 고딕"/>
          <w:bCs/>
          <w:lang w:val="ru-RU"/>
        </w:rPr>
        <w:t>.</w:t>
      </w:r>
      <w:proofErr w:type="gramEnd"/>
      <w:r w:rsidRPr="004938DA">
        <w:rPr>
          <w:rFonts w:eastAsia="맑은 고딕"/>
          <w:lang w:val="ru-RU"/>
        </w:rPr>
        <w:t xml:space="preserve"> 2014.</w:t>
      </w:r>
      <w:r w:rsidRPr="00B96D36">
        <w:rPr>
          <w:rFonts w:eastAsia="맑은 고딕"/>
          <w:lang w:val="ru-RU"/>
        </w:rPr>
        <w:t>С</w:t>
      </w:r>
      <w:r>
        <w:rPr>
          <w:rFonts w:eastAsia="맑은 고딕"/>
          <w:lang w:val="ru-RU"/>
        </w:rPr>
        <w:t xml:space="preserve"> 19</w:t>
      </w:r>
    </w:p>
  </w:footnote>
  <w:footnote w:id="4">
    <w:p w:rsidR="00832258" w:rsidRPr="0009431A" w:rsidRDefault="00832258" w:rsidP="0009431A">
      <w:pPr>
        <w:pStyle w:val="a7"/>
        <w:jc w:val="left"/>
        <w:rPr>
          <w:rFonts w:eastAsia="맑은 고딕"/>
          <w:lang w:val="ru-RU" w:eastAsia="ko-KR"/>
        </w:rPr>
      </w:pPr>
      <w:r w:rsidRPr="0009431A">
        <w:rPr>
          <w:rStyle w:val="ae"/>
        </w:rPr>
        <w:footnoteRef/>
      </w:r>
      <w:r w:rsidRPr="0009431A">
        <w:rPr>
          <w:rFonts w:eastAsia="바탕"/>
          <w:bCs/>
          <w:lang w:val="ru-RU" w:eastAsia="ko-KR"/>
        </w:rPr>
        <w:t>김선우</w:t>
      </w:r>
      <w:r w:rsidRPr="009115DC">
        <w:rPr>
          <w:rFonts w:eastAsia="바탕"/>
          <w:bCs/>
          <w:lang w:val="ru-RU" w:eastAsia="ko-KR"/>
        </w:rPr>
        <w:t xml:space="preserve">, </w:t>
      </w:r>
      <w:r w:rsidRPr="0009431A">
        <w:rPr>
          <w:rFonts w:eastAsia="바탕"/>
          <w:bCs/>
          <w:lang w:val="ru-RU" w:eastAsia="ko-KR"/>
        </w:rPr>
        <w:t>강대국의</w:t>
      </w:r>
      <w:r w:rsidRPr="009115DC">
        <w:rPr>
          <w:rFonts w:eastAsia="바탕"/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흥망</w:t>
      </w:r>
      <w:r w:rsidRPr="009115DC">
        <w:rPr>
          <w:rFonts w:eastAsia="바탕"/>
          <w:bCs/>
          <w:lang w:val="ru-RU" w:eastAsia="ko-KR"/>
        </w:rPr>
        <w:t>’</w:t>
      </w:r>
      <w:r w:rsidRPr="009115DC">
        <w:rPr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저자</w:t>
      </w:r>
      <w:r w:rsidRPr="009115DC">
        <w:rPr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폴</w:t>
      </w:r>
      <w:r w:rsidRPr="009115DC">
        <w:rPr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케네디</w:t>
      </w:r>
      <w:r w:rsidRPr="009115DC">
        <w:rPr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교수</w:t>
      </w:r>
      <w:r w:rsidRPr="009115DC">
        <w:rPr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단독</w:t>
      </w:r>
      <w:r w:rsidRPr="009115DC">
        <w:rPr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인터뷰</w:t>
      </w:r>
      <w:r w:rsidRPr="009115DC">
        <w:rPr>
          <w:rFonts w:eastAsia="바탕"/>
          <w:bCs/>
          <w:lang w:val="ru-RU" w:eastAsia="ko-KR"/>
        </w:rPr>
        <w:t xml:space="preserve"> (</w:t>
      </w:r>
      <w:r w:rsidRPr="0009431A">
        <w:rPr>
          <w:rFonts w:eastAsia="바탕"/>
          <w:bCs/>
          <w:lang w:val="ru-RU" w:eastAsia="ko-KR"/>
        </w:rPr>
        <w:t>Ким</w:t>
      </w:r>
      <w:r w:rsidRPr="009115DC">
        <w:rPr>
          <w:rFonts w:eastAsia="바탕"/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Сон</w:t>
      </w:r>
      <w:r w:rsidRPr="009115DC">
        <w:rPr>
          <w:rFonts w:eastAsia="바탕"/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У</w:t>
      </w:r>
      <w:r w:rsidRPr="009115DC">
        <w:rPr>
          <w:rFonts w:eastAsia="바탕"/>
          <w:bCs/>
          <w:lang w:val="ru-RU" w:eastAsia="ko-KR"/>
        </w:rPr>
        <w:t xml:space="preserve">, </w:t>
      </w:r>
      <w:r w:rsidRPr="0009431A">
        <w:rPr>
          <w:rFonts w:eastAsia="바탕"/>
          <w:bCs/>
          <w:lang w:val="ru-RU" w:eastAsia="ko-KR"/>
        </w:rPr>
        <w:t>эксклюзивное</w:t>
      </w:r>
      <w:r w:rsidRPr="009115DC">
        <w:rPr>
          <w:rFonts w:eastAsia="바탕"/>
          <w:bCs/>
          <w:lang w:val="ru-RU" w:eastAsia="ko-KR"/>
        </w:rPr>
        <w:t xml:space="preserve"> </w:t>
      </w:r>
      <w:r w:rsidRPr="0009431A">
        <w:rPr>
          <w:rFonts w:eastAsia="바탕"/>
          <w:bCs/>
          <w:lang w:val="ru-RU" w:eastAsia="ko-KR"/>
        </w:rPr>
        <w:t>интервью</w:t>
      </w:r>
      <w:r w:rsidRPr="009115DC">
        <w:rPr>
          <w:rFonts w:eastAsia="바탕"/>
          <w:b/>
          <w:bCs/>
          <w:lang w:val="ru-RU" w:eastAsia="ko-KR"/>
        </w:rPr>
        <w:t xml:space="preserve"> </w:t>
      </w:r>
      <w:r w:rsidRPr="0009431A">
        <w:rPr>
          <w:rFonts w:eastAsia="바탕"/>
          <w:b/>
          <w:bCs/>
          <w:lang w:eastAsia="ko-KR"/>
        </w:rPr>
        <w:t>c</w:t>
      </w:r>
      <w:r w:rsidRPr="009115DC">
        <w:rPr>
          <w:rFonts w:eastAsia="바탕"/>
          <w:b/>
          <w:bCs/>
          <w:lang w:val="ru-RU" w:eastAsia="ko-KR"/>
        </w:rPr>
        <w:t xml:space="preserve"> </w:t>
      </w:r>
      <w:r w:rsidRPr="0009431A">
        <w:rPr>
          <w:rFonts w:eastAsia="굴림"/>
          <w:szCs w:val="28"/>
          <w:lang w:val="ru-RU" w:eastAsia="ko-KR"/>
        </w:rPr>
        <w:t>Пол</w:t>
      </w:r>
      <w:r w:rsidRPr="009115DC">
        <w:rPr>
          <w:rFonts w:eastAsia="굴림"/>
          <w:szCs w:val="28"/>
          <w:lang w:val="ru-RU" w:eastAsia="ko-KR"/>
        </w:rPr>
        <w:t xml:space="preserve"> </w:t>
      </w:r>
      <w:r w:rsidRPr="0009431A">
        <w:rPr>
          <w:rFonts w:eastAsia="굴림"/>
          <w:szCs w:val="28"/>
          <w:lang w:val="ru-RU" w:eastAsia="ko-KR"/>
        </w:rPr>
        <w:t>Кеннеди</w:t>
      </w:r>
      <w:r w:rsidRPr="009115DC">
        <w:rPr>
          <w:rFonts w:eastAsia="맑은 고딕"/>
          <w:szCs w:val="28"/>
          <w:lang w:val="ru-RU" w:eastAsia="ko-KR"/>
        </w:rPr>
        <w:t xml:space="preserve">, </w:t>
      </w:r>
      <w:r w:rsidRPr="0009431A">
        <w:rPr>
          <w:rFonts w:eastAsia="맑은 고딕"/>
          <w:szCs w:val="28"/>
          <w:lang w:val="ru-RU" w:eastAsia="ko-KR"/>
        </w:rPr>
        <w:t>автор</w:t>
      </w:r>
      <w:r w:rsidRPr="009115DC">
        <w:rPr>
          <w:szCs w:val="28"/>
          <w:shd w:val="clear" w:color="auto" w:fill="FFFFFF"/>
          <w:lang w:val="ru-RU" w:eastAsia="ko-KR"/>
        </w:rPr>
        <w:t>«</w:t>
      </w:r>
      <w:r w:rsidRPr="0009431A">
        <w:rPr>
          <w:szCs w:val="28"/>
          <w:shd w:val="clear" w:color="auto" w:fill="FFFFFF"/>
          <w:lang w:val="ru-RU"/>
        </w:rPr>
        <w:t>Подъем</w:t>
      </w:r>
      <w:r w:rsidRPr="009115DC">
        <w:rPr>
          <w:szCs w:val="28"/>
          <w:shd w:val="clear" w:color="auto" w:fill="FFFFFF"/>
          <w:lang w:val="ru-RU"/>
        </w:rPr>
        <w:t xml:space="preserve"> </w:t>
      </w:r>
      <w:r w:rsidRPr="0009431A">
        <w:rPr>
          <w:szCs w:val="28"/>
          <w:shd w:val="clear" w:color="auto" w:fill="FFFFFF"/>
          <w:lang w:val="ru-RU"/>
        </w:rPr>
        <w:t>и</w:t>
      </w:r>
      <w:r w:rsidRPr="009115DC">
        <w:rPr>
          <w:szCs w:val="28"/>
          <w:shd w:val="clear" w:color="auto" w:fill="FFFFFF"/>
          <w:lang w:val="ru-RU"/>
        </w:rPr>
        <w:t xml:space="preserve"> </w:t>
      </w:r>
      <w:r w:rsidRPr="0009431A">
        <w:rPr>
          <w:szCs w:val="28"/>
          <w:shd w:val="clear" w:color="auto" w:fill="FFFFFF"/>
          <w:lang w:val="ru-RU"/>
        </w:rPr>
        <w:t>падение</w:t>
      </w:r>
      <w:r w:rsidRPr="009115DC">
        <w:rPr>
          <w:szCs w:val="28"/>
          <w:shd w:val="clear" w:color="auto" w:fill="FFFFFF"/>
          <w:lang w:val="ru-RU"/>
        </w:rPr>
        <w:t xml:space="preserve"> </w:t>
      </w:r>
      <w:r w:rsidRPr="0009431A">
        <w:rPr>
          <w:szCs w:val="28"/>
          <w:shd w:val="clear" w:color="auto" w:fill="FFFFFF"/>
          <w:lang w:val="ru-RU"/>
        </w:rPr>
        <w:t>великих</w:t>
      </w:r>
      <w:r w:rsidRPr="009115DC">
        <w:rPr>
          <w:szCs w:val="28"/>
          <w:shd w:val="clear" w:color="auto" w:fill="FFFFFF"/>
          <w:lang w:val="ru-RU"/>
        </w:rPr>
        <w:t xml:space="preserve"> </w:t>
      </w:r>
      <w:r w:rsidRPr="0009431A">
        <w:rPr>
          <w:szCs w:val="28"/>
          <w:shd w:val="clear" w:color="auto" w:fill="FFFFFF"/>
          <w:lang w:val="ru-RU"/>
        </w:rPr>
        <w:t>держав</w:t>
      </w:r>
      <w:r w:rsidRPr="009115DC">
        <w:rPr>
          <w:szCs w:val="28"/>
          <w:shd w:val="clear" w:color="auto" w:fill="FFFFFF"/>
          <w:lang w:val="ru-RU" w:eastAsia="ko-KR"/>
        </w:rPr>
        <w:t>»</w:t>
      </w:r>
      <w:r w:rsidRPr="009115DC">
        <w:rPr>
          <w:lang w:val="ru-RU" w:eastAsia="ko-KR"/>
        </w:rPr>
        <w:t>).(</w:t>
      </w:r>
      <w:r w:rsidRPr="009115DC">
        <w:rPr>
          <w:rFonts w:eastAsia="맑은 고딕"/>
          <w:lang w:val="ru-RU" w:eastAsia="ko-KR"/>
        </w:rPr>
        <w:t>‘</w:t>
      </w:r>
      <w:proofErr w:type="spellStart"/>
      <w:r w:rsidRPr="0009431A">
        <w:rPr>
          <w:rFonts w:eastAsia="맑은 고딕"/>
          <w:lang w:val="ru-RU" w:eastAsia="ko-KR"/>
        </w:rPr>
        <w:t>Гандэгукгэ</w:t>
      </w:r>
      <w:proofErr w:type="spellEnd"/>
      <w:r w:rsidRPr="009115DC">
        <w:rPr>
          <w:rFonts w:eastAsia="맑은 고딕"/>
          <w:lang w:val="ru-RU" w:eastAsia="ko-KR"/>
        </w:rPr>
        <w:t xml:space="preserve"> </w:t>
      </w:r>
      <w:proofErr w:type="spellStart"/>
      <w:r w:rsidRPr="0009431A">
        <w:rPr>
          <w:rFonts w:eastAsia="맑은 고딕"/>
          <w:lang w:val="ru-RU" w:eastAsia="ko-KR"/>
        </w:rPr>
        <w:t>хынгманг</w:t>
      </w:r>
      <w:proofErr w:type="spellEnd"/>
      <w:r w:rsidRPr="009115DC">
        <w:rPr>
          <w:rFonts w:eastAsia="맑은 고딕"/>
          <w:lang w:val="ru-RU" w:eastAsia="ko-KR"/>
        </w:rPr>
        <w:t xml:space="preserve">' </w:t>
      </w:r>
      <w:proofErr w:type="spellStart"/>
      <w:r w:rsidRPr="0009431A">
        <w:rPr>
          <w:rFonts w:eastAsia="맑은 고딕"/>
          <w:lang w:val="ru-RU" w:eastAsia="ko-KR"/>
        </w:rPr>
        <w:t>джоджа</w:t>
      </w:r>
      <w:proofErr w:type="spellEnd"/>
      <w:r w:rsidRPr="009115DC">
        <w:rPr>
          <w:rFonts w:eastAsia="맑은 고딕"/>
          <w:lang w:val="ru-RU" w:eastAsia="ko-KR"/>
        </w:rPr>
        <w:t xml:space="preserve"> </w:t>
      </w:r>
      <w:r w:rsidRPr="0009431A">
        <w:rPr>
          <w:rFonts w:eastAsia="맑은 고딕"/>
          <w:lang w:val="ru-RU" w:eastAsia="ko-KR"/>
        </w:rPr>
        <w:t>Пол</w:t>
      </w:r>
      <w:r w:rsidRPr="009115DC">
        <w:rPr>
          <w:rFonts w:eastAsia="맑은 고딕"/>
          <w:lang w:val="ru-RU" w:eastAsia="ko-KR"/>
        </w:rPr>
        <w:t xml:space="preserve"> </w:t>
      </w:r>
      <w:r w:rsidRPr="0009431A">
        <w:rPr>
          <w:rFonts w:eastAsia="맑은 고딕"/>
          <w:lang w:val="ru-RU" w:eastAsia="ko-KR"/>
        </w:rPr>
        <w:t>Кеннеди</w:t>
      </w:r>
      <w:r w:rsidRPr="009115DC">
        <w:rPr>
          <w:rFonts w:eastAsia="맑은 고딕"/>
          <w:lang w:val="ru-RU" w:eastAsia="ko-KR"/>
        </w:rPr>
        <w:t xml:space="preserve"> </w:t>
      </w:r>
      <w:proofErr w:type="spellStart"/>
      <w:r w:rsidRPr="0009431A">
        <w:rPr>
          <w:rFonts w:eastAsia="맑은 고딕"/>
          <w:lang w:val="ru-RU" w:eastAsia="ko-KR"/>
        </w:rPr>
        <w:t>Гесу</w:t>
      </w:r>
      <w:proofErr w:type="spellEnd"/>
      <w:r w:rsidRPr="009115DC">
        <w:rPr>
          <w:rFonts w:eastAsia="맑은 고딕"/>
          <w:lang w:val="ru-RU" w:eastAsia="ko-KR"/>
        </w:rPr>
        <w:t xml:space="preserve"> </w:t>
      </w:r>
      <w:proofErr w:type="spellStart"/>
      <w:r w:rsidRPr="0009431A">
        <w:rPr>
          <w:rFonts w:eastAsia="맑은 고딕"/>
          <w:lang w:val="ru-RU" w:eastAsia="ko-KR"/>
        </w:rPr>
        <w:t>дандок</w:t>
      </w:r>
      <w:proofErr w:type="spellEnd"/>
      <w:r w:rsidRPr="009115DC">
        <w:rPr>
          <w:rFonts w:eastAsia="맑은 고딕"/>
          <w:lang w:val="ru-RU" w:eastAsia="ko-KR"/>
        </w:rPr>
        <w:t xml:space="preserve"> </w:t>
      </w:r>
      <w:proofErr w:type="spellStart"/>
      <w:r w:rsidRPr="0009431A">
        <w:rPr>
          <w:rFonts w:eastAsia="맑은 고딕"/>
          <w:lang w:val="ru-RU" w:eastAsia="ko-KR"/>
        </w:rPr>
        <w:t>интовю</w:t>
      </w:r>
      <w:proofErr w:type="spellEnd"/>
      <w:r w:rsidRPr="009115DC">
        <w:rPr>
          <w:rFonts w:eastAsia="맑은 고딕"/>
          <w:lang w:val="ru-RU" w:eastAsia="ko-KR"/>
        </w:rPr>
        <w:t xml:space="preserve">) </w:t>
      </w:r>
      <w:r w:rsidRPr="0009431A">
        <w:rPr>
          <w:lang w:val="ru-RU"/>
        </w:rPr>
        <w:t xml:space="preserve">[Электронный ресурс] Режим доступа: </w:t>
      </w:r>
      <w:r w:rsidRPr="0009431A">
        <w:t>http</w:t>
      </w:r>
      <w:r w:rsidRPr="0009431A">
        <w:rPr>
          <w:lang w:val="ru-RU"/>
        </w:rPr>
        <w:t>://</w:t>
      </w:r>
      <w:r w:rsidRPr="0009431A">
        <w:t>news</w:t>
      </w:r>
      <w:r w:rsidRPr="0009431A">
        <w:rPr>
          <w:lang w:val="ru-RU"/>
        </w:rPr>
        <w:t>.</w:t>
      </w:r>
      <w:r w:rsidRPr="0009431A">
        <w:t>donga</w:t>
      </w:r>
      <w:r w:rsidRPr="0009431A">
        <w:rPr>
          <w:lang w:val="ru-RU"/>
        </w:rPr>
        <w:t>.</w:t>
      </w:r>
      <w:r w:rsidRPr="0009431A">
        <w:t>com</w:t>
      </w:r>
      <w:r w:rsidRPr="0009431A">
        <w:rPr>
          <w:lang w:val="ru-RU"/>
        </w:rPr>
        <w:t>/3/</w:t>
      </w:r>
      <w:r w:rsidRPr="0009431A">
        <w:t>all</w:t>
      </w:r>
      <w:r w:rsidRPr="0009431A">
        <w:rPr>
          <w:lang w:val="ru-RU"/>
        </w:rPr>
        <w:t xml:space="preserve">/20060915/8351181/1 (дата обращения: </w:t>
      </w:r>
      <w:r w:rsidRPr="0009431A">
        <w:rPr>
          <w:rFonts w:eastAsia="맑은 고딕"/>
          <w:lang w:val="ru-RU" w:eastAsia="ko-KR"/>
        </w:rPr>
        <w:t>30</w:t>
      </w:r>
      <w:r w:rsidRPr="0009431A">
        <w:rPr>
          <w:lang w:val="ru-RU"/>
        </w:rPr>
        <w:t>.</w:t>
      </w:r>
      <w:r w:rsidRPr="0009431A">
        <w:rPr>
          <w:rFonts w:eastAsia="맑은 고딕"/>
          <w:lang w:val="ru-RU" w:eastAsia="ko-KR"/>
        </w:rPr>
        <w:t>05</w:t>
      </w:r>
      <w:r w:rsidRPr="0009431A">
        <w:rPr>
          <w:lang w:val="ru-RU"/>
        </w:rPr>
        <w:t>.201</w:t>
      </w:r>
      <w:r w:rsidRPr="0009431A">
        <w:rPr>
          <w:rFonts w:eastAsia="맑은 고딕"/>
          <w:lang w:val="ru-RU" w:eastAsia="ko-KR"/>
        </w:rPr>
        <w:t>5</w:t>
      </w:r>
      <w:r w:rsidRPr="0009431A">
        <w:rPr>
          <w:lang w:val="ru-RU"/>
        </w:rPr>
        <w:t>).</w:t>
      </w:r>
    </w:p>
  </w:footnote>
  <w:footnote w:id="5">
    <w:p w:rsidR="00832258" w:rsidRPr="004938DA" w:rsidRDefault="00832258" w:rsidP="00E959E2">
      <w:pPr>
        <w:pStyle w:val="a9"/>
        <w:jc w:val="left"/>
        <w:rPr>
          <w:rFonts w:ascii="Times New Roman" w:hAnsi="Times New Roman" w:cs="Times New Roman"/>
          <w:sz w:val="20"/>
          <w:szCs w:val="20"/>
          <w:lang w:val="ru-RU"/>
        </w:rPr>
      </w:pPr>
      <w:r w:rsidRPr="0090323C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조흔윤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.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정치학석사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학위논문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세종학당을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통한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한국의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소프트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파워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연구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 :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중국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서안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(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西安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)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세종학당을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사례로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.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가톨릭대학교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대학원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국제학과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국제관계학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 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전공</w:t>
      </w:r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. 2014. </w:t>
      </w:r>
      <w:proofErr w:type="spellStart"/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>p</w:t>
      </w:r>
      <w:proofErr w:type="spellEnd"/>
      <w:r w:rsidRPr="00B96D36">
        <w:rPr>
          <w:rFonts w:ascii="Times New Roman" w:eastAsia="바탕" w:hAnsi="Times New Roman" w:cs="Times New Roman"/>
          <w:sz w:val="20"/>
          <w:szCs w:val="20"/>
          <w:lang w:val="ru-RU"/>
        </w:rPr>
        <w:t xml:space="preserve">. 18-20 </w:t>
      </w:r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Джо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Хын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Юн. Исследование корейского мягкой силы: через пример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Сечжон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Института в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Сиани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 Кита</w:t>
      </w:r>
      <w:proofErr w:type="gram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я(</w:t>
      </w:r>
      <w:proofErr w:type="spellStart"/>
      <w:proofErr w:type="gram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Седжонхакдангыл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тонхан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хангукэ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софт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пао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ёнгу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: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джунгук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соан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седжонхакдагыл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сареро</w:t>
      </w:r>
      <w:proofErr w:type="spellEnd"/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).</w:t>
      </w:r>
      <w:r w:rsidRPr="00B96D36">
        <w:rPr>
          <w:rFonts w:ascii="Times New Roman" w:eastAsia="SimSun" w:hAnsi="Times New Roman" w:cs="Times New Roman"/>
          <w:b/>
          <w:bCs/>
          <w:color w:val="252525"/>
          <w:sz w:val="20"/>
          <w:szCs w:val="20"/>
          <w:shd w:val="clear" w:color="auto" w:fill="F9F9F9"/>
          <w:lang w:val="ru-RU" w:eastAsia="en-US"/>
        </w:rPr>
        <w:t xml:space="preserve"> </w:t>
      </w:r>
      <w:proofErr w:type="gramStart"/>
      <w:r w:rsidRPr="00B96D36">
        <w:rPr>
          <w:rFonts w:ascii="Times New Roman" w:eastAsia="맑은 고딕" w:hAnsi="Times New Roman" w:cs="Times New Roman"/>
          <w:bCs/>
          <w:sz w:val="20"/>
          <w:szCs w:val="20"/>
        </w:rPr>
        <w:t>The</w:t>
      </w:r>
      <w:r w:rsidRPr="004938DA">
        <w:rPr>
          <w:rFonts w:ascii="Times New Roman" w:eastAsia="맑은 고딕" w:hAnsi="Times New Roman" w:cs="Times New Roman"/>
          <w:bCs/>
          <w:sz w:val="20"/>
          <w:szCs w:val="20"/>
          <w:lang w:val="ru-RU"/>
        </w:rPr>
        <w:t xml:space="preserve"> </w:t>
      </w:r>
      <w:r w:rsidRPr="00B96D36">
        <w:rPr>
          <w:rFonts w:ascii="Times New Roman" w:eastAsia="맑은 고딕" w:hAnsi="Times New Roman" w:cs="Times New Roman"/>
          <w:bCs/>
          <w:sz w:val="20"/>
          <w:szCs w:val="20"/>
        </w:rPr>
        <w:t>Catholic</w:t>
      </w:r>
      <w:r w:rsidRPr="004938DA">
        <w:rPr>
          <w:rFonts w:ascii="Times New Roman" w:eastAsia="맑은 고딕" w:hAnsi="Times New Roman" w:cs="Times New Roman"/>
          <w:bCs/>
          <w:sz w:val="20"/>
          <w:szCs w:val="20"/>
          <w:lang w:val="ru-RU"/>
        </w:rPr>
        <w:t xml:space="preserve"> </w:t>
      </w:r>
      <w:r w:rsidRPr="00B96D36">
        <w:rPr>
          <w:rFonts w:ascii="Times New Roman" w:eastAsia="맑은 고딕" w:hAnsi="Times New Roman" w:cs="Times New Roman"/>
          <w:bCs/>
          <w:sz w:val="20"/>
          <w:szCs w:val="20"/>
        </w:rPr>
        <w:t>University</w:t>
      </w:r>
      <w:r w:rsidRPr="004938DA">
        <w:rPr>
          <w:rFonts w:ascii="Times New Roman" w:eastAsia="맑은 고딕" w:hAnsi="Times New Roman" w:cs="Times New Roman"/>
          <w:bCs/>
          <w:sz w:val="20"/>
          <w:szCs w:val="20"/>
          <w:lang w:val="ru-RU"/>
        </w:rPr>
        <w:t xml:space="preserve"> </w:t>
      </w:r>
      <w:r w:rsidRPr="00B96D36">
        <w:rPr>
          <w:rFonts w:ascii="Times New Roman" w:eastAsia="맑은 고딕" w:hAnsi="Times New Roman" w:cs="Times New Roman"/>
          <w:bCs/>
          <w:sz w:val="20"/>
          <w:szCs w:val="20"/>
        </w:rPr>
        <w:t>of</w:t>
      </w:r>
      <w:r w:rsidRPr="004938DA">
        <w:rPr>
          <w:rFonts w:ascii="Times New Roman" w:eastAsia="맑은 고딕" w:hAnsi="Times New Roman" w:cs="Times New Roman"/>
          <w:bCs/>
          <w:sz w:val="20"/>
          <w:szCs w:val="20"/>
          <w:lang w:val="ru-RU"/>
        </w:rPr>
        <w:t xml:space="preserve"> </w:t>
      </w:r>
      <w:r w:rsidRPr="00B96D36">
        <w:rPr>
          <w:rFonts w:ascii="Times New Roman" w:eastAsia="맑은 고딕" w:hAnsi="Times New Roman" w:cs="Times New Roman"/>
          <w:bCs/>
          <w:sz w:val="20"/>
          <w:szCs w:val="20"/>
        </w:rPr>
        <w:t>Korea</w:t>
      </w:r>
      <w:r w:rsidRPr="004938DA">
        <w:rPr>
          <w:rFonts w:ascii="Times New Roman" w:eastAsia="맑은 고딕" w:hAnsi="Times New Roman" w:cs="Times New Roman"/>
          <w:bCs/>
          <w:sz w:val="20"/>
          <w:szCs w:val="20"/>
          <w:lang w:val="ru-RU"/>
        </w:rPr>
        <w:t>.</w:t>
      </w:r>
      <w:proofErr w:type="gramEnd"/>
      <w:r w:rsidRPr="004938DA">
        <w:rPr>
          <w:rFonts w:ascii="Times New Roman" w:eastAsia="맑은 고딕" w:hAnsi="Times New Roman" w:cs="Times New Roman"/>
          <w:sz w:val="20"/>
          <w:szCs w:val="20"/>
          <w:lang w:val="ru-RU"/>
        </w:rPr>
        <w:t xml:space="preserve"> 2014.</w:t>
      </w:r>
      <w:r w:rsidRPr="00B96D36">
        <w:rPr>
          <w:rFonts w:ascii="Times New Roman" w:eastAsia="맑은 고딕" w:hAnsi="Times New Roman" w:cs="Times New Roman"/>
          <w:sz w:val="20"/>
          <w:szCs w:val="20"/>
          <w:lang w:val="ru-RU"/>
        </w:rPr>
        <w:t>С</w:t>
      </w:r>
      <w:r w:rsidRPr="004938DA">
        <w:rPr>
          <w:rFonts w:ascii="Times New Roman" w:eastAsia="맑은 고딕" w:hAnsi="Times New Roman" w:cs="Times New Roman"/>
          <w:sz w:val="20"/>
          <w:szCs w:val="20"/>
          <w:lang w:val="ru-RU"/>
        </w:rPr>
        <w:t>. 18-20</w:t>
      </w:r>
    </w:p>
  </w:footnote>
  <w:footnote w:id="6">
    <w:p w:rsidR="00832258" w:rsidRDefault="00832258" w:rsidP="00FF54FF">
      <w:pPr>
        <w:pStyle w:val="a7"/>
        <w:rPr>
          <w:lang w:eastAsia="ko-KR"/>
        </w:rPr>
      </w:pPr>
      <w:r>
        <w:rPr>
          <w:rStyle w:val="ae"/>
        </w:rPr>
        <w:footnoteRef/>
      </w:r>
      <w:r>
        <w:t xml:space="preserve"> Joseph Nye Jr. The Paradox of American Power: Why the World’s Only Superpower Can’t Go It Alone //Oxford University Press, 2002. </w:t>
      </w:r>
      <w:proofErr w:type="gramStart"/>
      <w:r>
        <w:t>P. 8.</w:t>
      </w:r>
      <w:proofErr w:type="gramEnd"/>
    </w:p>
  </w:footnote>
  <w:footnote w:id="7">
    <w:p w:rsidR="00832258" w:rsidRPr="007A1DA8" w:rsidRDefault="00832258" w:rsidP="00FF54FF">
      <w:pPr>
        <w:pStyle w:val="Footnote"/>
        <w:jc w:val="left"/>
        <w:rPr>
          <w:sz w:val="20"/>
          <w:szCs w:val="20"/>
        </w:rPr>
      </w:pPr>
      <w:r w:rsidRPr="0090323C">
        <w:rPr>
          <w:rStyle w:val="ae"/>
          <w:sz w:val="20"/>
          <w:szCs w:val="20"/>
        </w:rPr>
        <w:footnoteRef/>
      </w:r>
      <w:r>
        <w:rPr>
          <w:sz w:val="20"/>
          <w:szCs w:val="20"/>
          <w:lang w:val="ru-RU"/>
        </w:rPr>
        <w:t>там</w:t>
      </w:r>
      <w:r w:rsidRPr="007A1DA8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же</w:t>
      </w:r>
    </w:p>
  </w:footnote>
  <w:footnote w:id="8">
    <w:p w:rsidR="00832258" w:rsidRPr="005F37EF" w:rsidRDefault="00832258" w:rsidP="00FF54FF">
      <w:pPr>
        <w:pStyle w:val="af9"/>
        <w:jc w:val="both"/>
        <w:rPr>
          <w:sz w:val="20"/>
        </w:rPr>
      </w:pPr>
      <w:r>
        <w:rPr>
          <w:rStyle w:val="ae"/>
        </w:rPr>
        <w:footnoteRef/>
      </w:r>
      <w:r w:rsidRPr="00715E8D">
        <w:rPr>
          <w:lang w:val="en-US"/>
        </w:rPr>
        <w:t xml:space="preserve"> </w:t>
      </w:r>
      <w:r w:rsidRPr="00E77C81">
        <w:rPr>
          <w:sz w:val="20"/>
          <w:lang w:val="en-US"/>
        </w:rPr>
        <w:t>Nye</w:t>
      </w:r>
      <w:r w:rsidRPr="002D0CDA">
        <w:rPr>
          <w:sz w:val="20"/>
          <w:lang w:val="en-US"/>
        </w:rPr>
        <w:t xml:space="preserve">, </w:t>
      </w:r>
      <w:r w:rsidRPr="00E77C81">
        <w:rPr>
          <w:sz w:val="20"/>
          <w:lang w:val="en-US"/>
        </w:rPr>
        <w:t>Joseph</w:t>
      </w:r>
      <w:r w:rsidRPr="002D0CDA">
        <w:rPr>
          <w:sz w:val="20"/>
          <w:lang w:val="en-US"/>
        </w:rPr>
        <w:t xml:space="preserve"> </w:t>
      </w:r>
      <w:r w:rsidRPr="00E77C81">
        <w:rPr>
          <w:sz w:val="20"/>
          <w:lang w:val="en-US"/>
        </w:rPr>
        <w:t>S</w:t>
      </w:r>
      <w:r w:rsidRPr="002D0CDA">
        <w:rPr>
          <w:sz w:val="20"/>
          <w:lang w:val="en-US"/>
        </w:rPr>
        <w:t xml:space="preserve">. </w:t>
      </w:r>
      <w:r w:rsidRPr="00E77C81">
        <w:rPr>
          <w:sz w:val="20"/>
          <w:lang w:val="en-US"/>
        </w:rPr>
        <w:t>Soft</w:t>
      </w:r>
      <w:proofErr w:type="gramStart"/>
      <w:r w:rsidRPr="00E77C81">
        <w:rPr>
          <w:sz w:val="20"/>
          <w:lang w:val="en-US"/>
        </w:rPr>
        <w:t>  Power</w:t>
      </w:r>
      <w:proofErr w:type="gramEnd"/>
      <w:r w:rsidRPr="002D0CDA">
        <w:rPr>
          <w:sz w:val="20"/>
          <w:lang w:val="en-US"/>
        </w:rPr>
        <w:t xml:space="preserve">: </w:t>
      </w:r>
      <w:r w:rsidRPr="00E77C81">
        <w:rPr>
          <w:sz w:val="20"/>
          <w:lang w:val="en-US"/>
        </w:rPr>
        <w:t>The</w:t>
      </w:r>
      <w:r w:rsidRPr="002D0CDA">
        <w:rPr>
          <w:sz w:val="20"/>
          <w:lang w:val="en-US"/>
        </w:rPr>
        <w:t xml:space="preserve"> </w:t>
      </w:r>
      <w:r w:rsidRPr="00E77C81">
        <w:rPr>
          <w:sz w:val="20"/>
          <w:lang w:val="en-US"/>
        </w:rPr>
        <w:t>Means</w:t>
      </w:r>
      <w:r w:rsidRPr="002D0CDA">
        <w:rPr>
          <w:sz w:val="20"/>
          <w:lang w:val="en-US"/>
        </w:rPr>
        <w:t xml:space="preserve"> </w:t>
      </w:r>
      <w:r w:rsidRPr="00E77C81">
        <w:rPr>
          <w:sz w:val="20"/>
          <w:lang w:val="en-US"/>
        </w:rPr>
        <w:t>to</w:t>
      </w:r>
      <w:r w:rsidRPr="002D0CDA">
        <w:rPr>
          <w:sz w:val="20"/>
          <w:lang w:val="en-US"/>
        </w:rPr>
        <w:t xml:space="preserve"> </w:t>
      </w:r>
      <w:r w:rsidRPr="00E77C81">
        <w:rPr>
          <w:sz w:val="20"/>
          <w:lang w:val="en-US"/>
        </w:rPr>
        <w:t>Success</w:t>
      </w:r>
      <w:r w:rsidRPr="002D0CDA">
        <w:rPr>
          <w:sz w:val="20"/>
          <w:lang w:val="en-US"/>
        </w:rPr>
        <w:t xml:space="preserve"> </w:t>
      </w:r>
      <w:r w:rsidRPr="00E77C81">
        <w:rPr>
          <w:sz w:val="20"/>
          <w:lang w:val="en-US"/>
        </w:rPr>
        <w:t>in</w:t>
      </w:r>
      <w:r w:rsidRPr="002D0CDA">
        <w:rPr>
          <w:sz w:val="20"/>
          <w:lang w:val="en-US"/>
        </w:rPr>
        <w:t xml:space="preserve"> </w:t>
      </w:r>
      <w:r w:rsidRPr="00E77C81">
        <w:rPr>
          <w:sz w:val="20"/>
          <w:lang w:val="en-US"/>
        </w:rPr>
        <w:t>World</w:t>
      </w:r>
      <w:r w:rsidRPr="002D0CDA">
        <w:rPr>
          <w:sz w:val="20"/>
          <w:lang w:val="en-US"/>
        </w:rPr>
        <w:t xml:space="preserve"> </w:t>
      </w:r>
      <w:r w:rsidRPr="00E77C81">
        <w:rPr>
          <w:sz w:val="20"/>
          <w:lang w:val="en-US"/>
        </w:rPr>
        <w:t>Politics</w:t>
      </w:r>
      <w:r w:rsidRPr="002D0CDA">
        <w:rPr>
          <w:sz w:val="20"/>
          <w:lang w:val="en-US"/>
        </w:rPr>
        <w:t xml:space="preserve"> // </w:t>
      </w:r>
      <w:r w:rsidRPr="00E77C81">
        <w:rPr>
          <w:sz w:val="20"/>
          <w:lang w:val="en-US"/>
        </w:rPr>
        <w:t>Public</w:t>
      </w:r>
      <w:r w:rsidRPr="002D0CDA">
        <w:rPr>
          <w:sz w:val="20"/>
          <w:lang w:val="en-US"/>
        </w:rPr>
        <w:t xml:space="preserve"> </w:t>
      </w:r>
      <w:r w:rsidRPr="00E77C81">
        <w:rPr>
          <w:sz w:val="20"/>
          <w:lang w:val="en-US"/>
        </w:rPr>
        <w:t>Affairs</w:t>
      </w:r>
      <w:r w:rsidRPr="002D0CDA">
        <w:rPr>
          <w:sz w:val="20"/>
          <w:lang w:val="en-US"/>
        </w:rPr>
        <w:t xml:space="preserve">. </w:t>
      </w:r>
      <w:r w:rsidRPr="005F37EF">
        <w:rPr>
          <w:sz w:val="20"/>
        </w:rPr>
        <w:t xml:space="preserve">2004. </w:t>
      </w:r>
      <w:r w:rsidRPr="00E77C81">
        <w:rPr>
          <w:sz w:val="20"/>
          <w:lang w:val="en-US"/>
        </w:rPr>
        <w:t>P</w:t>
      </w:r>
      <w:r w:rsidRPr="005F37EF">
        <w:rPr>
          <w:sz w:val="20"/>
        </w:rPr>
        <w:t>.7</w:t>
      </w:r>
    </w:p>
  </w:footnote>
  <w:footnote w:id="9">
    <w:p w:rsidR="00832258" w:rsidRPr="00B96D36" w:rsidRDefault="00832258" w:rsidP="00FF54FF">
      <w:pPr>
        <w:pStyle w:val="Footnote"/>
        <w:jc w:val="left"/>
        <w:rPr>
          <w:sz w:val="20"/>
          <w:szCs w:val="20"/>
          <w:lang w:val="ru-RU"/>
        </w:rPr>
      </w:pPr>
      <w:r w:rsidRPr="00B96D36">
        <w:rPr>
          <w:rStyle w:val="ae"/>
          <w:sz w:val="20"/>
          <w:szCs w:val="20"/>
        </w:rPr>
        <w:footnoteRef/>
      </w:r>
      <w:r w:rsidRPr="00B96D36">
        <w:rPr>
          <w:sz w:val="20"/>
          <w:szCs w:val="20"/>
          <w:lang w:val="ru-RU" w:eastAsia="ko-KR"/>
        </w:rPr>
        <w:t xml:space="preserve"> </w:t>
      </w:r>
      <w:proofErr w:type="spellStart"/>
      <w:r w:rsidRPr="00B96D36">
        <w:rPr>
          <w:sz w:val="20"/>
          <w:szCs w:val="20"/>
          <w:lang w:val="ru-RU" w:eastAsia="ko-KR"/>
        </w:rPr>
        <w:t>Най</w:t>
      </w:r>
      <w:proofErr w:type="spellEnd"/>
      <w:r w:rsidRPr="00B96D36">
        <w:rPr>
          <w:sz w:val="20"/>
          <w:szCs w:val="20"/>
          <w:lang w:val="ru-RU" w:eastAsia="ko-KR"/>
        </w:rPr>
        <w:t xml:space="preserve"> Дж. «Мягкая сила» и </w:t>
      </w:r>
      <w:proofErr w:type="spellStart"/>
      <w:r w:rsidRPr="00B96D36">
        <w:rPr>
          <w:sz w:val="20"/>
          <w:szCs w:val="20"/>
          <w:lang w:val="ru-RU" w:eastAsia="ko-KR"/>
        </w:rPr>
        <w:t>Америко</w:t>
      </w:r>
      <w:proofErr w:type="spellEnd"/>
      <w:r w:rsidRPr="00B96D36">
        <w:rPr>
          <w:sz w:val="20"/>
          <w:szCs w:val="20"/>
          <w:lang w:val="ru-RU" w:eastAsia="ko-KR"/>
        </w:rPr>
        <w:t xml:space="preserve"> - Европейские отношения // Свободная мысль—</w:t>
      </w:r>
      <w:r w:rsidRPr="00B96D36">
        <w:rPr>
          <w:caps/>
          <w:sz w:val="20"/>
          <w:szCs w:val="20"/>
          <w:lang w:val="ru-RU"/>
        </w:rPr>
        <w:t>ХХ</w:t>
      </w:r>
      <w:proofErr w:type="gramStart"/>
      <w:r w:rsidRPr="00B96D36">
        <w:rPr>
          <w:caps/>
          <w:sz w:val="20"/>
          <w:szCs w:val="20"/>
        </w:rPr>
        <w:t>I</w:t>
      </w:r>
      <w:proofErr w:type="gramEnd"/>
      <w:r w:rsidRPr="00B96D36">
        <w:rPr>
          <w:caps/>
          <w:sz w:val="20"/>
          <w:szCs w:val="20"/>
          <w:lang w:val="ru-RU" w:eastAsia="ko-KR"/>
        </w:rPr>
        <w:t xml:space="preserve">. </w:t>
      </w:r>
      <w:r w:rsidRPr="00B96D36">
        <w:rPr>
          <w:caps/>
          <w:sz w:val="20"/>
          <w:szCs w:val="20"/>
          <w:lang w:val="ru-RU"/>
        </w:rPr>
        <w:t>2004</w:t>
      </w:r>
      <w:r w:rsidRPr="00B96D36">
        <w:rPr>
          <w:caps/>
          <w:sz w:val="20"/>
          <w:szCs w:val="20"/>
          <w:lang w:val="ru-RU" w:eastAsia="ko-KR"/>
        </w:rPr>
        <w:t xml:space="preserve">. </w:t>
      </w:r>
      <w:r w:rsidRPr="00B96D36">
        <w:rPr>
          <w:caps/>
          <w:sz w:val="20"/>
          <w:szCs w:val="20"/>
          <w:lang w:val="ru-RU"/>
        </w:rPr>
        <w:t>№10</w:t>
      </w:r>
      <w:r w:rsidRPr="00B96D36">
        <w:rPr>
          <w:caps/>
          <w:sz w:val="20"/>
          <w:szCs w:val="20"/>
          <w:lang w:val="ru-RU" w:eastAsia="ko-KR"/>
        </w:rPr>
        <w:t xml:space="preserve">. </w:t>
      </w:r>
    </w:p>
  </w:footnote>
  <w:footnote w:id="10">
    <w:p w:rsidR="00832258" w:rsidRPr="00FF54FF" w:rsidRDefault="00832258" w:rsidP="00FF54FF">
      <w:pPr>
        <w:pStyle w:val="a7"/>
        <w:rPr>
          <w:rFonts w:eastAsiaTheme="minorEastAsia"/>
          <w:lang w:val="ru-RU" w:eastAsia="ko-KR"/>
        </w:rPr>
      </w:pPr>
      <w:r>
        <w:rPr>
          <w:rStyle w:val="ae"/>
        </w:rPr>
        <w:footnoteRef/>
      </w:r>
      <w:r w:rsidRPr="00FF54FF">
        <w:rPr>
          <w:lang w:val="ru-RU"/>
        </w:rPr>
        <w:t xml:space="preserve"> </w:t>
      </w:r>
      <w:r w:rsidRPr="0022614D">
        <w:rPr>
          <w:rFonts w:eastAsia="Malgun Gothic"/>
          <w:szCs w:val="28"/>
          <w:lang w:eastAsia="ko-KR"/>
        </w:rPr>
        <w:t>Nye</w:t>
      </w:r>
      <w:r w:rsidRPr="00FF54FF">
        <w:rPr>
          <w:rFonts w:eastAsia="Malgun Gothic"/>
          <w:szCs w:val="28"/>
          <w:lang w:val="ru-RU" w:eastAsia="ko-KR"/>
        </w:rPr>
        <w:t xml:space="preserve">, </w:t>
      </w:r>
      <w:r w:rsidRPr="0022614D">
        <w:rPr>
          <w:rFonts w:eastAsia="Malgun Gothic"/>
          <w:szCs w:val="28"/>
          <w:lang w:eastAsia="ko-KR"/>
        </w:rPr>
        <w:t>Joseph</w:t>
      </w:r>
      <w:r w:rsidRPr="00FF54FF">
        <w:rPr>
          <w:rFonts w:eastAsia="Malgun Gothic"/>
          <w:szCs w:val="28"/>
          <w:lang w:val="ru-RU" w:eastAsia="ko-KR"/>
        </w:rPr>
        <w:t xml:space="preserve">. </w:t>
      </w:r>
      <w:proofErr w:type="gramStart"/>
      <w:r w:rsidRPr="0022614D">
        <w:rPr>
          <w:rFonts w:eastAsia="Malgun Gothic"/>
          <w:szCs w:val="28"/>
          <w:lang w:eastAsia="ko-KR"/>
        </w:rPr>
        <w:t>The</w:t>
      </w:r>
      <w:r w:rsidRPr="00FF54FF">
        <w:rPr>
          <w:rFonts w:eastAsia="Malgun Gothic"/>
          <w:szCs w:val="28"/>
          <w:lang w:val="ru-RU" w:eastAsia="ko-KR"/>
        </w:rPr>
        <w:t xml:space="preserve"> </w:t>
      </w:r>
      <w:r w:rsidRPr="0022614D">
        <w:rPr>
          <w:rFonts w:eastAsia="Malgun Gothic"/>
          <w:szCs w:val="28"/>
          <w:lang w:eastAsia="ko-KR"/>
        </w:rPr>
        <w:t>Future</w:t>
      </w:r>
      <w:r w:rsidRPr="00FF54FF">
        <w:rPr>
          <w:rFonts w:eastAsia="Malgun Gothic"/>
          <w:szCs w:val="28"/>
          <w:lang w:val="ru-RU" w:eastAsia="ko-KR"/>
        </w:rPr>
        <w:t xml:space="preserve"> </w:t>
      </w:r>
      <w:r w:rsidRPr="0022614D">
        <w:rPr>
          <w:rFonts w:eastAsia="Malgun Gothic"/>
          <w:szCs w:val="28"/>
          <w:lang w:eastAsia="ko-KR"/>
        </w:rPr>
        <w:t>of</w:t>
      </w:r>
      <w:r w:rsidRPr="00FF54FF">
        <w:rPr>
          <w:rFonts w:eastAsia="Malgun Gothic"/>
          <w:szCs w:val="28"/>
          <w:lang w:val="ru-RU" w:eastAsia="ko-KR"/>
        </w:rPr>
        <w:t xml:space="preserve"> </w:t>
      </w:r>
      <w:r w:rsidRPr="0022614D">
        <w:rPr>
          <w:rFonts w:eastAsia="Malgun Gothic"/>
          <w:szCs w:val="28"/>
          <w:lang w:eastAsia="ko-KR"/>
        </w:rPr>
        <w:t>Power</w:t>
      </w:r>
      <w:r w:rsidRPr="00FF54FF">
        <w:rPr>
          <w:rFonts w:eastAsia="Malgun Gothic"/>
          <w:szCs w:val="28"/>
          <w:lang w:val="ru-RU" w:eastAsia="ko-KR"/>
        </w:rPr>
        <w:t>, 2011).</w:t>
      </w:r>
      <w:proofErr w:type="gramEnd"/>
    </w:p>
  </w:footnote>
  <w:footnote w:id="11">
    <w:p w:rsidR="00832258" w:rsidRPr="005F37EF" w:rsidRDefault="00832258" w:rsidP="00FF54FF">
      <w:pPr>
        <w:pStyle w:val="Footnote"/>
        <w:jc w:val="left"/>
        <w:rPr>
          <w:sz w:val="20"/>
          <w:szCs w:val="20"/>
          <w:lang w:val="ru-RU"/>
        </w:rPr>
      </w:pPr>
      <w:r w:rsidRPr="00B96D36">
        <w:rPr>
          <w:rStyle w:val="ae"/>
          <w:sz w:val="20"/>
          <w:szCs w:val="20"/>
        </w:rPr>
        <w:footnoteRef/>
      </w:r>
      <w:proofErr w:type="spellStart"/>
      <w:r w:rsidRPr="00B96D36">
        <w:rPr>
          <w:sz w:val="20"/>
          <w:szCs w:val="20"/>
          <w:lang w:val="ru-RU"/>
        </w:rPr>
        <w:t>Манойло</w:t>
      </w:r>
      <w:proofErr w:type="spellEnd"/>
      <w:r w:rsidRPr="00B96D36">
        <w:rPr>
          <w:sz w:val="20"/>
          <w:szCs w:val="20"/>
          <w:lang w:val="ru-RU"/>
        </w:rPr>
        <w:t xml:space="preserve"> Андрей, Мирное разрешение международных конфликтов: национальные концепции, модели, технологии </w:t>
      </w:r>
      <w:r w:rsidRPr="00B96D36">
        <w:rPr>
          <w:rFonts w:eastAsia="맑은 고딕"/>
          <w:sz w:val="20"/>
          <w:szCs w:val="20"/>
          <w:lang w:val="ru-RU" w:eastAsia="ko-KR"/>
        </w:rPr>
        <w:t>//</w:t>
      </w:r>
      <w:r w:rsidRPr="00B96D36">
        <w:rPr>
          <w:sz w:val="20"/>
          <w:szCs w:val="20"/>
          <w:lang w:val="ru-RU"/>
        </w:rPr>
        <w:t xml:space="preserve"> </w:t>
      </w:r>
      <w:r w:rsidRPr="00B96D36">
        <w:rPr>
          <w:iCs/>
          <w:sz w:val="20"/>
          <w:szCs w:val="20"/>
          <w:lang w:val="ru-RU"/>
        </w:rPr>
        <w:t>Власть</w:t>
      </w:r>
      <w:r w:rsidRPr="00B96D36">
        <w:rPr>
          <w:sz w:val="20"/>
          <w:szCs w:val="20"/>
          <w:lang w:val="ru-RU"/>
        </w:rPr>
        <w:t xml:space="preserve">, </w:t>
      </w:r>
      <w:proofErr w:type="spellStart"/>
      <w:r w:rsidRPr="00B96D36">
        <w:rPr>
          <w:sz w:val="20"/>
          <w:szCs w:val="20"/>
        </w:rPr>
        <w:t>vol</w:t>
      </w:r>
      <w:proofErr w:type="spellEnd"/>
      <w:r w:rsidRPr="00B96D36">
        <w:rPr>
          <w:sz w:val="20"/>
          <w:szCs w:val="20"/>
          <w:lang w:val="ru-RU"/>
        </w:rPr>
        <w:t xml:space="preserve">. </w:t>
      </w:r>
      <w:r w:rsidRPr="005F37EF">
        <w:rPr>
          <w:sz w:val="20"/>
          <w:szCs w:val="20"/>
          <w:lang w:val="ru-RU"/>
        </w:rPr>
        <w:t>№ 8, 2008.</w:t>
      </w:r>
      <w:r w:rsidRPr="005F37EF">
        <w:rPr>
          <w:rFonts w:eastAsia="맑은 고딕"/>
          <w:sz w:val="20"/>
          <w:szCs w:val="20"/>
          <w:lang w:val="ru-RU" w:eastAsia="ko-KR"/>
        </w:rPr>
        <w:t xml:space="preserve"> </w:t>
      </w:r>
      <w:proofErr w:type="gramStart"/>
      <w:r w:rsidRPr="00B96D36">
        <w:rPr>
          <w:rFonts w:eastAsia="맑은 고딕"/>
          <w:sz w:val="20"/>
          <w:szCs w:val="20"/>
          <w:lang w:eastAsia="ko-KR"/>
        </w:rPr>
        <w:t>C</w:t>
      </w:r>
      <w:r w:rsidRPr="005F37EF">
        <w:rPr>
          <w:sz w:val="20"/>
          <w:szCs w:val="20"/>
          <w:lang w:val="ru-RU"/>
        </w:rPr>
        <w:t>.82</w:t>
      </w:r>
      <w:r w:rsidRPr="005F37EF">
        <w:rPr>
          <w:rFonts w:eastAsia="맑은 고딕"/>
          <w:sz w:val="20"/>
          <w:szCs w:val="20"/>
          <w:lang w:val="ru-RU" w:eastAsia="ko-KR"/>
        </w:rPr>
        <w:t>.</w:t>
      </w:r>
      <w:proofErr w:type="gramEnd"/>
    </w:p>
  </w:footnote>
  <w:footnote w:id="12">
    <w:p w:rsidR="00832258" w:rsidRPr="000206FA" w:rsidRDefault="00832258" w:rsidP="007A1DA8">
      <w:pPr>
        <w:pStyle w:val="a7"/>
        <w:rPr>
          <w:lang w:val="ru-RU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proofErr w:type="gramStart"/>
      <w:r w:rsidRPr="000206FA">
        <w:rPr>
          <w:lang w:val="ru-RU"/>
        </w:rPr>
        <w:t xml:space="preserve">О разумной силе, общественной дипломатии и социальных </w:t>
      </w:r>
      <w:proofErr w:type="spellStart"/>
      <w:r w:rsidRPr="000206FA">
        <w:rPr>
          <w:lang w:val="ru-RU"/>
        </w:rPr>
        <w:t>сетяхкак</w:t>
      </w:r>
      <w:proofErr w:type="spellEnd"/>
      <w:r w:rsidRPr="000206FA">
        <w:rPr>
          <w:lang w:val="ru-RU"/>
        </w:rPr>
        <w:t xml:space="preserve"> факторах международной политики в эпоху глобализации 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www</w:t>
      </w:r>
      <w:r w:rsidRPr="000206FA">
        <w:rPr>
          <w:lang w:val="ru-RU"/>
        </w:rPr>
        <w:t>.</w:t>
      </w:r>
      <w:r>
        <w:t>academia</w:t>
      </w:r>
      <w:r w:rsidRPr="000206FA">
        <w:rPr>
          <w:lang w:val="ru-RU"/>
        </w:rPr>
        <w:t>.</w:t>
      </w:r>
      <w:proofErr w:type="spellStart"/>
      <w:r>
        <w:t>edu</w:t>
      </w:r>
      <w:proofErr w:type="spellEnd"/>
      <w:r w:rsidRPr="000206FA">
        <w:rPr>
          <w:lang w:val="ru-RU"/>
        </w:rPr>
        <w:t>/4024595/%</w:t>
      </w:r>
      <w:r>
        <w:t>D</w:t>
      </w:r>
      <w:r w:rsidRPr="000206FA">
        <w:rPr>
          <w:lang w:val="ru-RU"/>
        </w:rPr>
        <w:t>0%</w:t>
      </w:r>
      <w:r>
        <w:t>A</w:t>
      </w:r>
      <w:r w:rsidRPr="000206FA">
        <w:rPr>
          <w:lang w:val="ru-RU"/>
        </w:rPr>
        <w:t>1%</w:t>
      </w:r>
      <w:r>
        <w:t>D</w:t>
      </w:r>
      <w:r w:rsidRPr="000206FA">
        <w:rPr>
          <w:lang w:val="ru-RU"/>
        </w:rPr>
        <w:t>1%82%</w:t>
      </w:r>
      <w:r>
        <w:t>D</w:t>
      </w:r>
      <w:r w:rsidRPr="000206FA">
        <w:rPr>
          <w:lang w:val="ru-RU"/>
        </w:rPr>
        <w:t>0%</w:t>
      </w:r>
      <w:r>
        <w:t>B</w:t>
      </w:r>
      <w:r w:rsidRPr="000206FA">
        <w:rPr>
          <w:lang w:val="ru-RU"/>
        </w:rPr>
        <w:t>0%</w:t>
      </w:r>
      <w:r>
        <w:t>D</w:t>
      </w:r>
      <w:r w:rsidRPr="000206FA">
        <w:rPr>
          <w:lang w:val="ru-RU"/>
        </w:rPr>
        <w:t>1%82%</w:t>
      </w:r>
      <w:r>
        <w:t>D</w:t>
      </w:r>
      <w:r w:rsidRPr="000206FA">
        <w:rPr>
          <w:lang w:val="ru-RU"/>
        </w:rPr>
        <w:t>1%8</w:t>
      </w:r>
      <w:r>
        <w:t>C</w:t>
      </w:r>
      <w:r w:rsidRPr="000206FA">
        <w:rPr>
          <w:lang w:val="ru-RU"/>
        </w:rPr>
        <w:t>%</w:t>
      </w:r>
      <w:r>
        <w:t>D</w:t>
      </w:r>
      <w:r w:rsidRPr="000206FA">
        <w:rPr>
          <w:lang w:val="ru-RU"/>
        </w:rPr>
        <w:t>1%8</w:t>
      </w:r>
      <w:r>
        <w:t>F</w:t>
      </w:r>
      <w:r w:rsidRPr="000206FA">
        <w:rPr>
          <w:lang w:val="ru-RU"/>
        </w:rPr>
        <w:t>_%</w:t>
      </w:r>
      <w:r>
        <w:t>D</w:t>
      </w:r>
      <w:r w:rsidRPr="000206FA">
        <w:rPr>
          <w:lang w:val="ru-RU"/>
        </w:rPr>
        <w:t>0%9</w:t>
      </w:r>
      <w:r>
        <w:t>A</w:t>
      </w:r>
      <w:r w:rsidRPr="000206FA">
        <w:rPr>
          <w:lang w:val="ru-RU"/>
        </w:rPr>
        <w:t>%</w:t>
      </w:r>
      <w:r>
        <w:t>D</w:t>
      </w:r>
      <w:r w:rsidRPr="000206FA">
        <w:rPr>
          <w:lang w:val="ru-RU"/>
        </w:rPr>
        <w:t>0%</w:t>
      </w:r>
      <w:r>
        <w:t>BE</w:t>
      </w:r>
      <w:r w:rsidRPr="000206FA">
        <w:rPr>
          <w:lang w:val="ru-RU"/>
        </w:rPr>
        <w:t>%</w:t>
      </w:r>
      <w:r>
        <w:t>D</w:t>
      </w:r>
      <w:r w:rsidRPr="000206FA">
        <w:rPr>
          <w:lang w:val="ru-RU"/>
        </w:rPr>
        <w:t>1%81%</w:t>
      </w:r>
      <w:r>
        <w:t>D</w:t>
      </w:r>
      <w:r w:rsidRPr="000206FA">
        <w:rPr>
          <w:lang w:val="ru-RU"/>
        </w:rPr>
        <w:t>1%82%</w:t>
      </w:r>
      <w:r>
        <w:t>D</w:t>
      </w:r>
      <w:r w:rsidRPr="000206FA">
        <w:rPr>
          <w:lang w:val="ru-RU"/>
        </w:rPr>
        <w:t>1%8</w:t>
      </w:r>
      <w:r>
        <w:t>B</w:t>
      </w:r>
      <w:r w:rsidRPr="000206FA">
        <w:rPr>
          <w:lang w:val="ru-RU"/>
        </w:rPr>
        <w:t>%</w:t>
      </w:r>
      <w:r>
        <w:t>D</w:t>
      </w:r>
      <w:r w:rsidRPr="000206FA">
        <w:rPr>
          <w:lang w:val="ru-RU"/>
        </w:rPr>
        <w:t>1%80%</w:t>
      </w:r>
      <w:r>
        <w:t>D</w:t>
      </w:r>
      <w:r w:rsidRPr="000206FA">
        <w:rPr>
          <w:lang w:val="ru-RU"/>
        </w:rPr>
        <w:t>0%</w:t>
      </w:r>
      <w:r>
        <w:t>B</w:t>
      </w:r>
      <w:r w:rsidRPr="000206FA">
        <w:rPr>
          <w:lang w:val="ru-RU"/>
        </w:rPr>
        <w:t>5%</w:t>
      </w:r>
      <w:r>
        <w:t>D</w:t>
      </w:r>
      <w:r w:rsidRPr="000206FA">
        <w:rPr>
          <w:lang w:val="ru-RU"/>
        </w:rPr>
        <w:t>0%</w:t>
      </w:r>
      <w:r>
        <w:t>B</w:t>
      </w:r>
      <w:r w:rsidRPr="000206FA">
        <w:rPr>
          <w:lang w:val="ru-RU"/>
        </w:rPr>
        <w:t>2%</w:t>
      </w:r>
      <w:r>
        <w:t>D</w:t>
      </w:r>
      <w:r w:rsidRPr="000206FA">
        <w:rPr>
          <w:lang w:val="ru-RU"/>
        </w:rPr>
        <w:t>0%</w:t>
      </w:r>
      <w:r>
        <w:t>B</w:t>
      </w:r>
      <w:r w:rsidRPr="000206FA">
        <w:rPr>
          <w:lang w:val="ru-RU"/>
        </w:rPr>
        <w:t xml:space="preserve">0  </w:t>
      </w:r>
      <w:r w:rsidRPr="000206FA">
        <w:rPr>
          <w:rStyle w:val="apple-converted-space"/>
          <w:lang w:val="ru-RU"/>
        </w:rPr>
        <w:t>(дата</w:t>
      </w:r>
      <w:r w:rsidRPr="000206FA">
        <w:rPr>
          <w:lang w:val="ru-RU"/>
        </w:rPr>
        <w:t xml:space="preserve"> обращения</w:t>
      </w:r>
      <w:r w:rsidRPr="000206FA">
        <w:rPr>
          <w:lang w:val="ru-RU" w:eastAsia="ko-KR"/>
        </w:rPr>
        <w:t>: 06.05.2015</w:t>
      </w:r>
      <w:r w:rsidRPr="000206FA">
        <w:rPr>
          <w:rFonts w:hint="eastAsia"/>
          <w:lang w:val="ru-RU" w:eastAsia="ko-KR"/>
        </w:rPr>
        <w:t>)</w:t>
      </w:r>
      <w:proofErr w:type="gramEnd"/>
    </w:p>
  </w:footnote>
  <w:footnote w:id="13">
    <w:p w:rsidR="00832258" w:rsidRDefault="00832258" w:rsidP="007A1DA8">
      <w:pPr>
        <w:pStyle w:val="a7"/>
        <w:rPr>
          <w:lang w:eastAsia="ko-KR"/>
        </w:rPr>
      </w:pPr>
      <w:r>
        <w:rPr>
          <w:rStyle w:val="ae"/>
        </w:rPr>
        <w:footnoteRef/>
      </w:r>
      <w:r>
        <w:t xml:space="preserve"> Nye, Joseph S</w:t>
      </w:r>
      <w:r>
        <w:rPr>
          <w:lang w:eastAsia="ko-KR"/>
        </w:rPr>
        <w:t>.</w:t>
      </w:r>
      <w:r>
        <w:t xml:space="preserve"> Soft</w:t>
      </w:r>
      <w:proofErr w:type="gramStart"/>
      <w:r>
        <w:t>  Power</w:t>
      </w:r>
      <w:proofErr w:type="gramEnd"/>
      <w:r>
        <w:t>: The Means to Success in World Politics</w:t>
      </w:r>
      <w:r>
        <w:rPr>
          <w:lang w:eastAsia="ko-KR"/>
        </w:rPr>
        <w:t xml:space="preserve"> //</w:t>
      </w:r>
      <w:r>
        <w:t xml:space="preserve"> </w:t>
      </w:r>
      <w:r>
        <w:rPr>
          <w:lang w:eastAsia="ko-KR"/>
        </w:rPr>
        <w:t xml:space="preserve">Public Affairs. 2004. </w:t>
      </w:r>
      <w:r>
        <w:rPr>
          <w:rFonts w:hint="eastAsia"/>
          <w:lang w:eastAsia="ko-KR"/>
        </w:rPr>
        <w:t>P.5-9</w:t>
      </w:r>
    </w:p>
  </w:footnote>
  <w:footnote w:id="14">
    <w:p w:rsidR="00832258" w:rsidRDefault="00832258" w:rsidP="007A1DA8">
      <w:pPr>
        <w:pStyle w:val="a7"/>
      </w:pPr>
      <w:r>
        <w:rPr>
          <w:rStyle w:val="ae"/>
        </w:rPr>
        <w:footnoteRef/>
      </w:r>
      <w:r>
        <w:t xml:space="preserve"> </w:t>
      </w:r>
      <w:proofErr w:type="spellStart"/>
      <w:proofErr w:type="gramStart"/>
      <w:r>
        <w:t>Там</w:t>
      </w:r>
      <w:proofErr w:type="spellEnd"/>
      <w:r>
        <w:t xml:space="preserve"> </w:t>
      </w:r>
      <w:proofErr w:type="spellStart"/>
      <w:r>
        <w:t>же</w:t>
      </w:r>
      <w:proofErr w:type="spellEnd"/>
      <w:r>
        <w:t>.</w:t>
      </w:r>
      <w:proofErr w:type="gramEnd"/>
      <w:r>
        <w:t xml:space="preserve"> С. 14-15</w:t>
      </w:r>
    </w:p>
  </w:footnote>
  <w:footnote w:id="15">
    <w:p w:rsidR="00832258" w:rsidRPr="00A0773C" w:rsidRDefault="00832258" w:rsidP="00D91FD3">
      <w:pPr>
        <w:pStyle w:val="a9"/>
        <w:jc w:val="left"/>
        <w:rPr>
          <w:b/>
          <w:bCs/>
        </w:rPr>
      </w:pPr>
      <w:r>
        <w:rPr>
          <w:rStyle w:val="ae"/>
        </w:rPr>
        <w:footnoteRef/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>이진영</w:t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 xml:space="preserve">. </w:t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>세계화</w:t>
      </w:r>
      <w:r w:rsidRPr="00D91FD3">
        <w:rPr>
          <w:rFonts w:ascii="Times New Roman" w:eastAsia="SimSun" w:hAnsi="Times New Roman" w:cs="Times New Roman"/>
          <w:bCs/>
          <w:sz w:val="20"/>
          <w:szCs w:val="20"/>
        </w:rPr>
        <w:t xml:space="preserve"> </w:t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>시대</w:t>
      </w:r>
      <w:r w:rsidRPr="00D91FD3">
        <w:rPr>
          <w:rFonts w:ascii="Times New Roman" w:eastAsia="SimSun" w:hAnsi="Times New Roman" w:cs="Times New Roman"/>
          <w:bCs/>
          <w:sz w:val="20"/>
          <w:szCs w:val="20"/>
        </w:rPr>
        <w:t xml:space="preserve"> </w:t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>한국의</w:t>
      </w:r>
      <w:r w:rsidRPr="00D91FD3">
        <w:rPr>
          <w:rFonts w:ascii="Times New Roman" w:eastAsia="SimSun" w:hAnsi="Times New Roman" w:cs="Times New Roman"/>
          <w:bCs/>
          <w:sz w:val="20"/>
          <w:szCs w:val="20"/>
        </w:rPr>
        <w:t xml:space="preserve"> </w:t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>소프트</w:t>
      </w:r>
      <w:r w:rsidRPr="00D91FD3">
        <w:rPr>
          <w:rFonts w:ascii="Times New Roman" w:eastAsia="SimSun" w:hAnsi="Times New Roman" w:cs="Times New Roman"/>
          <w:bCs/>
          <w:sz w:val="20"/>
          <w:szCs w:val="20"/>
        </w:rPr>
        <w:t xml:space="preserve"> </w:t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>파워</w:t>
      </w:r>
      <w:r w:rsidRPr="00D91FD3">
        <w:rPr>
          <w:rFonts w:ascii="Times New Roman" w:eastAsia="SimSun" w:hAnsi="Times New Roman" w:cs="Times New Roman"/>
          <w:bCs/>
          <w:sz w:val="20"/>
          <w:szCs w:val="20"/>
        </w:rPr>
        <w:t xml:space="preserve"> : </w:t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>한류확산</w:t>
      </w:r>
      <w:r w:rsidRPr="00D91FD3">
        <w:rPr>
          <w:rFonts w:ascii="Times New Roman" w:eastAsia="SimSun" w:hAnsi="Times New Roman" w:cs="Times New Roman"/>
          <w:bCs/>
          <w:sz w:val="20"/>
          <w:szCs w:val="20"/>
        </w:rPr>
        <w:t xml:space="preserve"> </w:t>
      </w:r>
      <w:r w:rsidRPr="00D91FD3">
        <w:rPr>
          <w:rFonts w:ascii="Times New Roman" w:eastAsia="바탕" w:hAnsi="Times New Roman" w:cs="Times New Roman"/>
          <w:bCs/>
          <w:sz w:val="20"/>
          <w:szCs w:val="20"/>
        </w:rPr>
        <w:t>연구</w:t>
      </w:r>
      <w:r w:rsidRPr="00D91FD3">
        <w:rPr>
          <w:rFonts w:ascii="Times New Roman" w:hAnsi="Times New Roman" w:cs="Times New Roman"/>
          <w:sz w:val="20"/>
          <w:szCs w:val="20"/>
        </w:rPr>
        <w:t xml:space="preserve"> //</w:t>
      </w:r>
      <w:r w:rsidRPr="00D91FD3">
        <w:rPr>
          <w:rFonts w:ascii="Times New Roman" w:eastAsia="바탕" w:hAnsi="Times New Roman" w:cs="Times New Roman"/>
          <w:sz w:val="20"/>
          <w:szCs w:val="20"/>
        </w:rPr>
        <w:t>전남대학교</w:t>
      </w:r>
      <w:r w:rsidRPr="00D91FD3">
        <w:rPr>
          <w:rFonts w:ascii="Times New Roman" w:hAnsi="Times New Roman" w:cs="Times New Roman"/>
          <w:sz w:val="20"/>
          <w:szCs w:val="20"/>
        </w:rPr>
        <w:t xml:space="preserve">. </w:t>
      </w:r>
      <w:r w:rsidRPr="00D91FD3">
        <w:rPr>
          <w:rFonts w:ascii="Times New Roman" w:hAnsi="Times New Roman" w:cs="Times New Roman"/>
          <w:sz w:val="20"/>
          <w:szCs w:val="20"/>
          <w:lang w:val="ru-RU"/>
        </w:rPr>
        <w:t xml:space="preserve">2006. </w:t>
      </w:r>
      <w:r w:rsidRPr="00D91FD3">
        <w:rPr>
          <w:rFonts w:ascii="Times New Roman" w:hAnsi="Times New Roman" w:cs="Times New Roman"/>
          <w:sz w:val="20"/>
          <w:szCs w:val="20"/>
        </w:rPr>
        <w:t>P</w:t>
      </w:r>
      <w:r w:rsidRPr="00D91FD3">
        <w:rPr>
          <w:rFonts w:ascii="Times New Roman" w:hAnsi="Times New Roman" w:cs="Times New Roman"/>
          <w:sz w:val="20"/>
          <w:szCs w:val="20"/>
          <w:lang w:val="ru-RU"/>
        </w:rPr>
        <w:t>.16</w:t>
      </w:r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Ли Джин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Ён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Мягкая сила Кореи в эпоху глобализации: Исследование о расширении корейской волны</w:t>
      </w:r>
      <w:proofErr w:type="gram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.(</w:t>
      </w:r>
      <w:proofErr w:type="gram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Сэгехва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сидэ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хангуге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софт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пао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: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ханлюхваксан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ab/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ёнгу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).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Chonnam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national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1FD3">
        <w:rPr>
          <w:rFonts w:ascii="Times New Roman" w:eastAsiaTheme="minorEastAsia" w:hAnsi="Times New Roman" w:cs="Times New Roman"/>
          <w:sz w:val="20"/>
          <w:szCs w:val="20"/>
          <w:lang w:val="ru-RU"/>
        </w:rPr>
        <w:t>university</w:t>
      </w:r>
      <w:proofErr w:type="spellEnd"/>
      <w:r w:rsidRPr="00D91FD3">
        <w:rPr>
          <w:rFonts w:ascii="Times New Roman" w:eastAsiaTheme="minorEastAsia" w:hAnsi="Times New Roman" w:cs="Times New Roman"/>
          <w:sz w:val="20"/>
          <w:szCs w:val="20"/>
        </w:rPr>
        <w:t>.C.</w:t>
      </w:r>
      <w:r w:rsidRPr="00D91FD3">
        <w:rPr>
          <w:rFonts w:ascii="Times New Roman" w:eastAsia="맑은 고딕" w:hAnsi="Times New Roman" w:cs="Times New Roman"/>
          <w:sz w:val="20"/>
          <w:szCs w:val="20"/>
          <w:lang w:val="ru-RU"/>
        </w:rPr>
        <w:t>16</w:t>
      </w:r>
    </w:p>
  </w:footnote>
  <w:footnote w:id="16">
    <w:p w:rsidR="00832258" w:rsidRPr="000206FA" w:rsidRDefault="00832258" w:rsidP="007A1DA8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 w:eastAsia="ko-KR"/>
        </w:rPr>
        <w:t xml:space="preserve">Большой </w:t>
      </w:r>
      <w:r w:rsidRPr="000206FA">
        <w:rPr>
          <w:lang w:val="ru-RU"/>
        </w:rPr>
        <w:t xml:space="preserve">политический словарь 21 века 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terms</w:t>
      </w:r>
      <w:r w:rsidRPr="000206FA">
        <w:rPr>
          <w:lang w:val="ru-RU"/>
        </w:rPr>
        <w:t>.</w:t>
      </w:r>
      <w:proofErr w:type="spellStart"/>
      <w:r>
        <w:t>naver</w:t>
      </w:r>
      <w:proofErr w:type="spellEnd"/>
      <w:r w:rsidRPr="000206FA">
        <w:rPr>
          <w:lang w:val="ru-RU"/>
        </w:rPr>
        <w:t>.</w:t>
      </w:r>
      <w:r>
        <w:t>com</w:t>
      </w:r>
      <w:r w:rsidRPr="000206FA">
        <w:rPr>
          <w:lang w:val="ru-RU"/>
        </w:rPr>
        <w:t>/</w:t>
      </w:r>
      <w:r>
        <w:t>entry</w:t>
      </w:r>
      <w:r w:rsidRPr="000206FA">
        <w:rPr>
          <w:lang w:val="ru-RU"/>
        </w:rPr>
        <w:t>.</w:t>
      </w:r>
      <w:proofErr w:type="spellStart"/>
      <w:r>
        <w:t>nhn</w:t>
      </w:r>
      <w:proofErr w:type="spellEnd"/>
      <w:r w:rsidRPr="000206FA">
        <w:rPr>
          <w:lang w:val="ru-RU"/>
        </w:rPr>
        <w:t>?</w:t>
      </w:r>
      <w:proofErr w:type="spellStart"/>
      <w:r>
        <w:t>docId</w:t>
      </w:r>
      <w:proofErr w:type="spellEnd"/>
      <w:r w:rsidRPr="000206FA">
        <w:rPr>
          <w:lang w:val="ru-RU"/>
        </w:rPr>
        <w:t>=727784&amp;</w:t>
      </w:r>
      <w:r>
        <w:t>cid</w:t>
      </w:r>
      <w:r w:rsidRPr="000206FA">
        <w:rPr>
          <w:lang w:val="ru-RU"/>
        </w:rPr>
        <w:t>=42140&amp;</w:t>
      </w:r>
      <w:proofErr w:type="spellStart"/>
      <w:r>
        <w:t>categoryId</w:t>
      </w:r>
      <w:proofErr w:type="spellEnd"/>
      <w:r w:rsidRPr="000206FA">
        <w:rPr>
          <w:lang w:val="ru-RU"/>
        </w:rPr>
        <w:t>=42140</w:t>
      </w:r>
    </w:p>
  </w:footnote>
  <w:footnote w:id="17">
    <w:p w:rsidR="00832258" w:rsidRPr="000206FA" w:rsidRDefault="00832258" w:rsidP="007A1DA8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r w:rsidRPr="000206FA">
        <w:rPr>
          <w:lang w:val="ru-RU" w:eastAsia="ko-KR"/>
        </w:rPr>
        <w:t>Кыргызстан и «мягкая сила»</w:t>
      </w:r>
      <w:r w:rsidRPr="000206FA">
        <w:rPr>
          <w:rFonts w:hint="eastAsia"/>
          <w:lang w:val="ru-RU" w:eastAsia="ko-KR"/>
        </w:rPr>
        <w:t xml:space="preserve"> </w:t>
      </w:r>
      <w:r w:rsidRPr="000206FA">
        <w:rPr>
          <w:lang w:val="ru-RU"/>
        </w:rPr>
        <w:t xml:space="preserve">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proofErr w:type="spellStart"/>
      <w:r>
        <w:t>ia</w:t>
      </w:r>
      <w:proofErr w:type="spellEnd"/>
      <w:r w:rsidRPr="000206FA">
        <w:rPr>
          <w:lang w:val="ru-RU"/>
        </w:rPr>
        <w:t>-</w:t>
      </w:r>
      <w:proofErr w:type="spellStart"/>
      <w:r>
        <w:t>centr</w:t>
      </w:r>
      <w:proofErr w:type="spellEnd"/>
      <w:r w:rsidRPr="000206FA">
        <w:rPr>
          <w:lang w:val="ru-RU"/>
        </w:rPr>
        <w:t>.</w:t>
      </w:r>
      <w:proofErr w:type="spellStart"/>
      <w:r>
        <w:t>ru</w:t>
      </w:r>
      <w:proofErr w:type="spellEnd"/>
      <w:r w:rsidRPr="000206FA">
        <w:rPr>
          <w:lang w:val="ru-RU"/>
        </w:rPr>
        <w:t>/</w:t>
      </w:r>
      <w:r>
        <w:t>expert</w:t>
      </w:r>
      <w:r w:rsidRPr="000206FA">
        <w:rPr>
          <w:lang w:val="ru-RU"/>
        </w:rPr>
        <w:t>/19937/</w:t>
      </w:r>
      <w:r w:rsidRPr="000206FA">
        <w:rPr>
          <w:rStyle w:val="apple-converted-space"/>
          <w:lang w:val="ru-RU"/>
        </w:rPr>
        <w:t xml:space="preserve"> (дата</w:t>
      </w:r>
      <w:r w:rsidRPr="000206FA">
        <w:rPr>
          <w:lang w:val="ru-RU"/>
        </w:rPr>
        <w:t xml:space="preserve"> обращения</w:t>
      </w:r>
      <w:r w:rsidRPr="000206FA">
        <w:rPr>
          <w:lang w:val="ru-RU" w:eastAsia="ko-KR"/>
        </w:rPr>
        <w:t>: 0</w:t>
      </w:r>
      <w:r w:rsidRPr="000206FA">
        <w:rPr>
          <w:rFonts w:hint="eastAsia"/>
          <w:lang w:val="ru-RU" w:eastAsia="ko-KR"/>
        </w:rPr>
        <w:t>5</w:t>
      </w:r>
      <w:r w:rsidRPr="000206FA">
        <w:rPr>
          <w:lang w:val="ru-RU" w:eastAsia="ko-KR"/>
        </w:rPr>
        <w:t>.05.2015</w:t>
      </w:r>
      <w:r w:rsidRPr="000206FA">
        <w:rPr>
          <w:rFonts w:hint="eastAsia"/>
          <w:lang w:val="ru-RU" w:eastAsia="ko-KR"/>
        </w:rPr>
        <w:t>)</w:t>
      </w:r>
    </w:p>
  </w:footnote>
  <w:footnote w:id="18">
    <w:p w:rsidR="00832258" w:rsidRPr="000206FA" w:rsidRDefault="00832258" w:rsidP="00EF7AF3">
      <w:pPr>
        <w:pStyle w:val="a7"/>
        <w:jc w:val="left"/>
        <w:rPr>
          <w:lang w:val="ru-RU"/>
        </w:rPr>
      </w:pPr>
      <w:r>
        <w:rPr>
          <w:rStyle w:val="ae"/>
        </w:rPr>
        <w:footnoteRef/>
      </w:r>
      <w:r>
        <w:t>Wikimedia</w:t>
      </w:r>
      <w:r w:rsidRPr="00182F5D">
        <w:rPr>
          <w:lang w:val="ru-RU"/>
        </w:rPr>
        <w:t xml:space="preserve"> </w:t>
      </w:r>
      <w:r w:rsidRPr="000206FA">
        <w:rPr>
          <w:lang w:val="ru-RU"/>
        </w:rPr>
        <w:t xml:space="preserve">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upload</w:t>
      </w:r>
      <w:r w:rsidRPr="000206FA">
        <w:rPr>
          <w:lang w:val="ru-RU"/>
        </w:rPr>
        <w:t>.</w:t>
      </w:r>
      <w:proofErr w:type="spellStart"/>
      <w:r>
        <w:t>wikimedia</w:t>
      </w:r>
      <w:proofErr w:type="spellEnd"/>
      <w:r w:rsidRPr="000206FA">
        <w:rPr>
          <w:lang w:val="ru-RU"/>
        </w:rPr>
        <w:t>.</w:t>
      </w:r>
      <w:r>
        <w:t>org</w:t>
      </w:r>
      <w:r w:rsidRPr="000206FA">
        <w:rPr>
          <w:lang w:val="ru-RU"/>
        </w:rPr>
        <w:t>/</w:t>
      </w:r>
      <w:proofErr w:type="spellStart"/>
      <w:r>
        <w:t>wikipedia</w:t>
      </w:r>
      <w:proofErr w:type="spellEnd"/>
      <w:r w:rsidRPr="000206FA">
        <w:rPr>
          <w:lang w:val="ru-RU"/>
        </w:rPr>
        <w:t>/</w:t>
      </w:r>
      <w:r>
        <w:t>commons</w:t>
      </w:r>
      <w:r w:rsidRPr="000206FA">
        <w:rPr>
          <w:lang w:val="ru-RU"/>
        </w:rPr>
        <w:t>/1/17/%</w:t>
      </w:r>
      <w:r>
        <w:t>EC</w:t>
      </w:r>
      <w:r w:rsidRPr="000206FA">
        <w:rPr>
          <w:lang w:val="ru-RU"/>
        </w:rPr>
        <w:t>%86%8</w:t>
      </w:r>
      <w:r>
        <w:t>C</w:t>
      </w:r>
      <w:r w:rsidRPr="000206FA">
        <w:rPr>
          <w:lang w:val="ru-RU"/>
        </w:rPr>
        <w:t>%</w:t>
      </w:r>
      <w:r>
        <w:t>ED</w:t>
      </w:r>
      <w:r w:rsidRPr="000206FA">
        <w:rPr>
          <w:lang w:val="ru-RU"/>
        </w:rPr>
        <w:t>%94%84%</w:t>
      </w:r>
      <w:r>
        <w:t>ED</w:t>
      </w:r>
      <w:r w:rsidRPr="000206FA">
        <w:rPr>
          <w:lang w:val="ru-RU"/>
        </w:rPr>
        <w:t>%8</w:t>
      </w:r>
      <w:r>
        <w:t>A</w:t>
      </w:r>
      <w:r w:rsidRPr="000206FA">
        <w:rPr>
          <w:lang w:val="ru-RU"/>
        </w:rPr>
        <w:t>%</w:t>
      </w:r>
      <w:r>
        <w:t>B</w:t>
      </w:r>
      <w:r w:rsidRPr="000206FA">
        <w:rPr>
          <w:lang w:val="ru-RU"/>
        </w:rPr>
        <w:t>8_%</w:t>
      </w:r>
      <w:r>
        <w:t>ED</w:t>
      </w:r>
      <w:r w:rsidRPr="000206FA">
        <w:rPr>
          <w:lang w:val="ru-RU"/>
        </w:rPr>
        <w:t>%8</w:t>
      </w:r>
      <w:r>
        <w:t>C</w:t>
      </w:r>
      <w:r w:rsidRPr="000206FA">
        <w:rPr>
          <w:lang w:val="ru-RU"/>
        </w:rPr>
        <w:t>%8</w:t>
      </w:r>
      <w:r>
        <w:t>C</w:t>
      </w:r>
      <w:r w:rsidRPr="000206FA">
        <w:rPr>
          <w:lang w:val="ru-RU"/>
        </w:rPr>
        <w:t>%</w:t>
      </w:r>
      <w:r>
        <w:t>EC</w:t>
      </w:r>
      <w:r w:rsidRPr="000206FA">
        <w:rPr>
          <w:lang w:val="ru-RU"/>
        </w:rPr>
        <w:t>%9</w:t>
      </w:r>
      <w:r>
        <w:t>B</w:t>
      </w:r>
      <w:r w:rsidRPr="000206FA">
        <w:rPr>
          <w:lang w:val="ru-RU"/>
        </w:rPr>
        <w:t>%8</w:t>
      </w:r>
      <w:r>
        <w:t>C</w:t>
      </w:r>
      <w:r w:rsidRPr="000206FA">
        <w:rPr>
          <w:lang w:val="ru-RU"/>
        </w:rPr>
        <w:t>.</w:t>
      </w:r>
      <w:proofErr w:type="spellStart"/>
      <w:r>
        <w:t>pdf</w:t>
      </w:r>
      <w:proofErr w:type="spellEnd"/>
      <w:r w:rsidRPr="000206FA">
        <w:rPr>
          <w:lang w:val="ru-RU"/>
        </w:rPr>
        <w:t xml:space="preserve">  (дата обращения</w:t>
      </w:r>
      <w:r w:rsidRPr="000206FA">
        <w:rPr>
          <w:lang w:val="ru-RU" w:eastAsia="ko-KR"/>
        </w:rPr>
        <w:t>: 04.05.2015</w:t>
      </w:r>
      <w:r w:rsidRPr="000206FA">
        <w:rPr>
          <w:rFonts w:hint="eastAsia"/>
          <w:lang w:val="ru-RU" w:eastAsia="ko-KR"/>
        </w:rPr>
        <w:t>)</w:t>
      </w:r>
    </w:p>
  </w:footnote>
  <w:footnote w:id="19">
    <w:p w:rsidR="00832258" w:rsidRPr="000206FA" w:rsidRDefault="00832258" w:rsidP="00EF7AF3">
      <w:pPr>
        <w:pStyle w:val="a7"/>
        <w:rPr>
          <w:lang w:val="ru-RU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Мягкая сила – ресурс внешней политики государства. 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www</w:t>
      </w:r>
      <w:r w:rsidRPr="000206FA">
        <w:rPr>
          <w:lang w:val="ru-RU"/>
        </w:rPr>
        <w:t>.</w:t>
      </w:r>
      <w:r>
        <w:t>observer</w:t>
      </w:r>
      <w:r w:rsidRPr="000206FA">
        <w:rPr>
          <w:lang w:val="ru-RU"/>
        </w:rPr>
        <w:t>.</w:t>
      </w:r>
      <w:proofErr w:type="spellStart"/>
      <w:r>
        <w:t>materik</w:t>
      </w:r>
      <w:proofErr w:type="spellEnd"/>
      <w:r w:rsidRPr="000206FA">
        <w:rPr>
          <w:lang w:val="ru-RU"/>
        </w:rPr>
        <w:t>.</w:t>
      </w:r>
      <w:proofErr w:type="spellStart"/>
      <w:r>
        <w:t>ru</w:t>
      </w:r>
      <w:proofErr w:type="spellEnd"/>
      <w:r w:rsidRPr="000206FA">
        <w:rPr>
          <w:lang w:val="ru-RU"/>
        </w:rPr>
        <w:t>/</w:t>
      </w:r>
      <w:r>
        <w:t>observer</w:t>
      </w:r>
      <w:r w:rsidRPr="000206FA">
        <w:rPr>
          <w:lang w:val="ru-RU"/>
        </w:rPr>
        <w:t>/</w:t>
      </w:r>
      <w:r>
        <w:t>N</w:t>
      </w:r>
      <w:r w:rsidRPr="000206FA">
        <w:rPr>
          <w:lang w:val="ru-RU"/>
        </w:rPr>
        <w:t>4_2013/027_040.</w:t>
      </w:r>
      <w:proofErr w:type="spellStart"/>
      <w:r>
        <w:t>pdf</w:t>
      </w:r>
      <w:proofErr w:type="spellEnd"/>
      <w:r w:rsidRPr="000206FA">
        <w:rPr>
          <w:lang w:val="ru-RU"/>
        </w:rPr>
        <w:t xml:space="preserve">  (дата обращения</w:t>
      </w:r>
      <w:r w:rsidRPr="000206FA">
        <w:rPr>
          <w:lang w:val="ru-RU" w:eastAsia="ko-KR"/>
        </w:rPr>
        <w:t>: 04.05.2015</w:t>
      </w:r>
      <w:r w:rsidRPr="000206FA">
        <w:rPr>
          <w:rFonts w:hint="eastAsia"/>
          <w:lang w:val="ru-RU" w:eastAsia="ko-KR"/>
        </w:rPr>
        <w:t>)</w:t>
      </w:r>
    </w:p>
  </w:footnote>
  <w:footnote w:id="20">
    <w:p w:rsidR="00832258" w:rsidRPr="000206FA" w:rsidRDefault="00832258" w:rsidP="00EF7AF3">
      <w:pPr>
        <w:pStyle w:val="a7"/>
        <w:rPr>
          <w:lang w:val="ru-RU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r w:rsidRPr="000206FA">
        <w:rPr>
          <w:bCs/>
          <w:lang w:val="ru-RU"/>
        </w:rPr>
        <w:t>Железная хватка «мягкой силы»</w:t>
      </w:r>
      <w:r w:rsidRPr="000206FA">
        <w:rPr>
          <w:lang w:val="ru-RU"/>
        </w:rPr>
        <w:t xml:space="preserve"> 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www</w:t>
      </w:r>
      <w:r w:rsidRPr="000206FA">
        <w:rPr>
          <w:lang w:val="ru-RU"/>
        </w:rPr>
        <w:t>.</w:t>
      </w:r>
      <w:proofErr w:type="spellStart"/>
      <w:r>
        <w:t>odnako</w:t>
      </w:r>
      <w:proofErr w:type="spellEnd"/>
      <w:r w:rsidRPr="000206FA">
        <w:rPr>
          <w:lang w:val="ru-RU"/>
        </w:rPr>
        <w:t>.</w:t>
      </w:r>
      <w:r>
        <w:t>org</w:t>
      </w:r>
      <w:r w:rsidRPr="000206FA">
        <w:rPr>
          <w:lang w:val="ru-RU"/>
        </w:rPr>
        <w:t>/</w:t>
      </w:r>
      <w:r>
        <w:t>magazine</w:t>
      </w:r>
      <w:r w:rsidRPr="000206FA">
        <w:rPr>
          <w:lang w:val="ru-RU"/>
        </w:rPr>
        <w:t>/</w:t>
      </w:r>
      <w:r>
        <w:t>material</w:t>
      </w:r>
      <w:r w:rsidRPr="000206FA">
        <w:rPr>
          <w:lang w:val="ru-RU"/>
        </w:rPr>
        <w:t>/</w:t>
      </w:r>
      <w:proofErr w:type="spellStart"/>
      <w:r>
        <w:t>zheleznaya</w:t>
      </w:r>
      <w:proofErr w:type="spellEnd"/>
      <w:r w:rsidRPr="000206FA">
        <w:rPr>
          <w:lang w:val="ru-RU"/>
        </w:rPr>
        <w:t>-</w:t>
      </w:r>
      <w:proofErr w:type="spellStart"/>
      <w:r>
        <w:t>hvatka</w:t>
      </w:r>
      <w:proofErr w:type="spellEnd"/>
      <w:r w:rsidRPr="000206FA">
        <w:rPr>
          <w:lang w:val="ru-RU"/>
        </w:rPr>
        <w:t>-</w:t>
      </w:r>
      <w:proofErr w:type="spellStart"/>
      <w:r>
        <w:t>myagkoy</w:t>
      </w:r>
      <w:proofErr w:type="spellEnd"/>
      <w:r w:rsidRPr="000206FA">
        <w:rPr>
          <w:lang w:val="ru-RU"/>
        </w:rPr>
        <w:t>-</w:t>
      </w:r>
      <w:proofErr w:type="spellStart"/>
      <w:r>
        <w:t>sili</w:t>
      </w:r>
      <w:proofErr w:type="spellEnd"/>
      <w:r w:rsidRPr="000206FA">
        <w:rPr>
          <w:lang w:val="ru-RU"/>
        </w:rPr>
        <w:t>/  (дата обращения</w:t>
      </w:r>
      <w:r w:rsidRPr="000206FA">
        <w:rPr>
          <w:lang w:val="ru-RU" w:eastAsia="ko-KR"/>
        </w:rPr>
        <w:t>: 07.05.2015</w:t>
      </w:r>
      <w:r w:rsidRPr="000206FA">
        <w:rPr>
          <w:rFonts w:hint="eastAsia"/>
          <w:lang w:val="ru-RU" w:eastAsia="ko-KR"/>
        </w:rPr>
        <w:t>)</w:t>
      </w:r>
    </w:p>
  </w:footnote>
  <w:footnote w:id="21">
    <w:p w:rsidR="00832258" w:rsidRPr="005377EE" w:rsidRDefault="00832258" w:rsidP="005377EE">
      <w:pPr>
        <w:pStyle w:val="a7"/>
        <w:rPr>
          <w:lang w:val="ru-RU" w:eastAsia="ko-KR"/>
        </w:rPr>
      </w:pPr>
      <w:r>
        <w:rPr>
          <w:rStyle w:val="ae"/>
        </w:rPr>
        <w:footnoteRef/>
      </w:r>
      <w:r>
        <w:t xml:space="preserve"> Joseph Nye Jr. The Paradox of American Power: Why the World’s Only Superpower Can’t Go It Alone //Oxford University Press, 2002. </w:t>
      </w:r>
      <w:proofErr w:type="gramStart"/>
      <w:r>
        <w:t>P</w:t>
      </w:r>
      <w:r w:rsidRPr="005377EE">
        <w:rPr>
          <w:lang w:val="ru-RU"/>
        </w:rPr>
        <w:t>. 8.</w:t>
      </w:r>
      <w:proofErr w:type="gramEnd"/>
    </w:p>
  </w:footnote>
  <w:footnote w:id="22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bCs/>
          <w:sz w:val="20"/>
          <w:szCs w:val="20"/>
          <w:lang w:val="ru-RU"/>
        </w:rPr>
        <w:t xml:space="preserve">Модель </w:t>
      </w:r>
      <w:proofErr w:type="spellStart"/>
      <w:r w:rsidRPr="00CD6F6D">
        <w:rPr>
          <w:bCs/>
          <w:sz w:val="20"/>
          <w:szCs w:val="20"/>
          <w:lang w:val="ru-RU"/>
        </w:rPr>
        <w:t>Лассуэлла</w:t>
      </w:r>
      <w:proofErr w:type="spellEnd"/>
      <w:r w:rsidRPr="00CD6F6D">
        <w:rPr>
          <w:bCs/>
          <w:sz w:val="20"/>
          <w:szCs w:val="20"/>
          <w:lang w:val="ru-RU"/>
        </w:rPr>
        <w:t xml:space="preserve"> </w:t>
      </w:r>
      <w:r w:rsidRPr="00CD6F6D">
        <w:rPr>
          <w:sz w:val="20"/>
          <w:szCs w:val="20"/>
          <w:lang w:val="ru-RU"/>
        </w:rPr>
        <w:t xml:space="preserve">[Электронный ресурс] </w:t>
      </w:r>
      <w:r w:rsidRPr="00CD6F6D">
        <w:rPr>
          <w:sz w:val="20"/>
          <w:szCs w:val="20"/>
        </w:rPr>
        <w:t>URL</w:t>
      </w:r>
      <w:r w:rsidRPr="00CD6F6D">
        <w:rPr>
          <w:sz w:val="20"/>
          <w:szCs w:val="20"/>
          <w:lang w:val="ru-RU"/>
        </w:rPr>
        <w:t xml:space="preserve">: </w:t>
      </w:r>
      <w:r w:rsidRPr="00CD6F6D">
        <w:rPr>
          <w:sz w:val="20"/>
          <w:szCs w:val="20"/>
          <w:lang w:eastAsia="ko-KR"/>
        </w:rPr>
        <w:t>http</w:t>
      </w:r>
      <w:r w:rsidRPr="00CD6F6D">
        <w:rPr>
          <w:sz w:val="20"/>
          <w:szCs w:val="20"/>
          <w:lang w:val="ru-RU" w:eastAsia="ko-KR"/>
        </w:rPr>
        <w:t>://</w:t>
      </w:r>
      <w:r w:rsidRPr="00CD6F6D">
        <w:rPr>
          <w:sz w:val="20"/>
          <w:szCs w:val="20"/>
          <w:lang w:eastAsia="ko-KR"/>
        </w:rPr>
        <w:t>its</w:t>
      </w:r>
      <w:r w:rsidRPr="00CD6F6D">
        <w:rPr>
          <w:sz w:val="20"/>
          <w:szCs w:val="20"/>
          <w:lang w:val="ru-RU" w:eastAsia="ko-KR"/>
        </w:rPr>
        <w:t>-</w:t>
      </w:r>
      <w:r w:rsidRPr="00CD6F6D">
        <w:rPr>
          <w:sz w:val="20"/>
          <w:szCs w:val="20"/>
          <w:lang w:eastAsia="ko-KR"/>
        </w:rPr>
        <w:t>journalist</w:t>
      </w:r>
      <w:r w:rsidRPr="00CD6F6D">
        <w:rPr>
          <w:sz w:val="20"/>
          <w:szCs w:val="20"/>
          <w:lang w:val="ru-RU" w:eastAsia="ko-KR"/>
        </w:rPr>
        <w:t>.</w:t>
      </w:r>
      <w:proofErr w:type="spellStart"/>
      <w:r w:rsidRPr="00CD6F6D">
        <w:rPr>
          <w:sz w:val="20"/>
          <w:szCs w:val="20"/>
          <w:lang w:eastAsia="ko-KR"/>
        </w:rPr>
        <w:t>ru</w:t>
      </w:r>
      <w:proofErr w:type="spellEnd"/>
      <w:r w:rsidRPr="00CD6F6D">
        <w:rPr>
          <w:sz w:val="20"/>
          <w:szCs w:val="20"/>
          <w:lang w:val="ru-RU" w:eastAsia="ko-KR"/>
        </w:rPr>
        <w:t>/</w:t>
      </w:r>
      <w:r w:rsidRPr="00CD6F6D">
        <w:rPr>
          <w:sz w:val="20"/>
          <w:szCs w:val="20"/>
          <w:lang w:eastAsia="ko-KR"/>
        </w:rPr>
        <w:t>Articles</w:t>
      </w:r>
      <w:r w:rsidRPr="00CD6F6D">
        <w:rPr>
          <w:sz w:val="20"/>
          <w:szCs w:val="20"/>
          <w:lang w:val="ru-RU" w:eastAsia="ko-KR"/>
        </w:rPr>
        <w:t>/</w:t>
      </w:r>
      <w:r w:rsidRPr="00CD6F6D">
        <w:rPr>
          <w:sz w:val="20"/>
          <w:szCs w:val="20"/>
          <w:lang w:eastAsia="ko-KR"/>
        </w:rPr>
        <w:t>model</w:t>
      </w:r>
      <w:r w:rsidRPr="00CD6F6D">
        <w:rPr>
          <w:sz w:val="20"/>
          <w:szCs w:val="20"/>
          <w:lang w:val="ru-RU" w:eastAsia="ko-KR"/>
        </w:rPr>
        <w:t>._</w:t>
      </w:r>
      <w:proofErr w:type="spellStart"/>
      <w:r w:rsidRPr="00CD6F6D">
        <w:rPr>
          <w:sz w:val="20"/>
          <w:szCs w:val="20"/>
          <w:lang w:eastAsia="ko-KR"/>
        </w:rPr>
        <w:t>lassue</w:t>
      </w:r>
      <w:proofErr w:type="spellEnd"/>
      <w:r w:rsidRPr="00CD6F6D">
        <w:rPr>
          <w:sz w:val="20"/>
          <w:szCs w:val="20"/>
          <w:lang w:val="ru-RU" w:eastAsia="ko-KR"/>
        </w:rPr>
        <w:t>-</w:t>
      </w:r>
      <w:proofErr w:type="spellStart"/>
      <w:r w:rsidRPr="00CD6F6D">
        <w:rPr>
          <w:sz w:val="20"/>
          <w:szCs w:val="20"/>
          <w:lang w:eastAsia="ko-KR"/>
        </w:rPr>
        <w:t>lla</w:t>
      </w:r>
      <w:proofErr w:type="spellEnd"/>
      <w:r w:rsidRPr="00CD6F6D">
        <w:rPr>
          <w:sz w:val="20"/>
          <w:szCs w:val="20"/>
          <w:lang w:val="ru-RU" w:eastAsia="ko-KR"/>
        </w:rPr>
        <w:t>.</w:t>
      </w:r>
      <w:r w:rsidRPr="00CD6F6D">
        <w:rPr>
          <w:sz w:val="20"/>
          <w:szCs w:val="20"/>
          <w:lang w:eastAsia="ko-KR"/>
        </w:rPr>
        <w:t>html</w:t>
      </w:r>
      <w:r w:rsidRPr="00CD6F6D">
        <w:rPr>
          <w:sz w:val="20"/>
          <w:szCs w:val="20"/>
          <w:lang w:val="ru-RU"/>
        </w:rPr>
        <w:t xml:space="preserve"> </w:t>
      </w:r>
      <w:r w:rsidRPr="00CD6F6D">
        <w:rPr>
          <w:rStyle w:val="apple-converted-space"/>
          <w:sz w:val="20"/>
          <w:szCs w:val="20"/>
          <w:lang w:val="ru-RU"/>
        </w:rPr>
        <w:t>(дата</w:t>
      </w:r>
      <w:r w:rsidRPr="00CD6F6D">
        <w:rPr>
          <w:sz w:val="20"/>
          <w:szCs w:val="20"/>
          <w:lang w:val="ru-RU"/>
        </w:rPr>
        <w:t xml:space="preserve"> обращения</w:t>
      </w:r>
      <w:r w:rsidRPr="00CD6F6D">
        <w:rPr>
          <w:sz w:val="20"/>
          <w:szCs w:val="20"/>
          <w:lang w:val="ru-RU" w:eastAsia="ko-KR"/>
        </w:rPr>
        <w:t>: 02.06.2015)</w:t>
      </w:r>
    </w:p>
  </w:footnote>
  <w:footnote w:id="23">
    <w:p w:rsidR="00832258" w:rsidRPr="00CD6F6D" w:rsidRDefault="00832258" w:rsidP="00EF7AF3">
      <w:pPr>
        <w:pStyle w:val="Footnote"/>
        <w:jc w:val="left"/>
        <w:rPr>
          <w:sz w:val="20"/>
          <w:szCs w:val="20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sz w:val="20"/>
          <w:szCs w:val="20"/>
        </w:rPr>
        <w:t xml:space="preserve">Nye J. 2003. The Power of Persuasion: Dual components of US leadership. </w:t>
      </w:r>
      <w:proofErr w:type="gramStart"/>
      <w:r w:rsidRPr="00CD6F6D">
        <w:rPr>
          <w:sz w:val="20"/>
          <w:szCs w:val="20"/>
        </w:rPr>
        <w:t>The conversation with J. Nye.</w:t>
      </w:r>
      <w:proofErr w:type="gramEnd"/>
      <w:r w:rsidRPr="00CD6F6D">
        <w:rPr>
          <w:sz w:val="20"/>
          <w:szCs w:val="20"/>
        </w:rPr>
        <w:t xml:space="preserve"> – Harvard International Review, Winter </w:t>
      </w:r>
      <w:r w:rsidRPr="00CD6F6D">
        <w:rPr>
          <w:rFonts w:eastAsia="맑은 고딕"/>
          <w:sz w:val="20"/>
          <w:szCs w:val="20"/>
          <w:lang w:eastAsia="ko-KR"/>
        </w:rPr>
        <w:t>p.46</w:t>
      </w:r>
    </w:p>
  </w:footnote>
  <w:footnote w:id="24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color w:val="000000"/>
          <w:sz w:val="20"/>
          <w:szCs w:val="20"/>
          <w:shd w:val="clear" w:color="auto" w:fill="FFFFFF"/>
          <w:lang w:val="ru-RU"/>
        </w:rPr>
        <w:t xml:space="preserve">Ковалева. Д. М Концепт </w:t>
      </w:r>
      <w:proofErr w:type="spellStart"/>
      <w:r w:rsidRPr="00CD6F6D">
        <w:rPr>
          <w:rFonts w:eastAsia="바탕"/>
          <w:color w:val="000000"/>
          <w:sz w:val="20"/>
          <w:szCs w:val="20"/>
          <w:shd w:val="clear" w:color="auto" w:fill="FFFFFF"/>
          <w:lang w:val="ru-RU" w:eastAsia="ko-KR"/>
        </w:rPr>
        <w:t>soft</w:t>
      </w:r>
      <w:proofErr w:type="spellEnd"/>
      <w:r w:rsidRPr="00CD6F6D">
        <w:rPr>
          <w:rFonts w:eastAsia="바탕"/>
          <w:color w:val="000000"/>
          <w:sz w:val="20"/>
          <w:szCs w:val="20"/>
          <w:shd w:val="clear" w:color="auto" w:fill="FFFFFF"/>
          <w:lang w:val="ru-RU" w:eastAsia="ko-KR"/>
        </w:rPr>
        <w:t xml:space="preserve"> </w:t>
      </w:r>
      <w:proofErr w:type="spellStart"/>
      <w:r w:rsidRPr="00CD6F6D">
        <w:rPr>
          <w:rFonts w:eastAsia="바탕"/>
          <w:color w:val="000000"/>
          <w:sz w:val="20"/>
          <w:szCs w:val="20"/>
          <w:shd w:val="clear" w:color="auto" w:fill="FFFFFF"/>
          <w:lang w:val="ru-RU" w:eastAsia="ko-KR"/>
        </w:rPr>
        <w:t>power</w:t>
      </w:r>
      <w:proofErr w:type="spellEnd"/>
      <w:r w:rsidRPr="00CD6F6D">
        <w:rPr>
          <w:rFonts w:eastAsia="바탕"/>
          <w:color w:val="000000"/>
          <w:sz w:val="20"/>
          <w:szCs w:val="20"/>
          <w:shd w:val="clear" w:color="auto" w:fill="FFFFFF"/>
          <w:lang w:val="ru-RU" w:eastAsia="ko-KR"/>
        </w:rPr>
        <w:t xml:space="preserve"> как предмет изучения современной политической науки и теоретическая основа внешнеполитических стратегий //</w:t>
      </w:r>
      <w:r w:rsidRPr="00CD6F6D">
        <w:rPr>
          <w:color w:val="000000"/>
          <w:sz w:val="20"/>
          <w:szCs w:val="20"/>
          <w:lang w:val="ru-RU"/>
        </w:rPr>
        <w:t xml:space="preserve">Научный ежегодник Института философии и права Уральского отделения Российской академии наук. 2013. Том 13. </w:t>
      </w:r>
      <w:proofErr w:type="spellStart"/>
      <w:r w:rsidRPr="00CD6F6D">
        <w:rPr>
          <w:color w:val="000000"/>
          <w:sz w:val="20"/>
          <w:szCs w:val="20"/>
          <w:lang w:val="ru-RU"/>
        </w:rPr>
        <w:t>Вып</w:t>
      </w:r>
      <w:proofErr w:type="spellEnd"/>
      <w:r w:rsidRPr="00CD6F6D">
        <w:rPr>
          <w:color w:val="000000"/>
          <w:sz w:val="20"/>
          <w:szCs w:val="20"/>
          <w:lang w:val="ru-RU"/>
        </w:rPr>
        <w:t>. 1.С.121</w:t>
      </w:r>
    </w:p>
  </w:footnote>
  <w:footnote w:id="25">
    <w:p w:rsidR="00832258" w:rsidRPr="00A10001" w:rsidRDefault="00832258" w:rsidP="00EF7AF3">
      <w:pPr>
        <w:pStyle w:val="a7"/>
        <w:rPr>
          <w:rFonts w:eastAsia="맑은 고딕"/>
          <w:lang w:val="ru-RU" w:eastAsia="ko-KR"/>
        </w:rPr>
      </w:pPr>
      <w:r>
        <w:rPr>
          <w:rStyle w:val="ae"/>
        </w:rPr>
        <w:footnoteRef/>
      </w:r>
      <w:r w:rsidRPr="00A10001">
        <w:rPr>
          <w:lang w:val="ru-RU"/>
        </w:rPr>
        <w:t xml:space="preserve"> </w:t>
      </w:r>
      <w:proofErr w:type="spellStart"/>
      <w:r w:rsidRPr="00333683">
        <w:rPr>
          <w:lang w:val="ru-RU"/>
        </w:rPr>
        <w:t>Мендкович</w:t>
      </w:r>
      <w:proofErr w:type="spellEnd"/>
      <w:r w:rsidRPr="00333683">
        <w:rPr>
          <w:rFonts w:hint="eastAsia"/>
          <w:lang w:val="ru-RU"/>
        </w:rPr>
        <w:t xml:space="preserve"> </w:t>
      </w:r>
      <w:r w:rsidRPr="00333683">
        <w:rPr>
          <w:lang w:val="ru-RU"/>
        </w:rPr>
        <w:t xml:space="preserve">Никита. Слабости нашей «мягкой силы»  [Электронный ресурс] </w:t>
      </w:r>
      <w:r w:rsidRPr="00333683">
        <w:t>URL</w:t>
      </w:r>
      <w:r w:rsidRPr="00333683">
        <w:rPr>
          <w:lang w:val="ru-RU"/>
        </w:rPr>
        <w:t>: http://www.odnako.org/magazine/material/slabosti-nashey-myagkoy-sili/</w:t>
      </w:r>
      <w:r>
        <w:rPr>
          <w:lang w:val="ru-RU"/>
        </w:rPr>
        <w:t xml:space="preserve"> </w:t>
      </w:r>
      <w:r w:rsidRPr="00333683">
        <w:rPr>
          <w:rStyle w:val="apple-converted-space"/>
          <w:lang w:val="ru-RU"/>
        </w:rPr>
        <w:t>(дата</w:t>
      </w:r>
      <w:r w:rsidRPr="00333683">
        <w:rPr>
          <w:lang w:val="ru-RU"/>
        </w:rPr>
        <w:t xml:space="preserve"> обращения</w:t>
      </w:r>
      <w:r w:rsidRPr="00333683">
        <w:rPr>
          <w:lang w:val="ru-RU" w:eastAsia="ko-KR"/>
        </w:rPr>
        <w:t>: 04.06.2015)</w:t>
      </w:r>
    </w:p>
  </w:footnote>
  <w:footnote w:id="26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proofErr w:type="spellStart"/>
      <w:r w:rsidRPr="00CD6F6D">
        <w:rPr>
          <w:iCs/>
          <w:color w:val="333333"/>
          <w:sz w:val="20"/>
          <w:szCs w:val="20"/>
          <w:shd w:val="clear" w:color="auto" w:fill="FFFFFF"/>
          <w:lang w:val="ru-RU"/>
        </w:rPr>
        <w:t>Хитирхеев</w:t>
      </w:r>
      <w:proofErr w:type="spellEnd"/>
      <w:r w:rsidRPr="00CD6F6D">
        <w:rPr>
          <w:iCs/>
          <w:color w:val="333333"/>
          <w:sz w:val="20"/>
          <w:szCs w:val="20"/>
          <w:shd w:val="clear" w:color="auto" w:fill="FFFFFF"/>
          <w:lang w:val="ru-RU"/>
        </w:rPr>
        <w:t xml:space="preserve"> Г. И</w:t>
      </w:r>
      <w:r w:rsidRPr="00CD6F6D">
        <w:rPr>
          <w:sz w:val="20"/>
          <w:szCs w:val="20"/>
          <w:lang w:val="ru-RU"/>
        </w:rPr>
        <w:t xml:space="preserve"> </w:t>
      </w:r>
      <w:r w:rsidRPr="00CD6F6D">
        <w:rPr>
          <w:iCs/>
          <w:color w:val="333333"/>
          <w:sz w:val="20"/>
          <w:szCs w:val="20"/>
          <w:shd w:val="clear" w:color="auto" w:fill="FFFFFF"/>
          <w:lang w:val="ru-RU"/>
        </w:rPr>
        <w:t xml:space="preserve">Информационные технологии в политике России и Турции </w:t>
      </w:r>
      <w:r w:rsidRPr="00CD6F6D">
        <w:rPr>
          <w:sz w:val="20"/>
          <w:szCs w:val="20"/>
          <w:lang w:val="ru-RU"/>
        </w:rPr>
        <w:t xml:space="preserve">[Электронный ресурс] </w:t>
      </w:r>
      <w:r w:rsidRPr="00CD6F6D">
        <w:rPr>
          <w:sz w:val="20"/>
          <w:szCs w:val="20"/>
        </w:rPr>
        <w:t>URL</w:t>
      </w:r>
      <w:r w:rsidRPr="00CD6F6D">
        <w:rPr>
          <w:sz w:val="20"/>
          <w:szCs w:val="20"/>
          <w:lang w:val="ru-RU"/>
        </w:rPr>
        <w:t>: http://www.moluch.ru/archive/78/13618/</w:t>
      </w:r>
      <w:r w:rsidRPr="00CD6F6D">
        <w:rPr>
          <w:rStyle w:val="apple-converted-space"/>
          <w:sz w:val="20"/>
          <w:szCs w:val="20"/>
          <w:lang w:val="ru-RU"/>
        </w:rPr>
        <w:t xml:space="preserve"> (дата</w:t>
      </w:r>
      <w:r w:rsidRPr="00CD6F6D">
        <w:rPr>
          <w:sz w:val="20"/>
          <w:szCs w:val="20"/>
          <w:lang w:val="ru-RU"/>
        </w:rPr>
        <w:t xml:space="preserve"> обращения</w:t>
      </w:r>
      <w:r w:rsidRPr="00CD6F6D">
        <w:rPr>
          <w:sz w:val="20"/>
          <w:szCs w:val="20"/>
          <w:lang w:val="ru-RU" w:eastAsia="ko-KR"/>
        </w:rPr>
        <w:t>: 04.06.2015)</w:t>
      </w:r>
    </w:p>
  </w:footnote>
  <w:footnote w:id="27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sz w:val="20"/>
          <w:szCs w:val="20"/>
          <w:lang w:val="ru-RU"/>
        </w:rPr>
        <w:t>Казанцев А.А., Меркушев В.Н. Россия и постсоветское пространство: перспективы использования «мягкой силы». Полис. 2008. № 2.С.8</w:t>
      </w:r>
    </w:p>
  </w:footnote>
  <w:footnote w:id="28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sz w:val="20"/>
          <w:szCs w:val="20"/>
          <w:lang w:val="ru-RU"/>
        </w:rPr>
        <w:t>Столбов В.А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, </w:t>
      </w:r>
      <w:proofErr w:type="spellStart"/>
      <w:r w:rsidRPr="00CD6F6D">
        <w:rPr>
          <w:rFonts w:eastAsia="맑은 고딕"/>
          <w:sz w:val="20"/>
          <w:szCs w:val="20"/>
          <w:lang w:val="ru-RU" w:eastAsia="ko-KR"/>
        </w:rPr>
        <w:t>Шарыгин</w:t>
      </w:r>
      <w:proofErr w:type="spellEnd"/>
      <w:r w:rsidRPr="00CD6F6D">
        <w:rPr>
          <w:rFonts w:eastAsia="맑은 고딕"/>
          <w:sz w:val="20"/>
          <w:szCs w:val="20"/>
          <w:lang w:val="ru-RU" w:eastAsia="ko-KR"/>
        </w:rPr>
        <w:t xml:space="preserve">. М.Д. Идея </w:t>
      </w:r>
      <w:r w:rsidRPr="00CD6F6D">
        <w:rPr>
          <w:sz w:val="20"/>
          <w:szCs w:val="20"/>
          <w:lang w:val="ru-RU"/>
        </w:rPr>
        <w:t xml:space="preserve"> </w:t>
      </w:r>
      <w:r w:rsidRPr="00CD6F6D">
        <w:rPr>
          <w:rFonts w:eastAsia="맑은 고딕"/>
          <w:color w:val="333333"/>
          <w:sz w:val="20"/>
          <w:szCs w:val="20"/>
          <w:lang w:val="ru-RU" w:eastAsia="ko-KR"/>
        </w:rPr>
        <w:t>«мягкой силы» в системе парадигм регионального развития</w:t>
      </w:r>
      <w:r w:rsidRPr="00CD6F6D">
        <w:rPr>
          <w:rFonts w:eastAsia="맑은 고딕"/>
          <w:color w:val="222222"/>
          <w:sz w:val="20"/>
          <w:szCs w:val="20"/>
          <w:shd w:val="clear" w:color="auto" w:fill="FFFFFF"/>
          <w:lang w:val="ru-RU" w:eastAsia="ko-KR"/>
        </w:rPr>
        <w:t>// Вестник арго. 2013. (2). С.68</w:t>
      </w:r>
    </w:p>
  </w:footnote>
  <w:footnote w:id="29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rStyle w:val="ad"/>
          <w:i w:val="0"/>
          <w:color w:val="000000"/>
          <w:sz w:val="20"/>
          <w:szCs w:val="20"/>
          <w:shd w:val="clear" w:color="auto" w:fill="FFFFFF"/>
          <w:lang w:val="ru-RU"/>
        </w:rPr>
        <w:t xml:space="preserve">Наумов А.О. </w:t>
      </w:r>
      <w:r w:rsidRPr="00CD6F6D">
        <w:rPr>
          <w:bCs/>
          <w:iCs/>
          <w:color w:val="000000"/>
          <w:sz w:val="20"/>
          <w:szCs w:val="20"/>
          <w:shd w:val="clear" w:color="auto" w:fill="FFFFFF"/>
          <w:lang w:val="ru-RU"/>
        </w:rPr>
        <w:t xml:space="preserve">«Мягкая сила» и внешнеполитический имидж Российской Федерации </w:t>
      </w:r>
      <w:r w:rsidRPr="00CD6F6D">
        <w:rPr>
          <w:sz w:val="20"/>
          <w:szCs w:val="20"/>
          <w:lang w:val="ru-RU"/>
        </w:rPr>
        <w:t xml:space="preserve">[Электронный ресурс] </w:t>
      </w:r>
      <w:r w:rsidRPr="00CD6F6D">
        <w:rPr>
          <w:sz w:val="20"/>
          <w:szCs w:val="20"/>
        </w:rPr>
        <w:t>URL</w:t>
      </w:r>
      <w:r w:rsidRPr="00CD6F6D">
        <w:rPr>
          <w:sz w:val="20"/>
          <w:szCs w:val="20"/>
          <w:lang w:val="ru-RU"/>
        </w:rPr>
        <w:t xml:space="preserve">: http://www.perspektivy.info/rus/gos/magkaja_sila_i_vneshnepoliticheskij_imidzh_rossijskoj_federacii_2015-03-30.htm </w:t>
      </w:r>
      <w:r w:rsidRPr="00CD6F6D">
        <w:rPr>
          <w:rStyle w:val="apple-converted-space"/>
          <w:sz w:val="20"/>
          <w:szCs w:val="20"/>
          <w:lang w:val="ru-RU"/>
        </w:rPr>
        <w:t>(дата</w:t>
      </w:r>
      <w:r w:rsidRPr="00CD6F6D">
        <w:rPr>
          <w:sz w:val="20"/>
          <w:szCs w:val="20"/>
          <w:lang w:val="ru-RU"/>
        </w:rPr>
        <w:t xml:space="preserve"> обращения</w:t>
      </w:r>
      <w:r w:rsidRPr="00CD6F6D">
        <w:rPr>
          <w:sz w:val="20"/>
          <w:szCs w:val="20"/>
          <w:lang w:val="ru-RU" w:eastAsia="ko-KR"/>
        </w:rPr>
        <w:t>: 02.06.2015)</w:t>
      </w:r>
    </w:p>
  </w:footnote>
  <w:footnote w:id="30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proofErr w:type="spellStart"/>
      <w:r w:rsidRPr="00CD6F6D">
        <w:rPr>
          <w:sz w:val="20"/>
          <w:szCs w:val="20"/>
          <w:lang w:val="ru-RU"/>
        </w:rPr>
        <w:t>Русакова</w:t>
      </w:r>
      <w:proofErr w:type="spellEnd"/>
      <w:r w:rsidRPr="00CD6F6D">
        <w:rPr>
          <w:sz w:val="20"/>
          <w:szCs w:val="20"/>
          <w:lang w:val="ru-RU"/>
        </w:rPr>
        <w:t xml:space="preserve"> О.Ф. Концепт «мягкой» силы (</w:t>
      </w:r>
      <w:r w:rsidRPr="00CD6F6D">
        <w:rPr>
          <w:sz w:val="20"/>
          <w:szCs w:val="20"/>
        </w:rPr>
        <w:t>soft</w:t>
      </w:r>
      <w:r w:rsidRPr="00CD6F6D">
        <w:rPr>
          <w:sz w:val="20"/>
          <w:szCs w:val="20"/>
          <w:lang w:val="ru-RU"/>
        </w:rPr>
        <w:t xml:space="preserve"> </w:t>
      </w:r>
      <w:r w:rsidRPr="00CD6F6D">
        <w:rPr>
          <w:sz w:val="20"/>
          <w:szCs w:val="20"/>
        </w:rPr>
        <w:t>power</w:t>
      </w:r>
      <w:r w:rsidRPr="00CD6F6D">
        <w:rPr>
          <w:sz w:val="20"/>
          <w:szCs w:val="20"/>
          <w:lang w:val="ru-RU"/>
        </w:rPr>
        <w:t>) в современной политической философии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// </w:t>
      </w:r>
      <w:r w:rsidRPr="00CD6F6D">
        <w:rPr>
          <w:sz w:val="20"/>
          <w:szCs w:val="20"/>
          <w:lang w:val="ru-RU"/>
        </w:rPr>
        <w:t xml:space="preserve">Научный ежегодник Института философии и права Уральского отделения Российской академии наук. 2010. </w:t>
      </w:r>
      <w:proofErr w:type="spellStart"/>
      <w:r w:rsidRPr="00CD6F6D">
        <w:rPr>
          <w:sz w:val="20"/>
          <w:szCs w:val="20"/>
          <w:lang w:val="ru-RU"/>
        </w:rPr>
        <w:t>Вып</w:t>
      </w:r>
      <w:proofErr w:type="spellEnd"/>
      <w:r w:rsidRPr="00CD6F6D">
        <w:rPr>
          <w:sz w:val="20"/>
          <w:szCs w:val="20"/>
          <w:lang w:val="ru-RU"/>
        </w:rPr>
        <w:t>. 10</w:t>
      </w:r>
      <w:r w:rsidRPr="00CD6F6D">
        <w:rPr>
          <w:rFonts w:eastAsia="맑은 고딕"/>
          <w:sz w:val="20"/>
          <w:szCs w:val="20"/>
          <w:lang w:val="ru-RU" w:eastAsia="ko-KR"/>
        </w:rPr>
        <w:t>. C.174</w:t>
      </w:r>
    </w:p>
  </w:footnote>
  <w:footnote w:id="31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rFonts w:eastAsia="바탕"/>
          <w:sz w:val="20"/>
          <w:szCs w:val="20"/>
          <w:lang w:val="ru-RU"/>
        </w:rPr>
        <w:t>Лузин Павел. Космос как инструмент мягкой силы внешней политики России</w:t>
      </w:r>
      <w:r w:rsidRPr="00CD6F6D">
        <w:rPr>
          <w:rFonts w:eastAsia="바탕"/>
          <w:sz w:val="20"/>
          <w:szCs w:val="20"/>
          <w:lang w:val="ru-RU" w:eastAsia="ko-KR"/>
        </w:rPr>
        <w:t>// Индекс безопасности</w:t>
      </w:r>
      <w:r w:rsidRPr="00CD6F6D">
        <w:rPr>
          <w:rFonts w:eastAsia="바탕"/>
          <w:sz w:val="20"/>
          <w:szCs w:val="20"/>
          <w:lang w:val="ru-RU"/>
        </w:rPr>
        <w:t>. 2012. № 3–4 (102–103), Том 18</w:t>
      </w:r>
      <w:r w:rsidRPr="00CD6F6D">
        <w:rPr>
          <w:rFonts w:eastAsia="바탕"/>
          <w:sz w:val="20"/>
          <w:szCs w:val="20"/>
          <w:lang w:val="ru-RU" w:eastAsia="ko-KR"/>
        </w:rPr>
        <w:t>.С.203</w:t>
      </w:r>
    </w:p>
  </w:footnote>
  <w:footnote w:id="32">
    <w:p w:rsidR="00832258" w:rsidRPr="00CD6F6D" w:rsidRDefault="00832258" w:rsidP="00EF7AF3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proofErr w:type="spellStart"/>
      <w:r w:rsidRPr="00CD6F6D">
        <w:rPr>
          <w:color w:val="000000"/>
          <w:sz w:val="20"/>
          <w:szCs w:val="20"/>
          <w:lang w:val="ru-RU"/>
        </w:rPr>
        <w:t>Лю</w:t>
      </w:r>
      <w:proofErr w:type="spellEnd"/>
      <w:r w:rsidRPr="00CD6F6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CD6F6D">
        <w:rPr>
          <w:color w:val="000000"/>
          <w:sz w:val="20"/>
          <w:szCs w:val="20"/>
          <w:lang w:val="ru-RU"/>
        </w:rPr>
        <w:t>Цзайци</w:t>
      </w:r>
      <w:proofErr w:type="spellEnd"/>
      <w:r w:rsidRPr="00CD6F6D">
        <w:rPr>
          <w:color w:val="000000"/>
          <w:sz w:val="20"/>
          <w:szCs w:val="20"/>
          <w:lang w:val="ru-RU"/>
        </w:rPr>
        <w:t>. Мягкая сила в стратегии развития Китая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 xml:space="preserve">// </w:t>
      </w:r>
      <w:r w:rsidRPr="00CD6F6D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CD6F6D">
        <w:rPr>
          <w:color w:val="000000"/>
          <w:sz w:val="20"/>
          <w:szCs w:val="20"/>
          <w:shd w:val="clear" w:color="auto" w:fill="FFFFFF"/>
          <w:lang w:val="ru-RU"/>
        </w:rPr>
        <w:t>Полис (Политические исследования</w:t>
      </w:r>
      <w:r w:rsidRPr="00CD6F6D">
        <w:rPr>
          <w:color w:val="000000"/>
          <w:sz w:val="20"/>
          <w:szCs w:val="20"/>
          <w:lang w:val="ru-RU"/>
        </w:rPr>
        <w:t>)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>.</w:t>
      </w:r>
      <w:r w:rsidRPr="00CD6F6D">
        <w:rPr>
          <w:color w:val="000000"/>
          <w:sz w:val="20"/>
          <w:szCs w:val="20"/>
          <w:lang w:val="ru-RU"/>
        </w:rPr>
        <w:t xml:space="preserve"> </w:t>
      </w:r>
      <w:r w:rsidRPr="00CD6F6D">
        <w:rPr>
          <w:color w:val="000000"/>
          <w:sz w:val="20"/>
          <w:szCs w:val="20"/>
        </w:rPr>
        <w:t> </w:t>
      </w:r>
      <w:r w:rsidRPr="00CD6F6D">
        <w:rPr>
          <w:color w:val="000000"/>
          <w:sz w:val="20"/>
          <w:szCs w:val="20"/>
          <w:lang w:val="ru-RU"/>
        </w:rPr>
        <w:t>2009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>.</w:t>
      </w:r>
      <w:r w:rsidRPr="00CD6F6D">
        <w:rPr>
          <w:rStyle w:val="apple-converted-space"/>
          <w:color w:val="000000"/>
          <w:sz w:val="20"/>
          <w:szCs w:val="20"/>
        </w:rPr>
        <w:t> </w:t>
      </w:r>
      <w:r w:rsidRPr="00CD6F6D">
        <w:rPr>
          <w:color w:val="000000"/>
          <w:sz w:val="20"/>
          <w:szCs w:val="20"/>
          <w:lang w:val="ru-RU"/>
        </w:rPr>
        <w:t xml:space="preserve"> №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 xml:space="preserve"> 4</w:t>
      </w:r>
      <w:r w:rsidRPr="00CD6F6D">
        <w:rPr>
          <w:rStyle w:val="apple-converted-space"/>
          <w:color w:val="000000"/>
          <w:sz w:val="20"/>
          <w:szCs w:val="20"/>
        </w:rPr>
        <w:t> 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 xml:space="preserve"> С.</w:t>
      </w:r>
      <w:r w:rsidRPr="00CD6F6D">
        <w:rPr>
          <w:color w:val="000000"/>
          <w:sz w:val="20"/>
          <w:szCs w:val="20"/>
          <w:lang w:val="ru-RU"/>
        </w:rPr>
        <w:t>150</w:t>
      </w:r>
    </w:p>
  </w:footnote>
  <w:footnote w:id="33">
    <w:p w:rsidR="00832258" w:rsidRPr="0090323C" w:rsidRDefault="00832258" w:rsidP="00E959E2">
      <w:pPr>
        <w:pStyle w:val="a7"/>
        <w:rPr>
          <w:rFonts w:eastAsia="맑은 고딕"/>
          <w:lang w:val="ru-RU" w:eastAsia="ko-KR"/>
        </w:rPr>
      </w:pPr>
      <w:r w:rsidRPr="00661D56">
        <w:rPr>
          <w:rStyle w:val="ae"/>
        </w:rPr>
        <w:footnoteRef/>
      </w:r>
      <w:proofErr w:type="spellStart"/>
      <w:r>
        <w:rPr>
          <w:lang w:val="ru-RU"/>
        </w:rPr>
        <w:t>Меркушина</w:t>
      </w:r>
      <w:proofErr w:type="spellEnd"/>
      <w:r>
        <w:rPr>
          <w:lang w:val="ru-RU"/>
        </w:rPr>
        <w:t xml:space="preserve"> Я. С., «Мягкая сила» как инструмент формирования национально-культурной идентичности Китая </w:t>
      </w:r>
      <w:r>
        <w:rPr>
          <w:rFonts w:eastAsia="맑은 고딕"/>
          <w:lang w:val="ru-RU" w:eastAsia="ko-KR"/>
        </w:rPr>
        <w:t>//</w:t>
      </w:r>
      <w:r>
        <w:rPr>
          <w:lang w:val="ru-RU"/>
        </w:rPr>
        <w:t xml:space="preserve"> </w:t>
      </w:r>
      <w:r>
        <w:rPr>
          <w:iCs/>
          <w:lang w:val="ru-RU"/>
        </w:rPr>
        <w:t>Всероссийский журнал научных публикаций</w:t>
      </w:r>
      <w:r>
        <w:rPr>
          <w:lang w:val="ru-RU"/>
        </w:rPr>
        <w:t xml:space="preserve">, </w:t>
      </w:r>
      <w:proofErr w:type="spellStart"/>
      <w:r>
        <w:t>vol</w:t>
      </w:r>
      <w:proofErr w:type="spellEnd"/>
      <w:r>
        <w:rPr>
          <w:lang w:val="ru-RU"/>
        </w:rPr>
        <w:t>. № 5 (20), 2013.</w:t>
      </w:r>
      <w:r>
        <w:rPr>
          <w:rFonts w:eastAsia="맑은 고딕"/>
          <w:lang w:eastAsia="ko-KR"/>
        </w:rPr>
        <w:t>c</w:t>
      </w:r>
      <w:r>
        <w:rPr>
          <w:lang w:val="ru-RU"/>
        </w:rPr>
        <w:t>. 74,</w:t>
      </w:r>
    </w:p>
  </w:footnote>
  <w:footnote w:id="34">
    <w:p w:rsidR="00832258" w:rsidRPr="0090323C" w:rsidRDefault="00832258" w:rsidP="00E959E2">
      <w:pPr>
        <w:pStyle w:val="Footnote"/>
        <w:jc w:val="left"/>
        <w:rPr>
          <w:sz w:val="20"/>
          <w:szCs w:val="20"/>
          <w:lang w:val="ru-RU"/>
        </w:rPr>
      </w:pPr>
      <w:r w:rsidRPr="0090323C">
        <w:rPr>
          <w:rStyle w:val="ae"/>
          <w:sz w:val="20"/>
          <w:szCs w:val="20"/>
        </w:rPr>
        <w:footnoteRef/>
      </w:r>
      <w:proofErr w:type="spellStart"/>
      <w:r w:rsidRPr="0090323C">
        <w:rPr>
          <w:sz w:val="20"/>
          <w:szCs w:val="20"/>
          <w:lang w:val="ru-RU"/>
        </w:rPr>
        <w:t>Манойло</w:t>
      </w:r>
      <w:proofErr w:type="spellEnd"/>
      <w:r w:rsidRPr="0090323C">
        <w:rPr>
          <w:sz w:val="20"/>
          <w:szCs w:val="20"/>
          <w:lang w:val="ru-RU"/>
        </w:rPr>
        <w:t xml:space="preserve"> Андрей, Мирное разрешение международных конфликтов: национальные концепции, модели, технологии </w:t>
      </w:r>
      <w:r w:rsidRPr="0090323C">
        <w:rPr>
          <w:rFonts w:eastAsia="맑은 고딕"/>
          <w:sz w:val="20"/>
          <w:szCs w:val="20"/>
          <w:lang w:val="ru-RU" w:eastAsia="ko-KR"/>
        </w:rPr>
        <w:t>//</w:t>
      </w:r>
      <w:r w:rsidRPr="0090323C">
        <w:rPr>
          <w:sz w:val="20"/>
          <w:szCs w:val="20"/>
          <w:lang w:val="ru-RU"/>
        </w:rPr>
        <w:t xml:space="preserve"> </w:t>
      </w:r>
      <w:r w:rsidRPr="0090323C">
        <w:rPr>
          <w:iCs/>
          <w:sz w:val="20"/>
          <w:szCs w:val="20"/>
          <w:lang w:val="ru-RU"/>
        </w:rPr>
        <w:t>Власть</w:t>
      </w:r>
      <w:r w:rsidRPr="0090323C">
        <w:rPr>
          <w:sz w:val="20"/>
          <w:szCs w:val="20"/>
          <w:lang w:val="ru-RU"/>
        </w:rPr>
        <w:t xml:space="preserve">, </w:t>
      </w:r>
      <w:proofErr w:type="spellStart"/>
      <w:r w:rsidRPr="0090323C">
        <w:rPr>
          <w:sz w:val="20"/>
          <w:szCs w:val="20"/>
        </w:rPr>
        <w:t>vol</w:t>
      </w:r>
      <w:proofErr w:type="spellEnd"/>
      <w:r w:rsidRPr="0090323C">
        <w:rPr>
          <w:sz w:val="20"/>
          <w:szCs w:val="20"/>
          <w:lang w:val="ru-RU"/>
        </w:rPr>
        <w:t>. № 8, 2008.</w:t>
      </w:r>
      <w:r w:rsidRPr="0090323C">
        <w:rPr>
          <w:rFonts w:eastAsia="맑은 고딕"/>
          <w:sz w:val="20"/>
          <w:szCs w:val="20"/>
          <w:lang w:val="ru-RU" w:eastAsia="ko-KR"/>
        </w:rPr>
        <w:t xml:space="preserve"> </w:t>
      </w:r>
      <w:r w:rsidRPr="0090323C">
        <w:rPr>
          <w:sz w:val="20"/>
          <w:szCs w:val="20"/>
          <w:lang w:val="ru-RU"/>
        </w:rPr>
        <w:t>С.81</w:t>
      </w:r>
    </w:p>
  </w:footnote>
  <w:footnote w:id="35">
    <w:p w:rsidR="00832258" w:rsidRPr="0090323C" w:rsidRDefault="00832258" w:rsidP="00E959E2">
      <w:pPr>
        <w:pStyle w:val="Footnote"/>
        <w:jc w:val="left"/>
        <w:rPr>
          <w:sz w:val="20"/>
          <w:szCs w:val="20"/>
          <w:lang w:val="ru-RU"/>
        </w:rPr>
      </w:pPr>
      <w:r w:rsidRPr="0090323C">
        <w:rPr>
          <w:rStyle w:val="ae"/>
          <w:sz w:val="20"/>
          <w:szCs w:val="20"/>
        </w:rPr>
        <w:footnoteRef/>
      </w:r>
      <w:r w:rsidRPr="0090323C">
        <w:rPr>
          <w:sz w:val="20"/>
          <w:szCs w:val="20"/>
          <w:lang w:val="ru-RU"/>
        </w:rPr>
        <w:t xml:space="preserve">Леонова О) «Мягкая сила» – ресурс внешней политики государства // Научно-аналитический журнал «Обозреватель» – </w:t>
      </w:r>
      <w:r w:rsidRPr="0090323C">
        <w:rPr>
          <w:sz w:val="20"/>
          <w:szCs w:val="20"/>
        </w:rPr>
        <w:t>OBSERVER</w:t>
      </w:r>
      <w:r w:rsidRPr="0090323C">
        <w:rPr>
          <w:sz w:val="20"/>
          <w:szCs w:val="20"/>
          <w:lang w:val="ru-RU"/>
        </w:rPr>
        <w:t>. 2013. № 4.С.28</w:t>
      </w:r>
    </w:p>
  </w:footnote>
  <w:footnote w:id="36">
    <w:p w:rsidR="00832258" w:rsidRPr="0090323C" w:rsidRDefault="00832258" w:rsidP="00E959E2">
      <w:pPr>
        <w:pStyle w:val="Footnote"/>
        <w:jc w:val="left"/>
        <w:rPr>
          <w:lang w:val="ru-RU"/>
        </w:rPr>
      </w:pPr>
      <w:r w:rsidRPr="0090323C">
        <w:rPr>
          <w:rStyle w:val="ae"/>
          <w:sz w:val="20"/>
          <w:szCs w:val="20"/>
        </w:rPr>
        <w:footnoteRef/>
      </w:r>
      <w:r w:rsidRPr="0090323C">
        <w:rPr>
          <w:iCs/>
          <w:sz w:val="20"/>
          <w:szCs w:val="20"/>
          <w:shd w:val="clear" w:color="auto" w:fill="FFFFFF"/>
          <w:lang w:val="ru-RU"/>
        </w:rPr>
        <w:t>Лагутин. М.М., Богачев. А.М.</w:t>
      </w:r>
      <w:r w:rsidRPr="0090323C">
        <w:rPr>
          <w:rStyle w:val="apple-converted-space"/>
          <w:iCs/>
          <w:sz w:val="20"/>
          <w:szCs w:val="20"/>
          <w:shd w:val="clear" w:color="auto" w:fill="FFFFFF"/>
        </w:rPr>
        <w:t> </w:t>
      </w:r>
      <w:r w:rsidRPr="0090323C">
        <w:rPr>
          <w:sz w:val="20"/>
          <w:szCs w:val="20"/>
          <w:lang w:val="ru-RU"/>
        </w:rPr>
        <w:t xml:space="preserve"> «Мягкая сила» русской цивилизации на постсоветском пространстве [Электронный ресурс] </w:t>
      </w:r>
      <w:r w:rsidRPr="0090323C">
        <w:rPr>
          <w:sz w:val="20"/>
          <w:szCs w:val="20"/>
        </w:rPr>
        <w:t>URL</w:t>
      </w:r>
      <w:r w:rsidRPr="0090323C">
        <w:rPr>
          <w:sz w:val="20"/>
          <w:szCs w:val="20"/>
          <w:lang w:val="ru-RU"/>
        </w:rPr>
        <w:t>: http://kprf.ru/history/soviet/125858.html</w:t>
      </w:r>
      <w:r w:rsidRPr="0090323C">
        <w:rPr>
          <w:sz w:val="20"/>
          <w:szCs w:val="20"/>
          <w:lang w:val="ru-RU" w:eastAsia="ko-KR"/>
        </w:rPr>
        <w:t xml:space="preserve"> </w:t>
      </w:r>
      <w:r w:rsidRPr="0090323C">
        <w:rPr>
          <w:rStyle w:val="apple-converted-space"/>
          <w:sz w:val="20"/>
          <w:szCs w:val="20"/>
          <w:lang w:val="ru-RU"/>
        </w:rPr>
        <w:t>(дата</w:t>
      </w:r>
      <w:r w:rsidRPr="0090323C">
        <w:rPr>
          <w:sz w:val="20"/>
          <w:szCs w:val="20"/>
          <w:lang w:val="ru-RU"/>
        </w:rPr>
        <w:t xml:space="preserve"> обращения</w:t>
      </w:r>
      <w:r w:rsidRPr="0090323C">
        <w:rPr>
          <w:sz w:val="20"/>
          <w:szCs w:val="20"/>
          <w:lang w:val="ru-RU" w:eastAsia="ko-KR"/>
        </w:rPr>
        <w:t>: 04.06.2015)</w:t>
      </w:r>
    </w:p>
  </w:footnote>
  <w:footnote w:id="37">
    <w:p w:rsidR="00832258" w:rsidRPr="005F37EF" w:rsidRDefault="00832258" w:rsidP="00E959E2">
      <w:pPr>
        <w:pStyle w:val="Footnote"/>
        <w:jc w:val="left"/>
        <w:rPr>
          <w:rStyle w:val="ae"/>
        </w:rPr>
      </w:pPr>
      <w:r w:rsidRPr="0090323C">
        <w:rPr>
          <w:rStyle w:val="ae"/>
          <w:sz w:val="20"/>
          <w:szCs w:val="20"/>
        </w:rPr>
        <w:footnoteRef/>
      </w:r>
      <w:r w:rsidRPr="0090323C">
        <w:rPr>
          <w:sz w:val="20"/>
          <w:szCs w:val="20"/>
          <w:lang w:val="ru-RU"/>
        </w:rPr>
        <w:t xml:space="preserve">Леонова О) «Мягкая сила» – ресурс внешней политики государства // Научно-аналитический журнал «Обозреватель» – </w:t>
      </w:r>
      <w:r w:rsidRPr="0090323C">
        <w:rPr>
          <w:sz w:val="20"/>
          <w:szCs w:val="20"/>
        </w:rPr>
        <w:t>OBSERVER</w:t>
      </w:r>
      <w:r w:rsidRPr="0090323C">
        <w:rPr>
          <w:sz w:val="20"/>
          <w:szCs w:val="20"/>
          <w:lang w:val="ru-RU"/>
        </w:rPr>
        <w:t xml:space="preserve">. </w:t>
      </w:r>
      <w:r w:rsidRPr="005F37EF">
        <w:rPr>
          <w:sz w:val="20"/>
          <w:szCs w:val="20"/>
        </w:rPr>
        <w:t>2013. № 4.</w:t>
      </w:r>
      <w:r w:rsidRPr="0090323C">
        <w:rPr>
          <w:sz w:val="20"/>
          <w:szCs w:val="20"/>
          <w:lang w:val="ru-RU"/>
        </w:rPr>
        <w:t>С</w:t>
      </w:r>
      <w:r w:rsidRPr="005F37EF">
        <w:rPr>
          <w:sz w:val="20"/>
          <w:szCs w:val="20"/>
        </w:rPr>
        <w:t>. 33</w:t>
      </w:r>
    </w:p>
  </w:footnote>
  <w:footnote w:id="38">
    <w:p w:rsidR="00832258" w:rsidRPr="000206FA" w:rsidRDefault="00832258" w:rsidP="0022614D">
      <w:pPr>
        <w:pStyle w:val="a7"/>
        <w:rPr>
          <w:lang w:val="ru-RU" w:eastAsia="ko-KR"/>
        </w:rPr>
      </w:pPr>
      <w:r>
        <w:rPr>
          <w:rStyle w:val="ae"/>
        </w:rPr>
        <w:footnoteRef/>
      </w:r>
      <w:r>
        <w:t xml:space="preserve"> EAI • CCGA •</w:t>
      </w:r>
      <w:r>
        <w:rPr>
          <w:color w:val="545454"/>
          <w:sz w:val="28"/>
          <w:szCs w:val="22"/>
          <w:shd w:val="clear" w:color="auto" w:fill="FFFFFF"/>
        </w:rPr>
        <w:t xml:space="preserve"> </w:t>
      </w:r>
      <w:proofErr w:type="spellStart"/>
      <w:proofErr w:type="gramStart"/>
      <w:r>
        <w:t>Joongang</w:t>
      </w:r>
      <w:proofErr w:type="spellEnd"/>
      <w:r>
        <w:t xml:space="preserve"> </w:t>
      </w:r>
      <w:r>
        <w:rPr>
          <w:rFonts w:hint="eastAsia"/>
          <w:lang w:eastAsia="ko-KR"/>
        </w:rPr>
        <w:t xml:space="preserve"> </w:t>
      </w:r>
      <w:proofErr w:type="spellStart"/>
      <w:r>
        <w:t>Ilbo</w:t>
      </w:r>
      <w:proofErr w:type="spellEnd"/>
      <w:proofErr w:type="gramEnd"/>
      <w:r>
        <w:rPr>
          <w:lang w:eastAsia="ko-KR"/>
        </w:rPr>
        <w:t xml:space="preserve">. </w:t>
      </w:r>
      <w:r>
        <w:t>Soft Power in East Asia</w:t>
      </w:r>
      <w:r>
        <w:rPr>
          <w:lang w:eastAsia="ko-KR"/>
        </w:rPr>
        <w:t xml:space="preserve"> // EAI </w:t>
      </w:r>
      <w:proofErr w:type="spellStart"/>
      <w:r>
        <w:rPr>
          <w:lang w:eastAsia="ko-KR"/>
        </w:rPr>
        <w:t>общественный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брифинг</w:t>
      </w:r>
      <w:proofErr w:type="spellEnd"/>
      <w:r>
        <w:rPr>
          <w:lang w:eastAsia="ko-KR"/>
        </w:rPr>
        <w:t xml:space="preserve">. </w:t>
      </w:r>
      <w:r w:rsidRPr="000206FA">
        <w:rPr>
          <w:lang w:val="ru-RU" w:eastAsia="ko-KR"/>
        </w:rPr>
        <w:t>2008.  №</w:t>
      </w:r>
      <w:r w:rsidRPr="000206FA">
        <w:rPr>
          <w:szCs w:val="28"/>
          <w:lang w:val="ru-RU" w:eastAsia="ko-KR"/>
        </w:rPr>
        <w:t>32. С. 1</w:t>
      </w:r>
      <w:r w:rsidRPr="000206FA">
        <w:rPr>
          <w:lang w:val="ru-RU" w:eastAsia="ko-KR"/>
        </w:rPr>
        <w:t xml:space="preserve"> </w:t>
      </w:r>
    </w:p>
  </w:footnote>
  <w:footnote w:id="39">
    <w:p w:rsidR="00832258" w:rsidRPr="000206FA" w:rsidRDefault="00832258" w:rsidP="0022614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>Вз</w:t>
      </w:r>
      <w:r w:rsidRPr="000206FA">
        <w:rPr>
          <w:bCs/>
          <w:lang w:val="ru-RU"/>
        </w:rPr>
        <w:t xml:space="preserve">лет и Падение </w:t>
      </w:r>
      <w:r w:rsidRPr="000206FA">
        <w:rPr>
          <w:szCs w:val="28"/>
          <w:lang w:val="ru-RU" w:eastAsia="ko-KR"/>
        </w:rPr>
        <w:t xml:space="preserve">«мягкой силы» </w:t>
      </w:r>
      <w:r w:rsidRPr="000206FA">
        <w:rPr>
          <w:lang w:val="ru-RU"/>
        </w:rPr>
        <w:t xml:space="preserve">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communitarian</w:t>
      </w:r>
      <w:r w:rsidRPr="000206FA">
        <w:rPr>
          <w:lang w:val="ru-RU"/>
        </w:rPr>
        <w:t>.</w:t>
      </w:r>
      <w:proofErr w:type="spellStart"/>
      <w:r>
        <w:t>ru</w:t>
      </w:r>
      <w:proofErr w:type="spellEnd"/>
      <w:r w:rsidRPr="000206FA">
        <w:rPr>
          <w:lang w:val="ru-RU"/>
        </w:rPr>
        <w:t>/</w:t>
      </w:r>
      <w:proofErr w:type="spellStart"/>
      <w:r>
        <w:t>publikacii</w:t>
      </w:r>
      <w:proofErr w:type="spellEnd"/>
      <w:r w:rsidRPr="000206FA">
        <w:rPr>
          <w:lang w:val="ru-RU"/>
        </w:rPr>
        <w:t>/</w:t>
      </w:r>
      <w:proofErr w:type="spellStart"/>
      <w:r>
        <w:t>bolshoy</w:t>
      </w:r>
      <w:proofErr w:type="spellEnd"/>
      <w:r w:rsidRPr="000206FA">
        <w:rPr>
          <w:lang w:val="ru-RU"/>
        </w:rPr>
        <w:t>_</w:t>
      </w:r>
      <w:proofErr w:type="spellStart"/>
      <w:r>
        <w:t>blizhniy</w:t>
      </w:r>
      <w:proofErr w:type="spellEnd"/>
      <w:r w:rsidRPr="000206FA">
        <w:rPr>
          <w:lang w:val="ru-RU"/>
        </w:rPr>
        <w:t>_</w:t>
      </w:r>
      <w:proofErr w:type="spellStart"/>
      <w:r>
        <w:t>vostok</w:t>
      </w:r>
      <w:proofErr w:type="spellEnd"/>
      <w:r w:rsidRPr="000206FA">
        <w:rPr>
          <w:lang w:val="ru-RU"/>
        </w:rPr>
        <w:t>/</w:t>
      </w:r>
      <w:proofErr w:type="spellStart"/>
      <w:r>
        <w:t>vzlet</w:t>
      </w:r>
      <w:proofErr w:type="spellEnd"/>
      <w:r w:rsidRPr="000206FA">
        <w:rPr>
          <w:lang w:val="ru-RU"/>
        </w:rPr>
        <w:t>_</w:t>
      </w:r>
      <w:proofErr w:type="spellStart"/>
      <w:r>
        <w:t>i</w:t>
      </w:r>
      <w:proofErr w:type="spellEnd"/>
      <w:r w:rsidRPr="000206FA">
        <w:rPr>
          <w:lang w:val="ru-RU"/>
        </w:rPr>
        <w:t>_</w:t>
      </w:r>
      <w:proofErr w:type="spellStart"/>
      <w:r>
        <w:t>padenie</w:t>
      </w:r>
      <w:proofErr w:type="spellEnd"/>
      <w:r w:rsidRPr="000206FA">
        <w:rPr>
          <w:lang w:val="ru-RU"/>
        </w:rPr>
        <w:t>_</w:t>
      </w:r>
      <w:proofErr w:type="spellStart"/>
      <w:r>
        <w:t>myagkoy</w:t>
      </w:r>
      <w:proofErr w:type="spellEnd"/>
      <w:r w:rsidRPr="000206FA">
        <w:rPr>
          <w:lang w:val="ru-RU"/>
        </w:rPr>
        <w:t>_</w:t>
      </w:r>
      <w:proofErr w:type="spellStart"/>
      <w:r>
        <w:t>sily</w:t>
      </w:r>
      <w:proofErr w:type="spellEnd"/>
      <w:r w:rsidRPr="000206FA">
        <w:rPr>
          <w:lang w:val="ru-RU"/>
        </w:rPr>
        <w:t xml:space="preserve">_30082014/ </w:t>
      </w:r>
      <w:r w:rsidRPr="000206FA">
        <w:rPr>
          <w:rStyle w:val="apple-converted-space"/>
          <w:lang w:val="ru-RU"/>
        </w:rPr>
        <w:t>(дата</w:t>
      </w:r>
      <w:r w:rsidRPr="000206FA">
        <w:rPr>
          <w:lang w:val="ru-RU"/>
        </w:rPr>
        <w:t xml:space="preserve"> обращения</w:t>
      </w:r>
      <w:r w:rsidRPr="000206FA">
        <w:rPr>
          <w:lang w:val="ru-RU" w:eastAsia="ko-KR"/>
        </w:rPr>
        <w:t>: 04.05.2015</w:t>
      </w:r>
      <w:r w:rsidRPr="000206FA">
        <w:rPr>
          <w:rFonts w:hint="eastAsia"/>
          <w:lang w:val="ru-RU" w:eastAsia="ko-KR"/>
        </w:rPr>
        <w:t>)</w:t>
      </w:r>
    </w:p>
  </w:footnote>
  <w:footnote w:id="40">
    <w:p w:rsidR="00832258" w:rsidRPr="000206FA" w:rsidRDefault="00832258" w:rsidP="0022614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 w:eastAsia="ko-KR"/>
        </w:rPr>
        <w:t xml:space="preserve"> </w:t>
      </w:r>
      <w:r w:rsidRPr="00A7743E">
        <w:rPr>
          <w:rFonts w:eastAsiaTheme="minorEastAsia"/>
          <w:lang w:eastAsia="ko-KR"/>
        </w:rPr>
        <w:t>김준형</w:t>
      </w:r>
      <w:r w:rsidRPr="00A7743E">
        <w:rPr>
          <w:rFonts w:eastAsiaTheme="minorEastAsia"/>
          <w:lang w:eastAsia="ko-KR"/>
        </w:rPr>
        <w:t xml:space="preserve">, </w:t>
      </w:r>
      <w:r w:rsidRPr="00A7743E">
        <w:rPr>
          <w:rFonts w:eastAsiaTheme="minorEastAsia"/>
          <w:lang w:val="ru-RU" w:eastAsia="ko-KR"/>
        </w:rPr>
        <w:t>"</w:t>
      </w:r>
      <w:r w:rsidRPr="00A7743E">
        <w:rPr>
          <w:rFonts w:eastAsiaTheme="minorEastAsia"/>
          <w:lang w:val="ru-RU" w:eastAsia="ko-KR"/>
        </w:rPr>
        <w:t>한국을</w:t>
      </w:r>
      <w:r w:rsidRPr="00A7743E">
        <w:rPr>
          <w:rFonts w:eastAsiaTheme="minorEastAsia"/>
          <w:lang w:val="ru-RU" w:eastAsia="ko-KR"/>
        </w:rPr>
        <w:t xml:space="preserve"> </w:t>
      </w:r>
      <w:r w:rsidRPr="00A7743E">
        <w:rPr>
          <w:rFonts w:eastAsiaTheme="minorEastAsia"/>
          <w:lang w:val="ru-RU" w:eastAsia="ko-KR"/>
        </w:rPr>
        <w:t>이스라엘처럼</w:t>
      </w:r>
      <w:r w:rsidRPr="00A7743E">
        <w:rPr>
          <w:rFonts w:eastAsiaTheme="minorEastAsia"/>
          <w:lang w:val="ru-RU" w:eastAsia="ko-KR"/>
        </w:rPr>
        <w:t xml:space="preserve"> </w:t>
      </w:r>
      <w:r w:rsidRPr="00A7743E">
        <w:rPr>
          <w:rFonts w:eastAsiaTheme="minorEastAsia"/>
          <w:lang w:val="ru-RU" w:eastAsia="ko-KR"/>
        </w:rPr>
        <w:t>만들고</w:t>
      </w:r>
      <w:r w:rsidRPr="00A7743E">
        <w:rPr>
          <w:rFonts w:eastAsiaTheme="minorEastAsia"/>
          <w:lang w:val="ru-RU" w:eastAsia="ko-KR"/>
        </w:rPr>
        <w:t xml:space="preserve"> </w:t>
      </w:r>
      <w:r w:rsidRPr="00A7743E">
        <w:rPr>
          <w:rFonts w:eastAsiaTheme="minorEastAsia"/>
          <w:lang w:val="ru-RU" w:eastAsia="ko-KR"/>
        </w:rPr>
        <w:t>싶은가</w:t>
      </w:r>
      <w:r w:rsidRPr="00A7743E">
        <w:rPr>
          <w:rFonts w:eastAsiaTheme="minorEastAsia"/>
          <w:lang w:val="ru-RU" w:eastAsia="ko-KR"/>
        </w:rPr>
        <w:t>?"</w:t>
      </w:r>
      <w:r w:rsidRPr="00271D3E">
        <w:rPr>
          <w:lang w:val="ru-RU" w:eastAsia="ko-KR"/>
        </w:rPr>
        <w:t xml:space="preserve"> </w:t>
      </w:r>
      <w:r>
        <w:rPr>
          <w:lang w:val="ru-RU" w:eastAsia="ko-KR"/>
        </w:rPr>
        <w:t xml:space="preserve">Ким </w:t>
      </w:r>
      <w:proofErr w:type="spellStart"/>
      <w:r>
        <w:rPr>
          <w:lang w:val="ru-RU" w:eastAsia="ko-KR"/>
        </w:rPr>
        <w:t>Джун</w:t>
      </w:r>
      <w:proofErr w:type="spellEnd"/>
      <w:r>
        <w:rPr>
          <w:lang w:val="ru-RU" w:eastAsia="ko-KR"/>
        </w:rPr>
        <w:t xml:space="preserve"> </w:t>
      </w:r>
      <w:proofErr w:type="spellStart"/>
      <w:r>
        <w:rPr>
          <w:lang w:val="ru-RU" w:eastAsia="ko-KR"/>
        </w:rPr>
        <w:t>Хён</w:t>
      </w:r>
      <w:proofErr w:type="spellEnd"/>
      <w:r w:rsidRPr="00271D3E">
        <w:rPr>
          <w:lang w:val="ru-RU" w:eastAsia="ko-KR"/>
        </w:rPr>
        <w:t xml:space="preserve">, </w:t>
      </w:r>
      <w:r w:rsidRPr="000206FA">
        <w:rPr>
          <w:lang w:val="ru-RU" w:eastAsia="ko-KR"/>
        </w:rPr>
        <w:t>Хочешь ли делать Корею как Израиль</w:t>
      </w:r>
      <w:proofErr w:type="gramStart"/>
      <w:r w:rsidRPr="000206FA">
        <w:rPr>
          <w:rFonts w:hint="eastAsia"/>
          <w:lang w:val="ru-RU" w:eastAsia="ko-KR"/>
        </w:rPr>
        <w:t>?</w:t>
      </w:r>
      <w:r w:rsidRPr="00271D3E">
        <w:rPr>
          <w:lang w:val="ru-RU" w:eastAsia="ko-KR"/>
        </w:rPr>
        <w:t>(</w:t>
      </w:r>
      <w:proofErr w:type="spellStart"/>
      <w:proofErr w:type="gramEnd"/>
      <w:r>
        <w:rPr>
          <w:rFonts w:eastAsiaTheme="minorEastAsia"/>
          <w:lang w:val="ru-RU" w:eastAsia="ko-KR"/>
        </w:rPr>
        <w:t>Хангугыл</w:t>
      </w:r>
      <w:proofErr w:type="spellEnd"/>
      <w:r>
        <w:rPr>
          <w:rFonts w:eastAsiaTheme="minorEastAsia"/>
          <w:lang w:val="ru-RU" w:eastAsia="ko-KR"/>
        </w:rPr>
        <w:t xml:space="preserve"> </w:t>
      </w:r>
      <w:proofErr w:type="spellStart"/>
      <w:r>
        <w:rPr>
          <w:rFonts w:eastAsiaTheme="minorEastAsia"/>
          <w:lang w:val="ru-RU" w:eastAsia="ko-KR"/>
        </w:rPr>
        <w:t>исраэлчором</w:t>
      </w:r>
      <w:proofErr w:type="spellEnd"/>
      <w:r>
        <w:rPr>
          <w:rFonts w:eastAsiaTheme="minorEastAsia"/>
          <w:lang w:val="ru-RU" w:eastAsia="ko-KR"/>
        </w:rPr>
        <w:t xml:space="preserve"> </w:t>
      </w:r>
      <w:proofErr w:type="spellStart"/>
      <w:r>
        <w:rPr>
          <w:rFonts w:eastAsiaTheme="minorEastAsia"/>
          <w:lang w:val="ru-RU" w:eastAsia="ko-KR"/>
        </w:rPr>
        <w:t>мандылго</w:t>
      </w:r>
      <w:proofErr w:type="spellEnd"/>
      <w:r>
        <w:rPr>
          <w:rFonts w:eastAsiaTheme="minorEastAsia"/>
          <w:lang w:val="ru-RU" w:eastAsia="ko-KR"/>
        </w:rPr>
        <w:t xml:space="preserve"> </w:t>
      </w:r>
      <w:proofErr w:type="spellStart"/>
      <w:r>
        <w:rPr>
          <w:rFonts w:eastAsiaTheme="minorEastAsia"/>
          <w:lang w:val="ru-RU" w:eastAsia="ko-KR"/>
        </w:rPr>
        <w:t>сипынга</w:t>
      </w:r>
      <w:proofErr w:type="spellEnd"/>
      <w:r w:rsidRPr="00271D3E">
        <w:rPr>
          <w:rFonts w:eastAsiaTheme="minorEastAsia"/>
          <w:lang w:val="ru-RU" w:eastAsia="ko-KR"/>
        </w:rPr>
        <w:t>?)</w:t>
      </w:r>
      <w:r w:rsidRPr="000206FA">
        <w:rPr>
          <w:lang w:val="ru-RU" w:eastAsia="ko-KR"/>
        </w:rPr>
        <w:t xml:space="preserve"> Хочешь ли делать Корею как Израиль</w:t>
      </w:r>
      <w:r w:rsidRPr="000206FA">
        <w:rPr>
          <w:rFonts w:hint="eastAsia"/>
          <w:lang w:val="ru-RU" w:eastAsia="ko-KR"/>
        </w:rPr>
        <w:t>?</w:t>
      </w:r>
      <w:r w:rsidRPr="000206FA">
        <w:rPr>
          <w:lang w:val="ru-RU" w:eastAsia="ko-KR"/>
        </w:rPr>
        <w:t xml:space="preserve"> </w:t>
      </w:r>
      <w:r w:rsidRPr="000206FA">
        <w:rPr>
          <w:lang w:val="ru-RU"/>
        </w:rPr>
        <w:t xml:space="preserve">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rPr>
          <w:rFonts w:hint="eastAsia"/>
          <w:lang w:eastAsia="ko-KR"/>
        </w:rPr>
        <w:t>h</w:t>
      </w:r>
      <w:r>
        <w:t>ttp</w:t>
      </w:r>
      <w:r w:rsidRPr="000206FA">
        <w:rPr>
          <w:lang w:val="ru-RU"/>
        </w:rPr>
        <w:t>://</w:t>
      </w:r>
      <w:r>
        <w:t>www</w:t>
      </w:r>
      <w:r w:rsidRPr="000206FA">
        <w:rPr>
          <w:lang w:val="ru-RU"/>
        </w:rPr>
        <w:t>.</w:t>
      </w:r>
      <w:proofErr w:type="spellStart"/>
      <w:r>
        <w:t>pressian</w:t>
      </w:r>
      <w:proofErr w:type="spellEnd"/>
      <w:r w:rsidRPr="000206FA">
        <w:rPr>
          <w:lang w:val="ru-RU"/>
        </w:rPr>
        <w:t>.</w:t>
      </w:r>
      <w:r>
        <w:t>com</w:t>
      </w:r>
      <w:r w:rsidRPr="000206FA">
        <w:rPr>
          <w:lang w:val="ru-RU"/>
        </w:rPr>
        <w:t>/</w:t>
      </w:r>
      <w:r>
        <w:t>news</w:t>
      </w:r>
      <w:r w:rsidRPr="000206FA">
        <w:rPr>
          <w:lang w:val="ru-RU"/>
        </w:rPr>
        <w:t>/</w:t>
      </w:r>
      <w:r>
        <w:t>article</w:t>
      </w:r>
      <w:r w:rsidRPr="000206FA">
        <w:rPr>
          <w:lang w:val="ru-RU"/>
        </w:rPr>
        <w:t>.</w:t>
      </w:r>
      <w:r>
        <w:t>html</w:t>
      </w:r>
      <w:r w:rsidRPr="000206FA">
        <w:rPr>
          <w:lang w:val="ru-RU"/>
        </w:rPr>
        <w:t>?</w:t>
      </w:r>
      <w:r>
        <w:t>no</w:t>
      </w:r>
      <w:r w:rsidRPr="000206FA">
        <w:rPr>
          <w:lang w:val="ru-RU"/>
        </w:rPr>
        <w:t>=61716</w:t>
      </w:r>
      <w:r w:rsidRPr="000206FA">
        <w:rPr>
          <w:rFonts w:hint="eastAsia"/>
          <w:lang w:val="ru-RU" w:eastAsia="ko-KR"/>
        </w:rPr>
        <w:t xml:space="preserve">  </w:t>
      </w:r>
      <w:r w:rsidRPr="000206FA">
        <w:rPr>
          <w:rStyle w:val="apple-converted-space"/>
          <w:lang w:val="ru-RU"/>
        </w:rPr>
        <w:t>(дата</w:t>
      </w:r>
      <w:r w:rsidRPr="000206FA">
        <w:rPr>
          <w:lang w:val="ru-RU"/>
        </w:rPr>
        <w:t xml:space="preserve"> обращения</w:t>
      </w:r>
      <w:r w:rsidRPr="000206FA">
        <w:rPr>
          <w:lang w:val="ru-RU" w:eastAsia="ko-KR"/>
        </w:rPr>
        <w:t>: 04.05.2015</w:t>
      </w:r>
      <w:r w:rsidRPr="000206FA">
        <w:rPr>
          <w:rFonts w:hint="eastAsia"/>
          <w:lang w:val="ru-RU" w:eastAsia="ko-KR"/>
        </w:rPr>
        <w:t>)</w:t>
      </w:r>
    </w:p>
  </w:footnote>
  <w:footnote w:id="41">
    <w:p w:rsidR="00832258" w:rsidRPr="000206FA" w:rsidRDefault="00832258" w:rsidP="0022614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 w:eastAsia="ko-KR"/>
        </w:rPr>
        <w:t xml:space="preserve"> </w:t>
      </w:r>
      <w:r w:rsidRPr="000206FA">
        <w:rPr>
          <w:bCs/>
          <w:lang w:val="ru-RU" w:eastAsia="ko-KR"/>
        </w:rPr>
        <w:t>Лекция и круглый стол мудрецов по «мягкой силе»</w:t>
      </w:r>
      <w:r w:rsidRPr="000206FA">
        <w:rPr>
          <w:lang w:val="ru-RU"/>
        </w:rPr>
        <w:t xml:space="preserve"> 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newsletter</w:t>
      </w:r>
      <w:r w:rsidRPr="000206FA">
        <w:rPr>
          <w:lang w:val="ru-RU"/>
        </w:rPr>
        <w:t>.</w:t>
      </w:r>
      <w:proofErr w:type="spellStart"/>
      <w:r>
        <w:t>kf</w:t>
      </w:r>
      <w:proofErr w:type="spellEnd"/>
      <w:r w:rsidRPr="000206FA">
        <w:rPr>
          <w:lang w:val="ru-RU"/>
        </w:rPr>
        <w:t>.</w:t>
      </w:r>
      <w:r>
        <w:t>or</w:t>
      </w:r>
      <w:r w:rsidRPr="000206FA">
        <w:rPr>
          <w:lang w:val="ru-RU"/>
        </w:rPr>
        <w:t>.</w:t>
      </w:r>
      <w:proofErr w:type="spellStart"/>
      <w:r>
        <w:t>kr</w:t>
      </w:r>
      <w:proofErr w:type="spellEnd"/>
      <w:r w:rsidRPr="000206FA">
        <w:rPr>
          <w:lang w:val="ru-RU"/>
        </w:rPr>
        <w:t>/</w:t>
      </w:r>
      <w:proofErr w:type="spellStart"/>
      <w:r>
        <w:t>korean</w:t>
      </w:r>
      <w:proofErr w:type="spellEnd"/>
      <w:r w:rsidRPr="000206FA">
        <w:rPr>
          <w:lang w:val="ru-RU"/>
        </w:rPr>
        <w:t>/</w:t>
      </w:r>
      <w:r>
        <w:t>print</w:t>
      </w:r>
      <w:r w:rsidRPr="000206FA">
        <w:rPr>
          <w:lang w:val="ru-RU"/>
        </w:rPr>
        <w:t>.</w:t>
      </w:r>
      <w:r>
        <w:t>asp</w:t>
      </w:r>
      <w:r w:rsidRPr="000206FA">
        <w:rPr>
          <w:lang w:val="ru-RU"/>
        </w:rPr>
        <w:t>?</w:t>
      </w:r>
      <w:r>
        <w:t>no</w:t>
      </w:r>
      <w:r w:rsidRPr="000206FA">
        <w:rPr>
          <w:lang w:val="ru-RU"/>
        </w:rPr>
        <w:t xml:space="preserve">=1000  </w:t>
      </w:r>
      <w:r w:rsidRPr="000206FA">
        <w:rPr>
          <w:rStyle w:val="apple-converted-space"/>
          <w:lang w:val="ru-RU"/>
        </w:rPr>
        <w:t>(дата</w:t>
      </w:r>
      <w:r w:rsidRPr="000206FA">
        <w:rPr>
          <w:lang w:val="ru-RU"/>
        </w:rPr>
        <w:t xml:space="preserve"> обращения</w:t>
      </w:r>
      <w:r w:rsidRPr="000206FA">
        <w:rPr>
          <w:lang w:val="ru-RU" w:eastAsia="ko-KR"/>
        </w:rPr>
        <w:t>: 04.05.2015</w:t>
      </w:r>
      <w:r w:rsidRPr="000206FA">
        <w:rPr>
          <w:rFonts w:hint="eastAsia"/>
          <w:lang w:val="ru-RU" w:eastAsia="ko-KR"/>
        </w:rPr>
        <w:t>)</w:t>
      </w:r>
    </w:p>
  </w:footnote>
  <w:footnote w:id="42">
    <w:p w:rsidR="00832258" w:rsidRPr="00A0324A" w:rsidRDefault="00832258" w:rsidP="00FF54FF">
      <w:pPr>
        <w:pStyle w:val="a7"/>
        <w:rPr>
          <w:rFonts w:eastAsiaTheme="minorEastAsia" w:hint="eastAsia"/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 w:eastAsia="ko-KR"/>
        </w:rPr>
        <w:t xml:space="preserve"> </w:t>
      </w:r>
      <w:r w:rsidRPr="00FF54FF">
        <w:rPr>
          <w:rFonts w:ascii="바탕" w:eastAsia="바탕" w:hAnsi="바탕" w:cs="바탕" w:hint="eastAsia"/>
          <w:lang w:eastAsia="ko-KR"/>
        </w:rPr>
        <w:t>김상배</w:t>
      </w:r>
      <w:r w:rsidRPr="00FF54FF">
        <w:rPr>
          <w:lang w:val="ru-RU" w:eastAsia="ko-KR"/>
        </w:rPr>
        <w:t>,</w:t>
      </w:r>
      <w:r w:rsidRPr="00FF54FF">
        <w:rPr>
          <w:rFonts w:ascii="바탕" w:eastAsia="바탕" w:hAnsi="바탕" w:cs="바탕" w:hint="eastAsia"/>
          <w:lang w:eastAsia="ko-KR"/>
        </w:rPr>
        <w:t>소프트파워와</w:t>
      </w:r>
      <w:r w:rsidRPr="00FF54FF">
        <w:rPr>
          <w:lang w:val="ru-RU" w:eastAsia="ko-KR"/>
        </w:rPr>
        <w:t xml:space="preserve"> 21</w:t>
      </w:r>
      <w:r w:rsidRPr="00FF54FF">
        <w:rPr>
          <w:rFonts w:ascii="바탕" w:eastAsia="바탕" w:hAnsi="바탕" w:cs="바탕" w:hint="eastAsia"/>
          <w:lang w:eastAsia="ko-KR"/>
        </w:rPr>
        <w:t>세기</w:t>
      </w:r>
      <w:r w:rsidRPr="00FF54FF">
        <w:rPr>
          <w:lang w:val="ru-RU" w:eastAsia="ko-KR"/>
        </w:rPr>
        <w:t xml:space="preserve"> </w:t>
      </w:r>
      <w:r w:rsidRPr="00FF54FF">
        <w:rPr>
          <w:rFonts w:ascii="바탕" w:eastAsia="바탕" w:hAnsi="바탕" w:cs="바탕" w:hint="eastAsia"/>
          <w:lang w:eastAsia="ko-KR"/>
        </w:rPr>
        <w:t>권력</w:t>
      </w:r>
      <w:r w:rsidRPr="00FF54FF">
        <w:rPr>
          <w:lang w:val="ru-RU" w:eastAsia="ko-KR"/>
        </w:rPr>
        <w:t>:</w:t>
      </w:r>
      <w:r w:rsidRPr="00FF54FF">
        <w:rPr>
          <w:rFonts w:ascii="바탕" w:eastAsia="바탕" w:hAnsi="바탕" w:cs="바탕" w:hint="eastAsia"/>
          <w:lang w:eastAsia="ko-KR"/>
        </w:rPr>
        <w:t>네트워크</w:t>
      </w:r>
      <w:r w:rsidRPr="00FF54FF">
        <w:rPr>
          <w:lang w:val="ru-RU" w:eastAsia="ko-KR"/>
        </w:rPr>
        <w:t xml:space="preserve"> </w:t>
      </w:r>
      <w:r w:rsidRPr="00FF54FF">
        <w:rPr>
          <w:rFonts w:ascii="바탕" w:eastAsia="바탕" w:hAnsi="바탕" w:cs="바탕" w:hint="eastAsia"/>
          <w:lang w:eastAsia="ko-KR"/>
        </w:rPr>
        <w:t>권력론의</w:t>
      </w:r>
      <w:r w:rsidRPr="00FF54FF">
        <w:rPr>
          <w:lang w:val="ru-RU" w:eastAsia="ko-KR"/>
        </w:rPr>
        <w:t xml:space="preserve"> </w:t>
      </w:r>
      <w:r w:rsidRPr="00FF54FF">
        <w:rPr>
          <w:rFonts w:ascii="바탕" w:eastAsia="바탕" w:hAnsi="바탕" w:cs="바탕" w:hint="eastAsia"/>
          <w:lang w:eastAsia="ko-KR"/>
        </w:rPr>
        <w:t>모색</w:t>
      </w:r>
      <w:r w:rsidRPr="00FF54FF">
        <w:rPr>
          <w:lang w:val="ru-RU" w:eastAsia="ko-KR"/>
        </w:rPr>
        <w:t>,</w:t>
      </w:r>
      <w:r w:rsidRPr="00FF54FF">
        <w:rPr>
          <w:rFonts w:ascii="바탕" w:eastAsia="바탕" w:hAnsi="바탕" w:cs="바탕" w:hint="eastAsia"/>
          <w:lang w:eastAsia="ko-KR"/>
        </w:rPr>
        <w:t>한울아카데미</w:t>
      </w:r>
      <w:r w:rsidRPr="00FF54FF">
        <w:rPr>
          <w:lang w:val="ru-RU" w:eastAsia="ko-KR"/>
        </w:rPr>
        <w:t>, 2009,</w:t>
      </w:r>
      <w:r w:rsidRPr="00FF54FF">
        <w:rPr>
          <w:lang w:eastAsia="ko-KR"/>
        </w:rPr>
        <w:t>p</w:t>
      </w:r>
      <w:r>
        <w:rPr>
          <w:lang w:val="ru-RU" w:eastAsia="ko-KR"/>
        </w:rPr>
        <w:t>1</w:t>
      </w:r>
      <w:r>
        <w:rPr>
          <w:rFonts w:eastAsiaTheme="minorEastAsia" w:hint="eastAsia"/>
          <w:lang w:val="ru-RU" w:eastAsia="ko-KR"/>
        </w:rPr>
        <w:t>0</w:t>
      </w:r>
      <w:r w:rsidRPr="00FF54FF">
        <w:rPr>
          <w:lang w:val="ru-RU" w:eastAsia="ko-KR"/>
        </w:rPr>
        <w:t xml:space="preserve">, </w:t>
      </w:r>
      <w:r w:rsidRPr="000206FA">
        <w:rPr>
          <w:lang w:val="ru-RU" w:eastAsia="ko-KR"/>
        </w:rPr>
        <w:t>Ким</w:t>
      </w:r>
      <w:r w:rsidRPr="00FF54FF">
        <w:rPr>
          <w:lang w:val="ru-RU" w:eastAsia="ko-KR"/>
        </w:rPr>
        <w:t xml:space="preserve"> </w:t>
      </w:r>
      <w:r w:rsidRPr="000206FA">
        <w:rPr>
          <w:lang w:val="ru-RU" w:eastAsia="ko-KR"/>
        </w:rPr>
        <w:t>Сан</w:t>
      </w:r>
      <w:r w:rsidRPr="00FF54FF">
        <w:rPr>
          <w:lang w:val="ru-RU" w:eastAsia="ko-KR"/>
        </w:rPr>
        <w:t xml:space="preserve"> </w:t>
      </w:r>
      <w:proofErr w:type="spellStart"/>
      <w:r w:rsidRPr="000206FA">
        <w:rPr>
          <w:lang w:val="ru-RU" w:eastAsia="ko-KR"/>
        </w:rPr>
        <w:t>Бэ</w:t>
      </w:r>
      <w:proofErr w:type="spellEnd"/>
      <w:r w:rsidRPr="00FF54FF">
        <w:rPr>
          <w:lang w:val="ru-RU" w:eastAsia="ko-KR"/>
        </w:rPr>
        <w:t>.,</w:t>
      </w:r>
      <w:r w:rsidRPr="00FF54FF">
        <w:rPr>
          <w:rStyle w:val="11"/>
          <w:color w:val="000000"/>
          <w:lang w:val="ru-RU" w:eastAsia="ko-KR"/>
        </w:rPr>
        <w:t xml:space="preserve"> </w:t>
      </w:r>
      <w:r>
        <w:rPr>
          <w:rStyle w:val="apple-converted-space"/>
          <w:color w:val="000000"/>
          <w:lang w:eastAsia="ko-KR"/>
        </w:rPr>
        <w:t> 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Син</w:t>
      </w:r>
      <w:proofErr w:type="spellEnd"/>
      <w:r w:rsidRPr="00FF54FF">
        <w:rPr>
          <w:rStyle w:val="apple-converted-space"/>
          <w:color w:val="000000"/>
          <w:lang w:val="ru-RU" w:eastAsia="ko-KR"/>
        </w:rPr>
        <w:t xml:space="preserve"> </w:t>
      </w:r>
      <w:r w:rsidRPr="000206FA">
        <w:rPr>
          <w:rStyle w:val="apple-converted-space"/>
          <w:color w:val="000000"/>
          <w:lang w:val="ru-RU" w:eastAsia="ko-KR"/>
        </w:rPr>
        <w:t>Джин</w:t>
      </w:r>
      <w:r w:rsidRPr="00FF54FF">
        <w:rPr>
          <w:rStyle w:val="apple-converted-space"/>
          <w:color w:val="000000"/>
          <w:lang w:val="ru-RU" w:eastAsia="ko-KR"/>
        </w:rPr>
        <w:t xml:space="preserve"> 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Ук</w:t>
      </w:r>
      <w:proofErr w:type="spellEnd"/>
      <w:r w:rsidRPr="00FF54FF">
        <w:rPr>
          <w:rStyle w:val="apple-converted-space"/>
          <w:color w:val="000000"/>
          <w:lang w:val="ru-RU" w:eastAsia="ko-KR"/>
        </w:rPr>
        <w:t xml:space="preserve">., </w:t>
      </w:r>
      <w:r w:rsidRPr="000206FA">
        <w:rPr>
          <w:rStyle w:val="apple-converted-space"/>
          <w:color w:val="000000"/>
          <w:lang w:val="ru-RU" w:eastAsia="ko-KR"/>
        </w:rPr>
        <w:t>Сон</w:t>
      </w:r>
      <w:r w:rsidRPr="00FF54FF">
        <w:rPr>
          <w:rStyle w:val="apple-converted-space"/>
          <w:color w:val="000000"/>
          <w:lang w:val="ru-RU" w:eastAsia="ko-KR"/>
        </w:rPr>
        <w:t xml:space="preserve"> </w:t>
      </w:r>
      <w:r w:rsidRPr="000206FA">
        <w:rPr>
          <w:rStyle w:val="apple-converted-space"/>
          <w:color w:val="000000"/>
          <w:lang w:val="ru-RU" w:eastAsia="ko-KR"/>
        </w:rPr>
        <w:t>Ёл</w:t>
      </w:r>
      <w:r w:rsidRPr="00FF54FF">
        <w:rPr>
          <w:rStyle w:val="apple-converted-space"/>
          <w:color w:val="000000"/>
          <w:lang w:val="ru-RU" w:eastAsia="ko-KR"/>
        </w:rPr>
        <w:t xml:space="preserve">., </w:t>
      </w:r>
      <w:r w:rsidRPr="000206FA">
        <w:rPr>
          <w:rStyle w:val="apple-converted-space"/>
          <w:color w:val="000000"/>
          <w:lang w:val="ru-RU" w:eastAsia="ko-KR"/>
        </w:rPr>
        <w:t>Хан</w:t>
      </w:r>
      <w:r w:rsidRPr="00FF54FF">
        <w:rPr>
          <w:rStyle w:val="apple-converted-space"/>
          <w:color w:val="000000"/>
          <w:lang w:val="ru-RU" w:eastAsia="ko-KR"/>
        </w:rPr>
        <w:t xml:space="preserve"> 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Джун</w:t>
      </w:r>
      <w:proofErr w:type="spellEnd"/>
      <w:r w:rsidRPr="00FF54FF">
        <w:rPr>
          <w:rStyle w:val="apple-converted-space"/>
          <w:color w:val="000000"/>
          <w:lang w:val="ru-RU" w:eastAsia="ko-KR"/>
        </w:rPr>
        <w:t xml:space="preserve">., </w:t>
      </w:r>
      <w:r w:rsidRPr="000206FA">
        <w:rPr>
          <w:rStyle w:val="apple-converted-space"/>
          <w:color w:val="000000"/>
          <w:lang w:val="ru-RU" w:eastAsia="ko-KR"/>
        </w:rPr>
        <w:t>Хон</w:t>
      </w:r>
      <w:r w:rsidRPr="00FF54FF">
        <w:rPr>
          <w:rStyle w:val="apple-converted-space"/>
          <w:color w:val="000000"/>
          <w:lang w:val="ru-RU" w:eastAsia="ko-KR"/>
        </w:rPr>
        <w:t xml:space="preserve"> 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Тэ</w:t>
      </w:r>
      <w:proofErr w:type="spellEnd"/>
      <w:r w:rsidRPr="00FF54FF">
        <w:rPr>
          <w:rStyle w:val="apple-converted-space"/>
          <w:color w:val="000000"/>
          <w:lang w:val="ru-RU" w:eastAsia="ko-KR"/>
        </w:rPr>
        <w:t xml:space="preserve"> 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Ён</w:t>
      </w:r>
      <w:proofErr w:type="spellEnd"/>
      <w:r w:rsidRPr="00FF54FF">
        <w:rPr>
          <w:rStyle w:val="apple-converted-space"/>
          <w:color w:val="000000"/>
          <w:lang w:val="ru-RU" w:eastAsia="ko-KR"/>
        </w:rPr>
        <w:t xml:space="preserve">., 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Джод</w:t>
      </w:r>
      <w:proofErr w:type="spellEnd"/>
      <w:r w:rsidRPr="00FF54FF">
        <w:rPr>
          <w:rStyle w:val="apple-converted-space"/>
          <w:color w:val="000000"/>
          <w:lang w:val="ru-RU" w:eastAsia="ko-KR"/>
        </w:rPr>
        <w:t xml:space="preserve"> 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Джэ</w:t>
      </w:r>
      <w:proofErr w:type="spellEnd"/>
      <w:r w:rsidRPr="00FF54FF">
        <w:rPr>
          <w:rStyle w:val="apple-converted-space"/>
          <w:color w:val="000000"/>
          <w:lang w:val="ru-RU" w:eastAsia="ko-KR"/>
        </w:rPr>
        <w:t xml:space="preserve"> </w:t>
      </w:r>
      <w:r w:rsidRPr="000206FA">
        <w:rPr>
          <w:rStyle w:val="apple-converted-space"/>
          <w:color w:val="000000"/>
          <w:lang w:val="ru-RU" w:eastAsia="ko-KR"/>
        </w:rPr>
        <w:t>Сон</w:t>
      </w:r>
      <w:r w:rsidRPr="00FF54FF">
        <w:rPr>
          <w:rStyle w:val="apple-converted-space"/>
          <w:color w:val="000000"/>
          <w:lang w:val="ru-RU" w:eastAsia="ko-KR"/>
        </w:rPr>
        <w:t xml:space="preserve">., </w:t>
      </w:r>
      <w:r w:rsidRPr="000206FA">
        <w:rPr>
          <w:rStyle w:val="apple-converted-space"/>
          <w:color w:val="000000"/>
          <w:lang w:val="ru-RU" w:eastAsia="ko-KR"/>
        </w:rPr>
        <w:t>Ким</w:t>
      </w:r>
      <w:r w:rsidRPr="00FF54FF">
        <w:rPr>
          <w:rStyle w:val="apple-converted-space"/>
          <w:color w:val="000000"/>
          <w:lang w:val="ru-RU" w:eastAsia="ko-KR"/>
        </w:rPr>
        <w:t xml:space="preserve"> 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Ён</w:t>
      </w:r>
      <w:proofErr w:type="spellEnd"/>
      <w:proofErr w:type="gramStart"/>
      <w:r w:rsidRPr="00FF54FF">
        <w:rPr>
          <w:rStyle w:val="apple-converted-space"/>
          <w:color w:val="000000"/>
          <w:lang w:val="ru-RU" w:eastAsia="ko-KR"/>
        </w:rPr>
        <w:t xml:space="preserve"> </w:t>
      </w:r>
      <w:r w:rsidRPr="000206FA">
        <w:rPr>
          <w:rStyle w:val="apple-converted-space"/>
          <w:color w:val="000000"/>
          <w:lang w:val="ru-RU" w:eastAsia="ko-KR"/>
        </w:rPr>
        <w:t>М</w:t>
      </w:r>
      <w:proofErr w:type="gramEnd"/>
      <w:r w:rsidRPr="000206FA">
        <w:rPr>
          <w:rStyle w:val="apple-converted-space"/>
          <w:color w:val="000000"/>
          <w:lang w:val="ru-RU" w:eastAsia="ko-KR"/>
        </w:rPr>
        <w:t>ин</w:t>
      </w:r>
      <w:r w:rsidRPr="00FF54FF">
        <w:rPr>
          <w:rStyle w:val="apple-converted-space"/>
          <w:color w:val="000000"/>
          <w:lang w:val="ru-RU" w:eastAsia="ko-KR"/>
        </w:rPr>
        <w:t xml:space="preserve">., </w:t>
      </w:r>
      <w:proofErr w:type="spellStart"/>
      <w:r w:rsidRPr="000206FA">
        <w:rPr>
          <w:rStyle w:val="apple-converted-space"/>
          <w:color w:val="000000"/>
          <w:lang w:val="ru-RU" w:eastAsia="ko-KR"/>
        </w:rPr>
        <w:t>Джан</w:t>
      </w:r>
      <w:proofErr w:type="spellEnd"/>
      <w:r w:rsidRPr="00FF54FF">
        <w:rPr>
          <w:rStyle w:val="apple-converted-space"/>
          <w:color w:val="000000"/>
          <w:lang w:val="ru-RU" w:eastAsia="ko-KR"/>
        </w:rPr>
        <w:t xml:space="preserve"> </w:t>
      </w:r>
      <w:r w:rsidRPr="000206FA">
        <w:rPr>
          <w:rStyle w:val="apple-converted-space"/>
          <w:color w:val="000000"/>
          <w:lang w:val="ru-RU" w:eastAsia="ko-KR"/>
        </w:rPr>
        <w:t>Док</w:t>
      </w:r>
      <w:r w:rsidRPr="00FF54FF">
        <w:rPr>
          <w:rStyle w:val="apple-converted-space"/>
          <w:color w:val="000000"/>
          <w:lang w:val="ru-RU" w:eastAsia="ko-KR"/>
        </w:rPr>
        <w:t xml:space="preserve"> </w:t>
      </w:r>
      <w:r w:rsidRPr="000206FA">
        <w:rPr>
          <w:rStyle w:val="apple-converted-space"/>
          <w:color w:val="000000"/>
          <w:lang w:val="ru-RU" w:eastAsia="ko-KR"/>
        </w:rPr>
        <w:t>Джин</w:t>
      </w:r>
      <w:r w:rsidRPr="00FF54FF">
        <w:rPr>
          <w:rStyle w:val="apple-converted-space"/>
          <w:color w:val="000000"/>
          <w:lang w:val="ru-RU" w:eastAsia="ko-KR"/>
        </w:rPr>
        <w:t>.</w:t>
      </w:r>
      <w:r w:rsidRPr="00FF54FF">
        <w:rPr>
          <w:lang w:val="ru-RU" w:eastAsia="ko-KR"/>
        </w:rPr>
        <w:t xml:space="preserve"> </w:t>
      </w:r>
      <w:r w:rsidRPr="000206FA">
        <w:rPr>
          <w:lang w:val="ru-RU"/>
        </w:rPr>
        <w:t xml:space="preserve">Мягкая сила и власть 21-го века- </w:t>
      </w:r>
      <w:proofErr w:type="spellStart"/>
      <w:r w:rsidRPr="000206FA">
        <w:rPr>
          <w:lang w:val="ru-RU"/>
        </w:rPr>
        <w:t>пойск</w:t>
      </w:r>
      <w:proofErr w:type="spellEnd"/>
      <w:r w:rsidRPr="000206FA">
        <w:rPr>
          <w:lang w:val="ru-RU"/>
        </w:rPr>
        <w:t xml:space="preserve"> теории власти сети </w:t>
      </w:r>
      <w:r w:rsidRPr="000206FA">
        <w:rPr>
          <w:lang w:val="ru-RU" w:eastAsia="ko-KR"/>
        </w:rPr>
        <w:t xml:space="preserve">// </w:t>
      </w:r>
      <w:proofErr w:type="spellStart"/>
      <w:r w:rsidRPr="000206FA">
        <w:rPr>
          <w:lang w:val="ru-RU" w:eastAsia="ko-KR"/>
        </w:rPr>
        <w:t>Х</w:t>
      </w:r>
      <w:r>
        <w:rPr>
          <w:lang w:val="ru-RU" w:eastAsia="ko-KR"/>
        </w:rPr>
        <w:t>анул</w:t>
      </w:r>
      <w:proofErr w:type="spellEnd"/>
      <w:r>
        <w:rPr>
          <w:lang w:val="ru-RU" w:eastAsia="ko-KR"/>
        </w:rPr>
        <w:t xml:space="preserve"> Академия. 2009. С. </w:t>
      </w:r>
      <w:r>
        <w:rPr>
          <w:rFonts w:eastAsiaTheme="minorEastAsia" w:hint="eastAsia"/>
          <w:lang w:val="ru-RU" w:eastAsia="ko-KR"/>
        </w:rPr>
        <w:t>10</w:t>
      </w:r>
    </w:p>
  </w:footnote>
  <w:footnote w:id="43">
    <w:p w:rsidR="00832258" w:rsidRPr="00AC2DEB" w:rsidRDefault="00832258" w:rsidP="0083413C">
      <w:pPr>
        <w:pStyle w:val="a7"/>
        <w:rPr>
          <w:rFonts w:eastAsiaTheme="minorEastAsia"/>
          <w:lang w:val="ru-RU" w:eastAsia="ko-KR"/>
        </w:rPr>
      </w:pPr>
      <w:r>
        <w:rPr>
          <w:rStyle w:val="ae"/>
        </w:rPr>
        <w:footnoteRef/>
      </w:r>
      <w:r w:rsidRPr="0083413C">
        <w:rPr>
          <w:lang w:val="ru-RU" w:eastAsia="ko-KR"/>
        </w:rPr>
        <w:t xml:space="preserve"> </w:t>
      </w:r>
      <w:r w:rsidRPr="00FF54FF">
        <w:rPr>
          <w:rFonts w:ascii="바탕" w:eastAsia="바탕" w:hAnsi="바탕" w:cs="바탕" w:hint="eastAsia"/>
          <w:lang w:eastAsia="ko-KR"/>
        </w:rPr>
        <w:t>김상배</w:t>
      </w:r>
      <w:r w:rsidRPr="0083413C">
        <w:rPr>
          <w:lang w:val="ru-RU" w:eastAsia="ko-KR"/>
        </w:rPr>
        <w:t>,</w:t>
      </w:r>
      <w:r w:rsidRPr="00FF54FF">
        <w:rPr>
          <w:rFonts w:ascii="바탕" w:eastAsia="바탕" w:hAnsi="바탕" w:cs="바탕" w:hint="eastAsia"/>
          <w:lang w:eastAsia="ko-KR"/>
        </w:rPr>
        <w:t>소프트파워와</w:t>
      </w:r>
      <w:r w:rsidRPr="0083413C">
        <w:rPr>
          <w:lang w:val="ru-RU" w:eastAsia="ko-KR"/>
        </w:rPr>
        <w:t xml:space="preserve"> 21</w:t>
      </w:r>
      <w:r w:rsidRPr="00FF54FF">
        <w:rPr>
          <w:rFonts w:ascii="바탕" w:eastAsia="바탕" w:hAnsi="바탕" w:cs="바탕" w:hint="eastAsia"/>
          <w:lang w:eastAsia="ko-KR"/>
        </w:rPr>
        <w:t>세기</w:t>
      </w:r>
      <w:r w:rsidRPr="0083413C">
        <w:rPr>
          <w:lang w:val="ru-RU" w:eastAsia="ko-KR"/>
        </w:rPr>
        <w:t xml:space="preserve"> </w:t>
      </w:r>
      <w:r w:rsidRPr="00FF54FF">
        <w:rPr>
          <w:rFonts w:ascii="바탕" w:eastAsia="바탕" w:hAnsi="바탕" w:cs="바탕" w:hint="eastAsia"/>
          <w:lang w:eastAsia="ko-KR"/>
        </w:rPr>
        <w:t>권력</w:t>
      </w:r>
      <w:r w:rsidRPr="0083413C">
        <w:rPr>
          <w:lang w:val="ru-RU" w:eastAsia="ko-KR"/>
        </w:rPr>
        <w:t>:</w:t>
      </w:r>
      <w:r w:rsidRPr="00FF54FF">
        <w:rPr>
          <w:rFonts w:ascii="바탕" w:eastAsia="바탕" w:hAnsi="바탕" w:cs="바탕" w:hint="eastAsia"/>
          <w:lang w:eastAsia="ko-KR"/>
        </w:rPr>
        <w:t>네트워크</w:t>
      </w:r>
      <w:r w:rsidRPr="0083413C">
        <w:rPr>
          <w:lang w:val="ru-RU" w:eastAsia="ko-KR"/>
        </w:rPr>
        <w:t xml:space="preserve"> </w:t>
      </w:r>
      <w:r w:rsidRPr="00FF54FF">
        <w:rPr>
          <w:rFonts w:ascii="바탕" w:eastAsia="바탕" w:hAnsi="바탕" w:cs="바탕" w:hint="eastAsia"/>
          <w:lang w:eastAsia="ko-KR"/>
        </w:rPr>
        <w:t>권력론의</w:t>
      </w:r>
      <w:r w:rsidRPr="0083413C">
        <w:rPr>
          <w:lang w:val="ru-RU" w:eastAsia="ko-KR"/>
        </w:rPr>
        <w:t xml:space="preserve"> </w:t>
      </w:r>
      <w:r w:rsidRPr="00FF54FF">
        <w:rPr>
          <w:rFonts w:ascii="바탕" w:eastAsia="바탕" w:hAnsi="바탕" w:cs="바탕" w:hint="eastAsia"/>
          <w:lang w:eastAsia="ko-KR"/>
        </w:rPr>
        <w:t>모색</w:t>
      </w:r>
      <w:r w:rsidRPr="0083413C">
        <w:rPr>
          <w:lang w:val="ru-RU" w:eastAsia="ko-KR"/>
        </w:rPr>
        <w:t>,</w:t>
      </w:r>
      <w:r w:rsidRPr="00FF54FF">
        <w:rPr>
          <w:rFonts w:ascii="바탕" w:eastAsia="바탕" w:hAnsi="바탕" w:cs="바탕" w:hint="eastAsia"/>
          <w:lang w:eastAsia="ko-KR"/>
        </w:rPr>
        <w:t>한울아카데미</w:t>
      </w:r>
      <w:r w:rsidRPr="0083413C">
        <w:rPr>
          <w:lang w:val="ru-RU" w:eastAsia="ko-KR"/>
        </w:rPr>
        <w:t xml:space="preserve">, 2009, </w:t>
      </w:r>
      <w:r w:rsidRPr="00FF54FF">
        <w:rPr>
          <w:lang w:eastAsia="ko-KR"/>
        </w:rPr>
        <w:t>p</w:t>
      </w:r>
      <w:r w:rsidRPr="00A0324A">
        <w:rPr>
          <w:rFonts w:eastAsiaTheme="minorEastAsia" w:hint="eastAsia"/>
          <w:lang w:val="ru-RU" w:eastAsia="ko-KR"/>
        </w:rPr>
        <w:t>8</w:t>
      </w:r>
      <w:r w:rsidRPr="0083413C">
        <w:rPr>
          <w:lang w:val="ru-RU" w:eastAsia="ko-KR"/>
        </w:rPr>
        <w:t xml:space="preserve"> Ким Сан </w:t>
      </w:r>
      <w:proofErr w:type="spellStart"/>
      <w:r w:rsidRPr="0083413C">
        <w:rPr>
          <w:lang w:val="ru-RU" w:eastAsia="ko-KR"/>
        </w:rPr>
        <w:t>Бэ</w:t>
      </w:r>
      <w:proofErr w:type="spellEnd"/>
      <w:r w:rsidRPr="0083413C">
        <w:rPr>
          <w:lang w:val="ru-RU" w:eastAsia="ko-KR"/>
        </w:rPr>
        <w:t>.,</w:t>
      </w:r>
      <w:r w:rsidRPr="0083413C">
        <w:rPr>
          <w:rStyle w:val="11"/>
          <w:color w:val="000000"/>
          <w:lang w:val="ru-RU" w:eastAsia="ko-KR"/>
        </w:rPr>
        <w:t xml:space="preserve"> </w:t>
      </w:r>
      <w:r>
        <w:rPr>
          <w:rStyle w:val="apple-converted-space"/>
          <w:color w:val="000000"/>
          <w:lang w:eastAsia="ko-KR"/>
        </w:rPr>
        <w:t> 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Син</w:t>
      </w:r>
      <w:proofErr w:type="spellEnd"/>
      <w:r w:rsidRPr="0083413C">
        <w:rPr>
          <w:rStyle w:val="apple-converted-space"/>
          <w:color w:val="000000"/>
          <w:lang w:val="ru-RU" w:eastAsia="ko-KR"/>
        </w:rPr>
        <w:t xml:space="preserve"> Джин 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Ук</w:t>
      </w:r>
      <w:proofErr w:type="spellEnd"/>
      <w:r w:rsidRPr="0083413C">
        <w:rPr>
          <w:rStyle w:val="apple-converted-space"/>
          <w:color w:val="000000"/>
          <w:lang w:val="ru-RU" w:eastAsia="ko-KR"/>
        </w:rPr>
        <w:t xml:space="preserve">., Сон Ёл., Хан 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Джун</w:t>
      </w:r>
      <w:proofErr w:type="spellEnd"/>
      <w:r w:rsidRPr="0083413C">
        <w:rPr>
          <w:rStyle w:val="apple-converted-space"/>
          <w:color w:val="000000"/>
          <w:lang w:val="ru-RU" w:eastAsia="ko-KR"/>
        </w:rPr>
        <w:t xml:space="preserve">., Хон 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Тэ</w:t>
      </w:r>
      <w:proofErr w:type="spellEnd"/>
      <w:r w:rsidRPr="0083413C">
        <w:rPr>
          <w:rStyle w:val="apple-converted-space"/>
          <w:color w:val="000000"/>
          <w:lang w:val="ru-RU" w:eastAsia="ko-KR"/>
        </w:rPr>
        <w:t xml:space="preserve"> 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Ён</w:t>
      </w:r>
      <w:proofErr w:type="spellEnd"/>
      <w:r w:rsidRPr="0083413C">
        <w:rPr>
          <w:rStyle w:val="apple-converted-space"/>
          <w:color w:val="000000"/>
          <w:lang w:val="ru-RU" w:eastAsia="ko-KR"/>
        </w:rPr>
        <w:t xml:space="preserve">., 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Джод</w:t>
      </w:r>
      <w:proofErr w:type="spellEnd"/>
      <w:r w:rsidRPr="0083413C">
        <w:rPr>
          <w:rStyle w:val="apple-converted-space"/>
          <w:color w:val="000000"/>
          <w:lang w:val="ru-RU" w:eastAsia="ko-KR"/>
        </w:rPr>
        <w:t xml:space="preserve"> 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Джэ</w:t>
      </w:r>
      <w:proofErr w:type="spellEnd"/>
      <w:r w:rsidRPr="0083413C">
        <w:rPr>
          <w:rStyle w:val="apple-converted-space"/>
          <w:color w:val="000000"/>
          <w:lang w:val="ru-RU" w:eastAsia="ko-KR"/>
        </w:rPr>
        <w:t xml:space="preserve"> Сон., Ким 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Ён</w:t>
      </w:r>
      <w:proofErr w:type="spellEnd"/>
      <w:proofErr w:type="gramStart"/>
      <w:r w:rsidRPr="0083413C">
        <w:rPr>
          <w:rStyle w:val="apple-converted-space"/>
          <w:color w:val="000000"/>
          <w:lang w:val="ru-RU" w:eastAsia="ko-KR"/>
        </w:rPr>
        <w:t xml:space="preserve"> М</w:t>
      </w:r>
      <w:proofErr w:type="gramEnd"/>
      <w:r w:rsidRPr="0083413C">
        <w:rPr>
          <w:rStyle w:val="apple-converted-space"/>
          <w:color w:val="000000"/>
          <w:lang w:val="ru-RU" w:eastAsia="ko-KR"/>
        </w:rPr>
        <w:t xml:space="preserve">ин., </w:t>
      </w:r>
      <w:proofErr w:type="spellStart"/>
      <w:r w:rsidRPr="0083413C">
        <w:rPr>
          <w:rStyle w:val="apple-converted-space"/>
          <w:color w:val="000000"/>
          <w:lang w:val="ru-RU" w:eastAsia="ko-KR"/>
        </w:rPr>
        <w:t>Джан</w:t>
      </w:r>
      <w:proofErr w:type="spellEnd"/>
      <w:r w:rsidRPr="0083413C">
        <w:rPr>
          <w:rStyle w:val="apple-converted-space"/>
          <w:color w:val="000000"/>
          <w:lang w:val="ru-RU" w:eastAsia="ko-KR"/>
        </w:rPr>
        <w:t xml:space="preserve"> Док Джин.</w:t>
      </w:r>
      <w:r w:rsidRPr="0083413C">
        <w:rPr>
          <w:lang w:val="ru-RU" w:eastAsia="ko-KR"/>
        </w:rPr>
        <w:t xml:space="preserve"> </w:t>
      </w:r>
      <w:r w:rsidRPr="000206FA">
        <w:rPr>
          <w:lang w:val="ru-RU"/>
        </w:rPr>
        <w:t>Мягкая сила и власть 21-го век</w:t>
      </w:r>
      <w:proofErr w:type="gramStart"/>
      <w:r w:rsidRPr="000206FA">
        <w:rPr>
          <w:lang w:val="ru-RU"/>
        </w:rPr>
        <w:t>а-</w:t>
      </w:r>
      <w:proofErr w:type="gramEnd"/>
      <w:r w:rsidRPr="000206FA">
        <w:rPr>
          <w:lang w:val="ru-RU"/>
        </w:rPr>
        <w:t xml:space="preserve"> </w:t>
      </w:r>
      <w:proofErr w:type="spellStart"/>
      <w:r w:rsidRPr="000206FA">
        <w:rPr>
          <w:lang w:val="ru-RU"/>
        </w:rPr>
        <w:t>пойск</w:t>
      </w:r>
      <w:proofErr w:type="spellEnd"/>
      <w:r w:rsidRPr="000206FA">
        <w:rPr>
          <w:lang w:val="ru-RU"/>
        </w:rPr>
        <w:t xml:space="preserve"> теории власти сети </w:t>
      </w:r>
      <w:r w:rsidRPr="000206FA">
        <w:rPr>
          <w:lang w:val="ru-RU" w:eastAsia="ko-KR"/>
        </w:rPr>
        <w:t xml:space="preserve">// </w:t>
      </w:r>
      <w:proofErr w:type="spellStart"/>
      <w:r w:rsidRPr="000206FA">
        <w:rPr>
          <w:lang w:val="ru-RU" w:eastAsia="ko-KR"/>
        </w:rPr>
        <w:t>Ханул</w:t>
      </w:r>
      <w:proofErr w:type="spellEnd"/>
      <w:r w:rsidRPr="000206FA">
        <w:rPr>
          <w:lang w:val="ru-RU" w:eastAsia="ko-KR"/>
        </w:rPr>
        <w:t xml:space="preserve"> Академия. </w:t>
      </w:r>
      <w:r w:rsidRPr="00195A18">
        <w:rPr>
          <w:lang w:val="ru-RU" w:eastAsia="ko-KR"/>
        </w:rPr>
        <w:t>2009. С.</w:t>
      </w:r>
      <w:r>
        <w:rPr>
          <w:rFonts w:eastAsiaTheme="minorEastAsia" w:hint="eastAsia"/>
          <w:lang w:val="ru-RU" w:eastAsia="ko-KR"/>
        </w:rPr>
        <w:t>8</w:t>
      </w:r>
    </w:p>
  </w:footnote>
  <w:footnote w:id="44">
    <w:p w:rsidR="00832258" w:rsidRPr="000206FA" w:rsidRDefault="00832258" w:rsidP="0002260C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 w:eastAsia="ko-KR"/>
        </w:rPr>
        <w:t xml:space="preserve"> </w:t>
      </w:r>
      <w:r>
        <w:rPr>
          <w:rFonts w:ascii="바탕" w:eastAsia="바탕" w:hAnsi="바탕" w:cs="바탕" w:hint="eastAsia"/>
          <w:lang w:val="ru-RU" w:eastAsia="ko-KR"/>
        </w:rPr>
        <w:t xml:space="preserve">이영학. </w:t>
      </w:r>
      <w:r w:rsidRPr="00BA511B">
        <w:rPr>
          <w:rFonts w:ascii="바탕" w:eastAsia="바탕" w:hAnsi="바탕" w:cs="바탕" w:hint="eastAsia"/>
          <w:bCs/>
          <w:lang w:eastAsia="ko-KR"/>
        </w:rPr>
        <w:t>중국 소프트파워 외교의 전개, 성과 및 한계 : 제2차 북핵위기를 중심으로</w:t>
      </w:r>
      <w:r w:rsidRPr="00BA511B">
        <w:rPr>
          <w:rFonts w:ascii="바탕" w:eastAsia="바탕" w:hAnsi="바탕" w:cs="바탕" w:hint="eastAsia"/>
          <w:lang w:eastAsia="ko-KR"/>
        </w:rPr>
        <w:t xml:space="preserve"> </w:t>
      </w:r>
      <w:r w:rsidRPr="00BA511B">
        <w:rPr>
          <w:rFonts w:ascii="바탕" w:eastAsia="바탕" w:hAnsi="바탕" w:cs="바탕" w:hint="eastAsia"/>
          <w:bCs/>
          <w:lang w:eastAsia="ko-KR"/>
        </w:rPr>
        <w:t>동서연구</w:t>
      </w:r>
      <w:r w:rsidRPr="00BA511B">
        <w:rPr>
          <w:rFonts w:hint="eastAsia"/>
          <w:color w:val="000000"/>
          <w:sz w:val="18"/>
          <w:szCs w:val="18"/>
          <w:shd w:val="clear" w:color="auto" w:fill="FFFFFF"/>
          <w:lang w:val="ru-RU" w:eastAsia="ko-KR"/>
        </w:rPr>
        <w:t xml:space="preserve"> </w:t>
      </w:r>
      <w:r w:rsidRPr="00BA511B">
        <w:rPr>
          <w:rFonts w:ascii="바탕" w:eastAsia="바탕" w:hAnsi="바탕" w:cs="바탕" w:hint="eastAsia"/>
          <w:bCs/>
          <w:lang w:val="ru-RU" w:eastAsia="ko-KR"/>
        </w:rPr>
        <w:t>연세대학교 동서문제연구원.</w:t>
      </w:r>
      <w:r w:rsidRPr="00BA511B">
        <w:rPr>
          <w:rFonts w:ascii="바탕" w:eastAsia="바탕" w:hAnsi="바탕" w:cs="바탕"/>
          <w:bCs/>
          <w:lang w:eastAsia="ko-KR"/>
        </w:rPr>
        <w:t xml:space="preserve"> </w:t>
      </w:r>
      <w:r w:rsidRPr="00BA511B">
        <w:rPr>
          <w:rFonts w:ascii="바탕" w:eastAsia="바탕" w:hAnsi="바탕" w:cs="바탕" w:hint="eastAsia"/>
          <w:bCs/>
          <w:lang w:eastAsia="ko-KR"/>
        </w:rPr>
        <w:t>제</w:t>
      </w:r>
      <w:r w:rsidRPr="00BA511B">
        <w:rPr>
          <w:rFonts w:ascii="바탕" w:eastAsia="바탕" w:hAnsi="바탕" w:cs="바탕"/>
          <w:bCs/>
          <w:lang w:eastAsia="ko-KR"/>
        </w:rPr>
        <w:t>21</w:t>
      </w:r>
      <w:r w:rsidRPr="00BA511B">
        <w:rPr>
          <w:rFonts w:ascii="바탕" w:eastAsia="바탕" w:hAnsi="바탕" w:cs="바탕" w:hint="eastAsia"/>
          <w:bCs/>
          <w:lang w:eastAsia="ko-KR"/>
        </w:rPr>
        <w:t>권</w:t>
      </w:r>
      <w:r w:rsidRPr="00BA511B">
        <w:rPr>
          <w:rFonts w:ascii="바탕" w:eastAsia="바탕" w:hAnsi="바탕" w:cs="바탕"/>
          <w:bCs/>
          <w:lang w:eastAsia="ko-KR"/>
        </w:rPr>
        <w:t xml:space="preserve"> </w:t>
      </w:r>
      <w:r w:rsidRPr="00BA511B">
        <w:rPr>
          <w:rFonts w:ascii="바탕" w:eastAsia="바탕" w:hAnsi="바탕" w:cs="바탕" w:hint="eastAsia"/>
          <w:bCs/>
          <w:lang w:eastAsia="ko-KR"/>
        </w:rPr>
        <w:t>제</w:t>
      </w:r>
      <w:r w:rsidRPr="00BA511B">
        <w:rPr>
          <w:rFonts w:ascii="바탕" w:eastAsia="바탕" w:hAnsi="바탕" w:cs="바탕"/>
          <w:bCs/>
          <w:lang w:eastAsia="ko-KR"/>
        </w:rPr>
        <w:t>1</w:t>
      </w:r>
      <w:r w:rsidRPr="00BA511B">
        <w:rPr>
          <w:rFonts w:ascii="바탕" w:eastAsia="바탕" w:hAnsi="바탕" w:cs="바탕" w:hint="eastAsia"/>
          <w:bCs/>
          <w:lang w:eastAsia="ko-KR"/>
        </w:rPr>
        <w:t>호</w:t>
      </w:r>
      <w:r w:rsidRPr="00BA511B">
        <w:rPr>
          <w:rFonts w:ascii="바탕" w:eastAsia="바탕" w:hAnsi="바탕" w:cs="바탕"/>
          <w:bCs/>
          <w:lang w:eastAsia="ko-KR"/>
        </w:rPr>
        <w:t xml:space="preserve"> (2009</w:t>
      </w:r>
      <w:r w:rsidRPr="00BA511B">
        <w:rPr>
          <w:rFonts w:ascii="바탕" w:eastAsia="바탕" w:hAnsi="바탕" w:cs="바탕" w:hint="eastAsia"/>
          <w:bCs/>
          <w:lang w:eastAsia="ko-KR"/>
        </w:rPr>
        <w:t>년</w:t>
      </w:r>
      <w:r w:rsidRPr="00BA511B">
        <w:rPr>
          <w:rFonts w:ascii="바탕" w:eastAsia="바탕" w:hAnsi="바탕" w:cs="바탕"/>
          <w:bCs/>
          <w:lang w:eastAsia="ko-KR"/>
        </w:rPr>
        <w:t xml:space="preserve"> 6</w:t>
      </w:r>
      <w:r w:rsidRPr="00BA511B">
        <w:rPr>
          <w:rFonts w:ascii="바탕" w:eastAsia="바탕" w:hAnsi="바탕" w:cs="바탕" w:hint="eastAsia"/>
          <w:bCs/>
          <w:lang w:eastAsia="ko-KR"/>
        </w:rPr>
        <w:t>월</w:t>
      </w:r>
      <w:r>
        <w:rPr>
          <w:rFonts w:ascii="바탕" w:eastAsia="바탕" w:hAnsi="바탕" w:cs="바탕"/>
          <w:bCs/>
          <w:lang w:eastAsia="ko-KR"/>
        </w:rPr>
        <w:t>) pp.1</w:t>
      </w:r>
      <w:r>
        <w:rPr>
          <w:rFonts w:ascii="바탕" w:eastAsia="바탕" w:hAnsi="바탕" w:cs="바탕"/>
          <w:bCs/>
          <w:lang w:val="ru-RU" w:eastAsia="ko-KR"/>
        </w:rPr>
        <w:t xml:space="preserve">46 </w:t>
      </w:r>
      <w:r w:rsidRPr="000206FA">
        <w:rPr>
          <w:lang w:val="ru-RU" w:eastAsia="ko-KR"/>
        </w:rPr>
        <w:t xml:space="preserve">Ли </w:t>
      </w:r>
      <w:proofErr w:type="spellStart"/>
      <w:r w:rsidRPr="000206FA">
        <w:rPr>
          <w:lang w:val="ru-RU" w:eastAsia="ko-KR"/>
        </w:rPr>
        <w:t>Ён</w:t>
      </w:r>
      <w:proofErr w:type="spellEnd"/>
      <w:r w:rsidRPr="000206FA">
        <w:rPr>
          <w:lang w:val="ru-RU" w:eastAsia="ko-KR"/>
        </w:rPr>
        <w:t xml:space="preserve"> </w:t>
      </w:r>
      <w:proofErr w:type="spellStart"/>
      <w:r w:rsidRPr="000206FA">
        <w:rPr>
          <w:lang w:val="ru-RU" w:eastAsia="ko-KR"/>
        </w:rPr>
        <w:t>Хак</w:t>
      </w:r>
      <w:proofErr w:type="spellEnd"/>
      <w:r w:rsidRPr="000206FA">
        <w:rPr>
          <w:lang w:val="ru-RU" w:eastAsia="ko-KR"/>
        </w:rPr>
        <w:t xml:space="preserve">. Развитие дипломатии </w:t>
      </w:r>
      <w:r w:rsidRPr="000206FA">
        <w:rPr>
          <w:szCs w:val="28"/>
          <w:lang w:val="ru-RU" w:eastAsia="ko-KR"/>
        </w:rPr>
        <w:t>«мягкой силы» Китая, достижение и предел: По поводу второму северному ядерному кризис</w:t>
      </w:r>
      <w:proofErr w:type="gramStart"/>
      <w:r w:rsidRPr="000206FA">
        <w:rPr>
          <w:szCs w:val="28"/>
          <w:lang w:val="ru-RU" w:eastAsia="ko-KR"/>
        </w:rPr>
        <w:t>у</w:t>
      </w:r>
      <w:r>
        <w:rPr>
          <w:rFonts w:eastAsiaTheme="minorEastAsia" w:hint="eastAsia"/>
          <w:szCs w:val="28"/>
          <w:lang w:val="ru-RU" w:eastAsia="ko-KR"/>
        </w:rPr>
        <w:t>(</w:t>
      </w:r>
      <w:proofErr w:type="spellStart"/>
      <w:proofErr w:type="gramEnd"/>
      <w:r>
        <w:rPr>
          <w:rFonts w:eastAsiaTheme="minorEastAsia"/>
          <w:szCs w:val="28"/>
          <w:lang w:val="ru-RU" w:eastAsia="ko-KR"/>
        </w:rPr>
        <w:t>Джунгук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софтпао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оэгёы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джонгэ</w:t>
      </w:r>
      <w:proofErr w:type="spellEnd"/>
      <w:r w:rsidRPr="004841AD">
        <w:rPr>
          <w:rFonts w:eastAsiaTheme="minorEastAsia"/>
          <w:szCs w:val="28"/>
          <w:lang w:val="ru-RU" w:eastAsia="ko-KR"/>
        </w:rPr>
        <w:t xml:space="preserve">, </w:t>
      </w:r>
      <w:proofErr w:type="spellStart"/>
      <w:r>
        <w:rPr>
          <w:rFonts w:eastAsiaTheme="minorEastAsia"/>
          <w:szCs w:val="28"/>
          <w:lang w:val="ru-RU" w:eastAsia="ko-KR"/>
        </w:rPr>
        <w:t>сонква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мит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ханге</w:t>
      </w:r>
      <w:proofErr w:type="spellEnd"/>
      <w:r w:rsidRPr="004841AD">
        <w:rPr>
          <w:rFonts w:eastAsiaTheme="minorEastAsia"/>
          <w:szCs w:val="28"/>
          <w:lang w:val="ru-RU" w:eastAsia="ko-KR"/>
        </w:rPr>
        <w:t xml:space="preserve">: </w:t>
      </w:r>
      <w:proofErr w:type="spellStart"/>
      <w:r>
        <w:rPr>
          <w:rFonts w:eastAsiaTheme="minorEastAsia"/>
          <w:szCs w:val="28"/>
          <w:lang w:val="ru-RU" w:eastAsia="ko-KR"/>
        </w:rPr>
        <w:t>джэ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ича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букэкуйгирыл</w:t>
      </w:r>
      <w:proofErr w:type="spellEnd"/>
      <w:r>
        <w:rPr>
          <w:rFonts w:eastAsiaTheme="minorEastAsia"/>
          <w:szCs w:val="28"/>
          <w:lang w:val="ru-RU" w:eastAsia="ko-KR"/>
        </w:rPr>
        <w:t xml:space="preserve"> </w:t>
      </w:r>
      <w:proofErr w:type="spellStart"/>
      <w:r>
        <w:rPr>
          <w:rFonts w:eastAsiaTheme="minorEastAsia"/>
          <w:szCs w:val="28"/>
          <w:lang w:val="ru-RU" w:eastAsia="ko-KR"/>
        </w:rPr>
        <w:t>джунсимыро</w:t>
      </w:r>
      <w:r w:rsidRPr="000206FA">
        <w:rPr>
          <w:lang w:val="ru-RU" w:eastAsia="ko-KR"/>
        </w:rPr>
        <w:t>Ли</w:t>
      </w:r>
      <w:proofErr w:type="spellEnd"/>
      <w:r w:rsidRPr="000206FA">
        <w:rPr>
          <w:lang w:val="ru-RU" w:eastAsia="ko-KR"/>
        </w:rPr>
        <w:t xml:space="preserve"> </w:t>
      </w:r>
      <w:proofErr w:type="spellStart"/>
      <w:r w:rsidRPr="000206FA">
        <w:rPr>
          <w:lang w:val="ru-RU" w:eastAsia="ko-KR"/>
        </w:rPr>
        <w:t>Ён</w:t>
      </w:r>
      <w:proofErr w:type="spellEnd"/>
      <w:r w:rsidRPr="000206FA">
        <w:rPr>
          <w:lang w:val="ru-RU" w:eastAsia="ko-KR"/>
        </w:rPr>
        <w:t xml:space="preserve"> </w:t>
      </w:r>
      <w:proofErr w:type="spellStart"/>
      <w:r w:rsidRPr="000206FA">
        <w:rPr>
          <w:lang w:val="ru-RU" w:eastAsia="ko-KR"/>
        </w:rPr>
        <w:t>Хак</w:t>
      </w:r>
      <w:proofErr w:type="spellEnd"/>
      <w:r w:rsidRPr="000206FA">
        <w:rPr>
          <w:lang w:val="ru-RU" w:eastAsia="ko-KR"/>
        </w:rPr>
        <w:t xml:space="preserve">. Развитие дипломатии </w:t>
      </w:r>
      <w:r w:rsidRPr="000206FA">
        <w:rPr>
          <w:szCs w:val="28"/>
          <w:lang w:val="ru-RU" w:eastAsia="ko-KR"/>
        </w:rPr>
        <w:t>«мягкой силы» Китая, достижение и предел: По поводу второму северному ядерному кризису //</w:t>
      </w:r>
      <w:r w:rsidRPr="000206FA">
        <w:rPr>
          <w:lang w:val="ru-RU"/>
        </w:rPr>
        <w:t xml:space="preserve"> </w:t>
      </w:r>
      <w:r w:rsidRPr="000206FA">
        <w:rPr>
          <w:szCs w:val="28"/>
          <w:lang w:val="ru-RU" w:eastAsia="ko-KR"/>
        </w:rPr>
        <w:t>Журнал исследований Востока и Запада.</w:t>
      </w:r>
      <w:r w:rsidRPr="000206FA">
        <w:rPr>
          <w:lang w:val="ru-RU"/>
        </w:rPr>
        <w:t xml:space="preserve"> </w:t>
      </w:r>
      <w:r w:rsidRPr="000206FA">
        <w:rPr>
          <w:lang w:val="ru-RU" w:eastAsia="ko-KR"/>
        </w:rPr>
        <w:t>2009. Том 21 №</w:t>
      </w:r>
      <w:r w:rsidRPr="000206FA">
        <w:rPr>
          <w:szCs w:val="28"/>
          <w:lang w:val="ru-RU" w:eastAsia="ko-KR"/>
        </w:rPr>
        <w:t xml:space="preserve"> 1. С. 146</w:t>
      </w:r>
    </w:p>
  </w:footnote>
  <w:footnote w:id="45">
    <w:p w:rsidR="00832258" w:rsidRDefault="00832258" w:rsidP="0022614D">
      <w:pPr>
        <w:pStyle w:val="a7"/>
        <w:rPr>
          <w:lang w:eastAsia="ko-KR"/>
        </w:rPr>
      </w:pPr>
      <w:r>
        <w:rPr>
          <w:rStyle w:val="ae"/>
        </w:rPr>
        <w:footnoteRef/>
      </w:r>
      <w:r w:rsidRPr="000206FA">
        <w:rPr>
          <w:lang w:val="ru-RU" w:eastAsia="ko-KR"/>
        </w:rPr>
        <w:t xml:space="preserve"> </w:t>
      </w:r>
      <w:r w:rsidRPr="004841AD">
        <w:rPr>
          <w:rFonts w:eastAsia="바탕" w:hAnsi="바탕"/>
          <w:lang w:val="ru-RU" w:eastAsia="ko-KR"/>
        </w:rPr>
        <w:t>임경훈</w:t>
      </w:r>
      <w:r w:rsidRPr="004841AD">
        <w:rPr>
          <w:lang w:val="ru-RU" w:eastAsia="ko-KR"/>
        </w:rPr>
        <w:t xml:space="preserve">, </w:t>
      </w:r>
      <w:r w:rsidRPr="004841AD">
        <w:rPr>
          <w:rFonts w:eastAsia="바탕" w:hAnsi="바탕"/>
          <w:lang w:val="ru-RU" w:eastAsia="ko-KR"/>
        </w:rPr>
        <w:t>박승호</w:t>
      </w:r>
      <w:r w:rsidRPr="004841AD">
        <w:rPr>
          <w:rFonts w:eastAsiaTheme="minorEastAsia"/>
          <w:lang w:val="ru-RU" w:eastAsia="ko-KR"/>
        </w:rPr>
        <w:t xml:space="preserve">. </w:t>
      </w:r>
      <w:r w:rsidRPr="004841AD">
        <w:rPr>
          <w:rFonts w:eastAsia="바탕" w:hAnsi="바탕"/>
          <w:bCs/>
          <w:lang w:eastAsia="ko-KR"/>
        </w:rPr>
        <w:t>소프트</w:t>
      </w:r>
      <w:r w:rsidRPr="004841AD">
        <w:rPr>
          <w:bCs/>
          <w:lang w:eastAsia="ko-KR"/>
        </w:rPr>
        <w:t xml:space="preserve"> </w:t>
      </w:r>
      <w:r w:rsidRPr="004841AD">
        <w:rPr>
          <w:rFonts w:eastAsia="바탕" w:hAnsi="바탕"/>
          <w:bCs/>
          <w:lang w:eastAsia="ko-KR"/>
        </w:rPr>
        <w:t>파워</w:t>
      </w:r>
      <w:r w:rsidRPr="004841AD">
        <w:rPr>
          <w:bCs/>
          <w:lang w:eastAsia="ko-KR"/>
        </w:rPr>
        <w:t xml:space="preserve"> </w:t>
      </w:r>
      <w:r w:rsidRPr="004841AD">
        <w:rPr>
          <w:rFonts w:eastAsia="바탕" w:hAnsi="바탕"/>
          <w:bCs/>
          <w:lang w:eastAsia="ko-KR"/>
        </w:rPr>
        <w:t>향상을</w:t>
      </w:r>
      <w:r w:rsidRPr="004841AD">
        <w:rPr>
          <w:bCs/>
          <w:lang w:eastAsia="ko-KR"/>
        </w:rPr>
        <w:t xml:space="preserve"> </w:t>
      </w:r>
      <w:r w:rsidRPr="004841AD">
        <w:rPr>
          <w:rFonts w:eastAsia="바탕" w:hAnsi="바탕"/>
          <w:bCs/>
          <w:lang w:eastAsia="ko-KR"/>
        </w:rPr>
        <w:t>위한</w:t>
      </w:r>
      <w:r w:rsidRPr="004841AD">
        <w:rPr>
          <w:bCs/>
          <w:lang w:eastAsia="ko-KR"/>
        </w:rPr>
        <w:t xml:space="preserve"> </w:t>
      </w:r>
      <w:r w:rsidRPr="004841AD">
        <w:rPr>
          <w:rFonts w:eastAsia="바탕" w:hAnsi="바탕"/>
          <w:bCs/>
          <w:lang w:eastAsia="ko-KR"/>
        </w:rPr>
        <w:t>육군</w:t>
      </w:r>
      <w:r w:rsidRPr="004841AD">
        <w:rPr>
          <w:bCs/>
          <w:lang w:eastAsia="ko-KR"/>
        </w:rPr>
        <w:t xml:space="preserve"> </w:t>
      </w:r>
      <w:r w:rsidRPr="004841AD">
        <w:rPr>
          <w:rFonts w:eastAsia="바탕" w:hAnsi="바탕"/>
          <w:bCs/>
          <w:lang w:eastAsia="ko-KR"/>
        </w:rPr>
        <w:t>리더십</w:t>
      </w:r>
      <w:r w:rsidRPr="004841AD">
        <w:rPr>
          <w:bCs/>
          <w:lang w:eastAsia="ko-KR"/>
        </w:rPr>
        <w:t xml:space="preserve"> </w:t>
      </w:r>
      <w:r w:rsidRPr="004841AD">
        <w:rPr>
          <w:rFonts w:eastAsia="바탕" w:hAnsi="바탕"/>
          <w:bCs/>
          <w:lang w:eastAsia="ko-KR"/>
        </w:rPr>
        <w:t>발전방향</w:t>
      </w:r>
      <w:r w:rsidRPr="004841AD">
        <w:rPr>
          <w:color w:val="000000"/>
          <w:shd w:val="clear" w:color="auto" w:fill="FFFFFF"/>
          <w:lang w:val="ru-RU" w:eastAsia="ko-KR"/>
        </w:rPr>
        <w:t xml:space="preserve"> .</w:t>
      </w:r>
      <w:r w:rsidRPr="004841AD">
        <w:rPr>
          <w:rFonts w:eastAsia="바탕" w:hAnsi="바탕"/>
          <w:bCs/>
          <w:lang w:val="ru-RU" w:eastAsia="ko-KR"/>
        </w:rPr>
        <w:t>서울대학교사회과학연구원</w:t>
      </w:r>
      <w:r w:rsidRPr="004841AD">
        <w:rPr>
          <w:rFonts w:eastAsia="바탕"/>
          <w:bCs/>
          <w:lang w:val="ru-RU" w:eastAsia="ko-KR"/>
        </w:rPr>
        <w:t> .</w:t>
      </w:r>
      <w:r w:rsidRPr="004841AD">
        <w:rPr>
          <w:rFonts w:eastAsia="바탕"/>
          <w:lang w:eastAsia="ko-KR"/>
        </w:rPr>
        <w:t xml:space="preserve"> </w:t>
      </w:r>
      <w:r w:rsidRPr="004841AD">
        <w:rPr>
          <w:rFonts w:eastAsia="바탕" w:hAnsi="바탕"/>
          <w:bCs/>
          <w:lang w:val="ru-RU" w:eastAsia="ko-KR"/>
        </w:rPr>
        <w:t>한국사회과학</w:t>
      </w:r>
      <w:r w:rsidRPr="004841AD">
        <w:rPr>
          <w:rFonts w:eastAsia="바탕"/>
          <w:bCs/>
          <w:lang w:val="ru-RU" w:eastAsia="ko-KR"/>
        </w:rPr>
        <w:t xml:space="preserve"> </w:t>
      </w:r>
      <w:r w:rsidRPr="004841AD">
        <w:rPr>
          <w:rFonts w:eastAsia="바탕" w:hAnsi="바탕"/>
          <w:bCs/>
          <w:lang w:val="ru-RU" w:eastAsia="ko-KR"/>
        </w:rPr>
        <w:t>제</w:t>
      </w:r>
      <w:r w:rsidRPr="004841AD">
        <w:rPr>
          <w:rFonts w:eastAsia="바탕"/>
          <w:bCs/>
          <w:lang w:val="ru-RU" w:eastAsia="ko-KR"/>
        </w:rPr>
        <w:t>29</w:t>
      </w:r>
      <w:r w:rsidRPr="004841AD">
        <w:rPr>
          <w:rFonts w:eastAsia="바탕" w:hAnsi="바탕"/>
          <w:bCs/>
          <w:lang w:val="ru-RU" w:eastAsia="ko-KR"/>
        </w:rPr>
        <w:t>권</w:t>
      </w:r>
      <w:r w:rsidRPr="004841AD">
        <w:rPr>
          <w:rFonts w:eastAsia="바탕"/>
          <w:bCs/>
          <w:lang w:val="ru-RU" w:eastAsia="ko-KR"/>
        </w:rPr>
        <w:t xml:space="preserve"> (2007</w:t>
      </w:r>
      <w:r w:rsidRPr="004841AD">
        <w:rPr>
          <w:rFonts w:eastAsia="바탕" w:hAnsi="바탕"/>
          <w:bCs/>
          <w:lang w:val="ru-RU" w:eastAsia="ko-KR"/>
        </w:rPr>
        <w:t>년</w:t>
      </w:r>
      <w:r w:rsidRPr="004841AD">
        <w:rPr>
          <w:rFonts w:eastAsia="바탕"/>
          <w:bCs/>
          <w:lang w:val="ru-RU" w:eastAsia="ko-KR"/>
        </w:rPr>
        <w:t>) pp.</w:t>
      </w:r>
      <w:r>
        <w:rPr>
          <w:rFonts w:eastAsia="바탕"/>
          <w:bCs/>
          <w:lang w:val="ru-RU" w:eastAsia="ko-KR"/>
        </w:rPr>
        <w:t>7-8</w:t>
      </w:r>
      <w:r w:rsidRPr="004841AD">
        <w:rPr>
          <w:rFonts w:eastAsia="바탕"/>
          <w:bCs/>
          <w:lang w:val="ru-RU" w:eastAsia="ko-KR"/>
        </w:rPr>
        <w:t xml:space="preserve"> 1226-7325</w:t>
      </w:r>
      <w:r>
        <w:rPr>
          <w:rFonts w:ascii="바탕" w:eastAsia="바탕" w:hAnsi="바탕" w:cs="바탕"/>
          <w:b/>
          <w:bCs/>
          <w:lang w:val="ru-RU" w:eastAsia="ko-KR"/>
        </w:rPr>
        <w:t xml:space="preserve"> </w:t>
      </w:r>
      <w:proofErr w:type="spellStart"/>
      <w:r w:rsidRPr="000206FA">
        <w:rPr>
          <w:lang w:val="ru-RU" w:eastAsia="ko-KR"/>
        </w:rPr>
        <w:t>Лим</w:t>
      </w:r>
      <w:proofErr w:type="spellEnd"/>
      <w:r w:rsidRPr="000206FA">
        <w:rPr>
          <w:lang w:val="ru-RU" w:eastAsia="ko-KR"/>
        </w:rPr>
        <w:t xml:space="preserve"> Гён </w:t>
      </w:r>
      <w:proofErr w:type="spellStart"/>
      <w:r w:rsidRPr="000206FA">
        <w:rPr>
          <w:lang w:val="ru-RU" w:eastAsia="ko-KR"/>
        </w:rPr>
        <w:t>Хун</w:t>
      </w:r>
      <w:proofErr w:type="spellEnd"/>
      <w:r w:rsidRPr="000206FA">
        <w:rPr>
          <w:lang w:val="ru-RU" w:eastAsia="ko-KR"/>
        </w:rPr>
        <w:t xml:space="preserve">. </w:t>
      </w:r>
      <w:r w:rsidRPr="000206FA">
        <w:rPr>
          <w:lang w:val="ru-RU"/>
        </w:rPr>
        <w:t>Пак Сын</w:t>
      </w:r>
      <w:proofErr w:type="gramStart"/>
      <w:r w:rsidRPr="000206FA">
        <w:rPr>
          <w:lang w:val="ru-RU"/>
        </w:rPr>
        <w:t xml:space="preserve"> Х</w:t>
      </w:r>
      <w:proofErr w:type="gramEnd"/>
      <w:r w:rsidRPr="000206FA">
        <w:rPr>
          <w:lang w:val="ru-RU"/>
        </w:rPr>
        <w:t>о. Направление развития лидерства</w:t>
      </w:r>
      <w:r w:rsidRPr="000206FA">
        <w:rPr>
          <w:color w:val="0A0A0A"/>
          <w:sz w:val="23"/>
          <w:szCs w:val="23"/>
          <w:shd w:val="clear" w:color="auto" w:fill="FFFFFF"/>
          <w:lang w:val="ru-RU"/>
        </w:rPr>
        <w:t xml:space="preserve"> </w:t>
      </w:r>
      <w:r w:rsidRPr="000206FA">
        <w:rPr>
          <w:lang w:val="ru-RU"/>
        </w:rPr>
        <w:t>сухопутны</w:t>
      </w:r>
      <w:r w:rsidRPr="000206FA">
        <w:rPr>
          <w:lang w:val="ru-RU" w:eastAsia="ko-KR"/>
        </w:rPr>
        <w:t>х вой</w:t>
      </w:r>
      <w:r w:rsidRPr="000206FA">
        <w:rPr>
          <w:lang w:val="ru-RU"/>
        </w:rPr>
        <w:t xml:space="preserve">сках для повышения </w:t>
      </w:r>
      <w:r w:rsidRPr="000206FA">
        <w:rPr>
          <w:szCs w:val="28"/>
          <w:lang w:val="ru-RU" w:eastAsia="ko-KR"/>
        </w:rPr>
        <w:t>«мягкой силы</w:t>
      </w:r>
      <w:proofErr w:type="gramStart"/>
      <w:r w:rsidRPr="000206FA">
        <w:rPr>
          <w:szCs w:val="28"/>
          <w:lang w:val="ru-RU" w:eastAsia="ko-KR"/>
        </w:rPr>
        <w:t>»</w:t>
      </w:r>
      <w:r>
        <w:rPr>
          <w:szCs w:val="28"/>
          <w:lang w:val="ru-RU" w:eastAsia="ko-KR"/>
        </w:rPr>
        <w:t>(</w:t>
      </w:r>
      <w:proofErr w:type="gramEnd"/>
      <w:r>
        <w:rPr>
          <w:szCs w:val="28"/>
          <w:lang w:val="ru-RU" w:eastAsia="ko-KR"/>
        </w:rPr>
        <w:t xml:space="preserve"> Софт </w:t>
      </w:r>
      <w:proofErr w:type="spellStart"/>
      <w:r>
        <w:rPr>
          <w:szCs w:val="28"/>
          <w:lang w:val="ru-RU" w:eastAsia="ko-KR"/>
        </w:rPr>
        <w:t>пао</w:t>
      </w:r>
      <w:proofErr w:type="spellEnd"/>
      <w:r>
        <w:rPr>
          <w:szCs w:val="28"/>
          <w:lang w:val="ru-RU" w:eastAsia="ko-KR"/>
        </w:rPr>
        <w:t xml:space="preserve"> </w:t>
      </w:r>
      <w:proofErr w:type="spellStart"/>
      <w:r>
        <w:rPr>
          <w:szCs w:val="28"/>
          <w:lang w:val="ru-RU" w:eastAsia="ko-KR"/>
        </w:rPr>
        <w:t>хянсаныл</w:t>
      </w:r>
      <w:proofErr w:type="spellEnd"/>
      <w:r>
        <w:rPr>
          <w:szCs w:val="28"/>
          <w:lang w:val="ru-RU" w:eastAsia="ko-KR"/>
        </w:rPr>
        <w:t xml:space="preserve"> </w:t>
      </w:r>
      <w:proofErr w:type="spellStart"/>
      <w:r>
        <w:rPr>
          <w:szCs w:val="28"/>
          <w:lang w:val="ru-RU" w:eastAsia="ko-KR"/>
        </w:rPr>
        <w:t>уйхан</w:t>
      </w:r>
      <w:proofErr w:type="spellEnd"/>
      <w:r>
        <w:rPr>
          <w:szCs w:val="28"/>
          <w:lang w:val="ru-RU" w:eastAsia="ko-KR"/>
        </w:rPr>
        <w:t xml:space="preserve"> </w:t>
      </w:r>
      <w:proofErr w:type="spellStart"/>
      <w:r>
        <w:rPr>
          <w:szCs w:val="28"/>
          <w:lang w:val="ru-RU" w:eastAsia="ko-KR"/>
        </w:rPr>
        <w:t>юккун</w:t>
      </w:r>
      <w:proofErr w:type="spellEnd"/>
      <w:r>
        <w:rPr>
          <w:szCs w:val="28"/>
          <w:lang w:val="ru-RU" w:eastAsia="ko-KR"/>
        </w:rPr>
        <w:t xml:space="preserve"> </w:t>
      </w:r>
      <w:proofErr w:type="spellStart"/>
      <w:r>
        <w:rPr>
          <w:szCs w:val="28"/>
          <w:lang w:val="ru-RU" w:eastAsia="ko-KR"/>
        </w:rPr>
        <w:t>лидошип</w:t>
      </w:r>
      <w:proofErr w:type="spellEnd"/>
      <w:r>
        <w:rPr>
          <w:szCs w:val="28"/>
          <w:lang w:val="ru-RU" w:eastAsia="ko-KR"/>
        </w:rPr>
        <w:t xml:space="preserve"> </w:t>
      </w:r>
      <w:proofErr w:type="spellStart"/>
      <w:r>
        <w:rPr>
          <w:szCs w:val="28"/>
          <w:lang w:val="ru-RU" w:eastAsia="ko-KR"/>
        </w:rPr>
        <w:t>балджонбанхян</w:t>
      </w:r>
      <w:proofErr w:type="spellEnd"/>
      <w:r>
        <w:rPr>
          <w:szCs w:val="28"/>
          <w:lang w:val="ru-RU" w:eastAsia="ko-KR"/>
        </w:rPr>
        <w:t>)</w:t>
      </w:r>
      <w:proofErr w:type="spellStart"/>
      <w:r w:rsidRPr="000206FA">
        <w:rPr>
          <w:lang w:val="ru-RU"/>
        </w:rPr>
        <w:t>Лим</w:t>
      </w:r>
      <w:proofErr w:type="spellEnd"/>
      <w:r w:rsidRPr="000206FA">
        <w:rPr>
          <w:lang w:val="ru-RU"/>
        </w:rPr>
        <w:t xml:space="preserve"> Гён </w:t>
      </w:r>
      <w:proofErr w:type="spellStart"/>
      <w:r w:rsidRPr="000206FA">
        <w:rPr>
          <w:lang w:val="ru-RU"/>
        </w:rPr>
        <w:t>Хун</w:t>
      </w:r>
      <w:proofErr w:type="spellEnd"/>
      <w:r w:rsidRPr="000206FA">
        <w:rPr>
          <w:lang w:val="ru-RU"/>
        </w:rPr>
        <w:t>. Пак Сын</w:t>
      </w:r>
      <w:proofErr w:type="gramStart"/>
      <w:r w:rsidRPr="000206FA">
        <w:rPr>
          <w:lang w:val="ru-RU"/>
        </w:rPr>
        <w:t xml:space="preserve"> Х</w:t>
      </w:r>
      <w:proofErr w:type="gramEnd"/>
      <w:r w:rsidRPr="000206FA">
        <w:rPr>
          <w:lang w:val="ru-RU"/>
        </w:rPr>
        <w:t>о. Направление развития лидерства</w:t>
      </w:r>
      <w:r w:rsidRPr="000206FA">
        <w:rPr>
          <w:color w:val="0A0A0A"/>
          <w:sz w:val="23"/>
          <w:szCs w:val="23"/>
          <w:shd w:val="clear" w:color="auto" w:fill="FFFFFF"/>
          <w:lang w:val="ru-RU"/>
        </w:rPr>
        <w:t xml:space="preserve"> </w:t>
      </w:r>
      <w:r w:rsidRPr="000206FA">
        <w:rPr>
          <w:lang w:val="ru-RU"/>
        </w:rPr>
        <w:t>сухопутны</w:t>
      </w:r>
      <w:r w:rsidRPr="000206FA">
        <w:rPr>
          <w:lang w:val="ru-RU" w:eastAsia="ko-KR"/>
        </w:rPr>
        <w:t xml:space="preserve">х </w:t>
      </w:r>
      <w:proofErr w:type="gramStart"/>
      <w:r w:rsidRPr="000206FA">
        <w:rPr>
          <w:lang w:val="ru-RU" w:eastAsia="ko-KR"/>
        </w:rPr>
        <w:t>вой</w:t>
      </w:r>
      <w:r w:rsidRPr="000206FA">
        <w:rPr>
          <w:lang w:val="ru-RU"/>
        </w:rPr>
        <w:t>сках</w:t>
      </w:r>
      <w:proofErr w:type="gramEnd"/>
      <w:r w:rsidRPr="000206FA">
        <w:rPr>
          <w:lang w:val="ru-RU"/>
        </w:rPr>
        <w:t xml:space="preserve"> для повышения </w:t>
      </w:r>
      <w:r w:rsidRPr="000206FA">
        <w:rPr>
          <w:szCs w:val="28"/>
          <w:lang w:val="ru-RU" w:eastAsia="ko-KR"/>
        </w:rPr>
        <w:t xml:space="preserve">«мягкой силы» // Центр по социальной науке </w:t>
      </w:r>
      <w:proofErr w:type="spellStart"/>
      <w:r w:rsidRPr="000206FA">
        <w:rPr>
          <w:szCs w:val="28"/>
          <w:lang w:val="ru-RU" w:eastAsia="ko-KR"/>
        </w:rPr>
        <w:t>Сеульского</w:t>
      </w:r>
      <w:proofErr w:type="spellEnd"/>
      <w:r w:rsidRPr="000206FA">
        <w:rPr>
          <w:szCs w:val="28"/>
          <w:lang w:val="ru-RU" w:eastAsia="ko-KR"/>
        </w:rPr>
        <w:t xml:space="preserve"> национального университета. </w:t>
      </w:r>
      <w:r w:rsidRPr="00085A93">
        <w:rPr>
          <w:szCs w:val="28"/>
          <w:lang w:eastAsia="ko-KR"/>
        </w:rPr>
        <w:t xml:space="preserve">2007. </w:t>
      </w:r>
      <w:proofErr w:type="spellStart"/>
      <w:proofErr w:type="gramStart"/>
      <w:r>
        <w:rPr>
          <w:szCs w:val="28"/>
          <w:lang w:eastAsia="ko-KR"/>
        </w:rPr>
        <w:t>Социальная</w:t>
      </w:r>
      <w:proofErr w:type="spellEnd"/>
      <w:r>
        <w:rPr>
          <w:szCs w:val="28"/>
          <w:lang w:eastAsia="ko-KR"/>
        </w:rPr>
        <w:t xml:space="preserve"> </w:t>
      </w:r>
      <w:proofErr w:type="spellStart"/>
      <w:r>
        <w:rPr>
          <w:szCs w:val="28"/>
          <w:lang w:eastAsia="ko-KR"/>
        </w:rPr>
        <w:t>наука</w:t>
      </w:r>
      <w:proofErr w:type="spellEnd"/>
      <w:r>
        <w:rPr>
          <w:szCs w:val="28"/>
          <w:lang w:eastAsia="ko-KR"/>
        </w:rPr>
        <w:t xml:space="preserve"> </w:t>
      </w:r>
      <w:proofErr w:type="spellStart"/>
      <w:r>
        <w:rPr>
          <w:szCs w:val="28"/>
          <w:lang w:eastAsia="ko-KR"/>
        </w:rPr>
        <w:t>Корея</w:t>
      </w:r>
      <w:proofErr w:type="spellEnd"/>
      <w:r>
        <w:rPr>
          <w:szCs w:val="28"/>
          <w:lang w:eastAsia="ko-KR"/>
        </w:rPr>
        <w:t xml:space="preserve"> </w:t>
      </w:r>
      <w:proofErr w:type="spellStart"/>
      <w:r>
        <w:rPr>
          <w:lang w:eastAsia="ko-KR"/>
        </w:rPr>
        <w:t>Том</w:t>
      </w:r>
      <w:proofErr w:type="spellEnd"/>
      <w:r>
        <w:rPr>
          <w:lang w:eastAsia="ko-KR"/>
        </w:rPr>
        <w:t xml:space="preserve"> 29.</w:t>
      </w:r>
      <w:proofErr w:type="gramEnd"/>
      <w:r>
        <w:rPr>
          <w:lang w:eastAsia="ko-KR"/>
        </w:rPr>
        <w:t xml:space="preserve"> С. 7-8</w:t>
      </w:r>
    </w:p>
  </w:footnote>
  <w:footnote w:id="46">
    <w:p w:rsidR="00832258" w:rsidRPr="00BC2875" w:rsidRDefault="00832258" w:rsidP="0022614D">
      <w:pPr>
        <w:pStyle w:val="a7"/>
        <w:rPr>
          <w:lang w:eastAsia="ko-KR"/>
        </w:rPr>
      </w:pPr>
      <w:r>
        <w:rPr>
          <w:rStyle w:val="ae"/>
        </w:rPr>
        <w:footnoteRef/>
      </w:r>
      <w:r>
        <w:rPr>
          <w:lang w:eastAsia="ko-KR"/>
        </w:rPr>
        <w:t xml:space="preserve"> </w:t>
      </w:r>
      <w:r w:rsidRPr="004841AD">
        <w:rPr>
          <w:rFonts w:eastAsiaTheme="minorEastAsia"/>
          <w:lang w:val="ru-RU" w:eastAsia="ko-KR"/>
        </w:rPr>
        <w:t>박종대</w:t>
      </w:r>
      <w:r w:rsidRPr="004841AD">
        <w:rPr>
          <w:rFonts w:eastAsiaTheme="minorEastAsia"/>
          <w:lang w:val="ru-RU" w:eastAsia="ko-KR"/>
        </w:rPr>
        <w:t>.</w:t>
      </w:r>
      <w:r w:rsidRPr="004841AD">
        <w:rPr>
          <w:rFonts w:eastAsia="나눔고딕"/>
          <w:color w:val="000000"/>
          <w:spacing w:val="-15"/>
          <w:kern w:val="0"/>
          <w:sz w:val="36"/>
          <w:lang w:eastAsia="ko-KR"/>
        </w:rPr>
        <w:t xml:space="preserve"> </w:t>
      </w:r>
      <w:r w:rsidRPr="004841AD">
        <w:rPr>
          <w:rFonts w:eastAsiaTheme="minorEastAsia"/>
          <w:bCs/>
          <w:lang w:eastAsia="ko-KR"/>
        </w:rPr>
        <w:t>한국의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eastAsia="ko-KR"/>
        </w:rPr>
        <w:t>소프트파워와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eastAsia="ko-KR"/>
        </w:rPr>
        <w:t>대개도국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eastAsia="ko-KR"/>
        </w:rPr>
        <w:t>외교정책</w:t>
      </w:r>
      <w:r w:rsidRPr="004841AD">
        <w:rPr>
          <w:rFonts w:eastAsiaTheme="minorEastAsia"/>
          <w:bCs/>
          <w:lang w:eastAsia="ko-KR"/>
        </w:rPr>
        <w:t xml:space="preserve">. P.20 </w:t>
      </w:r>
      <w:r w:rsidRPr="004841AD">
        <w:rPr>
          <w:rFonts w:eastAsiaTheme="minorEastAsia"/>
          <w:bCs/>
          <w:lang w:eastAsia="ko-KR"/>
        </w:rPr>
        <w:t>경남대학교</w:t>
      </w:r>
      <w:r w:rsidRPr="004841AD">
        <w:rPr>
          <w:rFonts w:eastAsiaTheme="minorEastAsia"/>
          <w:bCs/>
          <w:lang w:eastAsia="ko-KR"/>
        </w:rPr>
        <w:t xml:space="preserve">.2009. </w:t>
      </w:r>
      <w:r w:rsidRPr="004841AD">
        <w:rPr>
          <w:rFonts w:eastAsiaTheme="minorEastAsia"/>
          <w:bCs/>
          <w:lang w:val="ru-RU" w:eastAsia="ko-KR"/>
        </w:rPr>
        <w:t>Пак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Джон</w:t>
      </w:r>
      <w:r w:rsidRPr="004841AD">
        <w:rPr>
          <w:rFonts w:eastAsiaTheme="minorEastAsia"/>
          <w:bCs/>
          <w:lang w:eastAsia="ko-KR"/>
        </w:rPr>
        <w:t xml:space="preserve"> </w:t>
      </w:r>
      <w:proofErr w:type="spellStart"/>
      <w:r w:rsidRPr="004841AD">
        <w:rPr>
          <w:rFonts w:eastAsiaTheme="minorEastAsia"/>
          <w:bCs/>
          <w:lang w:val="ru-RU" w:eastAsia="ko-KR"/>
        </w:rPr>
        <w:t>Дэ</w:t>
      </w:r>
      <w:proofErr w:type="spellEnd"/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Внешняя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политика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мягкой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силы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Кореи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по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отношению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к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развивающимся</w:t>
      </w:r>
      <w:r w:rsidRPr="004841AD"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bCs/>
          <w:lang w:val="ru-RU" w:eastAsia="ko-KR"/>
        </w:rPr>
        <w:t>странам</w:t>
      </w:r>
      <w:r w:rsidRPr="004841AD">
        <w:rPr>
          <w:rFonts w:eastAsiaTheme="minorEastAsia"/>
          <w:bCs/>
          <w:lang w:eastAsia="ko-KR"/>
        </w:rPr>
        <w:t xml:space="preserve">( </w:t>
      </w:r>
      <w:proofErr w:type="spellStart"/>
      <w:r w:rsidRPr="004841AD">
        <w:rPr>
          <w:rFonts w:eastAsiaTheme="minorEastAsia"/>
          <w:bCs/>
          <w:lang w:val="ru-RU" w:eastAsia="ko-KR"/>
        </w:rPr>
        <w:t>Хангуге</w:t>
      </w:r>
      <w:proofErr w:type="spellEnd"/>
      <w:r w:rsidRPr="004841AD">
        <w:rPr>
          <w:rFonts w:eastAsiaTheme="minorEastAsia"/>
          <w:bCs/>
          <w:lang w:eastAsia="ko-KR"/>
        </w:rPr>
        <w:t xml:space="preserve"> </w:t>
      </w:r>
      <w:proofErr w:type="spellStart"/>
      <w:r w:rsidRPr="004841AD">
        <w:rPr>
          <w:rFonts w:eastAsiaTheme="minorEastAsia"/>
          <w:bCs/>
          <w:lang w:val="ru-RU" w:eastAsia="ko-KR"/>
        </w:rPr>
        <w:t>софтпаоа</w:t>
      </w:r>
      <w:proofErr w:type="spellEnd"/>
      <w:r w:rsidRPr="004841AD">
        <w:rPr>
          <w:rFonts w:eastAsiaTheme="minorEastAsia"/>
          <w:bCs/>
          <w:lang w:eastAsia="ko-KR"/>
        </w:rPr>
        <w:t xml:space="preserve"> </w:t>
      </w:r>
      <w:proofErr w:type="spellStart"/>
      <w:r w:rsidRPr="004841AD">
        <w:rPr>
          <w:rFonts w:eastAsiaTheme="minorEastAsia"/>
          <w:bCs/>
          <w:lang w:val="ru-RU" w:eastAsia="ko-KR"/>
        </w:rPr>
        <w:t>дэгэдогук</w:t>
      </w:r>
      <w:proofErr w:type="spellEnd"/>
      <w:r w:rsidRPr="004841AD">
        <w:rPr>
          <w:rFonts w:eastAsiaTheme="minorEastAsia"/>
          <w:bCs/>
          <w:lang w:eastAsia="ko-KR"/>
        </w:rPr>
        <w:t xml:space="preserve"> </w:t>
      </w:r>
      <w:proofErr w:type="spellStart"/>
      <w:r w:rsidRPr="004841AD">
        <w:rPr>
          <w:rFonts w:eastAsiaTheme="minorEastAsia"/>
          <w:bCs/>
          <w:lang w:val="ru-RU" w:eastAsia="ko-KR"/>
        </w:rPr>
        <w:t>ойгёджнчэк</w:t>
      </w:r>
      <w:proofErr w:type="spellEnd"/>
      <w:r w:rsidRPr="004841AD">
        <w:rPr>
          <w:rFonts w:eastAsiaTheme="minorEastAsia"/>
          <w:bCs/>
          <w:lang w:eastAsia="ko-KR"/>
        </w:rPr>
        <w:t>)</w:t>
      </w:r>
      <w:r>
        <w:rPr>
          <w:rFonts w:eastAsiaTheme="minorEastAsia"/>
          <w:bCs/>
          <w:lang w:eastAsia="ko-KR"/>
        </w:rPr>
        <w:t xml:space="preserve"> </w:t>
      </w:r>
      <w:r w:rsidRPr="004841AD">
        <w:rPr>
          <w:rFonts w:eastAsiaTheme="minorEastAsia"/>
          <w:lang w:eastAsia="ko-KR"/>
        </w:rPr>
        <w:t xml:space="preserve"> </w:t>
      </w:r>
      <w:r w:rsidRPr="004841AD">
        <w:rPr>
          <w:bCs/>
          <w:lang w:eastAsia="ko-KR"/>
        </w:rPr>
        <w:t>C. 20</w:t>
      </w:r>
    </w:p>
  </w:footnote>
  <w:footnote w:id="47">
    <w:p w:rsidR="00832258" w:rsidRDefault="00832258">
      <w:pPr>
        <w:pStyle w:val="a7"/>
      </w:pPr>
      <w:r>
        <w:rPr>
          <w:rStyle w:val="ae"/>
        </w:rPr>
        <w:footnoteRef/>
      </w:r>
      <w:r>
        <w:t xml:space="preserve"> Nye, Joseph S</w:t>
      </w:r>
      <w:r>
        <w:rPr>
          <w:lang w:eastAsia="ko-KR"/>
        </w:rPr>
        <w:t>.</w:t>
      </w:r>
      <w:r>
        <w:t xml:space="preserve"> Soft</w:t>
      </w:r>
      <w:proofErr w:type="gramStart"/>
      <w:r>
        <w:t>  Power</w:t>
      </w:r>
      <w:proofErr w:type="gramEnd"/>
      <w:r>
        <w:t>: The Means to Success in World Politics</w:t>
      </w:r>
      <w:r>
        <w:rPr>
          <w:lang w:eastAsia="ko-KR"/>
        </w:rPr>
        <w:t xml:space="preserve"> //</w:t>
      </w:r>
      <w:r>
        <w:t xml:space="preserve"> </w:t>
      </w:r>
      <w:r>
        <w:rPr>
          <w:lang w:eastAsia="ko-KR"/>
        </w:rPr>
        <w:t>Public Affairs. 2004. С.16</w:t>
      </w:r>
    </w:p>
  </w:footnote>
  <w:footnote w:id="48">
    <w:p w:rsidR="00832258" w:rsidRPr="00F643D9" w:rsidRDefault="00832258">
      <w:pPr>
        <w:pStyle w:val="a7"/>
        <w:rPr>
          <w:rFonts w:eastAsiaTheme="minorEastAsia" w:hint="eastAsia"/>
          <w:lang w:eastAsia="ko-KR"/>
        </w:rPr>
      </w:pPr>
      <w:r>
        <w:rPr>
          <w:rStyle w:val="ae"/>
        </w:rPr>
        <w:footnoteRef/>
      </w:r>
      <w:r>
        <w:t xml:space="preserve"> Nye, Joseph S</w:t>
      </w:r>
      <w:r>
        <w:rPr>
          <w:lang w:eastAsia="ko-KR"/>
        </w:rPr>
        <w:t>.</w:t>
      </w:r>
      <w:r>
        <w:t xml:space="preserve"> Soft</w:t>
      </w:r>
      <w:proofErr w:type="gramStart"/>
      <w:r>
        <w:t>  Power</w:t>
      </w:r>
      <w:proofErr w:type="gramEnd"/>
      <w:r>
        <w:t>: The Means to Success in World Politics</w:t>
      </w:r>
      <w:r>
        <w:rPr>
          <w:lang w:eastAsia="ko-KR"/>
        </w:rPr>
        <w:t xml:space="preserve"> //</w:t>
      </w:r>
      <w:r>
        <w:t xml:space="preserve"> </w:t>
      </w:r>
      <w:r>
        <w:rPr>
          <w:lang w:eastAsia="ko-KR"/>
        </w:rPr>
        <w:t>Public Affairs. 2004. С. 1</w:t>
      </w:r>
      <w:r>
        <w:rPr>
          <w:rFonts w:eastAsiaTheme="minorEastAsia" w:hint="eastAsia"/>
          <w:lang w:eastAsia="ko-KR"/>
        </w:rPr>
        <w:t>7</w:t>
      </w:r>
    </w:p>
  </w:footnote>
  <w:footnote w:id="49">
    <w:p w:rsidR="00832258" w:rsidRPr="00F643D9" w:rsidRDefault="00832258" w:rsidP="00195A18">
      <w:pPr>
        <w:pStyle w:val="a7"/>
        <w:rPr>
          <w:rFonts w:eastAsiaTheme="minorEastAsia" w:hint="eastAsia"/>
          <w:lang w:eastAsia="ko-KR"/>
        </w:rPr>
      </w:pPr>
      <w:r>
        <w:rPr>
          <w:rStyle w:val="ae"/>
        </w:rPr>
        <w:footnoteRef/>
      </w:r>
      <w:r>
        <w:t xml:space="preserve"> Nye, Joseph S</w:t>
      </w:r>
      <w:r>
        <w:rPr>
          <w:lang w:eastAsia="ko-KR"/>
        </w:rPr>
        <w:t>.</w:t>
      </w:r>
      <w:r>
        <w:t xml:space="preserve"> Soft</w:t>
      </w:r>
      <w:proofErr w:type="gramStart"/>
      <w:r>
        <w:t>  Power</w:t>
      </w:r>
      <w:proofErr w:type="gramEnd"/>
      <w:r>
        <w:t>: The Means to Success in World Politics</w:t>
      </w:r>
      <w:r>
        <w:rPr>
          <w:lang w:eastAsia="ko-KR"/>
        </w:rPr>
        <w:t xml:space="preserve"> //</w:t>
      </w:r>
      <w:r>
        <w:t xml:space="preserve"> </w:t>
      </w:r>
      <w:r>
        <w:rPr>
          <w:lang w:eastAsia="ko-KR"/>
        </w:rPr>
        <w:t>Public Affairs. 2004. С. 1</w:t>
      </w:r>
      <w:r>
        <w:rPr>
          <w:rFonts w:eastAsiaTheme="minorEastAsia" w:hint="eastAsia"/>
          <w:lang w:eastAsia="ko-KR"/>
        </w:rPr>
        <w:t>8</w:t>
      </w:r>
    </w:p>
  </w:footnote>
  <w:footnote w:id="50">
    <w:p w:rsidR="00832258" w:rsidRPr="000206FA" w:rsidRDefault="00832258" w:rsidP="0083413C">
      <w:pPr>
        <w:pStyle w:val="a7"/>
        <w:rPr>
          <w:lang w:val="ru-RU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 Филимонов Г.Ю. Роль «мягкой силы» во внешней политике США. Москва .2013. С. 22-23</w:t>
      </w:r>
    </w:p>
  </w:footnote>
  <w:footnote w:id="51">
    <w:p w:rsidR="00832258" w:rsidRPr="000206FA" w:rsidRDefault="00832258" w:rsidP="00D21604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МИД: Использование "мягкой силы" способствует реализации интересов РФ</w:t>
      </w:r>
      <w:r w:rsidRPr="000206FA">
        <w:rPr>
          <w:rFonts w:hint="eastAsia"/>
          <w:lang w:val="ru-RU" w:eastAsia="ko-KR"/>
        </w:rPr>
        <w:t xml:space="preserve"> </w:t>
      </w:r>
      <w:r w:rsidRPr="000206FA">
        <w:rPr>
          <w:lang w:val="ru-RU"/>
        </w:rPr>
        <w:t xml:space="preserve">[Электронный ресурс] </w:t>
      </w:r>
      <w:r>
        <w:t>URL</w:t>
      </w:r>
      <w:r w:rsidRPr="000206FA">
        <w:rPr>
          <w:lang w:val="ru-RU"/>
        </w:rPr>
        <w:t>:</w:t>
      </w:r>
      <w:r w:rsidRPr="000206FA">
        <w:rPr>
          <w:rFonts w:hint="eastAsia"/>
          <w:lang w:val="ru-RU" w:eastAsia="ko-KR"/>
        </w:rPr>
        <w:t xml:space="preserve"> </w:t>
      </w:r>
      <w:r>
        <w:rPr>
          <w:lang w:eastAsia="ko-KR"/>
        </w:rPr>
        <w:t>http</w:t>
      </w:r>
      <w:r w:rsidRPr="000206FA">
        <w:rPr>
          <w:lang w:val="ru-RU" w:eastAsia="ko-KR"/>
        </w:rPr>
        <w:t>://</w:t>
      </w:r>
      <w:r>
        <w:rPr>
          <w:lang w:eastAsia="ko-KR"/>
        </w:rPr>
        <w:t>www</w:t>
      </w:r>
      <w:r w:rsidRPr="000206FA">
        <w:rPr>
          <w:lang w:val="ru-RU" w:eastAsia="ko-KR"/>
        </w:rPr>
        <w:t>.</w:t>
      </w:r>
      <w:proofErr w:type="spellStart"/>
      <w:r>
        <w:rPr>
          <w:lang w:eastAsia="ko-KR"/>
        </w:rPr>
        <w:t>rg</w:t>
      </w:r>
      <w:proofErr w:type="spellEnd"/>
      <w:r w:rsidRPr="000206FA">
        <w:rPr>
          <w:lang w:val="ru-RU" w:eastAsia="ko-KR"/>
        </w:rPr>
        <w:t>.</w:t>
      </w:r>
      <w:proofErr w:type="spellStart"/>
      <w:r>
        <w:rPr>
          <w:lang w:eastAsia="ko-KR"/>
        </w:rPr>
        <w:t>ru</w:t>
      </w:r>
      <w:proofErr w:type="spellEnd"/>
      <w:r w:rsidRPr="000206FA">
        <w:rPr>
          <w:lang w:val="ru-RU" w:eastAsia="ko-KR"/>
        </w:rPr>
        <w:t>/2012/10/31/</w:t>
      </w:r>
      <w:proofErr w:type="spellStart"/>
      <w:r>
        <w:rPr>
          <w:lang w:eastAsia="ko-KR"/>
        </w:rPr>
        <w:t>gatilov</w:t>
      </w:r>
      <w:proofErr w:type="spellEnd"/>
      <w:r w:rsidRPr="000206FA">
        <w:rPr>
          <w:lang w:val="ru-RU" w:eastAsia="ko-KR"/>
        </w:rPr>
        <w:t>-</w:t>
      </w:r>
      <w:proofErr w:type="spellStart"/>
      <w:r>
        <w:rPr>
          <w:lang w:eastAsia="ko-KR"/>
        </w:rPr>
        <w:t>anons</w:t>
      </w:r>
      <w:proofErr w:type="spellEnd"/>
      <w:r w:rsidRPr="000206FA">
        <w:rPr>
          <w:lang w:val="ru-RU" w:eastAsia="ko-KR"/>
        </w:rPr>
        <w:t>.</w:t>
      </w:r>
      <w:r>
        <w:rPr>
          <w:lang w:eastAsia="ko-KR"/>
        </w:rPr>
        <w:t>html</w:t>
      </w:r>
      <w:r w:rsidRPr="000206FA">
        <w:rPr>
          <w:rFonts w:hint="eastAsia"/>
          <w:lang w:val="ru-RU" w:eastAsia="ko-KR"/>
        </w:rPr>
        <w:t xml:space="preserve"> </w:t>
      </w:r>
      <w:r w:rsidRPr="000206FA">
        <w:rPr>
          <w:lang w:val="ru-RU"/>
        </w:rPr>
        <w:t>(дата обращения</w:t>
      </w:r>
      <w:r w:rsidRPr="000206FA">
        <w:rPr>
          <w:lang w:val="ru-RU" w:eastAsia="ko-KR"/>
        </w:rPr>
        <w:t>: 07.05.2015</w:t>
      </w:r>
      <w:r w:rsidRPr="000206FA">
        <w:rPr>
          <w:rFonts w:hint="eastAsia"/>
          <w:lang w:val="ru-RU" w:eastAsia="ko-KR"/>
        </w:rPr>
        <w:t>)</w:t>
      </w:r>
    </w:p>
  </w:footnote>
  <w:footnote w:id="52">
    <w:p w:rsidR="00832258" w:rsidRPr="00CC5CE9" w:rsidRDefault="00832258" w:rsidP="00197C76">
      <w:pPr>
        <w:pStyle w:val="a7"/>
        <w:spacing w:line="360" w:lineRule="auto"/>
        <w:rPr>
          <w:lang w:val="ru-RU"/>
        </w:rPr>
      </w:pPr>
      <w:r w:rsidRPr="00CC5CE9">
        <w:rPr>
          <w:rStyle w:val="ae"/>
        </w:rPr>
        <w:footnoteRef/>
      </w:r>
      <w:r w:rsidRPr="002E32FD">
        <w:rPr>
          <w:lang w:val="ru-RU"/>
        </w:rPr>
        <w:t xml:space="preserve"> </w:t>
      </w:r>
      <w:proofErr w:type="spellStart"/>
      <w:r w:rsidRPr="00CC5CE9">
        <w:rPr>
          <w:lang w:val="ru-RU"/>
        </w:rPr>
        <w:t>Ядрышников</w:t>
      </w:r>
      <w:proofErr w:type="spellEnd"/>
      <w:r w:rsidRPr="00CC5CE9">
        <w:rPr>
          <w:lang w:val="ru-RU"/>
        </w:rPr>
        <w:t xml:space="preserve"> Е. В. ИНФОРМАЦИОННОЕ СОПРОВОЖДЕНИЕ ГОСУДАРСТВЕННОЙ ПОЛИТИКИ В ИНТЕРНЕТЕ. – 2015.</w:t>
      </w:r>
      <w:r w:rsidRPr="00CC5CE9">
        <w:rPr>
          <w:lang w:val="ru-RU" w:eastAsia="ko-KR"/>
        </w:rPr>
        <w:t xml:space="preserve"> </w:t>
      </w:r>
      <w:r w:rsidRPr="00CC5CE9">
        <w:rPr>
          <w:lang w:val="ru-RU"/>
        </w:rPr>
        <w:t>Грамота, № 3 (53): в 3-х ч. Ч. I .2015.. C. 208</w:t>
      </w:r>
    </w:p>
  </w:footnote>
  <w:footnote w:id="53">
    <w:p w:rsidR="00832258" w:rsidRPr="0089583B" w:rsidRDefault="00832258" w:rsidP="00197C76">
      <w:pPr>
        <w:pStyle w:val="Footnote"/>
        <w:rPr>
          <w:lang w:val="ru-RU"/>
        </w:rPr>
      </w:pPr>
      <w:r w:rsidRPr="00CC5CE9">
        <w:rPr>
          <w:rStyle w:val="ae"/>
          <w:sz w:val="20"/>
          <w:szCs w:val="20"/>
        </w:rPr>
        <w:footnoteRef/>
      </w:r>
      <w:r w:rsidRPr="00CC5CE9">
        <w:rPr>
          <w:sz w:val="20"/>
          <w:szCs w:val="20"/>
          <w:lang w:val="ru-RU"/>
        </w:rPr>
        <w:t xml:space="preserve"> </w:t>
      </w:r>
      <w:proofErr w:type="spellStart"/>
      <w:r w:rsidRPr="00CC5CE9">
        <w:rPr>
          <w:sz w:val="20"/>
          <w:szCs w:val="20"/>
          <w:lang w:val="ru-RU"/>
        </w:rPr>
        <w:t>Хадыева</w:t>
      </w:r>
      <w:proofErr w:type="spellEnd"/>
      <w:r w:rsidRPr="00CC5CE9">
        <w:rPr>
          <w:sz w:val="20"/>
          <w:szCs w:val="20"/>
          <w:lang w:val="ru-RU"/>
        </w:rPr>
        <w:t xml:space="preserve"> </w:t>
      </w:r>
      <w:proofErr w:type="spellStart"/>
      <w:r w:rsidRPr="00CC5CE9">
        <w:rPr>
          <w:sz w:val="20"/>
          <w:szCs w:val="20"/>
          <w:lang w:val="ru-RU"/>
        </w:rPr>
        <w:t>Элина</w:t>
      </w:r>
      <w:proofErr w:type="spellEnd"/>
      <w:r w:rsidRPr="00CC5CE9">
        <w:rPr>
          <w:sz w:val="20"/>
          <w:szCs w:val="20"/>
          <w:lang w:val="ru-RU"/>
        </w:rPr>
        <w:t xml:space="preserve"> </w:t>
      </w:r>
      <w:proofErr w:type="spellStart"/>
      <w:r w:rsidRPr="00CC5CE9">
        <w:rPr>
          <w:sz w:val="20"/>
          <w:szCs w:val="20"/>
          <w:lang w:val="ru-RU"/>
        </w:rPr>
        <w:t>Ирековна</w:t>
      </w:r>
      <w:proofErr w:type="spellEnd"/>
      <w:r w:rsidRPr="00CC5CE9">
        <w:rPr>
          <w:sz w:val="20"/>
          <w:szCs w:val="20"/>
          <w:lang w:val="ru-RU"/>
        </w:rPr>
        <w:t>.</w:t>
      </w:r>
      <w:r w:rsidRPr="00CC5CE9">
        <w:rPr>
          <w:sz w:val="20"/>
          <w:szCs w:val="20"/>
          <w:lang w:val="ru-RU" w:eastAsia="ko-KR"/>
        </w:rPr>
        <w:t xml:space="preserve"> </w:t>
      </w:r>
      <w:r w:rsidRPr="00CC5CE9">
        <w:rPr>
          <w:sz w:val="20"/>
          <w:szCs w:val="20"/>
          <w:lang w:val="ru-RU"/>
        </w:rPr>
        <w:t xml:space="preserve">Специфика коммуникационного сопровождения в сфере спорта [Электронный ресурс] </w:t>
      </w:r>
      <w:r w:rsidRPr="00CC5CE9">
        <w:rPr>
          <w:sz w:val="20"/>
          <w:szCs w:val="20"/>
        </w:rPr>
        <w:t>URL</w:t>
      </w:r>
      <w:r w:rsidRPr="0089583B">
        <w:rPr>
          <w:sz w:val="20"/>
          <w:szCs w:val="20"/>
          <w:lang w:val="ru-RU"/>
        </w:rPr>
        <w:t>: http://lomonosov-msu.ru/archive/Lomonosov_2015/data/6996/uid82818_report.pdf</w:t>
      </w:r>
      <w:r w:rsidRPr="0089583B">
        <w:rPr>
          <w:rStyle w:val="apple-converted-space"/>
          <w:sz w:val="20"/>
          <w:szCs w:val="20"/>
          <w:lang w:val="ru-RU"/>
        </w:rPr>
        <w:t xml:space="preserve"> (дата</w:t>
      </w:r>
      <w:r w:rsidRPr="0089583B">
        <w:rPr>
          <w:sz w:val="20"/>
          <w:szCs w:val="20"/>
          <w:lang w:val="ru-RU"/>
        </w:rPr>
        <w:t xml:space="preserve"> обращения</w:t>
      </w:r>
      <w:r>
        <w:rPr>
          <w:sz w:val="20"/>
          <w:szCs w:val="20"/>
          <w:lang w:val="ru-RU" w:eastAsia="ko-KR"/>
        </w:rPr>
        <w:t>: 11.01.2016</w:t>
      </w:r>
      <w:r w:rsidRPr="0089583B">
        <w:rPr>
          <w:sz w:val="20"/>
          <w:szCs w:val="20"/>
          <w:lang w:val="ru-RU" w:eastAsia="ko-KR"/>
        </w:rPr>
        <w:t>)</w:t>
      </w:r>
    </w:p>
  </w:footnote>
  <w:footnote w:id="54">
    <w:p w:rsidR="00832258" w:rsidRPr="002D0CDA" w:rsidRDefault="00832258" w:rsidP="00197C76">
      <w:pPr>
        <w:pStyle w:val="af9"/>
        <w:jc w:val="both"/>
        <w:rPr>
          <w:sz w:val="20"/>
        </w:rPr>
      </w:pPr>
      <w:r w:rsidRPr="00E40BFE">
        <w:rPr>
          <w:rStyle w:val="ae"/>
          <w:sz w:val="20"/>
        </w:rPr>
        <w:footnoteRef/>
      </w:r>
      <w:r w:rsidRPr="00E40BFE">
        <w:rPr>
          <w:sz w:val="20"/>
        </w:rPr>
        <w:t xml:space="preserve"> </w:t>
      </w:r>
      <w:r w:rsidRPr="00E40BFE">
        <w:rPr>
          <w:bCs/>
          <w:sz w:val="20"/>
        </w:rPr>
        <w:t>«Мягкая без</w:t>
      </w:r>
      <w:r w:rsidRPr="002D0CDA">
        <w:rPr>
          <w:bCs/>
          <w:sz w:val="20"/>
        </w:rPr>
        <w:t xml:space="preserve">опасность» по </w:t>
      </w:r>
      <w:proofErr w:type="spellStart"/>
      <w:r w:rsidRPr="002D0CDA">
        <w:rPr>
          <w:bCs/>
          <w:sz w:val="20"/>
        </w:rPr>
        <w:t>джозефу</w:t>
      </w:r>
      <w:proofErr w:type="spellEnd"/>
      <w:r w:rsidRPr="002D0CDA">
        <w:rPr>
          <w:bCs/>
          <w:sz w:val="20"/>
        </w:rPr>
        <w:t xml:space="preserve"> </w:t>
      </w:r>
      <w:proofErr w:type="spellStart"/>
      <w:r w:rsidRPr="002D0CDA">
        <w:rPr>
          <w:bCs/>
          <w:sz w:val="20"/>
        </w:rPr>
        <w:t>наю</w:t>
      </w:r>
      <w:proofErr w:type="spellEnd"/>
      <w:r w:rsidRPr="002D0CDA">
        <w:rPr>
          <w:bCs/>
          <w:sz w:val="20"/>
        </w:rPr>
        <w:t xml:space="preserve"> </w:t>
      </w:r>
      <w:r w:rsidRPr="002D0CDA">
        <w:rPr>
          <w:sz w:val="20"/>
        </w:rPr>
        <w:t xml:space="preserve">[Электронный ресурс] URL: http://www.intertrends.ru/seventh/014.htm </w:t>
      </w:r>
      <w:r w:rsidRPr="002D0CDA">
        <w:rPr>
          <w:rStyle w:val="apple-converted-space"/>
          <w:sz w:val="20"/>
        </w:rPr>
        <w:t>(дата</w:t>
      </w:r>
      <w:r w:rsidRPr="002D0CDA">
        <w:rPr>
          <w:sz w:val="20"/>
        </w:rPr>
        <w:t xml:space="preserve"> обращения: 01.01.2016)</w:t>
      </w:r>
    </w:p>
  </w:footnote>
  <w:footnote w:id="55">
    <w:p w:rsidR="00832258" w:rsidRPr="002D0CDA" w:rsidRDefault="00832258" w:rsidP="00197C76">
      <w:pPr>
        <w:pStyle w:val="af9"/>
        <w:jc w:val="both"/>
        <w:rPr>
          <w:rFonts w:eastAsia="Batang"/>
          <w:bCs/>
          <w:sz w:val="20"/>
        </w:rPr>
      </w:pPr>
      <w:r w:rsidRPr="002D0CDA">
        <w:rPr>
          <w:rStyle w:val="ae"/>
          <w:sz w:val="20"/>
        </w:rPr>
        <w:footnoteRef/>
      </w:r>
      <w:r w:rsidRPr="002D0CDA">
        <w:rPr>
          <w:sz w:val="20"/>
        </w:rPr>
        <w:t xml:space="preserve"> </w:t>
      </w:r>
      <w:r w:rsidRPr="002D0CDA">
        <w:rPr>
          <w:rFonts w:eastAsia="Malgun Gothic"/>
          <w:sz w:val="20"/>
        </w:rPr>
        <w:t>이진영</w:t>
      </w:r>
      <w:r w:rsidRPr="002D0CDA">
        <w:rPr>
          <w:rFonts w:eastAsia="Batang"/>
          <w:sz w:val="20"/>
        </w:rPr>
        <w:t>.</w:t>
      </w:r>
      <w:r w:rsidRPr="002D0CDA">
        <w:rPr>
          <w:rFonts w:eastAsia="Batang"/>
          <w:sz w:val="20"/>
        </w:rPr>
        <w:t>세계화</w:t>
      </w:r>
      <w:r w:rsidRPr="002D0CDA">
        <w:rPr>
          <w:sz w:val="20"/>
        </w:rPr>
        <w:t xml:space="preserve"> </w:t>
      </w:r>
      <w:r w:rsidRPr="002D0CDA">
        <w:rPr>
          <w:rFonts w:eastAsia="Batang"/>
          <w:sz w:val="20"/>
        </w:rPr>
        <w:t>시대</w:t>
      </w:r>
      <w:r w:rsidRPr="002D0CDA">
        <w:rPr>
          <w:sz w:val="20"/>
        </w:rPr>
        <w:t xml:space="preserve"> </w:t>
      </w:r>
      <w:r w:rsidRPr="002D0CDA">
        <w:rPr>
          <w:rFonts w:eastAsia="Batang"/>
          <w:sz w:val="20"/>
        </w:rPr>
        <w:t>한국의</w:t>
      </w:r>
      <w:r w:rsidRPr="002D0CDA">
        <w:rPr>
          <w:sz w:val="20"/>
        </w:rPr>
        <w:t xml:space="preserve"> </w:t>
      </w:r>
      <w:r w:rsidRPr="002D0CDA">
        <w:rPr>
          <w:rFonts w:eastAsia="Batang"/>
          <w:sz w:val="20"/>
        </w:rPr>
        <w:t>소프트</w:t>
      </w:r>
      <w:r w:rsidRPr="002D0CDA">
        <w:rPr>
          <w:sz w:val="20"/>
        </w:rPr>
        <w:t xml:space="preserve"> </w:t>
      </w:r>
      <w:r w:rsidRPr="002D0CDA">
        <w:rPr>
          <w:rFonts w:eastAsia="Batang"/>
          <w:sz w:val="20"/>
        </w:rPr>
        <w:t>파워</w:t>
      </w:r>
      <w:r w:rsidRPr="002D0CDA">
        <w:rPr>
          <w:sz w:val="20"/>
        </w:rPr>
        <w:t xml:space="preserve"> : </w:t>
      </w:r>
      <w:r w:rsidRPr="002D0CDA">
        <w:rPr>
          <w:rFonts w:eastAsia="Batang"/>
          <w:sz w:val="20"/>
        </w:rPr>
        <w:t>한류확산</w:t>
      </w:r>
      <w:r w:rsidRPr="002D0CDA">
        <w:rPr>
          <w:sz w:val="20"/>
        </w:rPr>
        <w:t xml:space="preserve"> </w:t>
      </w:r>
      <w:r w:rsidRPr="002D0CDA">
        <w:rPr>
          <w:rFonts w:eastAsia="Batang"/>
          <w:sz w:val="20"/>
        </w:rPr>
        <w:t>연구</w:t>
      </w:r>
      <w:r w:rsidRPr="002D0CDA">
        <w:rPr>
          <w:sz w:val="20"/>
        </w:rPr>
        <w:t xml:space="preserve"> = </w:t>
      </w:r>
      <w:proofErr w:type="spellStart"/>
      <w:r w:rsidRPr="002D0CDA">
        <w:rPr>
          <w:sz w:val="20"/>
        </w:rPr>
        <w:t>Soft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Power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of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Korea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in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Global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Era</w:t>
      </w:r>
      <w:proofErr w:type="spellEnd"/>
      <w:r w:rsidRPr="002D0CDA">
        <w:rPr>
          <w:sz w:val="20"/>
        </w:rPr>
        <w:t xml:space="preserve"> : A </w:t>
      </w:r>
      <w:proofErr w:type="spellStart"/>
      <w:r w:rsidRPr="002D0CDA">
        <w:rPr>
          <w:sz w:val="20"/>
        </w:rPr>
        <w:t>Study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on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the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Expansion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of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Korea</w:t>
      </w:r>
      <w:proofErr w:type="spellEnd"/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Wave</w:t>
      </w:r>
      <w:proofErr w:type="spellEnd"/>
      <w:r w:rsidRPr="002D0CDA">
        <w:rPr>
          <w:rFonts w:eastAsia="Malgun Gothic"/>
          <w:sz w:val="20"/>
        </w:rPr>
        <w:t xml:space="preserve">. // </w:t>
      </w:r>
      <w:r w:rsidRPr="002D0CDA">
        <w:rPr>
          <w:rFonts w:eastAsia="Malgun Gothic"/>
          <w:sz w:val="20"/>
        </w:rPr>
        <w:t>전남대학교</w:t>
      </w:r>
      <w:r w:rsidRPr="002D0CDA">
        <w:rPr>
          <w:rFonts w:eastAsia="Malgun Gothic"/>
          <w:sz w:val="20"/>
        </w:rPr>
        <w:t xml:space="preserve">.2006. С.18 </w:t>
      </w:r>
      <w:r w:rsidRPr="002D0CDA">
        <w:rPr>
          <w:rFonts w:eastAsia="Batang"/>
          <w:bCs/>
          <w:sz w:val="20"/>
        </w:rPr>
        <w:t xml:space="preserve">Ли Джин </w:t>
      </w:r>
      <w:proofErr w:type="spellStart"/>
      <w:r w:rsidRPr="002D0CDA">
        <w:rPr>
          <w:rFonts w:eastAsia="Batang"/>
          <w:bCs/>
          <w:sz w:val="20"/>
        </w:rPr>
        <w:t>Ён</w:t>
      </w:r>
      <w:proofErr w:type="spellEnd"/>
      <w:r w:rsidRPr="002D0CDA">
        <w:rPr>
          <w:rFonts w:eastAsia="Batang"/>
          <w:bCs/>
          <w:sz w:val="20"/>
        </w:rPr>
        <w:t xml:space="preserve">, </w:t>
      </w:r>
      <w:r w:rsidRPr="002D0CDA">
        <w:rPr>
          <w:rFonts w:eastAsia="Malgun Gothic"/>
          <w:sz w:val="20"/>
        </w:rPr>
        <w:t>«</w:t>
      </w:r>
      <w:r w:rsidRPr="002D0CDA">
        <w:rPr>
          <w:rFonts w:eastAsia="Batang"/>
          <w:bCs/>
          <w:sz w:val="20"/>
        </w:rPr>
        <w:t>мягкая сила</w:t>
      </w:r>
      <w:r w:rsidRPr="002D0CDA">
        <w:rPr>
          <w:rFonts w:eastAsia="Malgun Gothic"/>
          <w:sz w:val="20"/>
        </w:rPr>
        <w:t>»</w:t>
      </w:r>
      <w:r w:rsidRPr="002D0CDA">
        <w:rPr>
          <w:rFonts w:eastAsia="Batang"/>
          <w:bCs/>
          <w:sz w:val="20"/>
        </w:rPr>
        <w:t xml:space="preserve"> Кореи в эре глобализации: </w:t>
      </w:r>
      <w:proofErr w:type="spellStart"/>
      <w:r w:rsidRPr="002D0CDA">
        <w:rPr>
          <w:rFonts w:eastAsia="Batang"/>
          <w:bCs/>
          <w:sz w:val="20"/>
        </w:rPr>
        <w:t>исследавание</w:t>
      </w:r>
      <w:proofErr w:type="spellEnd"/>
      <w:r w:rsidRPr="002D0CDA">
        <w:rPr>
          <w:rFonts w:eastAsia="Batang"/>
          <w:bCs/>
          <w:sz w:val="20"/>
        </w:rPr>
        <w:t xml:space="preserve"> на распространение корейской волны (Ли Джин </w:t>
      </w:r>
      <w:proofErr w:type="spellStart"/>
      <w:r w:rsidRPr="002D0CDA">
        <w:rPr>
          <w:rFonts w:eastAsia="Batang"/>
          <w:bCs/>
          <w:sz w:val="20"/>
        </w:rPr>
        <w:t>Ён</w:t>
      </w:r>
      <w:proofErr w:type="spellEnd"/>
      <w:r w:rsidRPr="002D0CDA">
        <w:rPr>
          <w:rFonts w:eastAsia="Batang"/>
          <w:bCs/>
          <w:sz w:val="20"/>
        </w:rPr>
        <w:t xml:space="preserve">. </w:t>
      </w:r>
      <w:proofErr w:type="spellStart"/>
      <w:r w:rsidRPr="002D0CDA">
        <w:rPr>
          <w:rFonts w:eastAsia="Batang"/>
          <w:bCs/>
          <w:sz w:val="20"/>
        </w:rPr>
        <w:t>Сегехва</w:t>
      </w:r>
      <w:proofErr w:type="spellEnd"/>
      <w:r w:rsidRPr="002D0CDA">
        <w:rPr>
          <w:rFonts w:eastAsia="Batang"/>
          <w:bCs/>
          <w:sz w:val="20"/>
        </w:rPr>
        <w:t xml:space="preserve"> </w:t>
      </w:r>
      <w:proofErr w:type="spellStart"/>
      <w:r w:rsidRPr="002D0CDA">
        <w:rPr>
          <w:rFonts w:eastAsia="Batang"/>
          <w:bCs/>
          <w:sz w:val="20"/>
        </w:rPr>
        <w:t>сидэ</w:t>
      </w:r>
      <w:proofErr w:type="spellEnd"/>
      <w:r w:rsidRPr="002D0CDA">
        <w:rPr>
          <w:rFonts w:eastAsia="Batang"/>
          <w:bCs/>
          <w:sz w:val="20"/>
        </w:rPr>
        <w:t xml:space="preserve"> </w:t>
      </w:r>
      <w:proofErr w:type="spellStart"/>
      <w:r w:rsidRPr="002D0CDA">
        <w:rPr>
          <w:rFonts w:eastAsia="Batang"/>
          <w:bCs/>
          <w:sz w:val="20"/>
        </w:rPr>
        <w:t>хангуге</w:t>
      </w:r>
      <w:proofErr w:type="spellEnd"/>
      <w:r w:rsidRPr="002D0CDA">
        <w:rPr>
          <w:rFonts w:eastAsia="Batang"/>
          <w:bCs/>
          <w:sz w:val="20"/>
        </w:rPr>
        <w:t xml:space="preserve"> софт </w:t>
      </w:r>
      <w:proofErr w:type="spellStart"/>
      <w:r w:rsidRPr="002D0CDA">
        <w:rPr>
          <w:rFonts w:eastAsia="Batang"/>
          <w:bCs/>
          <w:sz w:val="20"/>
        </w:rPr>
        <w:t>пао</w:t>
      </w:r>
      <w:proofErr w:type="spellEnd"/>
      <w:r w:rsidRPr="002D0CDA">
        <w:rPr>
          <w:rFonts w:eastAsia="Batang"/>
          <w:bCs/>
          <w:sz w:val="20"/>
        </w:rPr>
        <w:t xml:space="preserve">: </w:t>
      </w:r>
      <w:proofErr w:type="spellStart"/>
      <w:r w:rsidRPr="002D0CDA">
        <w:rPr>
          <w:rFonts w:eastAsia="Batang"/>
          <w:bCs/>
          <w:sz w:val="20"/>
        </w:rPr>
        <w:t>Ханлюхваксан</w:t>
      </w:r>
      <w:proofErr w:type="spellEnd"/>
      <w:r w:rsidRPr="002D0CDA">
        <w:rPr>
          <w:rFonts w:eastAsia="Batang"/>
          <w:bCs/>
          <w:sz w:val="20"/>
        </w:rPr>
        <w:t xml:space="preserve"> </w:t>
      </w:r>
      <w:proofErr w:type="spellStart"/>
      <w:r w:rsidRPr="002D0CDA">
        <w:rPr>
          <w:rFonts w:eastAsia="Batang"/>
          <w:bCs/>
          <w:sz w:val="20"/>
        </w:rPr>
        <w:t>Ён</w:t>
      </w:r>
      <w:proofErr w:type="spellEnd"/>
      <w:r w:rsidRPr="002D0CDA">
        <w:rPr>
          <w:rFonts w:eastAsia="Batang"/>
          <w:bCs/>
          <w:sz w:val="20"/>
        </w:rPr>
        <w:t xml:space="preserve"> </w:t>
      </w:r>
      <w:proofErr w:type="spellStart"/>
      <w:r w:rsidRPr="002D0CDA">
        <w:rPr>
          <w:rFonts w:eastAsia="Batang"/>
          <w:bCs/>
          <w:sz w:val="20"/>
        </w:rPr>
        <w:t>гу</w:t>
      </w:r>
      <w:proofErr w:type="spellEnd"/>
      <w:r w:rsidRPr="002D0CDA">
        <w:rPr>
          <w:rFonts w:eastAsia="Batang"/>
          <w:bCs/>
          <w:sz w:val="20"/>
        </w:rPr>
        <w:t xml:space="preserve">// Джоннамдэхаккё.2006. </w:t>
      </w:r>
      <w:proofErr w:type="gramStart"/>
      <w:r w:rsidRPr="002D0CDA">
        <w:rPr>
          <w:rFonts w:eastAsia="Batang"/>
          <w:bCs/>
          <w:sz w:val="20"/>
        </w:rPr>
        <w:t>P.18)</w:t>
      </w:r>
      <w:proofErr w:type="gramEnd"/>
    </w:p>
  </w:footnote>
  <w:footnote w:id="56">
    <w:p w:rsidR="00832258" w:rsidRPr="002D0CDA" w:rsidRDefault="00832258" w:rsidP="00197C76">
      <w:pPr>
        <w:pStyle w:val="af9"/>
        <w:jc w:val="both"/>
        <w:rPr>
          <w:sz w:val="20"/>
        </w:rPr>
      </w:pPr>
      <w:r w:rsidRPr="002D0CDA">
        <w:rPr>
          <w:rStyle w:val="ae"/>
          <w:sz w:val="20"/>
        </w:rPr>
        <w:footnoteRef/>
      </w:r>
      <w:r w:rsidRPr="002D0CDA">
        <w:rPr>
          <w:sz w:val="20"/>
        </w:rPr>
        <w:t xml:space="preserve"> </w:t>
      </w:r>
      <w:r w:rsidRPr="002D0CDA">
        <w:rPr>
          <w:bCs/>
          <w:sz w:val="20"/>
        </w:rPr>
        <w:t xml:space="preserve">Наумов. А.О «Мягкая сила» и внешнеполитический имидж Российской Федерации </w:t>
      </w:r>
      <w:r w:rsidRPr="002D0CDA">
        <w:rPr>
          <w:sz w:val="20"/>
        </w:rPr>
        <w:t xml:space="preserve">[Электронный ресурс] URL: http://www.perspektivy.info/rus/gos/magkaja_sila_i_vneshnepoliticheskij_imidzh_rossijskoj_federacii_2015-03-30.htm </w:t>
      </w:r>
      <w:r w:rsidRPr="002D0CDA">
        <w:rPr>
          <w:rStyle w:val="apple-converted-space"/>
          <w:sz w:val="20"/>
        </w:rPr>
        <w:t>(дата</w:t>
      </w:r>
      <w:r w:rsidRPr="002D0CDA">
        <w:rPr>
          <w:sz w:val="20"/>
        </w:rPr>
        <w:t xml:space="preserve"> обращения: 01.01.2016)</w:t>
      </w:r>
    </w:p>
  </w:footnote>
  <w:footnote w:id="57">
    <w:p w:rsidR="00832258" w:rsidRPr="009D007B" w:rsidRDefault="00832258" w:rsidP="00197C76">
      <w:pPr>
        <w:pStyle w:val="af9"/>
        <w:jc w:val="both"/>
      </w:pPr>
      <w:r w:rsidRPr="002D0CDA">
        <w:rPr>
          <w:rStyle w:val="ae"/>
          <w:sz w:val="20"/>
        </w:rPr>
        <w:footnoteRef/>
      </w:r>
      <w:r w:rsidRPr="002D0CDA">
        <w:rPr>
          <w:sz w:val="20"/>
        </w:rPr>
        <w:t xml:space="preserve"> </w:t>
      </w:r>
      <w:proofErr w:type="spellStart"/>
      <w:r w:rsidRPr="002D0CDA">
        <w:rPr>
          <w:sz w:val="20"/>
        </w:rPr>
        <w:t>Бобыло</w:t>
      </w:r>
      <w:proofErr w:type="spellEnd"/>
      <w:r w:rsidRPr="002D0CDA">
        <w:rPr>
          <w:sz w:val="20"/>
        </w:rPr>
        <w:t xml:space="preserve"> А.М</w:t>
      </w:r>
      <w:proofErr w:type="gramStart"/>
      <w:r w:rsidRPr="002D0CDA">
        <w:rPr>
          <w:sz w:val="20"/>
        </w:rPr>
        <w:t>«М</w:t>
      </w:r>
      <w:proofErr w:type="gramEnd"/>
      <w:r w:rsidRPr="002D0CDA">
        <w:rPr>
          <w:sz w:val="20"/>
        </w:rPr>
        <w:t>ягкая сила» в международной политике:</w:t>
      </w:r>
      <w:r w:rsidRPr="002D0CDA">
        <w:rPr>
          <w:rFonts w:eastAsia="Malgun Gothic"/>
          <w:sz w:val="20"/>
        </w:rPr>
        <w:t xml:space="preserve"> особенности национальных стратегий</w:t>
      </w:r>
      <w:r w:rsidRPr="002D0CDA">
        <w:rPr>
          <w:sz w:val="20"/>
        </w:rPr>
        <w:t xml:space="preserve"> Вестник БГУ. №14. 2013.C.131</w:t>
      </w:r>
    </w:p>
  </w:footnote>
  <w:footnote w:id="58">
    <w:p w:rsidR="00832258" w:rsidRPr="000206FA" w:rsidRDefault="00832258" w:rsidP="00463FC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 Леонов. О. Мягкая сила – ресурс внешней политики государства</w:t>
      </w:r>
      <w:r w:rsidRPr="000206FA">
        <w:rPr>
          <w:rFonts w:hint="eastAsia"/>
          <w:lang w:val="ru-RU" w:eastAsia="ko-KR"/>
        </w:rPr>
        <w:t xml:space="preserve"> //</w:t>
      </w:r>
      <w:r w:rsidRPr="000206FA">
        <w:rPr>
          <w:rFonts w:ascii="Georgia" w:hAnsi="Georgia"/>
          <w:color w:val="111111"/>
          <w:sz w:val="27"/>
          <w:szCs w:val="27"/>
          <w:shd w:val="clear" w:color="auto" w:fill="FFFFFF"/>
          <w:lang w:val="ru-RU"/>
        </w:rPr>
        <w:t xml:space="preserve"> </w:t>
      </w:r>
      <w:r w:rsidRPr="000206FA">
        <w:rPr>
          <w:lang w:val="ru-RU" w:eastAsia="ko-KR"/>
        </w:rPr>
        <w:t>Обозреватель, 2013. № 4. С.</w:t>
      </w:r>
      <w:r>
        <w:rPr>
          <w:lang w:eastAsia="ko-KR"/>
        </w:rPr>
        <w:t> </w:t>
      </w:r>
      <w:r w:rsidRPr="000206FA">
        <w:rPr>
          <w:lang w:val="ru-RU" w:eastAsia="ko-KR"/>
        </w:rPr>
        <w:t>39</w:t>
      </w:r>
    </w:p>
  </w:footnote>
  <w:footnote w:id="59">
    <w:p w:rsidR="00832258" w:rsidRPr="000206FA" w:rsidRDefault="00832258" w:rsidP="00463FCD">
      <w:pPr>
        <w:pStyle w:val="a7"/>
        <w:rPr>
          <w:lang w:val="ru-RU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r w:rsidRPr="000206FA">
        <w:rPr>
          <w:bCs/>
          <w:lang w:val="ru-RU"/>
        </w:rPr>
        <w:t>«Мягкая сила» и внешнеполитический имидж Российской Федерации</w:t>
      </w:r>
      <w:r w:rsidRPr="000206FA">
        <w:rPr>
          <w:b/>
          <w:bCs/>
          <w:lang w:val="ru-RU"/>
        </w:rPr>
        <w:t xml:space="preserve"> </w:t>
      </w:r>
      <w:r w:rsidRPr="000206FA">
        <w:rPr>
          <w:lang w:val="ru-RU"/>
        </w:rPr>
        <w:t xml:space="preserve">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www</w:t>
      </w:r>
      <w:r w:rsidRPr="000206FA">
        <w:rPr>
          <w:lang w:val="ru-RU"/>
        </w:rPr>
        <w:t>.</w:t>
      </w:r>
      <w:proofErr w:type="spellStart"/>
      <w:r>
        <w:t>perspektivy</w:t>
      </w:r>
      <w:proofErr w:type="spellEnd"/>
      <w:r w:rsidRPr="000206FA">
        <w:rPr>
          <w:lang w:val="ru-RU"/>
        </w:rPr>
        <w:t>.</w:t>
      </w:r>
      <w:r>
        <w:t>info</w:t>
      </w:r>
      <w:r w:rsidRPr="000206FA">
        <w:rPr>
          <w:lang w:val="ru-RU"/>
        </w:rPr>
        <w:t>/</w:t>
      </w:r>
      <w:proofErr w:type="spellStart"/>
      <w:r>
        <w:t>rus</w:t>
      </w:r>
      <w:proofErr w:type="spellEnd"/>
      <w:r w:rsidRPr="000206FA">
        <w:rPr>
          <w:lang w:val="ru-RU"/>
        </w:rPr>
        <w:t>/</w:t>
      </w:r>
      <w:proofErr w:type="spellStart"/>
      <w:r>
        <w:t>gos</w:t>
      </w:r>
      <w:proofErr w:type="spellEnd"/>
      <w:r w:rsidRPr="000206FA">
        <w:rPr>
          <w:lang w:val="ru-RU"/>
        </w:rPr>
        <w:t>/</w:t>
      </w:r>
      <w:proofErr w:type="spellStart"/>
      <w:r>
        <w:t>magkaja</w:t>
      </w:r>
      <w:proofErr w:type="spellEnd"/>
      <w:r w:rsidRPr="000206FA">
        <w:rPr>
          <w:lang w:val="ru-RU"/>
        </w:rPr>
        <w:t>_</w:t>
      </w:r>
      <w:proofErr w:type="spellStart"/>
      <w:r>
        <w:t>sila</w:t>
      </w:r>
      <w:proofErr w:type="spellEnd"/>
      <w:r w:rsidRPr="000206FA">
        <w:rPr>
          <w:lang w:val="ru-RU"/>
        </w:rPr>
        <w:t>_</w:t>
      </w:r>
      <w:proofErr w:type="spellStart"/>
      <w:r>
        <w:t>i</w:t>
      </w:r>
      <w:proofErr w:type="spellEnd"/>
      <w:r w:rsidRPr="000206FA">
        <w:rPr>
          <w:lang w:val="ru-RU"/>
        </w:rPr>
        <w:t>_</w:t>
      </w:r>
      <w:proofErr w:type="spellStart"/>
      <w:r>
        <w:t>vneshnepoliticheskij</w:t>
      </w:r>
      <w:proofErr w:type="spellEnd"/>
      <w:r w:rsidRPr="000206FA">
        <w:rPr>
          <w:lang w:val="ru-RU"/>
        </w:rPr>
        <w:t>_</w:t>
      </w:r>
      <w:proofErr w:type="spellStart"/>
      <w:r>
        <w:t>imidzh</w:t>
      </w:r>
      <w:proofErr w:type="spellEnd"/>
      <w:r w:rsidRPr="000206FA">
        <w:rPr>
          <w:lang w:val="ru-RU"/>
        </w:rPr>
        <w:t>_</w:t>
      </w:r>
      <w:proofErr w:type="spellStart"/>
      <w:r>
        <w:t>rossijskoj</w:t>
      </w:r>
      <w:proofErr w:type="spellEnd"/>
      <w:r w:rsidRPr="000206FA">
        <w:rPr>
          <w:lang w:val="ru-RU"/>
        </w:rPr>
        <w:t>_</w:t>
      </w:r>
      <w:proofErr w:type="spellStart"/>
      <w:r>
        <w:t>federacii</w:t>
      </w:r>
      <w:proofErr w:type="spellEnd"/>
      <w:r w:rsidRPr="000206FA">
        <w:rPr>
          <w:lang w:val="ru-RU"/>
        </w:rPr>
        <w:t>_2015-03-30.</w:t>
      </w:r>
      <w:proofErr w:type="spellStart"/>
      <w:r>
        <w:t>htm</w:t>
      </w:r>
      <w:proofErr w:type="spellEnd"/>
      <w:r w:rsidRPr="000206FA">
        <w:rPr>
          <w:rStyle w:val="a3"/>
          <w:lang w:val="ru-RU"/>
        </w:rPr>
        <w:t xml:space="preserve">  (дата</w:t>
      </w:r>
      <w:r w:rsidRPr="000206FA">
        <w:rPr>
          <w:lang w:val="ru-RU"/>
        </w:rPr>
        <w:t xml:space="preserve"> обращения</w:t>
      </w:r>
      <w:r w:rsidRPr="000206FA">
        <w:rPr>
          <w:lang w:val="ru-RU" w:eastAsia="ko-KR"/>
        </w:rPr>
        <w:t>: 09.05.2015)</w:t>
      </w:r>
      <w:r w:rsidRPr="000206FA">
        <w:rPr>
          <w:lang w:val="ru-RU"/>
        </w:rPr>
        <w:t xml:space="preserve"> </w:t>
      </w:r>
    </w:p>
  </w:footnote>
  <w:footnote w:id="60">
    <w:p w:rsidR="00832258" w:rsidRPr="000206FA" w:rsidRDefault="00832258" w:rsidP="00463FC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Панова Е. П.</w:t>
      </w:r>
      <w:r w:rsidRPr="000206FA">
        <w:rPr>
          <w:bCs/>
          <w:lang w:val="ru-RU"/>
        </w:rPr>
        <w:t xml:space="preserve">Сила </w:t>
      </w:r>
      <w:proofErr w:type="spellStart"/>
      <w:r w:rsidRPr="000206FA">
        <w:rPr>
          <w:bCs/>
          <w:lang w:val="ru-RU"/>
        </w:rPr>
        <w:t>привлекательности</w:t>
      </w:r>
      <w:proofErr w:type="gramStart"/>
      <w:r w:rsidRPr="000206FA">
        <w:rPr>
          <w:bCs/>
          <w:lang w:val="ru-RU"/>
        </w:rPr>
        <w:t>:и</w:t>
      </w:r>
      <w:proofErr w:type="gramEnd"/>
      <w:r w:rsidRPr="000206FA">
        <w:rPr>
          <w:bCs/>
          <w:lang w:val="ru-RU"/>
        </w:rPr>
        <w:t>спользование</w:t>
      </w:r>
      <w:proofErr w:type="spellEnd"/>
      <w:r w:rsidRPr="000206FA">
        <w:rPr>
          <w:bCs/>
          <w:lang w:val="ru-RU"/>
        </w:rPr>
        <w:t xml:space="preserve"> «мягкой власти» в мировой политике </w:t>
      </w:r>
      <w:r w:rsidRPr="000206FA">
        <w:rPr>
          <w:lang w:val="ru-RU" w:eastAsia="ko-KR"/>
        </w:rPr>
        <w:t xml:space="preserve">Вестник МГИМО университета. </w:t>
      </w:r>
      <w:r w:rsidRPr="00085A93">
        <w:rPr>
          <w:bCs/>
          <w:lang w:val="ru-RU"/>
        </w:rPr>
        <w:t xml:space="preserve">2010. Выпуск № 4. </w:t>
      </w:r>
      <w:r w:rsidRPr="000206FA">
        <w:rPr>
          <w:bCs/>
          <w:lang w:val="ru-RU"/>
        </w:rPr>
        <w:t>С.93</w:t>
      </w:r>
      <w:r w:rsidRPr="000206FA">
        <w:rPr>
          <w:b/>
          <w:bCs/>
          <w:lang w:val="ru-RU"/>
        </w:rPr>
        <w:t>.</w:t>
      </w:r>
    </w:p>
  </w:footnote>
  <w:footnote w:id="61">
    <w:p w:rsidR="00832258" w:rsidRPr="000206FA" w:rsidRDefault="00832258" w:rsidP="00463FC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Панова Е. П</w:t>
      </w:r>
      <w:r w:rsidRPr="000206FA">
        <w:rPr>
          <w:rFonts w:hint="eastAsia"/>
          <w:lang w:val="ru-RU" w:eastAsia="ko-KR"/>
        </w:rPr>
        <w:t xml:space="preserve">. </w:t>
      </w:r>
      <w:r w:rsidRPr="000206FA">
        <w:rPr>
          <w:lang w:val="ru-RU" w:eastAsia="ko-KR"/>
        </w:rPr>
        <w:t xml:space="preserve">Высшее образование как потенциал мягкой власти </w:t>
      </w:r>
      <w:proofErr w:type="spellStart"/>
      <w:r w:rsidRPr="000206FA">
        <w:rPr>
          <w:lang w:val="ru-RU" w:eastAsia="ko-KR"/>
        </w:rPr>
        <w:t>госужарства</w:t>
      </w:r>
      <w:proofErr w:type="gramStart"/>
      <w:r w:rsidRPr="000206FA">
        <w:rPr>
          <w:lang w:val="ru-RU" w:eastAsia="ko-KR"/>
        </w:rPr>
        <w:t>.В</w:t>
      </w:r>
      <w:proofErr w:type="gramEnd"/>
      <w:r w:rsidRPr="000206FA">
        <w:rPr>
          <w:lang w:val="ru-RU" w:eastAsia="ko-KR"/>
        </w:rPr>
        <w:t>естник</w:t>
      </w:r>
      <w:proofErr w:type="spellEnd"/>
      <w:r w:rsidRPr="000206FA">
        <w:rPr>
          <w:lang w:val="ru-RU" w:eastAsia="ko-KR"/>
        </w:rPr>
        <w:t xml:space="preserve"> МГИМО университета. </w:t>
      </w:r>
      <w:r w:rsidRPr="00463FCD">
        <w:rPr>
          <w:lang w:val="ru-RU" w:eastAsia="ko-KR"/>
        </w:rPr>
        <w:t>2011</w:t>
      </w:r>
      <w:r w:rsidRPr="00463FCD">
        <w:rPr>
          <w:rFonts w:hint="eastAsia"/>
          <w:lang w:val="ru-RU" w:eastAsia="ko-KR"/>
        </w:rPr>
        <w:t>.</w:t>
      </w:r>
      <w:r w:rsidRPr="00463FCD">
        <w:rPr>
          <w:lang w:val="ru-RU" w:eastAsia="ko-KR"/>
        </w:rPr>
        <w:t xml:space="preserve"> Выпуск</w:t>
      </w:r>
      <w:r w:rsidRPr="00463FCD">
        <w:rPr>
          <w:rFonts w:hint="eastAsia"/>
          <w:lang w:val="ru-RU" w:eastAsia="ko-KR"/>
        </w:rPr>
        <w:t xml:space="preserve"> </w:t>
      </w:r>
      <w:r w:rsidRPr="00463FCD">
        <w:rPr>
          <w:lang w:val="ru-RU" w:eastAsia="ko-KR"/>
        </w:rPr>
        <w:t>№ 2</w:t>
      </w:r>
      <w:r w:rsidRPr="00463FCD">
        <w:rPr>
          <w:rFonts w:hint="eastAsia"/>
          <w:lang w:val="ru-RU" w:eastAsia="ko-KR"/>
        </w:rPr>
        <w:t xml:space="preserve">. </w:t>
      </w:r>
      <w:r w:rsidRPr="000206FA">
        <w:rPr>
          <w:lang w:val="ru-RU" w:eastAsia="ko-KR"/>
        </w:rPr>
        <w:t>С.160</w:t>
      </w:r>
    </w:p>
  </w:footnote>
  <w:footnote w:id="62">
    <w:p w:rsidR="00832258" w:rsidRPr="000206FA" w:rsidRDefault="00832258" w:rsidP="00463FCD">
      <w:pPr>
        <w:pStyle w:val="a7"/>
        <w:rPr>
          <w:lang w:val="ru-RU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r w:rsidRPr="000206FA">
        <w:rPr>
          <w:bCs/>
          <w:iCs/>
          <w:lang w:val="ru-RU"/>
        </w:rPr>
        <w:t xml:space="preserve">Козлов Л. Е. </w:t>
      </w:r>
      <w:r w:rsidRPr="000206FA">
        <w:rPr>
          <w:rFonts w:eastAsia="TimesNewRomanPS-ItalicMT"/>
          <w:iCs/>
          <w:lang w:val="ru-RU"/>
        </w:rPr>
        <w:t xml:space="preserve">Применение культурных инструментов в современной внешнеполитической практике. </w:t>
      </w:r>
      <w:r w:rsidRPr="00463FCD">
        <w:rPr>
          <w:bCs/>
          <w:iCs/>
          <w:lang w:val="ru-RU"/>
        </w:rPr>
        <w:t>Вестник Челябинского государственного университета. 2012. № 12 (266).</w:t>
      </w:r>
      <w:r w:rsidRPr="00463FCD">
        <w:rPr>
          <w:rFonts w:eastAsia="TimesNewRomanPS-ItalicMT"/>
          <w:iCs/>
          <w:lang w:val="ru-RU"/>
        </w:rPr>
        <w:t xml:space="preserve"> </w:t>
      </w:r>
      <w:r w:rsidRPr="00463FCD">
        <w:rPr>
          <w:bCs/>
          <w:iCs/>
          <w:lang w:val="ru-RU"/>
        </w:rPr>
        <w:t xml:space="preserve">Политические науки. Востоковедение. </w:t>
      </w:r>
      <w:proofErr w:type="spellStart"/>
      <w:r w:rsidRPr="00463FCD">
        <w:rPr>
          <w:bCs/>
          <w:iCs/>
          <w:lang w:val="ru-RU"/>
        </w:rPr>
        <w:t>Вып</w:t>
      </w:r>
      <w:proofErr w:type="spellEnd"/>
      <w:r w:rsidRPr="00463FCD">
        <w:rPr>
          <w:bCs/>
          <w:iCs/>
          <w:lang w:val="ru-RU"/>
        </w:rPr>
        <w:t xml:space="preserve">. 12. </w:t>
      </w:r>
      <w:r w:rsidRPr="000206FA">
        <w:rPr>
          <w:bCs/>
          <w:iCs/>
          <w:lang w:val="ru-RU"/>
        </w:rPr>
        <w:t>С. 7–13</w:t>
      </w:r>
    </w:p>
  </w:footnote>
  <w:footnote w:id="63">
    <w:p w:rsidR="00832258" w:rsidRPr="000206FA" w:rsidRDefault="00832258" w:rsidP="00463FC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proofErr w:type="gramStart"/>
      <w:r w:rsidRPr="000206FA">
        <w:rPr>
          <w:lang w:val="ru-RU"/>
        </w:rPr>
        <w:t>Великая</w:t>
      </w:r>
      <w:proofErr w:type="gramEnd"/>
      <w:r w:rsidRPr="000206FA">
        <w:rPr>
          <w:lang w:val="ru-RU"/>
        </w:rPr>
        <w:t xml:space="preserve"> А. Формирование образа России за рубежом как элемент </w:t>
      </w:r>
      <w:r w:rsidRPr="000206FA">
        <w:rPr>
          <w:lang w:val="ru-RU" w:eastAsia="ko-KR"/>
        </w:rPr>
        <w:t>«мягкой силы»</w:t>
      </w:r>
      <w:r w:rsidRPr="000206FA">
        <w:rPr>
          <w:rFonts w:hint="eastAsia"/>
          <w:lang w:val="ru-RU" w:eastAsia="ko-KR"/>
        </w:rPr>
        <w:t xml:space="preserve"> //</w:t>
      </w:r>
      <w:r w:rsidRPr="000206FA">
        <w:rPr>
          <w:lang w:val="ru-RU"/>
        </w:rPr>
        <w:t xml:space="preserve">Право и управление. </w:t>
      </w:r>
      <w:proofErr w:type="gramStart"/>
      <w:r>
        <w:t>XXI</w:t>
      </w:r>
      <w:r w:rsidRPr="000206FA">
        <w:rPr>
          <w:lang w:val="ru-RU"/>
        </w:rPr>
        <w:t xml:space="preserve"> век</w:t>
      </w:r>
      <w:r w:rsidRPr="000206FA">
        <w:rPr>
          <w:rFonts w:hint="eastAsia"/>
          <w:lang w:val="ru-RU" w:eastAsia="ko-KR"/>
        </w:rPr>
        <w:t>.</w:t>
      </w:r>
      <w:proofErr w:type="gramEnd"/>
      <w:r w:rsidRPr="000206FA">
        <w:rPr>
          <w:rFonts w:hint="eastAsia"/>
          <w:lang w:val="ru-RU" w:eastAsia="ko-KR"/>
        </w:rPr>
        <w:t xml:space="preserve"> </w:t>
      </w:r>
      <w:r w:rsidRPr="000206FA">
        <w:rPr>
          <w:lang w:val="ru-RU"/>
        </w:rPr>
        <w:t>2013</w:t>
      </w:r>
      <w:r w:rsidRPr="000206FA">
        <w:rPr>
          <w:rFonts w:hint="eastAsia"/>
          <w:lang w:val="ru-RU" w:eastAsia="ko-KR"/>
        </w:rPr>
        <w:t xml:space="preserve">. </w:t>
      </w:r>
      <w:r w:rsidRPr="000206FA">
        <w:rPr>
          <w:lang w:val="ru-RU"/>
        </w:rPr>
        <w:t>№3 (28)</w:t>
      </w:r>
      <w:r w:rsidRPr="000206FA">
        <w:rPr>
          <w:rFonts w:hint="eastAsia"/>
          <w:lang w:val="ru-RU" w:eastAsia="ko-KR"/>
        </w:rPr>
        <w:t xml:space="preserve">. </w:t>
      </w:r>
      <w:r w:rsidRPr="000206FA">
        <w:rPr>
          <w:lang w:val="ru-RU" w:eastAsia="ko-KR"/>
        </w:rPr>
        <w:t>С. 87</w:t>
      </w:r>
    </w:p>
  </w:footnote>
  <w:footnote w:id="64">
    <w:p w:rsidR="00832258" w:rsidRPr="00715E8D" w:rsidRDefault="00832258" w:rsidP="00463FCD">
      <w:pPr>
        <w:pStyle w:val="a7"/>
        <w:spacing w:line="360" w:lineRule="auto"/>
        <w:rPr>
          <w:lang w:val="ru-RU"/>
        </w:rPr>
      </w:pPr>
      <w:r w:rsidRPr="00837B44">
        <w:rPr>
          <w:rStyle w:val="ae"/>
        </w:rPr>
        <w:footnoteRef/>
      </w:r>
      <w:r w:rsidRPr="00715E8D">
        <w:rPr>
          <w:lang w:val="ru-RU"/>
        </w:rPr>
        <w:t xml:space="preserve"> </w:t>
      </w:r>
      <w:r w:rsidRPr="00837B44">
        <w:rPr>
          <w:lang w:val="ru-RU"/>
        </w:rPr>
        <w:t>Леонова О. Г. Мягкая сила–ресурс внешней политики государства //Обозреватель–</w:t>
      </w:r>
      <w:proofErr w:type="spellStart"/>
      <w:proofErr w:type="gramStart"/>
      <w:r w:rsidRPr="00837B44">
        <w:rPr>
          <w:lang w:val="ru-RU"/>
        </w:rPr>
        <w:t>Observer</w:t>
      </w:r>
      <w:proofErr w:type="spellEnd"/>
      <w:proofErr w:type="gramEnd"/>
      <w:r w:rsidRPr="00837B44">
        <w:rPr>
          <w:lang w:val="ru-RU"/>
        </w:rPr>
        <w:t>. .2013. №. 4. С. 38</w:t>
      </w:r>
    </w:p>
  </w:footnote>
  <w:footnote w:id="65">
    <w:p w:rsidR="00832258" w:rsidRPr="002D0CDA" w:rsidRDefault="00832258" w:rsidP="00463FCD">
      <w:pPr>
        <w:pStyle w:val="a7"/>
        <w:rPr>
          <w:rFonts w:eastAsia="Malgun Gothic"/>
          <w:lang w:val="ru-RU" w:eastAsia="ko-KR"/>
        </w:rPr>
      </w:pPr>
      <w:r w:rsidRPr="00837B44">
        <w:rPr>
          <w:rStyle w:val="ae"/>
        </w:rPr>
        <w:footnoteRef/>
      </w:r>
      <w:r w:rsidRPr="00715E8D">
        <w:rPr>
          <w:lang w:val="ru-RU" w:eastAsia="ko-KR"/>
        </w:rPr>
        <w:t xml:space="preserve"> </w:t>
      </w:r>
      <w:r w:rsidRPr="00837B44">
        <w:rPr>
          <w:lang w:val="ru-RU" w:eastAsia="ko-KR"/>
        </w:rPr>
        <w:t xml:space="preserve">Сухарев А. И. Политическое становление субъектов сетевых гуманитарных взаимодействий в международных отношениях глобального мира. // </w:t>
      </w:r>
      <w:r w:rsidRPr="00837B44">
        <w:rPr>
          <w:lang w:val="ru-RU"/>
        </w:rPr>
        <w:t>[Электронный ресурс] Режим доступа:</w:t>
      </w:r>
      <w:r w:rsidRPr="00837B44">
        <w:rPr>
          <w:lang w:val="ru-RU" w:eastAsia="ko-KR"/>
        </w:rPr>
        <w:t xml:space="preserve"> http://test.vak.ed.gov.ru/common/img/uploaded/files/SukharevAI.pdf (дата обращения</w:t>
      </w:r>
      <w:r w:rsidRPr="00837B44">
        <w:rPr>
          <w:lang w:val="ru-RU"/>
        </w:rPr>
        <w:t>:</w:t>
      </w:r>
      <w:r w:rsidRPr="00837B44">
        <w:rPr>
          <w:rFonts w:eastAsia="Malgun Gothic"/>
          <w:lang w:val="ru-RU" w:eastAsia="ko-KR"/>
        </w:rPr>
        <w:t>12.01.2016)</w:t>
      </w:r>
      <w:r w:rsidRPr="00837B44">
        <w:rPr>
          <w:lang w:val="ru-RU" w:eastAsia="ko-KR"/>
        </w:rPr>
        <w:t xml:space="preserve"> </w:t>
      </w:r>
    </w:p>
  </w:footnote>
  <w:footnote w:id="66">
    <w:p w:rsidR="00832258" w:rsidRPr="002D0CDA" w:rsidRDefault="00832258" w:rsidP="00463FCD">
      <w:pPr>
        <w:pStyle w:val="a7"/>
        <w:rPr>
          <w:rFonts w:eastAsia="Malgun Gothic"/>
          <w:lang w:val="ru-RU" w:eastAsia="ko-KR"/>
        </w:rPr>
      </w:pPr>
      <w:r w:rsidRPr="00837B44">
        <w:rPr>
          <w:rStyle w:val="ae"/>
        </w:rPr>
        <w:footnoteRef/>
      </w:r>
      <w:r w:rsidRPr="00837B44">
        <w:rPr>
          <w:lang w:val="ru-RU" w:eastAsia="ko-KR"/>
        </w:rPr>
        <w:t xml:space="preserve"> </w:t>
      </w:r>
      <w:r w:rsidRPr="002D0CDA">
        <w:rPr>
          <w:rFonts w:eastAsia="Malgun Gothic"/>
          <w:lang w:val="ru-RU" w:eastAsia="ko-KR"/>
        </w:rPr>
        <w:t>최수문</w:t>
      </w:r>
      <w:r w:rsidRPr="002D0CDA">
        <w:rPr>
          <w:rFonts w:eastAsia="Malgun Gothic"/>
          <w:lang w:val="ru-RU" w:eastAsia="ko-KR"/>
        </w:rPr>
        <w:t>.</w:t>
      </w:r>
      <w:r w:rsidRPr="00837B44">
        <w:rPr>
          <w:lang w:val="ru-RU" w:eastAsia="ko-KR"/>
        </w:rPr>
        <w:t xml:space="preserve"> </w:t>
      </w:r>
      <w:r w:rsidRPr="002D0CDA">
        <w:rPr>
          <w:rFonts w:eastAsia="Malgun Gothic"/>
          <w:lang w:val="ru-RU" w:eastAsia="ko-KR"/>
        </w:rPr>
        <w:t>[</w:t>
      </w:r>
      <w:proofErr w:type="spellStart"/>
      <w:r w:rsidRPr="002D0CDA">
        <w:rPr>
          <w:rFonts w:eastAsia="Malgun Gothic"/>
          <w:lang w:val="ru-RU" w:eastAsia="ko-KR"/>
        </w:rPr>
        <w:t>Culture&amp;Life</w:t>
      </w:r>
      <w:proofErr w:type="spellEnd"/>
      <w:r w:rsidRPr="002D0CDA">
        <w:rPr>
          <w:rFonts w:eastAsia="Malgun Gothic"/>
          <w:lang w:val="ru-RU" w:eastAsia="ko-KR"/>
        </w:rPr>
        <w:t xml:space="preserve">] </w:t>
      </w:r>
      <w:r w:rsidRPr="002D0CDA">
        <w:rPr>
          <w:rFonts w:eastAsia="Malgun Gothic"/>
          <w:lang w:val="ru-RU" w:eastAsia="ko-KR"/>
        </w:rPr>
        <w:t>김재원</w:t>
      </w:r>
      <w:r w:rsidRPr="002D0CDA">
        <w:rPr>
          <w:rFonts w:eastAsia="Malgun Gothic"/>
          <w:lang w:val="ru-RU" w:eastAsia="ko-KR"/>
        </w:rPr>
        <w:t xml:space="preserve"> </w:t>
      </w:r>
      <w:r w:rsidRPr="002D0CDA">
        <w:rPr>
          <w:rFonts w:eastAsia="Malgun Gothic"/>
          <w:lang w:val="ru-RU" w:eastAsia="ko-KR"/>
        </w:rPr>
        <w:t>해외문화홍보원장</w:t>
      </w:r>
      <w:r w:rsidRPr="002D0CDA">
        <w:rPr>
          <w:rFonts w:eastAsia="Malgun Gothic"/>
          <w:lang w:val="ru-RU" w:eastAsia="ko-KR"/>
        </w:rPr>
        <w:t>.</w:t>
      </w:r>
      <w:proofErr w:type="gramStart"/>
      <w:r w:rsidRPr="002D0CDA">
        <w:rPr>
          <w:rFonts w:eastAsia="Malgun Gothic"/>
          <w:lang w:val="ru-RU" w:eastAsia="ko-KR"/>
        </w:rPr>
        <w:t>(</w:t>
      </w:r>
      <w:proofErr w:type="spellStart"/>
      <w:r w:rsidRPr="002D0CDA">
        <w:rPr>
          <w:rFonts w:eastAsia="Malgun Gothic"/>
          <w:lang w:val="ru-RU" w:eastAsia="ko-KR"/>
        </w:rPr>
        <w:t>Цой</w:t>
      </w:r>
      <w:proofErr w:type="spellEnd"/>
      <w:r w:rsidRPr="002D0CDA">
        <w:rPr>
          <w:rFonts w:eastAsia="Malgun Gothic"/>
          <w:lang w:val="ru-RU" w:eastAsia="ko-KR"/>
        </w:rPr>
        <w:t xml:space="preserve"> Су </w:t>
      </w:r>
      <w:proofErr w:type="spellStart"/>
      <w:r w:rsidRPr="002D0CDA">
        <w:rPr>
          <w:rFonts w:eastAsia="Malgun Gothic"/>
          <w:lang w:val="ru-RU" w:eastAsia="ko-KR"/>
        </w:rPr>
        <w:t>Мун</w:t>
      </w:r>
      <w:proofErr w:type="spellEnd"/>
      <w:r w:rsidRPr="002D0CDA">
        <w:rPr>
          <w:rFonts w:eastAsia="Malgun Gothic"/>
          <w:lang w:val="ru-RU" w:eastAsia="ko-KR"/>
        </w:rPr>
        <w:t>.</w:t>
      </w:r>
      <w:proofErr w:type="gramEnd"/>
      <w:r w:rsidRPr="002D0CDA">
        <w:rPr>
          <w:rFonts w:eastAsia="Malgun Gothic"/>
          <w:lang w:val="ru-RU" w:eastAsia="ko-KR"/>
        </w:rPr>
        <w:t xml:space="preserve"> </w:t>
      </w:r>
      <w:r w:rsidRPr="002D0CDA">
        <w:rPr>
          <w:rFonts w:eastAsia="Malgun Gothic"/>
          <w:lang w:eastAsia="ko-KR"/>
        </w:rPr>
        <w:t>[</w:t>
      </w:r>
      <w:proofErr w:type="spellStart"/>
      <w:r w:rsidRPr="002D0CDA">
        <w:rPr>
          <w:rFonts w:eastAsia="Malgun Gothic"/>
          <w:lang w:eastAsia="ko-KR"/>
        </w:rPr>
        <w:t>Culture&amp;Life</w:t>
      </w:r>
      <w:proofErr w:type="spellEnd"/>
      <w:r w:rsidRPr="002D0CDA">
        <w:rPr>
          <w:rFonts w:eastAsia="Malgun Gothic"/>
          <w:lang w:eastAsia="ko-KR"/>
        </w:rPr>
        <w:t xml:space="preserve">] </w:t>
      </w:r>
      <w:r w:rsidRPr="002D0CDA">
        <w:rPr>
          <w:rFonts w:eastAsia="Malgun Gothic"/>
          <w:lang w:val="ru-RU" w:eastAsia="ko-KR"/>
        </w:rPr>
        <w:t>Ким</w:t>
      </w:r>
      <w:r w:rsidRPr="002D0CDA">
        <w:rPr>
          <w:rFonts w:eastAsia="Malgun Gothic"/>
          <w:lang w:eastAsia="ko-KR"/>
        </w:rPr>
        <w:t xml:space="preserve"> </w:t>
      </w:r>
      <w:proofErr w:type="spellStart"/>
      <w:r w:rsidRPr="002D0CDA">
        <w:rPr>
          <w:rFonts w:eastAsia="Malgun Gothic"/>
          <w:lang w:val="ru-RU" w:eastAsia="ko-KR"/>
        </w:rPr>
        <w:t>Джэ</w:t>
      </w:r>
      <w:proofErr w:type="spellEnd"/>
      <w:proofErr w:type="gramStart"/>
      <w:r w:rsidRPr="002D0CDA">
        <w:rPr>
          <w:rFonts w:eastAsia="Malgun Gothic"/>
          <w:lang w:eastAsia="ko-KR"/>
        </w:rPr>
        <w:t xml:space="preserve"> </w:t>
      </w:r>
      <w:r w:rsidRPr="002D0CDA">
        <w:rPr>
          <w:rFonts w:eastAsia="Malgun Gothic"/>
          <w:lang w:val="ru-RU" w:eastAsia="ko-KR"/>
        </w:rPr>
        <w:t>В</w:t>
      </w:r>
      <w:proofErr w:type="gramEnd"/>
      <w:r w:rsidRPr="002D0CDA">
        <w:rPr>
          <w:rFonts w:eastAsia="Malgun Gothic"/>
          <w:lang w:val="ru-RU" w:eastAsia="ko-KR"/>
        </w:rPr>
        <w:t>он</w:t>
      </w:r>
      <w:r w:rsidRPr="002D0CDA">
        <w:rPr>
          <w:rFonts w:eastAsia="Malgun Gothic"/>
          <w:lang w:eastAsia="ko-KR"/>
        </w:rPr>
        <w:t xml:space="preserve">  Director of </w:t>
      </w:r>
      <w:r w:rsidRPr="002D0CDA">
        <w:rPr>
          <w:rFonts w:eastAsia="Malgun Gothic"/>
        </w:rPr>
        <w:t>Korean Culture and Information Service</w:t>
      </w:r>
      <w:r w:rsidRPr="002D0CDA">
        <w:rPr>
          <w:rFonts w:eastAsia="Malgun Gothic"/>
          <w:lang w:eastAsia="ko-KR"/>
        </w:rPr>
        <w:t>)(</w:t>
      </w:r>
      <w:proofErr w:type="spellStart"/>
      <w:r w:rsidRPr="002D0CDA">
        <w:rPr>
          <w:rFonts w:eastAsia="Malgun Gothic"/>
          <w:lang w:val="ru-RU" w:eastAsia="ko-KR"/>
        </w:rPr>
        <w:t>Цой</w:t>
      </w:r>
      <w:proofErr w:type="spellEnd"/>
      <w:r w:rsidRPr="002D0CDA">
        <w:rPr>
          <w:rFonts w:eastAsia="Malgun Gothic"/>
          <w:lang w:eastAsia="ko-KR"/>
        </w:rPr>
        <w:t xml:space="preserve"> </w:t>
      </w:r>
      <w:r w:rsidRPr="002D0CDA">
        <w:rPr>
          <w:rFonts w:eastAsia="Malgun Gothic"/>
          <w:lang w:val="ru-RU" w:eastAsia="ko-KR"/>
        </w:rPr>
        <w:t>Су</w:t>
      </w:r>
      <w:r w:rsidRPr="002D0CDA">
        <w:rPr>
          <w:rFonts w:eastAsia="Malgun Gothic"/>
          <w:lang w:eastAsia="ko-KR"/>
        </w:rPr>
        <w:t xml:space="preserve"> </w:t>
      </w:r>
      <w:proofErr w:type="spellStart"/>
      <w:r w:rsidRPr="002D0CDA">
        <w:rPr>
          <w:rFonts w:eastAsia="Malgun Gothic"/>
          <w:lang w:val="ru-RU" w:eastAsia="ko-KR"/>
        </w:rPr>
        <w:t>Мун</w:t>
      </w:r>
      <w:proofErr w:type="spellEnd"/>
      <w:r w:rsidRPr="002D0CDA">
        <w:rPr>
          <w:rFonts w:eastAsia="Malgun Gothic"/>
          <w:lang w:eastAsia="ko-KR"/>
        </w:rPr>
        <w:t xml:space="preserve">. </w:t>
      </w:r>
      <w:r w:rsidRPr="002D0CDA">
        <w:rPr>
          <w:rFonts w:eastAsia="Malgun Gothic"/>
          <w:lang w:val="ru-RU" w:eastAsia="ko-KR"/>
        </w:rPr>
        <w:t>[</w:t>
      </w:r>
      <w:r w:rsidRPr="002D0CDA">
        <w:rPr>
          <w:rFonts w:eastAsia="Malgun Gothic"/>
          <w:lang w:eastAsia="ko-KR"/>
        </w:rPr>
        <w:t>Culture</w:t>
      </w:r>
      <w:r w:rsidRPr="002D0CDA">
        <w:rPr>
          <w:rFonts w:eastAsia="Malgun Gothic"/>
          <w:lang w:val="ru-RU" w:eastAsia="ko-KR"/>
        </w:rPr>
        <w:t>&amp;</w:t>
      </w:r>
      <w:r w:rsidRPr="002D0CDA">
        <w:rPr>
          <w:rFonts w:eastAsia="Malgun Gothic"/>
          <w:lang w:eastAsia="ko-KR"/>
        </w:rPr>
        <w:t>Life</w:t>
      </w:r>
      <w:r w:rsidRPr="002D0CDA">
        <w:rPr>
          <w:rFonts w:eastAsia="Malgun Gothic"/>
          <w:lang w:val="ru-RU" w:eastAsia="ko-KR"/>
        </w:rPr>
        <w:t xml:space="preserve">] Ким </w:t>
      </w:r>
      <w:proofErr w:type="spellStart"/>
      <w:r w:rsidRPr="002D0CDA">
        <w:rPr>
          <w:rFonts w:eastAsia="Malgun Gothic"/>
          <w:lang w:val="ru-RU" w:eastAsia="ko-KR"/>
        </w:rPr>
        <w:t>Джэ</w:t>
      </w:r>
      <w:proofErr w:type="spellEnd"/>
      <w:proofErr w:type="gramStart"/>
      <w:r w:rsidRPr="002D0CDA">
        <w:rPr>
          <w:rFonts w:eastAsia="Malgun Gothic"/>
          <w:lang w:val="ru-RU" w:eastAsia="ko-KR"/>
        </w:rPr>
        <w:t xml:space="preserve"> В</w:t>
      </w:r>
      <w:proofErr w:type="gramEnd"/>
      <w:r w:rsidRPr="002D0CDA">
        <w:rPr>
          <w:rFonts w:eastAsia="Malgun Gothic"/>
          <w:lang w:val="ru-RU" w:eastAsia="ko-KR"/>
        </w:rPr>
        <w:t xml:space="preserve">он </w:t>
      </w:r>
      <w:proofErr w:type="spellStart"/>
      <w:r w:rsidRPr="002D0CDA">
        <w:rPr>
          <w:rFonts w:eastAsia="Malgun Gothic"/>
          <w:lang w:val="ru-RU" w:eastAsia="ko-KR"/>
        </w:rPr>
        <w:t>Хэоэмунхоахонбоонджан</w:t>
      </w:r>
      <w:proofErr w:type="spellEnd"/>
      <w:r w:rsidRPr="002D0CDA">
        <w:rPr>
          <w:rFonts w:eastAsia="Malgun Gothic"/>
          <w:lang w:val="ru-RU" w:eastAsia="ko-KR"/>
        </w:rPr>
        <w:t>)</w:t>
      </w:r>
      <w:r w:rsidRPr="00837B44">
        <w:rPr>
          <w:lang w:val="ru-RU"/>
        </w:rPr>
        <w:t xml:space="preserve"> [Электронный ресурс] Режим доступа: http://economy.hankooki.com/lpage/entv/201503/e20150313211502120450.htm (дата обращения:</w:t>
      </w:r>
      <w:r w:rsidRPr="00837B44">
        <w:rPr>
          <w:rFonts w:eastAsia="Malgun Gothic"/>
          <w:lang w:val="ru-RU" w:eastAsia="ko-KR"/>
        </w:rPr>
        <w:t>11.01.2016)</w:t>
      </w:r>
    </w:p>
  </w:footnote>
  <w:footnote w:id="67">
    <w:p w:rsidR="00832258" w:rsidRPr="000206FA" w:rsidRDefault="00832258" w:rsidP="00D252B3">
      <w:pPr>
        <w:pStyle w:val="a7"/>
        <w:rPr>
          <w:lang w:val="ru-RU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r>
        <w:t>http</w:t>
      </w:r>
      <w:r w:rsidRPr="000206FA">
        <w:rPr>
          <w:lang w:val="ru-RU"/>
        </w:rPr>
        <w:t>://</w:t>
      </w:r>
      <w:r>
        <w:t>www</w:t>
      </w:r>
      <w:r w:rsidRPr="000206FA">
        <w:rPr>
          <w:lang w:val="ru-RU"/>
        </w:rPr>
        <w:t>.</w:t>
      </w:r>
      <w:r>
        <w:t>portal</w:t>
      </w:r>
      <w:r w:rsidRPr="000206FA">
        <w:rPr>
          <w:lang w:val="ru-RU"/>
        </w:rPr>
        <w:t>-</w:t>
      </w:r>
      <w:r>
        <w:t>u</w:t>
      </w:r>
      <w:r w:rsidRPr="000206FA">
        <w:rPr>
          <w:lang w:val="ru-RU"/>
        </w:rPr>
        <w:t>.</w:t>
      </w:r>
      <w:proofErr w:type="spellStart"/>
      <w:r>
        <w:t>ru</w:t>
      </w:r>
      <w:proofErr w:type="spellEnd"/>
      <w:r w:rsidRPr="000206FA">
        <w:rPr>
          <w:lang w:val="ru-RU"/>
        </w:rPr>
        <w:t>/</w:t>
      </w:r>
      <w:proofErr w:type="spellStart"/>
      <w:r>
        <w:t>kommunikaciivupravlenii</w:t>
      </w:r>
      <w:proofErr w:type="spellEnd"/>
      <w:r w:rsidRPr="000206FA">
        <w:rPr>
          <w:lang w:val="ru-RU"/>
        </w:rPr>
        <w:t>/</w:t>
      </w:r>
      <w:proofErr w:type="spellStart"/>
      <w:r>
        <w:t>sredstvakommunikacii</w:t>
      </w:r>
      <w:proofErr w:type="spellEnd"/>
    </w:p>
  </w:footnote>
  <w:footnote w:id="68">
    <w:p w:rsidR="00832258" w:rsidRPr="000206FA" w:rsidRDefault="00832258" w:rsidP="00D252B3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proofErr w:type="spellStart"/>
      <w:r w:rsidRPr="000206FA">
        <w:rPr>
          <w:lang w:val="ru-RU"/>
        </w:rPr>
        <w:t>Зобнин</w:t>
      </w:r>
      <w:proofErr w:type="spellEnd"/>
      <w:r w:rsidRPr="000206FA">
        <w:rPr>
          <w:lang w:val="ru-RU"/>
        </w:rPr>
        <w:t xml:space="preserve"> А. В. Информационная сила в международной политике: основы анализа</w:t>
      </w:r>
      <w:r w:rsidRPr="000206FA">
        <w:rPr>
          <w:rFonts w:hint="eastAsia"/>
          <w:lang w:val="ru-RU" w:eastAsia="ko-KR"/>
        </w:rPr>
        <w:t xml:space="preserve"> // </w:t>
      </w:r>
      <w:r w:rsidRPr="000206FA">
        <w:rPr>
          <w:lang w:val="ru-RU" w:eastAsia="ko-KR"/>
        </w:rPr>
        <w:t xml:space="preserve">Пространство и время в мировой политике и </w:t>
      </w:r>
      <w:proofErr w:type="spellStart"/>
      <w:r w:rsidRPr="000206FA">
        <w:rPr>
          <w:lang w:val="ru-RU" w:eastAsia="ko-KR"/>
        </w:rPr>
        <w:t>междунаро</w:t>
      </w:r>
      <w:proofErr w:type="gramStart"/>
      <w:r w:rsidRPr="000206FA">
        <w:rPr>
          <w:lang w:val="ru-RU" w:eastAsia="ko-KR"/>
        </w:rPr>
        <w:t>д</w:t>
      </w:r>
      <w:proofErr w:type="spellEnd"/>
      <w:r w:rsidRPr="000206FA">
        <w:rPr>
          <w:lang w:val="ru-RU" w:eastAsia="ko-KR"/>
        </w:rPr>
        <w:t>-</w:t>
      </w:r>
      <w:proofErr w:type="gramEnd"/>
      <w:r w:rsidRPr="000206FA">
        <w:rPr>
          <w:lang w:val="ru-RU" w:eastAsia="ko-KR"/>
        </w:rPr>
        <w:t xml:space="preserve"> </w:t>
      </w:r>
      <w:proofErr w:type="spellStart"/>
      <w:r w:rsidRPr="000206FA">
        <w:rPr>
          <w:lang w:val="ru-RU" w:eastAsia="ko-KR"/>
        </w:rPr>
        <w:t>ных</w:t>
      </w:r>
      <w:proofErr w:type="spellEnd"/>
      <w:r w:rsidRPr="000206FA">
        <w:rPr>
          <w:lang w:val="ru-RU" w:eastAsia="ko-KR"/>
        </w:rPr>
        <w:t xml:space="preserve"> отношениях : материалы 4 Конвента РАМИ. </w:t>
      </w:r>
      <w:r w:rsidRPr="00085A93">
        <w:rPr>
          <w:lang w:val="ru-RU" w:eastAsia="ko-KR"/>
        </w:rPr>
        <w:t>В 10 т.</w:t>
      </w:r>
      <w:r w:rsidRPr="00085A93">
        <w:rPr>
          <w:rFonts w:hint="eastAsia"/>
          <w:lang w:val="ru-RU" w:eastAsia="ko-KR"/>
        </w:rPr>
        <w:t xml:space="preserve"> </w:t>
      </w:r>
      <w:r w:rsidRPr="00085A93">
        <w:rPr>
          <w:lang w:val="ru-RU" w:eastAsia="ko-KR"/>
        </w:rPr>
        <w:t>М.</w:t>
      </w:r>
      <w:proofErr w:type="gramStart"/>
      <w:r w:rsidRPr="00085A93">
        <w:rPr>
          <w:lang w:val="ru-RU" w:eastAsia="ko-KR"/>
        </w:rPr>
        <w:t xml:space="preserve"> :</w:t>
      </w:r>
      <w:proofErr w:type="gramEnd"/>
      <w:r w:rsidRPr="00085A93">
        <w:rPr>
          <w:lang w:val="ru-RU" w:eastAsia="ko-KR"/>
        </w:rPr>
        <w:t xml:space="preserve"> МГИМО-Университет</w:t>
      </w:r>
      <w:r w:rsidRPr="00085A93">
        <w:rPr>
          <w:rFonts w:hint="eastAsia"/>
          <w:lang w:val="ru-RU" w:eastAsia="ko-KR"/>
        </w:rPr>
        <w:t xml:space="preserve">. </w:t>
      </w:r>
      <w:r w:rsidRPr="00085A93">
        <w:rPr>
          <w:lang w:val="ru-RU" w:eastAsia="ko-KR"/>
        </w:rPr>
        <w:t>2007</w:t>
      </w:r>
      <w:r w:rsidRPr="00085A93">
        <w:rPr>
          <w:rFonts w:hint="eastAsia"/>
          <w:lang w:val="ru-RU" w:eastAsia="ko-KR"/>
        </w:rPr>
        <w:t xml:space="preserve">. </w:t>
      </w:r>
      <w:r w:rsidRPr="000206FA">
        <w:rPr>
          <w:lang w:val="ru-RU" w:eastAsia="ko-KR"/>
        </w:rPr>
        <w:t>С.52</w:t>
      </w:r>
    </w:p>
  </w:footnote>
  <w:footnote w:id="69">
    <w:p w:rsidR="00832258" w:rsidRPr="000206FA" w:rsidRDefault="00832258" w:rsidP="00D252B3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Актуальные вопросы формирования стратегии "Мягкой силы" во внешней политике Российской Федерации (июнь 2013)</w:t>
      </w:r>
      <w:r w:rsidRPr="000206FA">
        <w:rPr>
          <w:lang w:val="ru-RU" w:eastAsia="ko-KR"/>
        </w:rPr>
        <w:t>.</w:t>
      </w:r>
      <w:r w:rsidRPr="000206FA">
        <w:rPr>
          <w:lang w:val="ru-RU"/>
        </w:rPr>
        <w:t xml:space="preserve"> 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r>
        <w:t>www</w:t>
      </w:r>
      <w:r w:rsidRPr="000206FA">
        <w:rPr>
          <w:lang w:val="ru-RU"/>
        </w:rPr>
        <w:t>.</w:t>
      </w:r>
      <w:proofErr w:type="spellStart"/>
      <w:r>
        <w:t>georgefilimonov</w:t>
      </w:r>
      <w:proofErr w:type="spellEnd"/>
      <w:r w:rsidRPr="000206FA">
        <w:rPr>
          <w:lang w:val="ru-RU"/>
        </w:rPr>
        <w:t>.</w:t>
      </w:r>
      <w:r>
        <w:t>com</w:t>
      </w:r>
      <w:r w:rsidRPr="000206FA">
        <w:rPr>
          <w:lang w:val="ru-RU"/>
        </w:rPr>
        <w:t>/</w:t>
      </w:r>
      <w:r>
        <w:t>articles</w:t>
      </w:r>
      <w:r w:rsidRPr="000206FA">
        <w:rPr>
          <w:lang w:val="ru-RU"/>
        </w:rPr>
        <w:t>/</w:t>
      </w:r>
      <w:r>
        <w:t>important</w:t>
      </w:r>
      <w:r w:rsidRPr="000206FA">
        <w:rPr>
          <w:lang w:val="ru-RU"/>
        </w:rPr>
        <w:t>-</w:t>
      </w:r>
      <w:r>
        <w:t>issues</w:t>
      </w:r>
      <w:r w:rsidRPr="000206FA">
        <w:rPr>
          <w:lang w:val="ru-RU"/>
        </w:rPr>
        <w:t>-</w:t>
      </w:r>
      <w:r>
        <w:t>of</w:t>
      </w:r>
      <w:r w:rsidRPr="000206FA">
        <w:rPr>
          <w:lang w:val="ru-RU"/>
        </w:rPr>
        <w:t>-</w:t>
      </w:r>
      <w:r>
        <w:t>soft</w:t>
      </w:r>
      <w:r w:rsidRPr="000206FA">
        <w:rPr>
          <w:lang w:val="ru-RU"/>
        </w:rPr>
        <w:t>-</w:t>
      </w:r>
      <w:r>
        <w:t>power</w:t>
      </w:r>
      <w:r w:rsidRPr="000206FA">
        <w:rPr>
          <w:lang w:val="ru-RU"/>
        </w:rPr>
        <w:t>-</w:t>
      </w:r>
      <w:r>
        <w:t>strategy</w:t>
      </w:r>
      <w:r w:rsidRPr="000206FA">
        <w:rPr>
          <w:lang w:val="ru-RU"/>
        </w:rPr>
        <w:t>-</w:t>
      </w:r>
      <w:r>
        <w:t>in</w:t>
      </w:r>
      <w:r w:rsidRPr="000206FA">
        <w:rPr>
          <w:lang w:val="ru-RU"/>
        </w:rPr>
        <w:t>-</w:t>
      </w:r>
      <w:r>
        <w:t>the</w:t>
      </w:r>
      <w:r w:rsidRPr="000206FA">
        <w:rPr>
          <w:lang w:val="ru-RU"/>
        </w:rPr>
        <w:t>-</w:t>
      </w:r>
      <w:r>
        <w:t>foreign</w:t>
      </w:r>
      <w:r w:rsidRPr="000206FA">
        <w:rPr>
          <w:lang w:val="ru-RU"/>
        </w:rPr>
        <w:t>-</w:t>
      </w:r>
      <w:r>
        <w:t>policy</w:t>
      </w:r>
      <w:r w:rsidRPr="000206FA">
        <w:rPr>
          <w:lang w:val="ru-RU"/>
        </w:rPr>
        <w:t>-</w:t>
      </w:r>
      <w:r>
        <w:t>of</w:t>
      </w:r>
      <w:r w:rsidRPr="000206FA">
        <w:rPr>
          <w:lang w:val="ru-RU"/>
        </w:rPr>
        <w:t>-</w:t>
      </w:r>
      <w:r>
        <w:t>the</w:t>
      </w:r>
      <w:r w:rsidRPr="000206FA">
        <w:rPr>
          <w:lang w:val="ru-RU"/>
        </w:rPr>
        <w:t>-</w:t>
      </w:r>
      <w:proofErr w:type="spellStart"/>
      <w:r>
        <w:t>russian</w:t>
      </w:r>
      <w:proofErr w:type="spellEnd"/>
      <w:r w:rsidRPr="000206FA">
        <w:rPr>
          <w:lang w:val="ru-RU"/>
        </w:rPr>
        <w:t>-</w:t>
      </w:r>
      <w:r>
        <w:t>federation</w:t>
      </w:r>
      <w:r w:rsidRPr="000206FA">
        <w:rPr>
          <w:lang w:val="ru-RU"/>
        </w:rPr>
        <w:t>/</w:t>
      </w:r>
      <w:r w:rsidRPr="000206FA">
        <w:rPr>
          <w:rStyle w:val="annotation2"/>
          <w:lang w:val="ru-RU"/>
        </w:rPr>
        <w:t xml:space="preserve"> (дата</w:t>
      </w:r>
      <w:r w:rsidRPr="000206FA">
        <w:rPr>
          <w:lang w:val="ru-RU"/>
        </w:rPr>
        <w:t xml:space="preserve"> обращения</w:t>
      </w:r>
      <w:r w:rsidRPr="000206FA">
        <w:rPr>
          <w:lang w:val="ru-RU" w:eastAsia="ko-KR"/>
        </w:rPr>
        <w:t>: 09.05.2015)</w:t>
      </w:r>
      <w:r w:rsidRPr="000206FA">
        <w:rPr>
          <w:lang w:val="ru-RU"/>
        </w:rPr>
        <w:t xml:space="preserve"> </w:t>
      </w:r>
    </w:p>
  </w:footnote>
  <w:footnote w:id="70">
    <w:p w:rsidR="00832258" w:rsidRPr="000206FA" w:rsidRDefault="00832258" w:rsidP="00D252B3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</w:t>
      </w:r>
      <w:r>
        <w:t>http</w:t>
      </w:r>
      <w:r w:rsidRPr="000206FA">
        <w:rPr>
          <w:lang w:val="ru-RU"/>
        </w:rPr>
        <w:t>://</w:t>
      </w:r>
      <w:r>
        <w:t>www</w:t>
      </w:r>
      <w:r w:rsidRPr="000206FA">
        <w:rPr>
          <w:lang w:val="ru-RU"/>
        </w:rPr>
        <w:t>.</w:t>
      </w:r>
      <w:r>
        <w:t>portal</w:t>
      </w:r>
      <w:r w:rsidRPr="000206FA">
        <w:rPr>
          <w:lang w:val="ru-RU"/>
        </w:rPr>
        <w:t>-</w:t>
      </w:r>
      <w:r>
        <w:t>u</w:t>
      </w:r>
      <w:r w:rsidRPr="000206FA">
        <w:rPr>
          <w:lang w:val="ru-RU"/>
        </w:rPr>
        <w:t>.</w:t>
      </w:r>
      <w:proofErr w:type="spellStart"/>
      <w:r>
        <w:t>ru</w:t>
      </w:r>
      <w:proofErr w:type="spellEnd"/>
      <w:r w:rsidRPr="000206FA">
        <w:rPr>
          <w:lang w:val="ru-RU"/>
        </w:rPr>
        <w:t>/</w:t>
      </w:r>
      <w:proofErr w:type="spellStart"/>
      <w:r>
        <w:t>kommunikaciivupravlenii</w:t>
      </w:r>
      <w:proofErr w:type="spellEnd"/>
      <w:r w:rsidRPr="000206FA">
        <w:rPr>
          <w:lang w:val="ru-RU"/>
        </w:rPr>
        <w:t>/</w:t>
      </w:r>
      <w:proofErr w:type="spellStart"/>
      <w:r>
        <w:t>sredstvakommunikacii</w:t>
      </w:r>
      <w:proofErr w:type="spellEnd"/>
    </w:p>
  </w:footnote>
  <w:footnote w:id="71">
    <w:p w:rsidR="00832258" w:rsidRPr="0090323C" w:rsidRDefault="00832258" w:rsidP="00326848">
      <w:pPr>
        <w:pStyle w:val="a7"/>
        <w:jc w:val="left"/>
        <w:rPr>
          <w:lang w:val="ru-RU"/>
        </w:rPr>
      </w:pPr>
      <w:r w:rsidRPr="00CD6F6D">
        <w:rPr>
          <w:rStyle w:val="ae"/>
        </w:rPr>
        <w:footnoteRef/>
      </w:r>
      <w:proofErr w:type="spellStart"/>
      <w:r w:rsidRPr="00CD6F6D">
        <w:rPr>
          <w:rStyle w:val="ab"/>
          <w:b w:val="0"/>
          <w:color w:val="393939"/>
          <w:shd w:val="clear" w:color="auto" w:fill="FDFEFF"/>
          <w:lang w:val="ru-RU"/>
        </w:rPr>
        <w:t>Назайкин.А.Н</w:t>
      </w:r>
      <w:proofErr w:type="spellEnd"/>
      <w:r w:rsidRPr="00CD6F6D">
        <w:rPr>
          <w:rStyle w:val="ab"/>
          <w:b w:val="0"/>
          <w:color w:val="393939"/>
          <w:shd w:val="clear" w:color="auto" w:fill="FDFEFF"/>
          <w:lang w:val="ru-RU"/>
        </w:rPr>
        <w:t xml:space="preserve">. Организация </w:t>
      </w:r>
      <w:proofErr w:type="spellStart"/>
      <w:r w:rsidRPr="00CD6F6D">
        <w:rPr>
          <w:rStyle w:val="ab"/>
          <w:b w:val="0"/>
          <w:color w:val="393939"/>
          <w:shd w:val="clear" w:color="auto" w:fill="FDFEFF"/>
          <w:lang w:val="ru-RU"/>
        </w:rPr>
        <w:t>медиарилейшнз</w:t>
      </w:r>
      <w:proofErr w:type="spellEnd"/>
      <w:r w:rsidRPr="00CD6F6D">
        <w:rPr>
          <w:rStyle w:val="ab"/>
          <w:rFonts w:eastAsia="맑은 고딕"/>
          <w:b w:val="0"/>
          <w:color w:val="393939"/>
          <w:shd w:val="clear" w:color="auto" w:fill="FDFEFF"/>
          <w:lang w:val="ru-RU" w:eastAsia="ko-KR"/>
        </w:rPr>
        <w:t xml:space="preserve"> </w:t>
      </w:r>
      <w:r w:rsidRPr="00CD6F6D">
        <w:rPr>
          <w:lang w:val="ru-RU"/>
        </w:rPr>
        <w:t xml:space="preserve">[Электронный ресурс] </w:t>
      </w:r>
      <w:r w:rsidRPr="00CD6F6D">
        <w:t>URL</w:t>
      </w:r>
      <w:r w:rsidRPr="00CD6F6D">
        <w:rPr>
          <w:lang w:val="ru-RU"/>
        </w:rPr>
        <w:t xml:space="preserve">: </w:t>
      </w:r>
      <w:r w:rsidRPr="00CD6F6D">
        <w:rPr>
          <w:rFonts w:eastAsia="바탕"/>
          <w:lang w:val="ru-RU" w:eastAsia="ko-KR"/>
        </w:rPr>
        <w:t>h</w:t>
      </w:r>
      <w:r w:rsidRPr="00CD6F6D">
        <w:rPr>
          <w:lang w:val="ru-RU"/>
        </w:rPr>
        <w:t xml:space="preserve">ttp://www.mediascope.ru/node/471 </w:t>
      </w:r>
      <w:r w:rsidRPr="00CD6F6D">
        <w:rPr>
          <w:rStyle w:val="apple-converted-space"/>
          <w:lang w:val="ru-RU"/>
        </w:rPr>
        <w:t>(дата</w:t>
      </w:r>
      <w:r w:rsidRPr="00CD6F6D">
        <w:rPr>
          <w:lang w:val="ru-RU"/>
        </w:rPr>
        <w:t xml:space="preserve"> обращения</w:t>
      </w:r>
      <w:r w:rsidRPr="00CD6F6D">
        <w:rPr>
          <w:lang w:val="ru-RU" w:eastAsia="ko-KR"/>
        </w:rPr>
        <w:t>: 02.06.2015)</w:t>
      </w:r>
    </w:p>
  </w:footnote>
  <w:footnote w:id="72">
    <w:p w:rsidR="00832258" w:rsidRPr="0090323C" w:rsidRDefault="00832258" w:rsidP="00326848">
      <w:pPr>
        <w:pStyle w:val="a7"/>
        <w:rPr>
          <w:lang w:val="ru-RU"/>
        </w:rPr>
      </w:pPr>
      <w:r w:rsidRPr="00661D56">
        <w:rPr>
          <w:rStyle w:val="ae"/>
        </w:rPr>
        <w:footnoteRef/>
      </w:r>
      <w:proofErr w:type="spellStart"/>
      <w:r>
        <w:rPr>
          <w:lang w:val="ru-RU"/>
        </w:rPr>
        <w:t>Медиа-рилейшнз</w:t>
      </w:r>
      <w:proofErr w:type="spellEnd"/>
      <w:r>
        <w:rPr>
          <w:lang w:val="ru-RU"/>
        </w:rPr>
        <w:t xml:space="preserve"> [Электронный ресурс] </w:t>
      </w:r>
      <w:r>
        <w:t>URL</w:t>
      </w:r>
      <w:r>
        <w:rPr>
          <w:rFonts w:eastAsia="맑은 고딕"/>
          <w:lang w:val="ru-RU" w:eastAsia="ko-KR"/>
        </w:rPr>
        <w:t>: http://www.marketch.ru/marketing_dictionary/marketing_terms_m/media_relations/index.php</w:t>
      </w:r>
      <w:r>
        <w:rPr>
          <w:lang w:val="ru-RU"/>
        </w:rPr>
        <w:t xml:space="preserve"> </w:t>
      </w:r>
      <w:r>
        <w:rPr>
          <w:rStyle w:val="apple-converted-space"/>
          <w:lang w:val="ru-RU"/>
        </w:rPr>
        <w:t>(дата</w:t>
      </w:r>
      <w:r>
        <w:rPr>
          <w:lang w:val="ru-RU"/>
        </w:rPr>
        <w:t xml:space="preserve"> обращения</w:t>
      </w:r>
      <w:r>
        <w:rPr>
          <w:lang w:val="ru-RU" w:eastAsia="ko-KR"/>
        </w:rPr>
        <w:t>: 02.06.2015)</w:t>
      </w:r>
    </w:p>
  </w:footnote>
  <w:footnote w:id="73">
    <w:p w:rsidR="00832258" w:rsidRPr="00CD6F6D" w:rsidRDefault="00832258" w:rsidP="00326848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sz w:val="20"/>
          <w:szCs w:val="20"/>
          <w:lang w:val="ru-RU"/>
        </w:rPr>
        <w:t>Бурова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. Ю.Е. </w:t>
      </w:r>
      <w:r w:rsidRPr="00CD6F6D">
        <w:rPr>
          <w:sz w:val="20"/>
          <w:szCs w:val="20"/>
          <w:lang w:val="ru-RU"/>
        </w:rPr>
        <w:t>Информационные ресурсы власти как инструменты транслирования её образа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// </w:t>
      </w:r>
      <w:r w:rsidRPr="00CD6F6D">
        <w:rPr>
          <w:sz w:val="20"/>
          <w:szCs w:val="20"/>
          <w:lang w:val="ru-RU"/>
        </w:rPr>
        <w:t>Политология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. </w:t>
      </w:r>
      <w:r w:rsidRPr="00CD6F6D">
        <w:rPr>
          <w:sz w:val="20"/>
          <w:szCs w:val="20"/>
          <w:lang w:val="ru-RU"/>
        </w:rPr>
        <w:t>Гуманитарный вектор. 2013. № 3 (35)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. </w:t>
      </w:r>
      <w:r w:rsidRPr="00CD6F6D">
        <w:rPr>
          <w:rFonts w:eastAsia="맑은 고딕"/>
          <w:sz w:val="20"/>
          <w:szCs w:val="20"/>
          <w:lang w:eastAsia="ko-KR"/>
        </w:rPr>
        <w:t>C</w:t>
      </w:r>
      <w:r w:rsidRPr="00CD6F6D">
        <w:rPr>
          <w:rFonts w:eastAsia="맑은 고딕"/>
          <w:sz w:val="20"/>
          <w:szCs w:val="20"/>
          <w:lang w:val="ru-RU" w:eastAsia="ko-KR"/>
        </w:rPr>
        <w:t>.136-137</w:t>
      </w:r>
    </w:p>
  </w:footnote>
  <w:footnote w:id="74">
    <w:p w:rsidR="00832258" w:rsidRPr="00CD6F6D" w:rsidRDefault="00832258" w:rsidP="00326848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proofErr w:type="spellStart"/>
      <w:r w:rsidRPr="00CD6F6D">
        <w:rPr>
          <w:sz w:val="20"/>
          <w:szCs w:val="20"/>
          <w:lang w:val="ru-RU"/>
        </w:rPr>
        <w:t>Виноградова</w:t>
      </w:r>
      <w:proofErr w:type="gramStart"/>
      <w:r w:rsidRPr="00CD6F6D">
        <w:rPr>
          <w:rFonts w:eastAsia="맑은 고딕"/>
          <w:sz w:val="20"/>
          <w:szCs w:val="20"/>
          <w:lang w:val="ru-RU" w:eastAsia="ko-KR"/>
        </w:rPr>
        <w:t>.</w:t>
      </w:r>
      <w:r w:rsidRPr="00CD6F6D">
        <w:rPr>
          <w:sz w:val="20"/>
          <w:szCs w:val="20"/>
          <w:lang w:val="ru-RU"/>
        </w:rPr>
        <w:t>С</w:t>
      </w:r>
      <w:proofErr w:type="spellEnd"/>
      <w:proofErr w:type="gramEnd"/>
      <w:r w:rsidRPr="00CD6F6D">
        <w:rPr>
          <w:sz w:val="20"/>
          <w:szCs w:val="20"/>
          <w:lang w:val="ru-RU"/>
        </w:rPr>
        <w:t xml:space="preserve">. М. </w:t>
      </w:r>
      <w:proofErr w:type="spellStart"/>
      <w:r w:rsidRPr="00CD6F6D">
        <w:rPr>
          <w:sz w:val="20"/>
          <w:szCs w:val="20"/>
          <w:lang w:val="ru-RU"/>
        </w:rPr>
        <w:t>Медиарилейшнз</w:t>
      </w:r>
      <w:proofErr w:type="spellEnd"/>
      <w:r w:rsidRPr="00CD6F6D">
        <w:rPr>
          <w:sz w:val="20"/>
          <w:szCs w:val="20"/>
          <w:lang w:val="ru-RU"/>
        </w:rPr>
        <w:t xml:space="preserve"> в контексте взаимодействия публичной дипломатии, </w:t>
      </w:r>
      <w:r w:rsidRPr="00CD6F6D">
        <w:rPr>
          <w:sz w:val="20"/>
          <w:szCs w:val="20"/>
        </w:rPr>
        <w:t>PR</w:t>
      </w:r>
      <w:r w:rsidRPr="00CD6F6D">
        <w:rPr>
          <w:sz w:val="20"/>
          <w:szCs w:val="20"/>
          <w:lang w:val="ru-RU"/>
        </w:rPr>
        <w:t xml:space="preserve"> и </w:t>
      </w:r>
      <w:r w:rsidRPr="00CD6F6D">
        <w:rPr>
          <w:sz w:val="20"/>
          <w:szCs w:val="20"/>
        </w:rPr>
        <w:t>GR</w:t>
      </w:r>
      <w:r w:rsidRPr="00CD6F6D">
        <w:rPr>
          <w:sz w:val="20"/>
          <w:szCs w:val="20"/>
          <w:lang w:val="ru-RU"/>
        </w:rPr>
        <w:t>: концептуальные аспекты</w:t>
      </w:r>
      <w:r w:rsidRPr="00CD6F6D">
        <w:rPr>
          <w:rFonts w:eastAsia="맑은 고딕"/>
          <w:sz w:val="20"/>
          <w:szCs w:val="20"/>
          <w:lang w:val="ru-RU" w:eastAsia="ko-KR"/>
        </w:rPr>
        <w:t>//</w:t>
      </w:r>
      <w:r w:rsidRPr="00CD6F6D">
        <w:rPr>
          <w:sz w:val="20"/>
          <w:szCs w:val="20"/>
          <w:lang w:val="ru-RU"/>
        </w:rPr>
        <w:t xml:space="preserve"> </w:t>
      </w:r>
      <w:r w:rsidRPr="00CD6F6D">
        <w:rPr>
          <w:rFonts w:eastAsia="맑은 고딕"/>
          <w:sz w:val="20"/>
          <w:szCs w:val="20"/>
          <w:lang w:val="ru-RU" w:eastAsia="ko-KR"/>
        </w:rPr>
        <w:t>управленческое консультирование.</w:t>
      </w:r>
      <w:r w:rsidRPr="00CD6F6D">
        <w:rPr>
          <w:sz w:val="20"/>
          <w:szCs w:val="20"/>
          <w:lang w:val="ru-RU"/>
        </w:rPr>
        <w:t xml:space="preserve"> 2012. № 4.С.100.</w:t>
      </w:r>
    </w:p>
  </w:footnote>
  <w:footnote w:id="75">
    <w:p w:rsidR="00832258" w:rsidRPr="0090323C" w:rsidRDefault="00832258" w:rsidP="00326848">
      <w:pPr>
        <w:pStyle w:val="Footnote"/>
        <w:jc w:val="left"/>
        <w:rPr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bCs/>
          <w:iCs/>
          <w:sz w:val="20"/>
          <w:szCs w:val="20"/>
          <w:lang w:val="ru-RU"/>
        </w:rPr>
        <w:t xml:space="preserve">Козлов Л. Е. </w:t>
      </w:r>
      <w:r w:rsidRPr="00CD6F6D">
        <w:rPr>
          <w:rFonts w:eastAsia="TimesNewRomanPS-ItalicMT"/>
          <w:iCs/>
          <w:sz w:val="20"/>
          <w:szCs w:val="20"/>
          <w:lang w:val="ru-RU"/>
        </w:rPr>
        <w:t xml:space="preserve">Применение культурных инструментов в современной внешнеполитической практике. </w:t>
      </w:r>
      <w:r w:rsidRPr="00CD6F6D">
        <w:rPr>
          <w:bCs/>
          <w:iCs/>
          <w:sz w:val="20"/>
          <w:szCs w:val="20"/>
          <w:lang w:val="ru-RU"/>
        </w:rPr>
        <w:t>Вестник Челябинского государственного университета. 2012. № 12 (266).</w:t>
      </w:r>
      <w:r w:rsidRPr="00CD6F6D">
        <w:rPr>
          <w:rFonts w:eastAsia="TimesNewRomanPS-ItalicMT"/>
          <w:iCs/>
          <w:sz w:val="20"/>
          <w:szCs w:val="20"/>
          <w:lang w:val="ru-RU"/>
        </w:rPr>
        <w:t xml:space="preserve"> </w:t>
      </w:r>
      <w:r w:rsidRPr="00CD6F6D">
        <w:rPr>
          <w:bCs/>
          <w:iCs/>
          <w:sz w:val="20"/>
          <w:szCs w:val="20"/>
          <w:lang w:val="ru-RU"/>
        </w:rPr>
        <w:t xml:space="preserve">Политические науки. Востоковедение. </w:t>
      </w:r>
      <w:proofErr w:type="spellStart"/>
      <w:r w:rsidRPr="00CD6F6D">
        <w:rPr>
          <w:bCs/>
          <w:iCs/>
          <w:sz w:val="20"/>
          <w:szCs w:val="20"/>
          <w:lang w:val="ru-RU"/>
        </w:rPr>
        <w:t>Вып</w:t>
      </w:r>
      <w:proofErr w:type="spellEnd"/>
      <w:r w:rsidRPr="00CD6F6D">
        <w:rPr>
          <w:bCs/>
          <w:iCs/>
          <w:sz w:val="20"/>
          <w:szCs w:val="20"/>
          <w:lang w:val="ru-RU"/>
        </w:rPr>
        <w:t>. 12. С. 7</w:t>
      </w:r>
    </w:p>
  </w:footnote>
  <w:footnote w:id="76">
    <w:p w:rsidR="00832258" w:rsidRPr="00CD6F6D" w:rsidRDefault="00832258" w:rsidP="00326848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proofErr w:type="spellStart"/>
      <w:r w:rsidRPr="00CD6F6D">
        <w:rPr>
          <w:sz w:val="20"/>
          <w:szCs w:val="20"/>
          <w:lang w:val="ru-RU"/>
        </w:rPr>
        <w:t>Лазутина</w:t>
      </w:r>
      <w:proofErr w:type="spellEnd"/>
      <w:r w:rsidRPr="00CD6F6D">
        <w:rPr>
          <w:sz w:val="20"/>
          <w:szCs w:val="20"/>
          <w:lang w:val="ru-RU"/>
        </w:rPr>
        <w:t xml:space="preserve"> И.В., </w:t>
      </w:r>
      <w:proofErr w:type="spellStart"/>
      <w:r w:rsidRPr="00CD6F6D">
        <w:rPr>
          <w:sz w:val="20"/>
          <w:szCs w:val="20"/>
          <w:lang w:val="ru-RU"/>
        </w:rPr>
        <w:t>Нагорнов</w:t>
      </w:r>
      <w:proofErr w:type="spellEnd"/>
      <w:r w:rsidRPr="00CD6F6D">
        <w:rPr>
          <w:sz w:val="20"/>
          <w:szCs w:val="20"/>
          <w:lang w:val="ru-RU"/>
        </w:rPr>
        <w:t xml:space="preserve"> В.А., </w:t>
      </w:r>
      <w:proofErr w:type="spellStart"/>
      <w:r w:rsidRPr="00CD6F6D">
        <w:rPr>
          <w:sz w:val="20"/>
          <w:szCs w:val="20"/>
          <w:lang w:val="ru-RU"/>
        </w:rPr>
        <w:t>Рахмангулов</w:t>
      </w:r>
      <w:proofErr w:type="spellEnd"/>
      <w:r w:rsidRPr="00CD6F6D">
        <w:rPr>
          <w:sz w:val="20"/>
          <w:szCs w:val="20"/>
          <w:lang w:val="ru-RU"/>
        </w:rPr>
        <w:t xml:space="preserve"> М.Р., Сахаров, А.В. Шелепов А.Г.. Систематизация лучших зарубежных подходов к реализации политики «мягкой силы» // Вестник международных организаций. 2014. Т. 9. № 2. С. 234</w:t>
      </w:r>
    </w:p>
  </w:footnote>
  <w:footnote w:id="77">
    <w:p w:rsidR="00832258" w:rsidRPr="00CD6F6D" w:rsidRDefault="00832258" w:rsidP="00326848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proofErr w:type="spellStart"/>
      <w:r w:rsidRPr="00CD6F6D">
        <w:rPr>
          <w:sz w:val="20"/>
          <w:szCs w:val="20"/>
          <w:lang w:val="ru-RU"/>
        </w:rPr>
        <w:t>Василенко</w:t>
      </w:r>
      <w:proofErr w:type="gramStart"/>
      <w:r w:rsidRPr="00CD6F6D">
        <w:rPr>
          <w:rFonts w:eastAsia="맑은 고딕"/>
          <w:sz w:val="20"/>
          <w:szCs w:val="20"/>
          <w:lang w:val="ru-RU" w:eastAsia="ko-KR"/>
        </w:rPr>
        <w:t>.</w:t>
      </w:r>
      <w:r w:rsidRPr="00CD6F6D">
        <w:rPr>
          <w:sz w:val="20"/>
          <w:szCs w:val="20"/>
          <w:lang w:val="ru-RU"/>
        </w:rPr>
        <w:t>И</w:t>
      </w:r>
      <w:proofErr w:type="gramEnd"/>
      <w:r w:rsidRPr="00CD6F6D">
        <w:rPr>
          <w:sz w:val="20"/>
          <w:szCs w:val="20"/>
          <w:lang w:val="ru-RU"/>
        </w:rPr>
        <w:t>.А</w:t>
      </w:r>
      <w:proofErr w:type="spellEnd"/>
      <w:r w:rsidRPr="00CD6F6D">
        <w:rPr>
          <w:sz w:val="20"/>
          <w:szCs w:val="20"/>
          <w:lang w:val="ru-RU"/>
        </w:rPr>
        <w:t xml:space="preserve">. Имидж России: концепция национального </w:t>
      </w:r>
      <w:proofErr w:type="spellStart"/>
      <w:r w:rsidRPr="00CD6F6D">
        <w:rPr>
          <w:sz w:val="20"/>
          <w:szCs w:val="20"/>
          <w:lang w:val="ru-RU"/>
        </w:rPr>
        <w:t>брендинга</w:t>
      </w:r>
      <w:proofErr w:type="spellEnd"/>
      <w:r w:rsidRPr="00CD6F6D">
        <w:rPr>
          <w:rFonts w:eastAsia="맑은 고딕"/>
          <w:sz w:val="20"/>
          <w:szCs w:val="20"/>
          <w:lang w:val="ru-RU" w:eastAsia="ko-KR"/>
        </w:rPr>
        <w:t>//</w:t>
      </w:r>
      <w:r w:rsidRPr="00CD6F6D">
        <w:rPr>
          <w:iCs/>
          <w:color w:val="222222"/>
          <w:sz w:val="20"/>
          <w:szCs w:val="20"/>
          <w:shd w:val="clear" w:color="auto" w:fill="FFFFFF"/>
          <w:lang w:val="ru-RU"/>
        </w:rPr>
        <w:t xml:space="preserve"> Проблемный анализ и государственно-управленческое проектирование.</w:t>
      </w:r>
      <w:r w:rsidRPr="00CD6F6D">
        <w:rPr>
          <w:color w:val="222222"/>
          <w:sz w:val="20"/>
          <w:szCs w:val="20"/>
          <w:shd w:val="clear" w:color="auto" w:fill="FFFFFF"/>
          <w:lang w:val="ru-RU"/>
        </w:rPr>
        <w:t>, 2012, 5.4 (24).С.71</w:t>
      </w:r>
    </w:p>
  </w:footnote>
  <w:footnote w:id="78">
    <w:p w:rsidR="00832258" w:rsidRPr="00CD6F6D" w:rsidRDefault="00832258" w:rsidP="00326848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proofErr w:type="spellStart"/>
      <w:r w:rsidRPr="00CD6F6D">
        <w:rPr>
          <w:sz w:val="20"/>
          <w:szCs w:val="20"/>
          <w:lang w:val="ru-RU"/>
        </w:rPr>
        <w:t>Боголюбова</w:t>
      </w:r>
      <w:proofErr w:type="gramStart"/>
      <w:r w:rsidRPr="00CD6F6D">
        <w:rPr>
          <w:sz w:val="20"/>
          <w:szCs w:val="20"/>
          <w:lang w:val="ru-RU"/>
        </w:rPr>
        <w:t>.Н</w:t>
      </w:r>
      <w:proofErr w:type="spellEnd"/>
      <w:proofErr w:type="gramEnd"/>
      <w:r w:rsidRPr="00CD6F6D">
        <w:rPr>
          <w:sz w:val="20"/>
          <w:szCs w:val="20"/>
          <w:lang w:val="ru-RU"/>
        </w:rPr>
        <w:t xml:space="preserve">. М., </w:t>
      </w:r>
      <w:proofErr w:type="spellStart"/>
      <w:r w:rsidRPr="00CD6F6D">
        <w:rPr>
          <w:sz w:val="20"/>
          <w:szCs w:val="20"/>
          <w:lang w:val="ru-RU"/>
        </w:rPr>
        <w:t>Николаева.Ю</w:t>
      </w:r>
      <w:proofErr w:type="spellEnd"/>
      <w:r w:rsidRPr="00CD6F6D">
        <w:rPr>
          <w:sz w:val="20"/>
          <w:szCs w:val="20"/>
          <w:lang w:val="ru-RU"/>
        </w:rPr>
        <w:t xml:space="preserve">. В. К вопросу о культурных связях в современной </w:t>
      </w:r>
      <w:proofErr w:type="spellStart"/>
      <w:r w:rsidRPr="00CD6F6D">
        <w:rPr>
          <w:sz w:val="20"/>
          <w:szCs w:val="20"/>
          <w:lang w:val="ru-RU"/>
        </w:rPr>
        <w:t>социокультурной</w:t>
      </w:r>
      <w:proofErr w:type="spellEnd"/>
      <w:r w:rsidRPr="00CD6F6D">
        <w:rPr>
          <w:sz w:val="20"/>
          <w:szCs w:val="20"/>
          <w:lang w:val="ru-RU"/>
        </w:rPr>
        <w:t xml:space="preserve"> ситуации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// Вестник Санкт-Петербургского государственного университета культуры и искусств. 2011. </w:t>
      </w:r>
      <w:r w:rsidRPr="00CD6F6D">
        <w:rPr>
          <w:sz w:val="20"/>
          <w:szCs w:val="20"/>
          <w:lang w:val="ru-RU"/>
        </w:rPr>
        <w:br/>
      </w:r>
      <w:r w:rsidRPr="00CD6F6D">
        <w:rPr>
          <w:color w:val="000000"/>
          <w:sz w:val="20"/>
          <w:szCs w:val="20"/>
          <w:lang w:val="ru-RU"/>
        </w:rPr>
        <w:t>№ 3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 xml:space="preserve">. </w:t>
      </w:r>
      <w:r w:rsidRPr="00CD6F6D">
        <w:rPr>
          <w:rFonts w:eastAsia="맑은 고딕"/>
          <w:color w:val="000000"/>
          <w:sz w:val="20"/>
          <w:szCs w:val="20"/>
          <w:lang w:eastAsia="ko-KR"/>
        </w:rPr>
        <w:t>C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>.183</w:t>
      </w:r>
    </w:p>
  </w:footnote>
  <w:footnote w:id="79">
    <w:p w:rsidR="00832258" w:rsidRPr="0090323C" w:rsidRDefault="00832258" w:rsidP="00326848">
      <w:pPr>
        <w:pStyle w:val="a7"/>
        <w:jc w:val="left"/>
        <w:rPr>
          <w:lang w:val="ru-RU"/>
        </w:rPr>
      </w:pPr>
      <w:r w:rsidRPr="00661D56">
        <w:rPr>
          <w:rStyle w:val="ae"/>
        </w:rPr>
        <w:footnoteRef/>
      </w:r>
      <w:r>
        <w:rPr>
          <w:lang w:val="ru-RU"/>
        </w:rPr>
        <w:t xml:space="preserve"> Маркетинг в социальных сетях  </w:t>
      </w:r>
      <w:r>
        <w:t>http</w:t>
      </w:r>
      <w:r>
        <w:rPr>
          <w:lang w:val="ru-RU"/>
        </w:rPr>
        <w:t>://</w:t>
      </w:r>
      <w:proofErr w:type="spellStart"/>
      <w:r>
        <w:t>smm</w:t>
      </w:r>
      <w:proofErr w:type="spellEnd"/>
      <w:r>
        <w:rPr>
          <w:lang w:val="ru-RU"/>
        </w:rPr>
        <w:t>.</w:t>
      </w:r>
      <w:proofErr w:type="spellStart"/>
      <w:r>
        <w:t>ingate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/</w:t>
      </w:r>
    </w:p>
  </w:footnote>
  <w:footnote w:id="80">
    <w:p w:rsidR="00832258" w:rsidRPr="00E959E2" w:rsidRDefault="00832258" w:rsidP="00326848">
      <w:pPr>
        <w:pStyle w:val="Footnote"/>
        <w:jc w:val="left"/>
        <w:rPr>
          <w:sz w:val="20"/>
          <w:szCs w:val="20"/>
          <w:lang w:val="ru-RU" w:eastAsia="ko-KR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sz w:val="20"/>
          <w:szCs w:val="20"/>
          <w:lang w:val="ru-RU"/>
        </w:rPr>
        <w:t xml:space="preserve"> Фёдоров.</w:t>
      </w:r>
      <w:r w:rsidRPr="00CD6F6D">
        <w:rPr>
          <w:sz w:val="20"/>
          <w:szCs w:val="20"/>
        </w:rPr>
        <w:t> </w:t>
      </w:r>
      <w:r w:rsidRPr="00CD6F6D">
        <w:rPr>
          <w:sz w:val="20"/>
          <w:szCs w:val="20"/>
          <w:lang w:val="ru-RU"/>
        </w:rPr>
        <w:t>О.</w:t>
      </w:r>
      <w:r w:rsidRPr="00CD6F6D">
        <w:rPr>
          <w:sz w:val="20"/>
          <w:szCs w:val="20"/>
        </w:rPr>
        <w:t> </w:t>
      </w:r>
      <w:r w:rsidRPr="00CD6F6D">
        <w:rPr>
          <w:sz w:val="20"/>
          <w:szCs w:val="20"/>
          <w:lang w:val="ru-RU"/>
        </w:rPr>
        <w:t>Д.</w:t>
      </w:r>
      <w:r w:rsidRPr="00CD6F6D">
        <w:rPr>
          <w:sz w:val="20"/>
          <w:szCs w:val="20"/>
        </w:rPr>
        <w:t> </w:t>
      </w:r>
      <w:r w:rsidRPr="00CD6F6D">
        <w:rPr>
          <w:sz w:val="20"/>
          <w:szCs w:val="20"/>
          <w:lang w:val="ru-RU"/>
        </w:rPr>
        <w:t xml:space="preserve"> </w:t>
      </w:r>
      <w:r w:rsidRPr="00CD6F6D">
        <w:rPr>
          <w:rFonts w:eastAsia="맑은 고딕"/>
          <w:sz w:val="20"/>
          <w:szCs w:val="20"/>
          <w:lang w:val="ru-RU" w:eastAsia="ko-KR"/>
        </w:rPr>
        <w:t>Международные образовательные программы в инструментарии политики государства//</w:t>
      </w:r>
      <w:r w:rsidRPr="00CD6F6D">
        <w:rPr>
          <w:sz w:val="20"/>
          <w:szCs w:val="20"/>
          <w:lang w:val="ru-RU"/>
        </w:rPr>
        <w:t xml:space="preserve"> 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Человек и образование. </w:t>
      </w:r>
      <w:r w:rsidRPr="00CD6F6D">
        <w:rPr>
          <w:color w:val="000000"/>
          <w:sz w:val="20"/>
          <w:szCs w:val="20"/>
          <w:lang w:val="ru-RU" w:eastAsia="ko-KR"/>
        </w:rPr>
        <w:t>2014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 xml:space="preserve">. </w:t>
      </w:r>
      <w:r w:rsidRPr="00CD6F6D">
        <w:rPr>
          <w:color w:val="000000"/>
          <w:sz w:val="20"/>
          <w:szCs w:val="20"/>
          <w:lang w:val="ru-RU" w:eastAsia="ko-KR"/>
        </w:rPr>
        <w:t>№ 2</w:t>
      </w:r>
      <w:r w:rsidRPr="00CD6F6D">
        <w:rPr>
          <w:color w:val="000000"/>
          <w:sz w:val="20"/>
          <w:szCs w:val="20"/>
          <w:lang w:eastAsia="ko-KR"/>
        </w:rPr>
        <w:t> </w:t>
      </w:r>
      <w:r w:rsidRPr="00CD6F6D">
        <w:rPr>
          <w:color w:val="000000"/>
          <w:sz w:val="20"/>
          <w:szCs w:val="20"/>
          <w:lang w:val="ru-RU" w:eastAsia="ko-KR"/>
        </w:rPr>
        <w:t>(39)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 xml:space="preserve">. </w:t>
      </w:r>
      <w:r w:rsidRPr="00CD6F6D">
        <w:rPr>
          <w:rFonts w:eastAsia="맑은 고딕"/>
          <w:color w:val="000000"/>
          <w:sz w:val="20"/>
          <w:szCs w:val="20"/>
          <w:lang w:eastAsia="ko-KR"/>
        </w:rPr>
        <w:t>C</w:t>
      </w:r>
      <w:r w:rsidRPr="00CD6F6D">
        <w:rPr>
          <w:rFonts w:eastAsia="맑은 고딕"/>
          <w:color w:val="000000"/>
          <w:sz w:val="20"/>
          <w:szCs w:val="20"/>
          <w:lang w:val="ru-RU" w:eastAsia="ko-KR"/>
        </w:rPr>
        <w:t>. 128</w:t>
      </w:r>
    </w:p>
  </w:footnote>
  <w:footnote w:id="81">
    <w:p w:rsidR="00832258" w:rsidRPr="00E959E2" w:rsidRDefault="00832258" w:rsidP="00326848">
      <w:pPr>
        <w:pStyle w:val="Footnote"/>
        <w:jc w:val="left"/>
        <w:rPr>
          <w:sz w:val="20"/>
          <w:szCs w:val="20"/>
          <w:lang w:val="ru-RU" w:eastAsia="ko-KR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rFonts w:eastAsia="맑은 고딕"/>
          <w:sz w:val="20"/>
          <w:szCs w:val="20"/>
          <w:lang w:val="ru-RU" w:eastAsia="ko-KR"/>
        </w:rPr>
        <w:t xml:space="preserve"> </w:t>
      </w:r>
      <w:r w:rsidRPr="00CD6F6D">
        <w:rPr>
          <w:sz w:val="20"/>
          <w:szCs w:val="20"/>
          <w:lang w:val="ru-RU" w:eastAsia="ko-KR"/>
        </w:rPr>
        <w:t xml:space="preserve">Маркетинг в социальных сетях  </w:t>
      </w:r>
      <w:r w:rsidRPr="00CD6F6D">
        <w:rPr>
          <w:sz w:val="20"/>
          <w:szCs w:val="20"/>
          <w:lang w:eastAsia="ko-KR"/>
        </w:rPr>
        <w:t>http</w:t>
      </w:r>
      <w:r w:rsidRPr="00CD6F6D">
        <w:rPr>
          <w:sz w:val="20"/>
          <w:szCs w:val="20"/>
          <w:lang w:val="ru-RU" w:eastAsia="ko-KR"/>
        </w:rPr>
        <w:t>://</w:t>
      </w:r>
      <w:proofErr w:type="spellStart"/>
      <w:r w:rsidRPr="00CD6F6D">
        <w:rPr>
          <w:sz w:val="20"/>
          <w:szCs w:val="20"/>
          <w:lang w:eastAsia="ko-KR"/>
        </w:rPr>
        <w:t>smm</w:t>
      </w:r>
      <w:proofErr w:type="spellEnd"/>
      <w:r w:rsidRPr="00CD6F6D">
        <w:rPr>
          <w:sz w:val="20"/>
          <w:szCs w:val="20"/>
          <w:lang w:val="ru-RU" w:eastAsia="ko-KR"/>
        </w:rPr>
        <w:t>.</w:t>
      </w:r>
      <w:proofErr w:type="spellStart"/>
      <w:r w:rsidRPr="00CD6F6D">
        <w:rPr>
          <w:sz w:val="20"/>
          <w:szCs w:val="20"/>
          <w:lang w:eastAsia="ko-KR"/>
        </w:rPr>
        <w:t>ingate</w:t>
      </w:r>
      <w:proofErr w:type="spellEnd"/>
      <w:r w:rsidRPr="00CD6F6D">
        <w:rPr>
          <w:sz w:val="20"/>
          <w:szCs w:val="20"/>
          <w:lang w:val="ru-RU" w:eastAsia="ko-KR"/>
        </w:rPr>
        <w:t>.</w:t>
      </w:r>
      <w:proofErr w:type="spellStart"/>
      <w:r w:rsidRPr="00CD6F6D">
        <w:rPr>
          <w:sz w:val="20"/>
          <w:szCs w:val="20"/>
          <w:lang w:eastAsia="ko-KR"/>
        </w:rPr>
        <w:t>ru</w:t>
      </w:r>
      <w:proofErr w:type="spellEnd"/>
      <w:r w:rsidRPr="00CD6F6D">
        <w:rPr>
          <w:sz w:val="20"/>
          <w:szCs w:val="20"/>
          <w:lang w:val="ru-RU" w:eastAsia="ko-KR"/>
        </w:rPr>
        <w:t>/</w:t>
      </w:r>
    </w:p>
  </w:footnote>
  <w:footnote w:id="82">
    <w:p w:rsidR="00832258" w:rsidRPr="00CD6F6D" w:rsidRDefault="00832258" w:rsidP="00326848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sz w:val="20"/>
          <w:szCs w:val="20"/>
          <w:lang w:val="ru-RU" w:eastAsia="ko-KR"/>
        </w:rPr>
        <w:t xml:space="preserve"> </w:t>
      </w:r>
      <w:r w:rsidRPr="00CD6F6D">
        <w:rPr>
          <w:rFonts w:eastAsia="바탕"/>
          <w:sz w:val="20"/>
          <w:szCs w:val="20"/>
          <w:lang w:val="ru-RU" w:eastAsia="ko-KR"/>
        </w:rPr>
        <w:t>송영우</w:t>
      </w:r>
      <w:r w:rsidRPr="00CD6F6D">
        <w:rPr>
          <w:rFonts w:eastAsia="바탕"/>
          <w:sz w:val="20"/>
          <w:szCs w:val="20"/>
          <w:lang w:val="ru-RU" w:eastAsia="ko-KR"/>
        </w:rPr>
        <w:t>.</w:t>
      </w:r>
      <w:r w:rsidRPr="00CD6F6D">
        <w:rPr>
          <w:rFonts w:eastAsia="바탕"/>
          <w:sz w:val="20"/>
          <w:szCs w:val="20"/>
          <w:lang w:val="ru-RU" w:eastAsia="ko-KR"/>
        </w:rPr>
        <w:t>한희</w:t>
      </w:r>
      <w:r w:rsidRPr="00CD6F6D">
        <w:rPr>
          <w:rFonts w:eastAsia="바탕"/>
          <w:sz w:val="20"/>
          <w:szCs w:val="20"/>
          <w:lang w:val="ru-RU" w:eastAsia="ko-KR"/>
        </w:rPr>
        <w:t xml:space="preserve">. </w:t>
      </w:r>
      <w:r w:rsidRPr="00CD6F6D">
        <w:rPr>
          <w:rFonts w:eastAsia="바탕"/>
          <w:sz w:val="20"/>
          <w:szCs w:val="20"/>
          <w:lang w:val="ru-RU" w:eastAsia="ko-KR"/>
        </w:rPr>
        <w:t>소셜미디어</w:t>
      </w:r>
      <w:r w:rsidRPr="00CD6F6D">
        <w:rPr>
          <w:sz w:val="20"/>
          <w:szCs w:val="20"/>
          <w:lang w:val="ru-RU" w:eastAsia="ko-KR"/>
        </w:rPr>
        <w:t xml:space="preserve"> </w:t>
      </w:r>
      <w:r w:rsidRPr="00CD6F6D">
        <w:rPr>
          <w:rFonts w:eastAsia="바탕"/>
          <w:sz w:val="20"/>
          <w:szCs w:val="20"/>
          <w:lang w:val="ru-RU" w:eastAsia="ko-KR"/>
        </w:rPr>
        <w:t>마케팅</w:t>
      </w:r>
      <w:r w:rsidRPr="00CD6F6D">
        <w:rPr>
          <w:sz w:val="20"/>
          <w:szCs w:val="20"/>
          <w:lang w:val="ru-RU" w:eastAsia="ko-KR"/>
        </w:rPr>
        <w:t xml:space="preserve"> </w:t>
      </w:r>
      <w:r w:rsidRPr="00CD6F6D">
        <w:rPr>
          <w:rFonts w:eastAsia="바탕"/>
          <w:sz w:val="20"/>
          <w:szCs w:val="20"/>
          <w:lang w:val="ru-RU" w:eastAsia="ko-KR"/>
        </w:rPr>
        <w:t>전략</w:t>
      </w:r>
      <w:r w:rsidRPr="00CD6F6D">
        <w:rPr>
          <w:sz w:val="20"/>
          <w:szCs w:val="20"/>
          <w:lang w:val="ru-RU" w:eastAsia="ko-KR"/>
        </w:rPr>
        <w:t>: 4</w:t>
      </w:r>
      <w:r w:rsidRPr="00CD6F6D">
        <w:rPr>
          <w:rFonts w:eastAsia="바탕"/>
          <w:sz w:val="20"/>
          <w:szCs w:val="20"/>
          <w:lang w:val="ru-RU" w:eastAsia="ko-KR"/>
        </w:rPr>
        <w:t>가지</w:t>
      </w:r>
      <w:r w:rsidRPr="00CD6F6D">
        <w:rPr>
          <w:sz w:val="20"/>
          <w:szCs w:val="20"/>
          <w:lang w:val="ru-RU" w:eastAsia="ko-KR"/>
        </w:rPr>
        <w:t xml:space="preserve"> </w:t>
      </w:r>
      <w:r w:rsidRPr="00CD6F6D">
        <w:rPr>
          <w:rFonts w:eastAsia="바탕"/>
          <w:sz w:val="20"/>
          <w:szCs w:val="20"/>
          <w:lang w:val="ru-RU" w:eastAsia="ko-KR"/>
        </w:rPr>
        <w:t>모델과</w:t>
      </w:r>
      <w:r w:rsidRPr="00CD6F6D">
        <w:rPr>
          <w:sz w:val="20"/>
          <w:szCs w:val="20"/>
          <w:lang w:val="ru-RU" w:eastAsia="ko-KR"/>
        </w:rPr>
        <w:t xml:space="preserve"> 39</w:t>
      </w:r>
      <w:r w:rsidRPr="00CD6F6D">
        <w:rPr>
          <w:rFonts w:eastAsia="바탕"/>
          <w:sz w:val="20"/>
          <w:szCs w:val="20"/>
          <w:lang w:val="ru-RU" w:eastAsia="ko-KR"/>
        </w:rPr>
        <w:t>가지</w:t>
      </w:r>
      <w:r w:rsidRPr="00CD6F6D">
        <w:rPr>
          <w:sz w:val="20"/>
          <w:szCs w:val="20"/>
          <w:lang w:val="ru-RU" w:eastAsia="ko-KR"/>
        </w:rPr>
        <w:t xml:space="preserve"> </w:t>
      </w:r>
      <w:r w:rsidRPr="00CD6F6D">
        <w:rPr>
          <w:rFonts w:eastAsia="바탕"/>
          <w:sz w:val="20"/>
          <w:szCs w:val="20"/>
          <w:lang w:val="ru-RU" w:eastAsia="ko-KR"/>
        </w:rPr>
        <w:t>사례의</w:t>
      </w:r>
      <w:r w:rsidRPr="00CD6F6D">
        <w:rPr>
          <w:sz w:val="20"/>
          <w:szCs w:val="20"/>
          <w:lang w:val="ru-RU" w:eastAsia="ko-KR"/>
        </w:rPr>
        <w:t xml:space="preserve"> </w:t>
      </w:r>
      <w:r w:rsidRPr="00CD6F6D">
        <w:rPr>
          <w:rFonts w:eastAsia="바탕"/>
          <w:sz w:val="20"/>
          <w:szCs w:val="20"/>
          <w:lang w:val="ru-RU" w:eastAsia="ko-KR"/>
        </w:rPr>
        <w:t>마케팅</w:t>
      </w:r>
      <w:r w:rsidRPr="00CD6F6D">
        <w:rPr>
          <w:sz w:val="20"/>
          <w:szCs w:val="20"/>
          <w:lang w:val="ru-RU" w:eastAsia="ko-KR"/>
        </w:rPr>
        <w:t xml:space="preserve"> </w:t>
      </w:r>
      <w:r w:rsidRPr="00CD6F6D">
        <w:rPr>
          <w:rFonts w:eastAsia="바탕"/>
          <w:sz w:val="20"/>
          <w:szCs w:val="20"/>
          <w:lang w:val="ru-RU" w:eastAsia="ko-KR"/>
        </w:rPr>
        <w:t>인사이트</w:t>
      </w:r>
      <w:r w:rsidRPr="00CD6F6D">
        <w:rPr>
          <w:rFonts w:eastAsia="바탕"/>
          <w:sz w:val="20"/>
          <w:szCs w:val="20"/>
          <w:lang w:val="ru-RU" w:eastAsia="ko-KR"/>
        </w:rPr>
        <w:t>.</w:t>
      </w:r>
      <w:r w:rsidRPr="00CD6F6D">
        <w:rPr>
          <w:rFonts w:eastAsia="바탕"/>
          <w:bCs/>
          <w:sz w:val="20"/>
          <w:szCs w:val="20"/>
          <w:lang w:val="ru-RU" w:eastAsia="ko-KR"/>
        </w:rPr>
        <w:t xml:space="preserve"> (Сон </w:t>
      </w:r>
      <w:proofErr w:type="spellStart"/>
      <w:r w:rsidRPr="00CD6F6D">
        <w:rPr>
          <w:rFonts w:eastAsia="바탕"/>
          <w:bCs/>
          <w:sz w:val="20"/>
          <w:szCs w:val="20"/>
          <w:lang w:val="ru-RU" w:eastAsia="ko-KR"/>
        </w:rPr>
        <w:t>Ён</w:t>
      </w:r>
      <w:proofErr w:type="spellEnd"/>
      <w:r w:rsidRPr="00CD6F6D">
        <w:rPr>
          <w:rFonts w:eastAsia="바탕"/>
          <w:bCs/>
          <w:sz w:val="20"/>
          <w:szCs w:val="20"/>
          <w:lang w:val="ru-RU" w:eastAsia="ko-KR"/>
        </w:rPr>
        <w:t xml:space="preserve"> У, Хан Хы </w:t>
      </w:r>
      <w:proofErr w:type="spellStart"/>
      <w:r w:rsidRPr="00CD6F6D">
        <w:rPr>
          <w:rFonts w:eastAsia="바탕"/>
          <w:bCs/>
          <w:sz w:val="20"/>
          <w:szCs w:val="20"/>
          <w:lang w:val="ru-RU" w:eastAsia="ko-KR"/>
        </w:rPr>
        <w:t>статегии</w:t>
      </w:r>
      <w:proofErr w:type="spellEnd"/>
      <w:r w:rsidRPr="00CD6F6D">
        <w:rPr>
          <w:rFonts w:eastAsia="바탕"/>
          <w:bCs/>
          <w:sz w:val="20"/>
          <w:szCs w:val="20"/>
          <w:lang w:val="ru-RU" w:eastAsia="ko-KR"/>
        </w:rPr>
        <w:t xml:space="preserve"> маркетинга социальных </w:t>
      </w:r>
      <w:proofErr w:type="spellStart"/>
      <w:r w:rsidRPr="00CD6F6D">
        <w:rPr>
          <w:rFonts w:eastAsia="바탕"/>
          <w:bCs/>
          <w:sz w:val="20"/>
          <w:szCs w:val="20"/>
          <w:lang w:val="ru-RU" w:eastAsia="ko-KR"/>
        </w:rPr>
        <w:t>Медиа</w:t>
      </w:r>
      <w:proofErr w:type="spellEnd"/>
      <w:r w:rsidRPr="00CD6F6D">
        <w:rPr>
          <w:rFonts w:eastAsia="바탕"/>
          <w:bCs/>
          <w:sz w:val="20"/>
          <w:szCs w:val="20"/>
          <w:lang w:val="ru-RU" w:eastAsia="ko-KR"/>
        </w:rPr>
        <w:t xml:space="preserve">: </w:t>
      </w:r>
      <w:proofErr w:type="spellStart"/>
      <w:r w:rsidRPr="00CD6F6D">
        <w:rPr>
          <w:rFonts w:eastAsia="바탕"/>
          <w:bCs/>
          <w:sz w:val="20"/>
          <w:szCs w:val="20"/>
          <w:lang w:val="ru-RU" w:eastAsia="ko-KR"/>
        </w:rPr>
        <w:t>marketing</w:t>
      </w:r>
      <w:proofErr w:type="spellEnd"/>
      <w:r w:rsidRPr="00CD6F6D">
        <w:rPr>
          <w:rFonts w:eastAsia="바탕"/>
          <w:bCs/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rFonts w:eastAsia="바탕"/>
          <w:bCs/>
          <w:sz w:val="20"/>
          <w:szCs w:val="20"/>
          <w:lang w:val="ru-RU" w:eastAsia="ko-KR"/>
        </w:rPr>
        <w:t>insight</w:t>
      </w:r>
      <w:proofErr w:type="spellEnd"/>
      <w:r w:rsidRPr="00CD6F6D">
        <w:rPr>
          <w:rFonts w:eastAsia="바탕"/>
          <w:bCs/>
          <w:sz w:val="20"/>
          <w:szCs w:val="20"/>
          <w:lang w:val="ru-RU" w:eastAsia="ko-KR"/>
        </w:rPr>
        <w:t xml:space="preserve"> 4 моделей и 39 примеров</w:t>
      </w:r>
      <w:r w:rsidRPr="00CD6F6D">
        <w:rPr>
          <w:sz w:val="20"/>
          <w:szCs w:val="20"/>
          <w:lang w:val="ru-RU" w:eastAsia="ko-KR"/>
        </w:rPr>
        <w:t>)</w:t>
      </w:r>
      <w:proofErr w:type="gramStart"/>
      <w:r w:rsidRPr="00CD6F6D">
        <w:rPr>
          <w:sz w:val="20"/>
          <w:szCs w:val="20"/>
          <w:lang w:val="ru-RU" w:eastAsia="ko-KR"/>
        </w:rPr>
        <w:t>.(</w:t>
      </w:r>
      <w:proofErr w:type="spellStart"/>
      <w:proofErr w:type="gramEnd"/>
      <w:r w:rsidRPr="00CD6F6D">
        <w:rPr>
          <w:sz w:val="20"/>
          <w:szCs w:val="20"/>
          <w:lang w:val="ru-RU" w:eastAsia="ko-KR"/>
        </w:rPr>
        <w:t>Сосиал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медио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макетинг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джонряк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нэгади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моделгуа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самсибгугади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сареы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макетин</w:t>
      </w:r>
      <w:proofErr w:type="spellEnd"/>
      <w:r w:rsidRPr="00CD6F6D">
        <w:rPr>
          <w:sz w:val="20"/>
          <w:szCs w:val="20"/>
          <w:lang w:val="ru-RU" w:eastAsia="ko-KR"/>
        </w:rPr>
        <w:t xml:space="preserve"> </w:t>
      </w:r>
      <w:proofErr w:type="spellStart"/>
      <w:r w:rsidRPr="00CD6F6D">
        <w:rPr>
          <w:sz w:val="20"/>
          <w:szCs w:val="20"/>
          <w:lang w:val="ru-RU" w:eastAsia="ko-KR"/>
        </w:rPr>
        <w:t>инсайт</w:t>
      </w:r>
      <w:proofErr w:type="spellEnd"/>
      <w:r w:rsidRPr="00CD6F6D">
        <w:rPr>
          <w:rFonts w:eastAsia="맑은 고딕"/>
          <w:sz w:val="20"/>
          <w:szCs w:val="20"/>
          <w:lang w:val="ru-RU" w:eastAsia="ko-KR"/>
        </w:rPr>
        <w:t>)</w:t>
      </w:r>
      <w:r w:rsidRPr="00CD6F6D">
        <w:rPr>
          <w:rFonts w:eastAsia="바탕"/>
          <w:sz w:val="20"/>
          <w:szCs w:val="20"/>
          <w:lang w:val="ru-RU" w:eastAsia="ko-KR"/>
        </w:rPr>
        <w:t xml:space="preserve"> </w:t>
      </w:r>
      <w:r w:rsidRPr="00CD6F6D">
        <w:rPr>
          <w:sz w:val="20"/>
          <w:szCs w:val="20"/>
          <w:lang w:val="ru-RU"/>
        </w:rPr>
        <w:t xml:space="preserve">[Электронный ресурс] </w:t>
      </w:r>
      <w:r w:rsidRPr="00CD6F6D">
        <w:rPr>
          <w:sz w:val="20"/>
          <w:szCs w:val="20"/>
        </w:rPr>
        <w:t>URL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: </w:t>
      </w:r>
      <w:r w:rsidRPr="00CD6F6D">
        <w:rPr>
          <w:rFonts w:eastAsia="바탕"/>
          <w:sz w:val="20"/>
          <w:szCs w:val="20"/>
          <w:lang w:val="ru-RU" w:eastAsia="ko-KR"/>
        </w:rPr>
        <w:t>https://play.google.com/books/reader?id=ltplBAAAQBAJ&amp;printsec=frontcover&amp;output=reader&amp;hl=ko&amp;pg=GBS.PP16.w.1.0.54</w:t>
      </w:r>
      <w:r w:rsidRPr="00CD6F6D">
        <w:rPr>
          <w:sz w:val="20"/>
          <w:szCs w:val="20"/>
          <w:lang w:val="ru-RU"/>
        </w:rPr>
        <w:t xml:space="preserve"> </w:t>
      </w:r>
      <w:r w:rsidRPr="00CD6F6D">
        <w:rPr>
          <w:rStyle w:val="apple-converted-space"/>
          <w:sz w:val="20"/>
          <w:szCs w:val="20"/>
          <w:lang w:val="ru-RU"/>
        </w:rPr>
        <w:t>(дата</w:t>
      </w:r>
      <w:r w:rsidRPr="00CD6F6D">
        <w:rPr>
          <w:sz w:val="20"/>
          <w:szCs w:val="20"/>
          <w:lang w:val="ru-RU"/>
        </w:rPr>
        <w:t xml:space="preserve"> обращения</w:t>
      </w:r>
      <w:r w:rsidRPr="00CD6F6D">
        <w:rPr>
          <w:sz w:val="20"/>
          <w:szCs w:val="20"/>
          <w:lang w:val="ru-RU" w:eastAsia="ko-KR"/>
        </w:rPr>
        <w:t>: 0</w:t>
      </w:r>
      <w:r w:rsidRPr="00CD6F6D">
        <w:rPr>
          <w:rFonts w:eastAsia="맑은 고딕"/>
          <w:sz w:val="20"/>
          <w:szCs w:val="20"/>
          <w:lang w:val="ru-RU" w:eastAsia="ko-KR"/>
        </w:rPr>
        <w:t>4</w:t>
      </w:r>
      <w:r w:rsidRPr="00CD6F6D">
        <w:rPr>
          <w:sz w:val="20"/>
          <w:szCs w:val="20"/>
          <w:lang w:val="ru-RU" w:eastAsia="ko-KR"/>
        </w:rPr>
        <w:t>.06.2015)</w:t>
      </w:r>
    </w:p>
  </w:footnote>
  <w:footnote w:id="83">
    <w:p w:rsidR="00832258" w:rsidRPr="00CD6F6D" w:rsidRDefault="00832258" w:rsidP="00326848">
      <w:pPr>
        <w:pStyle w:val="Footnote"/>
        <w:jc w:val="left"/>
        <w:rPr>
          <w:sz w:val="20"/>
          <w:szCs w:val="20"/>
          <w:lang w:val="ru-RU"/>
        </w:rPr>
      </w:pPr>
      <w:r w:rsidRPr="00CD6F6D">
        <w:rPr>
          <w:rStyle w:val="ae"/>
          <w:sz w:val="20"/>
          <w:szCs w:val="20"/>
        </w:rPr>
        <w:footnoteRef/>
      </w:r>
      <w:r w:rsidRPr="00CD6F6D">
        <w:rPr>
          <w:sz w:val="20"/>
          <w:szCs w:val="20"/>
          <w:lang w:val="ru-RU"/>
        </w:rPr>
        <w:t xml:space="preserve"> </w:t>
      </w:r>
      <w:proofErr w:type="spellStart"/>
      <w:r w:rsidRPr="00CD6F6D">
        <w:rPr>
          <w:sz w:val="20"/>
          <w:szCs w:val="20"/>
          <w:shd w:val="clear" w:color="auto" w:fill="FFFFFF"/>
          <w:lang w:val="ru-RU"/>
        </w:rPr>
        <w:t>Цветкова</w:t>
      </w:r>
      <w:proofErr w:type="gramStart"/>
      <w:r w:rsidRPr="00CD6F6D">
        <w:rPr>
          <w:rFonts w:eastAsia="맑은 고딕"/>
          <w:sz w:val="20"/>
          <w:szCs w:val="20"/>
          <w:shd w:val="clear" w:color="auto" w:fill="FFFFFF"/>
          <w:lang w:val="ru-RU" w:eastAsia="ko-KR"/>
        </w:rPr>
        <w:t>.</w:t>
      </w:r>
      <w:r w:rsidRPr="00CD6F6D">
        <w:rPr>
          <w:sz w:val="20"/>
          <w:szCs w:val="20"/>
          <w:shd w:val="clear" w:color="auto" w:fill="FFFFFF"/>
          <w:lang w:val="ru-RU"/>
        </w:rPr>
        <w:t>Н</w:t>
      </w:r>
      <w:proofErr w:type="gramEnd"/>
      <w:r w:rsidRPr="00CD6F6D">
        <w:rPr>
          <w:rFonts w:eastAsia="맑은 고딕"/>
          <w:sz w:val="20"/>
          <w:szCs w:val="20"/>
          <w:shd w:val="clear" w:color="auto" w:fill="FFFFFF"/>
          <w:lang w:val="ru-RU" w:eastAsia="ko-KR"/>
        </w:rPr>
        <w:t>.</w:t>
      </w:r>
      <w:r w:rsidRPr="00CD6F6D">
        <w:rPr>
          <w:sz w:val="20"/>
          <w:szCs w:val="20"/>
          <w:shd w:val="clear" w:color="auto" w:fill="FFFFFF"/>
          <w:lang w:val="ru-RU"/>
        </w:rPr>
        <w:t>А</w:t>
      </w:r>
      <w:proofErr w:type="spellEnd"/>
      <w:r w:rsidRPr="00CD6F6D">
        <w:rPr>
          <w:rFonts w:eastAsia="맑은 고딕"/>
          <w:sz w:val="20"/>
          <w:szCs w:val="20"/>
          <w:shd w:val="clear" w:color="auto" w:fill="FFFFFF"/>
          <w:lang w:val="ru-RU" w:eastAsia="ko-KR"/>
        </w:rPr>
        <w:t>.</w:t>
      </w:r>
      <w:r w:rsidRPr="00CD6F6D">
        <w:rPr>
          <w:sz w:val="20"/>
          <w:szCs w:val="20"/>
          <w:shd w:val="clear" w:color="auto" w:fill="FFFFFF"/>
          <w:lang w:val="ru-RU"/>
        </w:rPr>
        <w:t xml:space="preserve"> </w:t>
      </w:r>
      <w:r w:rsidRPr="00CD6F6D">
        <w:rPr>
          <w:sz w:val="20"/>
          <w:szCs w:val="20"/>
          <w:lang w:val="ru-RU"/>
        </w:rPr>
        <w:t>Публичная дипломатия США: теории и концепции</w:t>
      </w:r>
      <w:r w:rsidRPr="00CD6F6D">
        <w:rPr>
          <w:rFonts w:eastAsia="맑은 고딕"/>
          <w:sz w:val="20"/>
          <w:szCs w:val="20"/>
          <w:lang w:val="ru-RU" w:eastAsia="ko-KR"/>
        </w:rPr>
        <w:t xml:space="preserve">// </w:t>
      </w:r>
      <w:r w:rsidRPr="00CD6F6D">
        <w:rPr>
          <w:rStyle w:val="apple-converted-space"/>
          <w:sz w:val="20"/>
          <w:szCs w:val="20"/>
          <w:shd w:val="clear" w:color="auto" w:fill="FFFFFF"/>
        </w:rPr>
        <w:t> </w:t>
      </w:r>
      <w:r w:rsidRPr="00CD6F6D">
        <w:rPr>
          <w:iCs/>
          <w:sz w:val="20"/>
          <w:szCs w:val="20"/>
          <w:shd w:val="clear" w:color="auto" w:fill="FFFFFF"/>
          <w:lang w:val="ru-RU"/>
        </w:rPr>
        <w:t xml:space="preserve">Исторические, философские, политические и юридические науки, </w:t>
      </w:r>
      <w:proofErr w:type="spellStart"/>
      <w:r w:rsidRPr="00CD6F6D">
        <w:rPr>
          <w:iCs/>
          <w:sz w:val="20"/>
          <w:szCs w:val="20"/>
          <w:shd w:val="clear" w:color="auto" w:fill="FFFFFF"/>
          <w:lang w:val="ru-RU"/>
        </w:rPr>
        <w:t>культурология</w:t>
      </w:r>
      <w:proofErr w:type="spellEnd"/>
      <w:r w:rsidRPr="00CD6F6D">
        <w:rPr>
          <w:iCs/>
          <w:sz w:val="20"/>
          <w:szCs w:val="20"/>
          <w:shd w:val="clear" w:color="auto" w:fill="FFFFFF"/>
          <w:lang w:val="ru-RU"/>
        </w:rPr>
        <w:t xml:space="preserve"> и искусствоведение. Вопросы теории и практики</w:t>
      </w:r>
      <w:r w:rsidRPr="00CD6F6D">
        <w:rPr>
          <w:rFonts w:eastAsia="맑은 고딕"/>
          <w:sz w:val="20"/>
          <w:szCs w:val="20"/>
          <w:shd w:val="clear" w:color="auto" w:fill="FFFFFF"/>
          <w:lang w:val="ru-RU" w:eastAsia="ko-KR"/>
        </w:rPr>
        <w:t>.</w:t>
      </w:r>
      <w:r w:rsidRPr="00CD6F6D">
        <w:rPr>
          <w:sz w:val="20"/>
          <w:szCs w:val="20"/>
          <w:shd w:val="clear" w:color="auto" w:fill="FFFFFF"/>
          <w:lang w:val="ru-RU"/>
        </w:rPr>
        <w:t xml:space="preserve"> 2015</w:t>
      </w:r>
      <w:r w:rsidRPr="00CD6F6D">
        <w:rPr>
          <w:rFonts w:eastAsia="맑은 고딕"/>
          <w:sz w:val="20"/>
          <w:szCs w:val="20"/>
          <w:shd w:val="clear" w:color="auto" w:fill="FFFFFF"/>
          <w:lang w:val="ru-RU" w:eastAsia="ko-KR"/>
        </w:rPr>
        <w:t>.</w:t>
      </w:r>
      <w:r w:rsidRPr="00CD6F6D">
        <w:rPr>
          <w:sz w:val="20"/>
          <w:szCs w:val="20"/>
          <w:shd w:val="clear" w:color="auto" w:fill="FFFFFF"/>
          <w:lang w:val="ru-RU"/>
        </w:rPr>
        <w:t xml:space="preserve"> 4: </w:t>
      </w:r>
      <w:proofErr w:type="gramStart"/>
      <w:r w:rsidRPr="00CD6F6D">
        <w:rPr>
          <w:rFonts w:eastAsia="맑은 고딕"/>
          <w:sz w:val="20"/>
          <w:szCs w:val="20"/>
          <w:shd w:val="clear" w:color="auto" w:fill="FFFFFF"/>
          <w:lang w:eastAsia="ko-KR"/>
        </w:rPr>
        <w:t>C</w:t>
      </w:r>
      <w:r w:rsidRPr="00CD6F6D">
        <w:rPr>
          <w:rFonts w:eastAsia="맑은 고딕"/>
          <w:sz w:val="20"/>
          <w:szCs w:val="20"/>
          <w:shd w:val="clear" w:color="auto" w:fill="FFFFFF"/>
          <w:lang w:val="ru-RU" w:eastAsia="ko-KR"/>
        </w:rPr>
        <w:t>.</w:t>
      </w:r>
      <w:r w:rsidRPr="00CD6F6D">
        <w:rPr>
          <w:sz w:val="20"/>
          <w:szCs w:val="20"/>
          <w:shd w:val="clear" w:color="auto" w:fill="FFFFFF"/>
          <w:lang w:val="ru-RU"/>
        </w:rPr>
        <w:t>18</w:t>
      </w:r>
      <w:r w:rsidRPr="00CD6F6D">
        <w:rPr>
          <w:rFonts w:eastAsia="맑은 고딕"/>
          <w:sz w:val="20"/>
          <w:szCs w:val="20"/>
          <w:shd w:val="clear" w:color="auto" w:fill="FFFFFF"/>
          <w:lang w:val="ru-RU" w:eastAsia="ko-KR"/>
        </w:rPr>
        <w:t>8</w:t>
      </w:r>
      <w:r w:rsidRPr="00CD6F6D">
        <w:rPr>
          <w:sz w:val="20"/>
          <w:szCs w:val="20"/>
          <w:shd w:val="clear" w:color="auto" w:fill="FFFFFF"/>
          <w:lang w:val="ru-RU"/>
        </w:rPr>
        <w:t>.</w:t>
      </w:r>
      <w:proofErr w:type="gramEnd"/>
    </w:p>
  </w:footnote>
  <w:footnote w:id="84">
    <w:p w:rsidR="00832258" w:rsidRPr="000206FA" w:rsidRDefault="00832258" w:rsidP="00463FC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/>
        </w:rPr>
        <w:t xml:space="preserve"> Зиновьева</w:t>
      </w:r>
      <w:r w:rsidRPr="000206FA">
        <w:rPr>
          <w:rFonts w:hint="eastAsia"/>
          <w:lang w:val="ru-RU" w:eastAsia="ko-KR"/>
        </w:rPr>
        <w:t>.</w:t>
      </w:r>
      <w:r w:rsidRPr="000206FA">
        <w:rPr>
          <w:lang w:val="ru-RU"/>
        </w:rPr>
        <w:t xml:space="preserve"> Е</w:t>
      </w:r>
      <w:r w:rsidRPr="000206FA">
        <w:rPr>
          <w:rFonts w:hint="eastAsia"/>
          <w:lang w:val="ru-RU" w:eastAsia="ko-KR"/>
        </w:rPr>
        <w:t>.</w:t>
      </w:r>
      <w:r w:rsidRPr="000206FA">
        <w:rPr>
          <w:sz w:val="28"/>
          <w:szCs w:val="22"/>
          <w:lang w:val="ru-RU"/>
        </w:rPr>
        <w:t xml:space="preserve"> </w:t>
      </w:r>
      <w:r w:rsidRPr="000206FA">
        <w:rPr>
          <w:lang w:val="ru-RU" w:eastAsia="ko-KR"/>
        </w:rPr>
        <w:t>Цифровая дипломатия</w:t>
      </w:r>
      <w:r w:rsidRPr="000206FA">
        <w:rPr>
          <w:rFonts w:hint="eastAsia"/>
          <w:lang w:val="ru-RU" w:eastAsia="ko-KR"/>
        </w:rPr>
        <w:t xml:space="preserve">, </w:t>
      </w:r>
      <w:r w:rsidRPr="000206FA">
        <w:rPr>
          <w:lang w:val="ru-RU" w:eastAsia="ko-KR"/>
        </w:rPr>
        <w:t xml:space="preserve">международная безопасность и </w:t>
      </w:r>
      <w:proofErr w:type="spellStart"/>
      <w:r w:rsidRPr="000206FA">
        <w:rPr>
          <w:lang w:val="ru-RU" w:eastAsia="ko-KR"/>
        </w:rPr>
        <w:t>возпожности</w:t>
      </w:r>
      <w:proofErr w:type="spellEnd"/>
      <w:r w:rsidRPr="000206FA">
        <w:rPr>
          <w:lang w:val="ru-RU" w:eastAsia="ko-KR"/>
        </w:rPr>
        <w:t xml:space="preserve"> для России</w:t>
      </w:r>
      <w:proofErr w:type="gramStart"/>
      <w:r w:rsidRPr="000206FA">
        <w:rPr>
          <w:sz w:val="28"/>
          <w:szCs w:val="22"/>
          <w:lang w:val="ru-RU"/>
        </w:rPr>
        <w:t xml:space="preserve"> </w:t>
      </w:r>
      <w:r w:rsidRPr="000206FA">
        <w:rPr>
          <w:rFonts w:hint="eastAsia"/>
          <w:sz w:val="28"/>
          <w:szCs w:val="22"/>
          <w:lang w:val="ru-RU" w:eastAsia="ko-KR"/>
        </w:rPr>
        <w:t>.</w:t>
      </w:r>
      <w:proofErr w:type="gramEnd"/>
      <w:r w:rsidRPr="000206FA">
        <w:rPr>
          <w:lang w:val="ru-RU" w:eastAsia="ko-KR"/>
        </w:rPr>
        <w:t>Индекс безопасности.  № 1 (104), Том 19. С. 213-215</w:t>
      </w:r>
    </w:p>
  </w:footnote>
  <w:footnote w:id="85">
    <w:p w:rsidR="00832258" w:rsidRPr="000206FA" w:rsidRDefault="00832258" w:rsidP="00463FC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rFonts w:hint="eastAsia"/>
          <w:lang w:val="ru-RU" w:eastAsia="ko-KR"/>
        </w:rPr>
        <w:t xml:space="preserve"> </w:t>
      </w:r>
      <w:r w:rsidRPr="000206FA">
        <w:rPr>
          <w:lang w:val="ru-RU" w:eastAsia="ko-KR"/>
        </w:rPr>
        <w:t>Дипломатия будущего</w:t>
      </w:r>
      <w:r w:rsidRPr="000206FA">
        <w:rPr>
          <w:lang w:val="ru-RU"/>
        </w:rPr>
        <w:t xml:space="preserve"> [Электронный ресурс] </w:t>
      </w:r>
      <w:r>
        <w:t>URL</w:t>
      </w:r>
      <w:r w:rsidRPr="000206FA">
        <w:rPr>
          <w:lang w:val="ru-RU"/>
        </w:rPr>
        <w:t xml:space="preserve">: </w:t>
      </w:r>
      <w:r>
        <w:t>http</w:t>
      </w:r>
      <w:r w:rsidRPr="000206FA">
        <w:rPr>
          <w:lang w:val="ru-RU"/>
        </w:rPr>
        <w:t>://</w:t>
      </w:r>
      <w:proofErr w:type="spellStart"/>
      <w:r>
        <w:t>russiancouncil</w:t>
      </w:r>
      <w:proofErr w:type="spellEnd"/>
      <w:r w:rsidRPr="000206FA">
        <w:rPr>
          <w:lang w:val="ru-RU"/>
        </w:rPr>
        <w:t>.</w:t>
      </w:r>
      <w:proofErr w:type="spellStart"/>
      <w:r>
        <w:t>ru</w:t>
      </w:r>
      <w:proofErr w:type="spellEnd"/>
      <w:r w:rsidRPr="000206FA">
        <w:rPr>
          <w:lang w:val="ru-RU"/>
        </w:rPr>
        <w:t>/</w:t>
      </w:r>
      <w:r>
        <w:t>inner</w:t>
      </w:r>
      <w:r w:rsidRPr="000206FA">
        <w:rPr>
          <w:lang w:val="ru-RU"/>
        </w:rPr>
        <w:t>/?</w:t>
      </w:r>
      <w:r>
        <w:t>id</w:t>
      </w:r>
      <w:r w:rsidRPr="000206FA">
        <w:rPr>
          <w:lang w:val="ru-RU"/>
        </w:rPr>
        <w:t>_4=334#</w:t>
      </w:r>
      <w:r>
        <w:t>top</w:t>
      </w:r>
      <w:r w:rsidRPr="000206FA">
        <w:rPr>
          <w:lang w:val="ru-RU"/>
        </w:rPr>
        <w:t>-</w:t>
      </w:r>
      <w:r>
        <w:t>content</w:t>
      </w:r>
      <w:r w:rsidRPr="000206FA">
        <w:rPr>
          <w:rFonts w:hint="eastAsia"/>
          <w:lang w:val="ru-RU" w:eastAsia="ko-KR"/>
        </w:rPr>
        <w:t xml:space="preserve"> </w:t>
      </w:r>
      <w:r w:rsidRPr="000206FA">
        <w:rPr>
          <w:rStyle w:val="annotation2"/>
          <w:lang w:val="ru-RU"/>
        </w:rPr>
        <w:t>(дата</w:t>
      </w:r>
      <w:r w:rsidRPr="000206FA">
        <w:rPr>
          <w:lang w:val="ru-RU"/>
        </w:rPr>
        <w:t xml:space="preserve"> обращения</w:t>
      </w:r>
      <w:r w:rsidRPr="000206FA">
        <w:rPr>
          <w:lang w:val="ru-RU" w:eastAsia="ko-KR"/>
        </w:rPr>
        <w:t xml:space="preserve">: </w:t>
      </w:r>
      <w:r w:rsidRPr="000206FA">
        <w:rPr>
          <w:rFonts w:hint="eastAsia"/>
          <w:lang w:val="ru-RU" w:eastAsia="ko-KR"/>
        </w:rPr>
        <w:t>1</w:t>
      </w:r>
      <w:r w:rsidRPr="000206FA">
        <w:rPr>
          <w:lang w:val="ru-RU" w:eastAsia="ko-KR"/>
        </w:rPr>
        <w:t>0.05.2015)</w:t>
      </w:r>
    </w:p>
  </w:footnote>
  <w:footnote w:id="86">
    <w:p w:rsidR="00832258" w:rsidRPr="00AF6407" w:rsidRDefault="00832258" w:rsidP="00463FCD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0206FA">
        <w:rPr>
          <w:lang w:val="ru-RU" w:eastAsia="ko-KR"/>
        </w:rPr>
        <w:t xml:space="preserve"> </w:t>
      </w:r>
      <w:r w:rsidRPr="000206FA">
        <w:rPr>
          <w:rFonts w:hint="eastAsia"/>
          <w:lang w:val="ru-RU" w:eastAsia="ko-KR"/>
        </w:rPr>
        <w:t xml:space="preserve"> </w:t>
      </w:r>
      <w:proofErr w:type="gramStart"/>
      <w:r>
        <w:rPr>
          <w:lang w:eastAsia="ko-KR"/>
        </w:rPr>
        <w:t>C</w:t>
      </w:r>
      <w:proofErr w:type="spellStart"/>
      <w:r w:rsidRPr="000206FA">
        <w:rPr>
          <w:lang w:val="ru-RU" w:eastAsia="ko-KR"/>
        </w:rPr>
        <w:t>тратегии</w:t>
      </w:r>
      <w:proofErr w:type="spellEnd"/>
      <w:r w:rsidRPr="000206FA">
        <w:rPr>
          <w:lang w:val="ru-RU" w:eastAsia="ko-KR"/>
        </w:rPr>
        <w:t xml:space="preserve"> укрепления «мягкой силы» с использованием ИКТ //</w:t>
      </w:r>
      <w:r w:rsidRPr="000206FA">
        <w:rPr>
          <w:bCs/>
          <w:lang w:val="ru-RU" w:eastAsia="ko-KR"/>
        </w:rPr>
        <w:t>Национальное агентство по вопросам информационного общества Республики Корея</w:t>
      </w:r>
      <w:r w:rsidRPr="000206FA">
        <w:rPr>
          <w:lang w:val="ru-RU" w:eastAsia="ko-KR"/>
        </w:rPr>
        <w:t xml:space="preserve">. </w:t>
      </w:r>
      <w:r w:rsidRPr="00AF6407">
        <w:rPr>
          <w:lang w:val="ru-RU" w:eastAsia="ko-KR"/>
        </w:rPr>
        <w:t>2009.</w:t>
      </w:r>
      <w:proofErr w:type="gramEnd"/>
      <w:r w:rsidRPr="00AF6407">
        <w:rPr>
          <w:lang w:val="ru-RU" w:eastAsia="ko-KR"/>
        </w:rPr>
        <w:t xml:space="preserve"> </w:t>
      </w:r>
      <w:proofErr w:type="gramStart"/>
      <w:r>
        <w:rPr>
          <w:lang w:eastAsia="ko-KR"/>
        </w:rPr>
        <w:t>IT</w:t>
      </w:r>
      <w:r w:rsidRPr="00AF6407">
        <w:rPr>
          <w:lang w:val="ru-RU" w:eastAsia="ko-KR"/>
        </w:rPr>
        <w:t>&amp;</w:t>
      </w:r>
      <w:r>
        <w:rPr>
          <w:lang w:eastAsia="ko-KR"/>
        </w:rPr>
        <w:t>Future</w:t>
      </w:r>
      <w:r w:rsidRPr="00AF6407">
        <w:rPr>
          <w:lang w:val="ru-RU" w:eastAsia="ko-KR"/>
        </w:rPr>
        <w:t xml:space="preserve"> </w:t>
      </w:r>
      <w:r>
        <w:rPr>
          <w:lang w:eastAsia="ko-KR"/>
        </w:rPr>
        <w:t>Strategy</w:t>
      </w:r>
      <w:r w:rsidRPr="00AF6407">
        <w:rPr>
          <w:lang w:val="ru-RU" w:eastAsia="ko-KR"/>
        </w:rPr>
        <w:t xml:space="preserve"> № 16.</w:t>
      </w:r>
      <w:proofErr w:type="gramEnd"/>
      <w:r w:rsidRPr="00AF6407">
        <w:rPr>
          <w:lang w:val="ru-RU" w:eastAsia="ko-KR"/>
        </w:rPr>
        <w:t xml:space="preserve"> С.16</w:t>
      </w:r>
    </w:p>
  </w:footnote>
  <w:footnote w:id="87">
    <w:p w:rsidR="00832258" w:rsidRPr="009E0CAD" w:rsidRDefault="00832258">
      <w:pPr>
        <w:pStyle w:val="a7"/>
        <w:rPr>
          <w:lang w:val="ru-RU"/>
        </w:rPr>
      </w:pPr>
      <w:r>
        <w:rPr>
          <w:rStyle w:val="ae"/>
        </w:rPr>
        <w:footnoteRef/>
      </w:r>
      <w:r w:rsidRPr="00B50909">
        <w:rPr>
          <w:lang w:val="ru-RU"/>
        </w:rPr>
        <w:t xml:space="preserve"> </w:t>
      </w:r>
      <w:r w:rsidRPr="00AF6407">
        <w:rPr>
          <w:lang w:val="ru-RU"/>
        </w:rPr>
        <w:t xml:space="preserve">И.В. </w:t>
      </w:r>
      <w:proofErr w:type="spellStart"/>
      <w:r w:rsidRPr="00AF6407">
        <w:rPr>
          <w:lang w:val="ru-RU"/>
        </w:rPr>
        <w:t>Лазутина</w:t>
      </w:r>
      <w:proofErr w:type="spellEnd"/>
      <w:r w:rsidRPr="00AF6407">
        <w:rPr>
          <w:lang w:val="ru-RU"/>
        </w:rPr>
        <w:t xml:space="preserve">, В.А. </w:t>
      </w:r>
      <w:proofErr w:type="spellStart"/>
      <w:r w:rsidRPr="00AF6407">
        <w:rPr>
          <w:lang w:val="ru-RU"/>
        </w:rPr>
        <w:t>Нагорнов</w:t>
      </w:r>
      <w:proofErr w:type="spellEnd"/>
      <w:r w:rsidRPr="00AF6407">
        <w:rPr>
          <w:lang w:val="ru-RU"/>
        </w:rPr>
        <w:t xml:space="preserve">, М.Р. </w:t>
      </w:r>
      <w:proofErr w:type="spellStart"/>
      <w:r w:rsidRPr="00AF6407">
        <w:rPr>
          <w:lang w:val="ru-RU"/>
        </w:rPr>
        <w:t>Рахмангулов</w:t>
      </w:r>
      <w:proofErr w:type="spellEnd"/>
      <w:r w:rsidRPr="00AF6407">
        <w:rPr>
          <w:lang w:val="ru-RU"/>
        </w:rPr>
        <w:t xml:space="preserve">, А.Г. Сахаров, А.В. Шелепов. </w:t>
      </w:r>
      <w:r w:rsidRPr="000206FA">
        <w:rPr>
          <w:lang w:val="ru-RU"/>
        </w:rPr>
        <w:t>Систематизация лучших зарубежных подходов к реализации политики «мягкой силы»</w:t>
      </w:r>
      <w:r w:rsidRPr="000206FA">
        <w:rPr>
          <w:rFonts w:eastAsia="Malgun Gothic" w:hint="eastAsia"/>
          <w:lang w:val="ru-RU" w:eastAsia="ko-KR"/>
        </w:rPr>
        <w:t xml:space="preserve"> // </w:t>
      </w:r>
      <w:r w:rsidRPr="000206FA">
        <w:rPr>
          <w:rFonts w:eastAsia="Malgun Gothic"/>
          <w:lang w:val="ru-RU" w:eastAsia="ko-KR"/>
        </w:rPr>
        <w:t xml:space="preserve">Вестник международных организаций. 2014. </w:t>
      </w:r>
      <w:r>
        <w:rPr>
          <w:rFonts w:eastAsia="Malgun Gothic"/>
          <w:lang w:val="ru-RU" w:eastAsia="ko-KR"/>
        </w:rPr>
        <w:t>Т. 9. № 2. С. 23</w:t>
      </w:r>
      <w:r w:rsidRPr="009E0CAD">
        <w:rPr>
          <w:rFonts w:eastAsia="Malgun Gothic"/>
          <w:lang w:val="ru-RU" w:eastAsia="ko-KR"/>
        </w:rPr>
        <w:t>1</w:t>
      </w:r>
    </w:p>
  </w:footnote>
  <w:footnote w:id="88">
    <w:p w:rsidR="00832258" w:rsidRPr="00BB0187" w:rsidRDefault="00832258" w:rsidP="0084100F">
      <w:pPr>
        <w:pStyle w:val="a7"/>
        <w:rPr>
          <w:lang w:val="ru-RU"/>
        </w:rPr>
      </w:pPr>
      <w:r w:rsidRPr="00BB0187">
        <w:rPr>
          <w:rStyle w:val="ae"/>
        </w:rPr>
        <w:footnoteRef/>
      </w:r>
      <w:r w:rsidRPr="00715E8D">
        <w:rPr>
          <w:lang w:val="ru-RU"/>
        </w:rPr>
        <w:t xml:space="preserve"> </w:t>
      </w:r>
      <w:proofErr w:type="spellStart"/>
      <w:r w:rsidRPr="00BB0187">
        <w:rPr>
          <w:lang w:val="ru-RU"/>
        </w:rPr>
        <w:t>Бессарабова</w:t>
      </w:r>
      <w:proofErr w:type="spellEnd"/>
      <w:r w:rsidRPr="00BB0187">
        <w:rPr>
          <w:lang w:val="ru-RU"/>
        </w:rPr>
        <w:t xml:space="preserve"> И. С. РОЛЬ РОДНОГО ЯЗЫКА В ПОЛИКУЛЬТУРНОМ ОБРАЗОВАНИИ РОССИИ И США // Современные наукоемкие технологии . 2008. №8. [Электронный ресурс] Режим доступа:</w:t>
      </w:r>
      <w:r w:rsidRPr="00BB0187">
        <w:rPr>
          <w:lang w:val="ru-RU" w:eastAsia="ko-KR"/>
        </w:rPr>
        <w:t xml:space="preserve"> </w:t>
      </w:r>
      <w:r w:rsidRPr="00BB0187">
        <w:t>http</w:t>
      </w:r>
      <w:r w:rsidRPr="00BB0187">
        <w:rPr>
          <w:lang w:val="ru-RU"/>
        </w:rPr>
        <w:t>://</w:t>
      </w:r>
      <w:proofErr w:type="spellStart"/>
      <w:r w:rsidRPr="00BB0187">
        <w:t>cyberleninka</w:t>
      </w:r>
      <w:proofErr w:type="spellEnd"/>
      <w:r w:rsidRPr="00BB0187">
        <w:rPr>
          <w:lang w:val="ru-RU"/>
        </w:rPr>
        <w:t>.</w:t>
      </w:r>
      <w:proofErr w:type="spellStart"/>
      <w:r w:rsidRPr="00BB0187">
        <w:t>ru</w:t>
      </w:r>
      <w:proofErr w:type="spellEnd"/>
      <w:r w:rsidRPr="00BB0187">
        <w:rPr>
          <w:lang w:val="ru-RU"/>
        </w:rPr>
        <w:t>/</w:t>
      </w:r>
      <w:r w:rsidRPr="00BB0187">
        <w:t>article</w:t>
      </w:r>
      <w:r w:rsidRPr="00BB0187">
        <w:rPr>
          <w:lang w:val="ru-RU"/>
        </w:rPr>
        <w:t>/</w:t>
      </w:r>
      <w:r w:rsidRPr="00BB0187">
        <w:t>n</w:t>
      </w:r>
      <w:r w:rsidRPr="00BB0187">
        <w:rPr>
          <w:lang w:val="ru-RU"/>
        </w:rPr>
        <w:t>/</w:t>
      </w:r>
      <w:proofErr w:type="spellStart"/>
      <w:r w:rsidRPr="00BB0187">
        <w:t>rol</w:t>
      </w:r>
      <w:proofErr w:type="spellEnd"/>
      <w:r w:rsidRPr="00BB0187">
        <w:rPr>
          <w:lang w:val="ru-RU"/>
        </w:rPr>
        <w:t>-</w:t>
      </w:r>
      <w:proofErr w:type="spellStart"/>
      <w:r w:rsidRPr="00BB0187">
        <w:t>rodnogo</w:t>
      </w:r>
      <w:proofErr w:type="spellEnd"/>
      <w:r w:rsidRPr="00BB0187">
        <w:rPr>
          <w:lang w:val="ru-RU"/>
        </w:rPr>
        <w:t>-</w:t>
      </w:r>
      <w:proofErr w:type="spellStart"/>
      <w:r w:rsidRPr="00BB0187">
        <w:t>yazyka</w:t>
      </w:r>
      <w:proofErr w:type="spellEnd"/>
      <w:r w:rsidRPr="00BB0187">
        <w:rPr>
          <w:lang w:val="ru-RU"/>
        </w:rPr>
        <w:t>-</w:t>
      </w:r>
      <w:r w:rsidRPr="00BB0187">
        <w:t>v</w:t>
      </w:r>
      <w:r w:rsidRPr="00BB0187">
        <w:rPr>
          <w:lang w:val="ru-RU"/>
        </w:rPr>
        <w:t>-</w:t>
      </w:r>
      <w:proofErr w:type="spellStart"/>
      <w:r w:rsidRPr="00BB0187">
        <w:t>polikulturnom</w:t>
      </w:r>
      <w:proofErr w:type="spellEnd"/>
      <w:r w:rsidRPr="00BB0187">
        <w:rPr>
          <w:lang w:val="ru-RU"/>
        </w:rPr>
        <w:t>-</w:t>
      </w:r>
      <w:proofErr w:type="spellStart"/>
      <w:r w:rsidRPr="00BB0187">
        <w:t>obrazovanii</w:t>
      </w:r>
      <w:proofErr w:type="spellEnd"/>
      <w:r w:rsidRPr="00BB0187">
        <w:rPr>
          <w:lang w:val="ru-RU"/>
        </w:rPr>
        <w:t>-</w:t>
      </w:r>
      <w:proofErr w:type="spellStart"/>
      <w:r w:rsidRPr="00BB0187">
        <w:t>rossii</w:t>
      </w:r>
      <w:proofErr w:type="spellEnd"/>
      <w:r w:rsidRPr="00BB0187">
        <w:rPr>
          <w:lang w:val="ru-RU"/>
        </w:rPr>
        <w:t>-</w:t>
      </w:r>
      <w:proofErr w:type="spellStart"/>
      <w:r w:rsidRPr="00BB0187">
        <w:t>i</w:t>
      </w:r>
      <w:proofErr w:type="spellEnd"/>
      <w:r w:rsidRPr="00BB0187">
        <w:rPr>
          <w:lang w:val="ru-RU"/>
        </w:rPr>
        <w:t>-</w:t>
      </w:r>
      <w:proofErr w:type="spellStart"/>
      <w:r w:rsidRPr="00BB0187">
        <w:t>ssha</w:t>
      </w:r>
      <w:proofErr w:type="spellEnd"/>
      <w:r w:rsidRPr="00BB0187">
        <w:rPr>
          <w:lang w:val="ru-RU"/>
        </w:rPr>
        <w:t xml:space="preserve"> (дата обращения: 13.01.2016)</w:t>
      </w:r>
    </w:p>
  </w:footnote>
  <w:footnote w:id="89">
    <w:p w:rsidR="00832258" w:rsidRPr="00BB0187" w:rsidRDefault="00832258" w:rsidP="0084100F">
      <w:pPr>
        <w:pStyle w:val="a7"/>
        <w:rPr>
          <w:lang w:val="ru-RU"/>
        </w:rPr>
      </w:pPr>
      <w:r w:rsidRPr="00BB0187">
        <w:rPr>
          <w:rStyle w:val="ae"/>
        </w:rPr>
        <w:footnoteRef/>
      </w:r>
      <w:r w:rsidRPr="00715E8D">
        <w:rPr>
          <w:lang w:val="ru-RU"/>
        </w:rPr>
        <w:t xml:space="preserve"> </w:t>
      </w:r>
      <w:r w:rsidRPr="00BB0187">
        <w:rPr>
          <w:bCs/>
          <w:lang w:val="ru-RU"/>
        </w:rPr>
        <w:t xml:space="preserve">Елена Василенко. Культурная дипломатия как инструмент «мягкой силы» государства </w:t>
      </w:r>
      <w:r w:rsidRPr="00BB0187">
        <w:rPr>
          <w:lang w:val="ru-RU"/>
        </w:rPr>
        <w:t>[Электронный ресурс] Режим доступа:</w:t>
      </w:r>
      <w:r>
        <w:rPr>
          <w:lang w:val="ru-RU"/>
        </w:rPr>
        <w:t xml:space="preserve"> </w:t>
      </w:r>
      <w:r w:rsidRPr="00BB0187">
        <w:rPr>
          <w:lang w:val="ru-RU"/>
        </w:rPr>
        <w:t>http://www.perspektivy.info/oykumena/europe/kulturnaja_diplomatija_kak_instrument_magkoj_sily_gosudarstva_2015-11-23.htm</w:t>
      </w:r>
      <w:r w:rsidRPr="00BB0187">
        <w:rPr>
          <w:lang w:val="ru-RU" w:eastAsia="ko-KR"/>
        </w:rPr>
        <w:t xml:space="preserve"> (дата обращения</w:t>
      </w:r>
      <w:r w:rsidRPr="00BB0187">
        <w:rPr>
          <w:lang w:val="ru-RU"/>
        </w:rPr>
        <w:t>:</w:t>
      </w:r>
      <w:r w:rsidRPr="00BB0187">
        <w:rPr>
          <w:rFonts w:eastAsia="Malgun Gothic"/>
          <w:lang w:val="ru-RU" w:eastAsia="ko-KR"/>
        </w:rPr>
        <w:t>11.01.2016)</w:t>
      </w:r>
      <w:r w:rsidRPr="00BB0187">
        <w:rPr>
          <w:lang w:val="ru-RU" w:eastAsia="ko-KR"/>
        </w:rPr>
        <w:t xml:space="preserve"> </w:t>
      </w:r>
    </w:p>
  </w:footnote>
  <w:footnote w:id="90">
    <w:p w:rsidR="00832258" w:rsidRPr="00715E8D" w:rsidRDefault="00832258" w:rsidP="0084100F">
      <w:pPr>
        <w:pStyle w:val="a7"/>
        <w:rPr>
          <w:lang w:val="ru-RU"/>
        </w:rPr>
      </w:pPr>
      <w:r w:rsidRPr="00BB0187">
        <w:rPr>
          <w:rStyle w:val="ae"/>
        </w:rPr>
        <w:footnoteRef/>
      </w:r>
      <w:r w:rsidRPr="00715E8D">
        <w:rPr>
          <w:lang w:val="ru-RU"/>
        </w:rPr>
        <w:t xml:space="preserve"> </w:t>
      </w:r>
      <w:r w:rsidRPr="00BB0187">
        <w:rPr>
          <w:lang w:val="ru-RU"/>
        </w:rPr>
        <w:t>Мошняга П. А. ВНЕШНЯЯ КУЛЬТУРНАЯ ПОЛИТИКА ЯПОНИИ // Власть . 2009. №6. С.160</w:t>
      </w:r>
    </w:p>
  </w:footnote>
  <w:footnote w:id="91">
    <w:p w:rsidR="00832258" w:rsidRPr="009A270B" w:rsidRDefault="00832258" w:rsidP="0084100F">
      <w:pPr>
        <w:pStyle w:val="a7"/>
        <w:rPr>
          <w:lang w:val="ru-RU"/>
        </w:rPr>
      </w:pPr>
      <w:r>
        <w:rPr>
          <w:rStyle w:val="ae"/>
        </w:rPr>
        <w:footnoteRef/>
      </w:r>
      <w:r w:rsidRPr="00715E8D">
        <w:rPr>
          <w:lang w:val="ru-RU"/>
        </w:rPr>
        <w:t xml:space="preserve"> </w:t>
      </w:r>
      <w:r w:rsidRPr="009A270B">
        <w:rPr>
          <w:lang w:val="ru-RU"/>
        </w:rPr>
        <w:t>Михневич Сергей Владимирович ПАНДА НА СЛУЖБЕ ДРАКОНА: ОСНОВНЫЕ НАПРАВЛЕНИЯ И МЕХАНИЗМЫ ПОЛИТИКИ «МЯГКОЙ СИЛЫ» КИТАЯ // Вестник международных организаций: образование, наука, новая экономика . 2014. №2.</w:t>
      </w:r>
      <w:r w:rsidRPr="009A270B">
        <w:t>C</w:t>
      </w:r>
      <w:r w:rsidRPr="009A270B">
        <w:rPr>
          <w:lang w:val="ru-RU"/>
        </w:rPr>
        <w:t xml:space="preserve">.106 </w:t>
      </w:r>
    </w:p>
  </w:footnote>
  <w:footnote w:id="92">
    <w:p w:rsidR="00832258" w:rsidRPr="00715E8D" w:rsidRDefault="00832258" w:rsidP="0084100F">
      <w:pPr>
        <w:pStyle w:val="a7"/>
        <w:spacing w:line="360" w:lineRule="auto"/>
        <w:rPr>
          <w:lang w:val="ru-RU"/>
        </w:rPr>
      </w:pPr>
      <w:r w:rsidRPr="009A270B">
        <w:rPr>
          <w:rStyle w:val="ae"/>
        </w:rPr>
        <w:footnoteRef/>
      </w:r>
      <w:r w:rsidRPr="009A270B">
        <w:rPr>
          <w:lang w:val="ru-RU"/>
        </w:rPr>
        <w:t>Сеидов</w:t>
      </w:r>
      <w:r w:rsidRPr="00715E8D">
        <w:rPr>
          <w:lang w:val="ru-RU"/>
        </w:rPr>
        <w:t xml:space="preserve"> </w:t>
      </w:r>
      <w:proofErr w:type="spellStart"/>
      <w:r w:rsidRPr="009A270B">
        <w:rPr>
          <w:lang w:val="ru-RU"/>
        </w:rPr>
        <w:t>Урхан</w:t>
      </w:r>
      <w:proofErr w:type="spellEnd"/>
      <w:r w:rsidRPr="009A270B">
        <w:rPr>
          <w:lang w:val="ru-RU"/>
        </w:rPr>
        <w:t>. Мягкая сила Азербайджана [Электронный ресурс] Режим доступа:</w:t>
      </w:r>
      <w:r w:rsidRPr="009A270B">
        <w:rPr>
          <w:lang w:val="ru-RU" w:eastAsia="ko-KR"/>
        </w:rPr>
        <w:t xml:space="preserve"> https://1news.az/authors/oped/20150909103156261.html </w:t>
      </w:r>
      <w:r w:rsidRPr="009A270B">
        <w:rPr>
          <w:lang w:val="ru-RU"/>
        </w:rPr>
        <w:t>(дата обращения: 13.01.2016)</w:t>
      </w:r>
    </w:p>
  </w:footnote>
  <w:footnote w:id="93">
    <w:p w:rsidR="00832258" w:rsidRPr="002D0CDA" w:rsidRDefault="00832258" w:rsidP="0084100F">
      <w:pPr>
        <w:pStyle w:val="a7"/>
        <w:rPr>
          <w:rFonts w:eastAsia="Malgun Gothic"/>
          <w:lang w:val="ru-RU" w:eastAsia="ko-KR"/>
        </w:rPr>
      </w:pPr>
      <w:r w:rsidRPr="009A270B">
        <w:rPr>
          <w:rStyle w:val="ae"/>
        </w:rPr>
        <w:footnoteRef/>
      </w:r>
      <w:r w:rsidRPr="00715E8D">
        <w:rPr>
          <w:lang w:val="ru-RU"/>
        </w:rPr>
        <w:t xml:space="preserve"> Разумо</w:t>
      </w:r>
      <w:r w:rsidRPr="009A270B">
        <w:rPr>
          <w:lang w:val="ru-RU"/>
        </w:rPr>
        <w:t xml:space="preserve">в </w:t>
      </w:r>
      <w:r w:rsidRPr="00715E8D">
        <w:rPr>
          <w:lang w:val="ru-RU"/>
        </w:rPr>
        <w:t>Яросл</w:t>
      </w:r>
      <w:r w:rsidRPr="009A270B">
        <w:rPr>
          <w:lang w:val="ru-RU"/>
        </w:rPr>
        <w:t>ав</w:t>
      </w:r>
      <w:r w:rsidRPr="002D0CDA">
        <w:rPr>
          <w:rFonts w:eastAsia="Malgun Gothic"/>
          <w:lang w:val="ru-RU" w:eastAsia="ko-KR"/>
        </w:rPr>
        <w:t xml:space="preserve">. </w:t>
      </w:r>
      <w:r w:rsidRPr="009A270B">
        <w:rPr>
          <w:lang w:val="ru-RU"/>
        </w:rPr>
        <w:t>Россия без «мягкой силы» [Электронный ресурс] Режим доступа:</w:t>
      </w:r>
      <w:r w:rsidRPr="009A270B">
        <w:rPr>
          <w:lang w:val="ru-RU" w:eastAsia="ko-KR"/>
        </w:rPr>
        <w:t xml:space="preserve"> http://ni.globalaffairs.ru/rossiya-bez-myagkoj-sily/ </w:t>
      </w:r>
      <w:r w:rsidRPr="009A270B">
        <w:rPr>
          <w:lang w:val="ru-RU"/>
        </w:rPr>
        <w:t>(дата обращения: 13.01.2016)</w:t>
      </w:r>
    </w:p>
  </w:footnote>
  <w:footnote w:id="94">
    <w:p w:rsidR="00832258" w:rsidRPr="008F52DE" w:rsidRDefault="00832258" w:rsidP="0084100F">
      <w:pPr>
        <w:pStyle w:val="a7"/>
        <w:rPr>
          <w:rFonts w:eastAsia="Malgun Gothic"/>
          <w:lang w:val="ru-RU" w:eastAsia="ko-KR"/>
        </w:rPr>
      </w:pPr>
      <w:r w:rsidRPr="009A270B">
        <w:rPr>
          <w:rStyle w:val="ae"/>
        </w:rPr>
        <w:footnoteRef/>
      </w:r>
      <w:r w:rsidRPr="00715E8D">
        <w:rPr>
          <w:lang w:val="ru-RU"/>
        </w:rPr>
        <w:t xml:space="preserve"> </w:t>
      </w:r>
      <w:r w:rsidRPr="009A270B">
        <w:rPr>
          <w:lang w:val="ru-RU"/>
        </w:rPr>
        <w:t xml:space="preserve">САХАРОВ А. Г. «Мягкая сила» Италии //Вестник международных организаций: образование, наука, новая экономика. </w:t>
      </w:r>
      <w:r w:rsidRPr="008F52DE">
        <w:rPr>
          <w:lang w:val="ru-RU"/>
        </w:rPr>
        <w:t xml:space="preserve">2014.  </w:t>
      </w:r>
      <w:r w:rsidRPr="009A270B">
        <w:rPr>
          <w:lang w:val="ru-RU"/>
        </w:rPr>
        <w:t>Т</w:t>
      </w:r>
      <w:r w:rsidRPr="008F52DE">
        <w:rPr>
          <w:lang w:val="ru-RU"/>
        </w:rPr>
        <w:t xml:space="preserve">. 9.  №. 2. </w:t>
      </w:r>
      <w:r w:rsidRPr="009A270B">
        <w:rPr>
          <w:lang w:val="ru-RU"/>
        </w:rPr>
        <w:t>С</w:t>
      </w:r>
      <w:r w:rsidRPr="008F52DE">
        <w:rPr>
          <w:lang w:val="ru-RU"/>
        </w:rPr>
        <w:t xml:space="preserve">.68 </w:t>
      </w:r>
    </w:p>
  </w:footnote>
  <w:footnote w:id="95">
    <w:p w:rsidR="00832258" w:rsidRPr="008F52DE" w:rsidRDefault="00832258" w:rsidP="0084100F">
      <w:pPr>
        <w:pStyle w:val="a7"/>
        <w:rPr>
          <w:rFonts w:eastAsia="Batang"/>
          <w:lang w:val="ru-RU" w:eastAsia="ko-KR"/>
        </w:rPr>
      </w:pPr>
      <w:r w:rsidRPr="009A270B">
        <w:rPr>
          <w:rStyle w:val="ae"/>
        </w:rPr>
        <w:footnoteRef/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eastAsia="ko-KR"/>
        </w:rPr>
        <w:t>이승미</w:t>
      </w:r>
      <w:r w:rsidRPr="008F52DE">
        <w:rPr>
          <w:rFonts w:eastAsia="Batang"/>
          <w:lang w:val="ru-RU" w:eastAsia="ko-KR"/>
        </w:rPr>
        <w:t>.</w:t>
      </w:r>
      <w:r w:rsidRPr="009A270B">
        <w:rPr>
          <w:rFonts w:eastAsia="Batang"/>
          <w:lang w:val="ru-RU" w:eastAsia="ko-KR"/>
        </w:rPr>
        <w:t>한국의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공공외교</w:t>
      </w:r>
      <w:r w:rsidRPr="008F52DE">
        <w:rPr>
          <w:lang w:val="ru-RU" w:eastAsia="ko-KR"/>
        </w:rPr>
        <w:t>(</w:t>
      </w:r>
      <w:r w:rsidRPr="00715E8D">
        <w:rPr>
          <w:lang w:eastAsia="ko-KR"/>
        </w:rPr>
        <w:t>Public</w:t>
      </w:r>
      <w:r w:rsidRPr="008F52DE">
        <w:rPr>
          <w:lang w:val="ru-RU" w:eastAsia="ko-KR"/>
        </w:rPr>
        <w:t xml:space="preserve"> </w:t>
      </w:r>
      <w:r w:rsidRPr="00715E8D">
        <w:rPr>
          <w:lang w:eastAsia="ko-KR"/>
        </w:rPr>
        <w:t>Diplomacy</w:t>
      </w:r>
      <w:r w:rsidRPr="008F52DE">
        <w:rPr>
          <w:lang w:val="ru-RU" w:eastAsia="ko-KR"/>
        </w:rPr>
        <w:t xml:space="preserve">) </w:t>
      </w:r>
      <w:r w:rsidRPr="009A270B">
        <w:rPr>
          <w:rFonts w:eastAsia="Batang"/>
          <w:lang w:val="ru-RU" w:eastAsia="ko-KR"/>
        </w:rPr>
        <w:t>연구</w:t>
      </w:r>
      <w:r w:rsidRPr="008F52DE">
        <w:rPr>
          <w:lang w:val="ru-RU" w:eastAsia="ko-KR"/>
        </w:rPr>
        <w:t xml:space="preserve"> : </w:t>
      </w:r>
      <w:r w:rsidRPr="009A270B">
        <w:rPr>
          <w:rFonts w:eastAsia="Batang"/>
          <w:lang w:val="ru-RU" w:eastAsia="ko-KR"/>
        </w:rPr>
        <w:t>공공외교의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주체와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전략적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수단을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중심으로</w:t>
      </w:r>
      <w:r w:rsidRPr="008F52DE">
        <w:rPr>
          <w:color w:val="444444"/>
          <w:sz w:val="26"/>
          <w:szCs w:val="26"/>
          <w:shd w:val="clear" w:color="auto" w:fill="F8F8F8"/>
          <w:lang w:val="ru-RU" w:eastAsia="ko-KR"/>
        </w:rPr>
        <w:t xml:space="preserve"> </w:t>
      </w:r>
      <w:r w:rsidRPr="008F52DE">
        <w:rPr>
          <w:rFonts w:eastAsia="Batang"/>
          <w:lang w:val="ru-RU" w:eastAsia="ko-KR"/>
        </w:rPr>
        <w:t xml:space="preserve">= </w:t>
      </w:r>
      <w:r w:rsidRPr="00715E8D">
        <w:rPr>
          <w:rFonts w:eastAsia="Batang"/>
          <w:lang w:eastAsia="ko-KR"/>
        </w:rPr>
        <w:t>A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Study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on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Korea</w:t>
      </w:r>
      <w:r w:rsidRPr="008F52DE">
        <w:rPr>
          <w:rFonts w:eastAsia="Batang"/>
          <w:lang w:val="ru-RU" w:eastAsia="ko-KR"/>
        </w:rPr>
        <w:t>'</w:t>
      </w:r>
      <w:r w:rsidRPr="00715E8D">
        <w:rPr>
          <w:rFonts w:eastAsia="Batang"/>
          <w:lang w:eastAsia="ko-KR"/>
        </w:rPr>
        <w:t>s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Public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Diplomacy</w:t>
      </w:r>
      <w:r w:rsidRPr="008F52DE">
        <w:rPr>
          <w:rFonts w:eastAsia="Batang"/>
          <w:lang w:val="ru-RU" w:eastAsia="ko-KR"/>
        </w:rPr>
        <w:t xml:space="preserve"> :</w:t>
      </w:r>
      <w:r w:rsidRPr="00715E8D">
        <w:rPr>
          <w:rFonts w:eastAsia="Batang"/>
          <w:lang w:eastAsia="ko-KR"/>
        </w:rPr>
        <w:t>Mainly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Focused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on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the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Actors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and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Strategic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Means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of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Public</w:t>
      </w:r>
      <w:r w:rsidRPr="008F52DE">
        <w:rPr>
          <w:rFonts w:eastAsia="Batang"/>
          <w:lang w:val="ru-RU" w:eastAsia="ko-KR"/>
        </w:rPr>
        <w:t xml:space="preserve"> </w:t>
      </w:r>
      <w:r w:rsidRPr="00715E8D">
        <w:rPr>
          <w:rFonts w:eastAsia="Batang"/>
          <w:lang w:eastAsia="ko-KR"/>
        </w:rPr>
        <w:t>Diplomacy</w:t>
      </w:r>
      <w:r w:rsidRPr="008F52DE">
        <w:rPr>
          <w:rFonts w:eastAsia="Batang"/>
          <w:lang w:val="ru-RU" w:eastAsia="ko-KR"/>
        </w:rPr>
        <w:t xml:space="preserve"> // </w:t>
      </w:r>
      <w:r w:rsidRPr="009A270B">
        <w:rPr>
          <w:rFonts w:eastAsia="Batang"/>
          <w:lang w:eastAsia="ko-KR"/>
        </w:rPr>
        <w:t>경희대학교</w:t>
      </w:r>
      <w:r w:rsidRPr="008F52DE">
        <w:rPr>
          <w:rFonts w:eastAsia="Batang"/>
          <w:lang w:val="ru-RU" w:eastAsia="ko-KR"/>
        </w:rPr>
        <w:t xml:space="preserve">. </w:t>
      </w:r>
      <w:r w:rsidRPr="00715E8D">
        <w:rPr>
          <w:rFonts w:eastAsia="Batang"/>
          <w:lang w:val="ru-RU" w:eastAsia="ko-KR"/>
        </w:rPr>
        <w:t xml:space="preserve">2011. </w:t>
      </w:r>
      <w:r w:rsidRPr="009A270B">
        <w:rPr>
          <w:rFonts w:eastAsia="Batang"/>
          <w:lang w:val="ru-RU" w:eastAsia="ko-KR"/>
        </w:rPr>
        <w:t xml:space="preserve">С.11 Ли Сын Ми, исследование на публичную дипломатию Кореи: </w:t>
      </w:r>
      <w:proofErr w:type="spellStart"/>
      <w:r w:rsidRPr="002D0CDA">
        <w:rPr>
          <w:rFonts w:eastAsia="Malgun Gothic"/>
          <w:lang w:val="ru-RU" w:eastAsia="ko-KR"/>
        </w:rPr>
        <w:t>акцентрируя</w:t>
      </w:r>
      <w:proofErr w:type="spellEnd"/>
      <w:r w:rsidRPr="002D0CDA">
        <w:rPr>
          <w:rFonts w:eastAsia="Malgun Gothic"/>
          <w:lang w:val="ru-RU" w:eastAsia="ko-KR"/>
        </w:rPr>
        <w:t xml:space="preserve"> на субъекты </w:t>
      </w:r>
      <w:r w:rsidRPr="009A270B">
        <w:rPr>
          <w:rFonts w:eastAsia="Batang"/>
          <w:lang w:val="ru-RU" w:eastAsia="ko-KR"/>
        </w:rPr>
        <w:t xml:space="preserve">публичной дипломатии и стратегические инструменты.// </w:t>
      </w:r>
      <w:proofErr w:type="spellStart"/>
      <w:r w:rsidRPr="009A270B">
        <w:rPr>
          <w:rFonts w:eastAsia="Batang"/>
          <w:lang w:val="ru-RU" w:eastAsia="ko-KR"/>
        </w:rPr>
        <w:t>Кёнхидэхаккё</w:t>
      </w:r>
      <w:proofErr w:type="spellEnd"/>
      <w:r w:rsidRPr="009A270B">
        <w:rPr>
          <w:rFonts w:eastAsia="Batang"/>
          <w:lang w:val="ru-RU" w:eastAsia="ko-KR"/>
        </w:rPr>
        <w:t xml:space="preserve">. </w:t>
      </w:r>
      <w:proofErr w:type="gramStart"/>
      <w:r w:rsidRPr="009A270B">
        <w:rPr>
          <w:rFonts w:eastAsia="Batang"/>
          <w:lang w:val="ru-RU" w:eastAsia="ko-KR"/>
        </w:rPr>
        <w:t>( Ли Сын Ми.</w:t>
      </w:r>
      <w:proofErr w:type="gram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Хангуге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Гонгонойгё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Енгу</w:t>
      </w:r>
      <w:proofErr w:type="spellEnd"/>
      <w:r w:rsidRPr="009A270B">
        <w:rPr>
          <w:rFonts w:eastAsia="Batang"/>
          <w:lang w:val="ru-RU" w:eastAsia="ko-KR"/>
        </w:rPr>
        <w:t xml:space="preserve">: </w:t>
      </w:r>
      <w:proofErr w:type="spellStart"/>
      <w:r w:rsidRPr="009A270B">
        <w:rPr>
          <w:rFonts w:eastAsia="Batang"/>
          <w:lang w:val="ru-RU" w:eastAsia="ko-KR"/>
        </w:rPr>
        <w:t>Гонгонойгёы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Джучеоа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Джонрякджог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Суданыл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Дужнсимро</w:t>
      </w:r>
      <w:proofErr w:type="spellEnd"/>
      <w:r w:rsidRPr="009A270B">
        <w:rPr>
          <w:rFonts w:eastAsia="Batang"/>
          <w:lang w:val="ru-RU" w:eastAsia="ko-KR"/>
        </w:rPr>
        <w:t xml:space="preserve">// Гё6хидэхаккё. </w:t>
      </w:r>
      <w:r w:rsidRPr="008F52DE">
        <w:rPr>
          <w:rFonts w:eastAsia="Batang"/>
          <w:lang w:val="ru-RU" w:eastAsia="ko-KR"/>
        </w:rPr>
        <w:t>2011.</w:t>
      </w:r>
      <w:r w:rsidRPr="008F52DE">
        <w:rPr>
          <w:rFonts w:eastAsia="Batang"/>
          <w:bCs/>
          <w:lang w:val="ru-RU" w:eastAsia="ko-KR"/>
        </w:rPr>
        <w:t xml:space="preserve"> </w:t>
      </w:r>
      <w:r w:rsidRPr="00715E8D">
        <w:rPr>
          <w:rFonts w:eastAsia="Batang"/>
          <w:bCs/>
          <w:lang w:eastAsia="ko-KR"/>
        </w:rPr>
        <w:t>P</w:t>
      </w:r>
      <w:r w:rsidRPr="008F52DE">
        <w:rPr>
          <w:rFonts w:eastAsia="Batang"/>
          <w:bCs/>
          <w:lang w:val="ru-RU" w:eastAsia="ko-KR"/>
        </w:rPr>
        <w:t>.11)</w:t>
      </w:r>
      <w:r w:rsidRPr="008F52DE">
        <w:rPr>
          <w:rFonts w:eastAsia="Batang"/>
          <w:lang w:val="ru-RU" w:eastAsia="ko-KR"/>
        </w:rPr>
        <w:t xml:space="preserve"> </w:t>
      </w:r>
    </w:p>
    <w:p w:rsidR="00832258" w:rsidRPr="009A270B" w:rsidRDefault="00832258" w:rsidP="0084100F">
      <w:pPr>
        <w:pStyle w:val="a7"/>
        <w:rPr>
          <w:lang w:val="ru-RU" w:eastAsia="ko-KR"/>
        </w:rPr>
      </w:pPr>
      <w:r w:rsidRPr="002D0CDA">
        <w:rPr>
          <w:rFonts w:eastAsia="Malgun Gothic"/>
          <w:lang w:eastAsia="ko-KR"/>
        </w:rPr>
        <w:t>이진영</w:t>
      </w:r>
      <w:r w:rsidRPr="008F52DE">
        <w:rPr>
          <w:rFonts w:eastAsia="Batang"/>
          <w:lang w:val="ru-RU" w:eastAsia="ko-KR"/>
        </w:rPr>
        <w:t>.</w:t>
      </w:r>
      <w:r w:rsidRPr="009A270B">
        <w:rPr>
          <w:rFonts w:eastAsia="Batang"/>
          <w:lang w:val="ru-RU" w:eastAsia="ko-KR"/>
        </w:rPr>
        <w:t>세계화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시대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한국의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소프트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파워</w:t>
      </w:r>
      <w:r w:rsidRPr="008F52DE">
        <w:rPr>
          <w:lang w:val="ru-RU" w:eastAsia="ko-KR"/>
        </w:rPr>
        <w:t xml:space="preserve"> : </w:t>
      </w:r>
      <w:r w:rsidRPr="009A270B">
        <w:rPr>
          <w:rFonts w:eastAsia="Batang"/>
          <w:lang w:val="ru-RU" w:eastAsia="ko-KR"/>
        </w:rPr>
        <w:t>한류확산</w:t>
      </w:r>
      <w:r w:rsidRPr="008F52DE">
        <w:rPr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연구</w:t>
      </w:r>
      <w:r w:rsidRPr="008F52DE">
        <w:rPr>
          <w:lang w:val="ru-RU" w:eastAsia="ko-KR"/>
        </w:rPr>
        <w:t xml:space="preserve"> = </w:t>
      </w:r>
      <w:r w:rsidRPr="009A270B">
        <w:rPr>
          <w:lang w:eastAsia="ko-KR"/>
        </w:rPr>
        <w:t>Soft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Power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of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Korea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in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Global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Era</w:t>
      </w:r>
      <w:r w:rsidRPr="008F52DE">
        <w:rPr>
          <w:lang w:val="ru-RU" w:eastAsia="ko-KR"/>
        </w:rPr>
        <w:t xml:space="preserve"> : </w:t>
      </w:r>
      <w:r w:rsidRPr="009A270B">
        <w:rPr>
          <w:lang w:eastAsia="ko-KR"/>
        </w:rPr>
        <w:t>A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Study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on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the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Expansion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of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Korea</w:t>
      </w:r>
      <w:r w:rsidRPr="008F52DE">
        <w:rPr>
          <w:lang w:val="ru-RU" w:eastAsia="ko-KR"/>
        </w:rPr>
        <w:t xml:space="preserve"> </w:t>
      </w:r>
      <w:r w:rsidRPr="009A270B">
        <w:rPr>
          <w:lang w:eastAsia="ko-KR"/>
        </w:rPr>
        <w:t>Wave</w:t>
      </w:r>
      <w:r w:rsidRPr="008F52DE">
        <w:rPr>
          <w:rFonts w:eastAsia="Malgun Gothic"/>
          <w:lang w:val="ru-RU" w:eastAsia="ko-KR"/>
        </w:rPr>
        <w:t xml:space="preserve">. // </w:t>
      </w:r>
      <w:r w:rsidRPr="002D0CDA">
        <w:rPr>
          <w:rFonts w:eastAsia="Malgun Gothic"/>
          <w:lang w:val="ru-RU" w:eastAsia="ko-KR"/>
        </w:rPr>
        <w:t>전남대학교</w:t>
      </w:r>
      <w:r w:rsidRPr="008F52DE">
        <w:rPr>
          <w:rFonts w:eastAsia="Malgun Gothic"/>
          <w:lang w:val="ru-RU" w:eastAsia="ko-KR"/>
        </w:rPr>
        <w:t xml:space="preserve">.2006. </w:t>
      </w:r>
      <w:r w:rsidRPr="002D0CDA">
        <w:rPr>
          <w:rFonts w:eastAsia="Malgun Gothic"/>
          <w:lang w:val="ru-RU" w:eastAsia="ko-KR"/>
        </w:rPr>
        <w:t xml:space="preserve">С.18 </w:t>
      </w:r>
      <w:r w:rsidRPr="009A270B">
        <w:rPr>
          <w:rFonts w:eastAsia="Batang"/>
          <w:bCs/>
          <w:lang w:val="ru-RU" w:eastAsia="ko-KR"/>
        </w:rPr>
        <w:t xml:space="preserve">Ли Джин </w:t>
      </w:r>
      <w:proofErr w:type="spellStart"/>
      <w:r w:rsidRPr="009A270B">
        <w:rPr>
          <w:rFonts w:eastAsia="Batang"/>
          <w:bCs/>
          <w:lang w:val="ru-RU" w:eastAsia="ko-KR"/>
        </w:rPr>
        <w:t>Ён</w:t>
      </w:r>
      <w:proofErr w:type="spellEnd"/>
      <w:r w:rsidRPr="009A270B">
        <w:rPr>
          <w:rFonts w:eastAsia="Batang"/>
          <w:bCs/>
          <w:lang w:val="ru-RU" w:eastAsia="ko-KR"/>
        </w:rPr>
        <w:t xml:space="preserve">, </w:t>
      </w:r>
      <w:r w:rsidRPr="009A270B">
        <w:rPr>
          <w:rFonts w:eastAsia="Malgun Gothic"/>
          <w:lang w:val="ru-RU"/>
        </w:rPr>
        <w:t>«</w:t>
      </w:r>
      <w:r w:rsidRPr="009A270B">
        <w:rPr>
          <w:rFonts w:eastAsia="Batang"/>
          <w:bCs/>
          <w:lang w:val="ru-RU" w:eastAsia="ko-KR"/>
        </w:rPr>
        <w:t>мягкая сила</w:t>
      </w:r>
      <w:r w:rsidRPr="009A270B">
        <w:rPr>
          <w:rFonts w:eastAsia="Malgun Gothic"/>
          <w:lang w:val="ru-RU"/>
        </w:rPr>
        <w:t>»</w:t>
      </w:r>
      <w:r w:rsidRPr="009A270B">
        <w:rPr>
          <w:rFonts w:eastAsia="Batang"/>
          <w:bCs/>
          <w:lang w:val="ru-RU" w:eastAsia="ko-KR"/>
        </w:rPr>
        <w:t xml:space="preserve"> Кореи в эре глобализации: </w:t>
      </w:r>
      <w:proofErr w:type="spellStart"/>
      <w:r w:rsidRPr="009A270B">
        <w:rPr>
          <w:rFonts w:eastAsia="Batang"/>
          <w:bCs/>
          <w:lang w:val="ru-RU" w:eastAsia="ko-KR"/>
        </w:rPr>
        <w:t>исследавание</w:t>
      </w:r>
      <w:proofErr w:type="spellEnd"/>
      <w:r w:rsidRPr="009A270B">
        <w:rPr>
          <w:rFonts w:eastAsia="Batang"/>
          <w:bCs/>
          <w:lang w:val="ru-RU" w:eastAsia="ko-KR"/>
        </w:rPr>
        <w:t xml:space="preserve"> на распространение корейской волны.</w:t>
      </w:r>
      <w:proofErr w:type="gramStart"/>
      <w:r w:rsidRPr="009A270B">
        <w:rPr>
          <w:rFonts w:eastAsia="Batang"/>
          <w:bCs/>
          <w:lang w:val="ru-RU" w:eastAsia="ko-KR"/>
        </w:rPr>
        <w:t xml:space="preserve">(Ли Джин </w:t>
      </w:r>
      <w:proofErr w:type="spellStart"/>
      <w:r w:rsidRPr="009A270B">
        <w:rPr>
          <w:rFonts w:eastAsia="Batang"/>
          <w:bCs/>
          <w:lang w:val="ru-RU" w:eastAsia="ko-KR"/>
        </w:rPr>
        <w:t>Ён</w:t>
      </w:r>
      <w:proofErr w:type="spellEnd"/>
      <w:r w:rsidRPr="009A270B">
        <w:rPr>
          <w:rFonts w:eastAsia="Batang"/>
          <w:bCs/>
          <w:lang w:val="ru-RU" w:eastAsia="ko-KR"/>
        </w:rPr>
        <w:t>.</w:t>
      </w:r>
      <w:proofErr w:type="gramEnd"/>
      <w:r w:rsidRPr="009A270B">
        <w:rPr>
          <w:rFonts w:eastAsia="Batang"/>
          <w:bCs/>
          <w:lang w:val="ru-RU" w:eastAsia="ko-KR"/>
        </w:rPr>
        <w:t xml:space="preserve"> </w:t>
      </w:r>
      <w:proofErr w:type="spellStart"/>
      <w:r w:rsidRPr="009A270B">
        <w:rPr>
          <w:rFonts w:eastAsia="Batang"/>
          <w:bCs/>
          <w:lang w:val="ru-RU" w:eastAsia="ko-KR"/>
        </w:rPr>
        <w:t>Сегехва</w:t>
      </w:r>
      <w:proofErr w:type="spellEnd"/>
      <w:r w:rsidRPr="009A270B">
        <w:rPr>
          <w:rFonts w:eastAsia="Batang"/>
          <w:bCs/>
          <w:lang w:val="ru-RU" w:eastAsia="ko-KR"/>
        </w:rPr>
        <w:t xml:space="preserve"> </w:t>
      </w:r>
      <w:proofErr w:type="spellStart"/>
      <w:r w:rsidRPr="009A270B">
        <w:rPr>
          <w:rFonts w:eastAsia="Batang"/>
          <w:bCs/>
          <w:lang w:val="ru-RU" w:eastAsia="ko-KR"/>
        </w:rPr>
        <w:t>сидэ</w:t>
      </w:r>
      <w:proofErr w:type="spellEnd"/>
      <w:r w:rsidRPr="009A270B">
        <w:rPr>
          <w:rFonts w:eastAsia="Batang"/>
          <w:bCs/>
          <w:lang w:val="ru-RU" w:eastAsia="ko-KR"/>
        </w:rPr>
        <w:t xml:space="preserve"> </w:t>
      </w:r>
      <w:proofErr w:type="spellStart"/>
      <w:r w:rsidRPr="009A270B">
        <w:rPr>
          <w:rFonts w:eastAsia="Batang"/>
          <w:bCs/>
          <w:lang w:val="ru-RU" w:eastAsia="ko-KR"/>
        </w:rPr>
        <w:t>хангуге</w:t>
      </w:r>
      <w:proofErr w:type="spellEnd"/>
      <w:r w:rsidRPr="009A270B">
        <w:rPr>
          <w:rFonts w:eastAsia="Batang"/>
          <w:bCs/>
          <w:lang w:val="ru-RU" w:eastAsia="ko-KR"/>
        </w:rPr>
        <w:t xml:space="preserve"> софт </w:t>
      </w:r>
      <w:proofErr w:type="spellStart"/>
      <w:r w:rsidRPr="009A270B">
        <w:rPr>
          <w:rFonts w:eastAsia="Batang"/>
          <w:bCs/>
          <w:lang w:val="ru-RU" w:eastAsia="ko-KR"/>
        </w:rPr>
        <w:t>пао</w:t>
      </w:r>
      <w:proofErr w:type="spellEnd"/>
      <w:r w:rsidRPr="009A270B">
        <w:rPr>
          <w:rFonts w:eastAsia="Batang"/>
          <w:bCs/>
          <w:lang w:val="ru-RU" w:eastAsia="ko-KR"/>
        </w:rPr>
        <w:t xml:space="preserve">: </w:t>
      </w:r>
      <w:proofErr w:type="spellStart"/>
      <w:r w:rsidRPr="009A270B">
        <w:rPr>
          <w:rFonts w:eastAsia="Batang"/>
          <w:bCs/>
          <w:lang w:val="ru-RU" w:eastAsia="ko-KR"/>
        </w:rPr>
        <w:t>Ханлюхваксан</w:t>
      </w:r>
      <w:proofErr w:type="spellEnd"/>
      <w:r w:rsidRPr="009A270B">
        <w:rPr>
          <w:rFonts w:eastAsia="Batang"/>
          <w:bCs/>
          <w:lang w:val="ru-RU" w:eastAsia="ko-KR"/>
        </w:rPr>
        <w:t xml:space="preserve"> </w:t>
      </w:r>
      <w:proofErr w:type="spellStart"/>
      <w:r w:rsidRPr="009A270B">
        <w:rPr>
          <w:rFonts w:eastAsia="Batang"/>
          <w:bCs/>
          <w:lang w:val="ru-RU" w:eastAsia="ko-KR"/>
        </w:rPr>
        <w:t>Ён</w:t>
      </w:r>
      <w:proofErr w:type="spellEnd"/>
      <w:r w:rsidRPr="009A270B">
        <w:rPr>
          <w:rFonts w:eastAsia="Batang"/>
          <w:bCs/>
          <w:lang w:val="ru-RU" w:eastAsia="ko-KR"/>
        </w:rPr>
        <w:t xml:space="preserve"> </w:t>
      </w:r>
      <w:proofErr w:type="spellStart"/>
      <w:r w:rsidRPr="009A270B">
        <w:rPr>
          <w:rFonts w:eastAsia="Batang"/>
          <w:bCs/>
          <w:lang w:val="ru-RU" w:eastAsia="ko-KR"/>
        </w:rPr>
        <w:t>гу</w:t>
      </w:r>
      <w:proofErr w:type="spellEnd"/>
      <w:r w:rsidRPr="009A270B">
        <w:rPr>
          <w:rFonts w:eastAsia="Batang"/>
          <w:bCs/>
          <w:lang w:val="ru-RU" w:eastAsia="ko-KR"/>
        </w:rPr>
        <w:t xml:space="preserve">// Джоннамдэхаккё.2006. </w:t>
      </w:r>
      <w:proofErr w:type="gramStart"/>
      <w:r w:rsidRPr="009A270B">
        <w:rPr>
          <w:rFonts w:eastAsia="Batang"/>
          <w:bCs/>
          <w:lang w:val="ru-RU" w:eastAsia="ko-KR"/>
        </w:rPr>
        <w:t>P.18)</w:t>
      </w:r>
      <w:proofErr w:type="gramEnd"/>
    </w:p>
  </w:footnote>
  <w:footnote w:id="96">
    <w:p w:rsidR="00832258" w:rsidRPr="002D0CDA" w:rsidRDefault="00832258" w:rsidP="0084100F">
      <w:pPr>
        <w:pStyle w:val="a7"/>
        <w:rPr>
          <w:rFonts w:eastAsia="Malgun Gothic"/>
          <w:lang w:val="ru-RU" w:eastAsia="ko-KR"/>
        </w:rPr>
      </w:pPr>
      <w:r w:rsidRPr="009A270B">
        <w:rPr>
          <w:rStyle w:val="ae"/>
        </w:rPr>
        <w:footnoteRef/>
      </w:r>
      <w:r w:rsidRPr="00715E8D">
        <w:rPr>
          <w:lang w:val="ru-RU" w:eastAsia="ko-KR"/>
        </w:rPr>
        <w:t xml:space="preserve"> </w:t>
      </w:r>
      <w:r w:rsidRPr="009A270B">
        <w:rPr>
          <w:rFonts w:eastAsia="Batang" w:hAnsi="Batang"/>
          <w:lang w:eastAsia="ko-KR"/>
        </w:rPr>
        <w:t>서은영</w:t>
      </w:r>
      <w:r w:rsidRPr="00715E8D">
        <w:rPr>
          <w:rFonts w:eastAsia="Batang"/>
          <w:lang w:val="ru-RU" w:eastAsia="ko-KR"/>
        </w:rPr>
        <w:t>.</w:t>
      </w:r>
      <w:r w:rsidRPr="009A270B">
        <w:rPr>
          <w:rFonts w:eastAsia="Batang" w:hAnsi="Batang"/>
          <w:lang w:val="ru-RU" w:eastAsia="ko-KR"/>
        </w:rPr>
        <w:t>중국의</w:t>
      </w:r>
      <w:r w:rsidRPr="009A270B">
        <w:rPr>
          <w:lang w:val="ru-RU" w:eastAsia="ko-KR"/>
        </w:rPr>
        <w:t xml:space="preserve"> </w:t>
      </w:r>
      <w:r w:rsidRPr="009A270B">
        <w:rPr>
          <w:rFonts w:eastAsia="Batang" w:hAnsi="Batang"/>
          <w:lang w:val="ru-RU" w:eastAsia="ko-KR"/>
        </w:rPr>
        <w:t>문화적</w:t>
      </w:r>
      <w:r w:rsidRPr="009A270B">
        <w:rPr>
          <w:lang w:val="ru-RU" w:eastAsia="ko-KR"/>
        </w:rPr>
        <w:t xml:space="preserve"> </w:t>
      </w:r>
      <w:r w:rsidRPr="009A270B">
        <w:rPr>
          <w:rFonts w:eastAsia="Batang" w:hAnsi="Batang"/>
          <w:lang w:val="ru-RU" w:eastAsia="ko-KR"/>
        </w:rPr>
        <w:t>국가홍보</w:t>
      </w:r>
      <w:r w:rsidRPr="009A270B">
        <w:rPr>
          <w:lang w:val="ru-RU" w:eastAsia="ko-KR"/>
        </w:rPr>
        <w:t xml:space="preserve"> </w:t>
      </w:r>
      <w:r w:rsidRPr="009A270B">
        <w:rPr>
          <w:rFonts w:eastAsia="Batang" w:hAnsi="Batang"/>
          <w:lang w:val="ru-RU" w:eastAsia="ko-KR"/>
        </w:rPr>
        <w:t>전략</w:t>
      </w:r>
      <w:r w:rsidRPr="009A270B">
        <w:rPr>
          <w:lang w:val="ru-RU" w:eastAsia="ko-KR"/>
        </w:rPr>
        <w:t xml:space="preserve"> : </w:t>
      </w:r>
      <w:r w:rsidRPr="009A270B">
        <w:rPr>
          <w:rFonts w:eastAsia="Batang" w:hAnsi="Batang"/>
          <w:lang w:val="ru-RU" w:eastAsia="ko-KR"/>
        </w:rPr>
        <w:t>공익광고</w:t>
      </w:r>
      <w:r w:rsidRPr="009A270B">
        <w:rPr>
          <w:lang w:val="ru-RU" w:eastAsia="ko-KR"/>
        </w:rPr>
        <w:t xml:space="preserve"> &lt;&lt;</w:t>
      </w:r>
      <w:r w:rsidRPr="009A270B">
        <w:rPr>
          <w:lang w:val="ru-RU" w:eastAsia="ko-KR"/>
        </w:rPr>
        <w:t>中國夢</w:t>
      </w:r>
      <w:r w:rsidRPr="009A270B">
        <w:rPr>
          <w:lang w:val="ru-RU" w:eastAsia="ko-KR"/>
        </w:rPr>
        <w:t>·</w:t>
      </w:r>
      <w:r w:rsidRPr="009A270B">
        <w:rPr>
          <w:lang w:val="ru-RU" w:eastAsia="ko-KR"/>
        </w:rPr>
        <w:t>講文明樹新風</w:t>
      </w:r>
      <w:r w:rsidRPr="009A270B">
        <w:rPr>
          <w:lang w:val="ru-RU" w:eastAsia="ko-KR"/>
        </w:rPr>
        <w:t xml:space="preserve">&gt;&gt; </w:t>
      </w:r>
      <w:r w:rsidRPr="009A270B">
        <w:rPr>
          <w:rFonts w:eastAsia="Batang" w:hAnsi="Batang"/>
          <w:lang w:val="ru-RU" w:eastAsia="ko-KR"/>
        </w:rPr>
        <w:t>을</w:t>
      </w:r>
      <w:r w:rsidRPr="009A270B">
        <w:rPr>
          <w:lang w:val="ru-RU" w:eastAsia="ko-KR"/>
        </w:rPr>
        <w:t xml:space="preserve"> </w:t>
      </w:r>
      <w:r w:rsidRPr="009A270B">
        <w:rPr>
          <w:rFonts w:eastAsia="Batang" w:hAnsi="Batang"/>
          <w:lang w:val="ru-RU" w:eastAsia="ko-KR"/>
        </w:rPr>
        <w:t>중심으로</w:t>
      </w:r>
      <w:r w:rsidRPr="009A270B">
        <w:rPr>
          <w:rFonts w:eastAsia="Batang"/>
          <w:lang w:val="ru-RU" w:eastAsia="ko-KR"/>
        </w:rPr>
        <w:t xml:space="preserve">// </w:t>
      </w:r>
      <w:r w:rsidRPr="009A270B">
        <w:rPr>
          <w:rFonts w:eastAsia="Batang" w:hAnsi="Batang"/>
          <w:lang w:val="ru-RU" w:eastAsia="ko-KR"/>
        </w:rPr>
        <w:t>연세대학교</w:t>
      </w:r>
      <w:r w:rsidRPr="009A270B">
        <w:rPr>
          <w:rFonts w:eastAsia="Batang"/>
          <w:lang w:val="ru-RU" w:eastAsia="ko-KR"/>
        </w:rPr>
        <w:t xml:space="preserve"> </w:t>
      </w:r>
      <w:r w:rsidRPr="009A270B">
        <w:rPr>
          <w:rFonts w:eastAsia="Batang" w:hAnsi="Batang"/>
          <w:lang w:val="ru-RU" w:eastAsia="ko-KR"/>
        </w:rPr>
        <w:t>대학원</w:t>
      </w:r>
      <w:r w:rsidRPr="009A270B">
        <w:rPr>
          <w:rFonts w:eastAsia="Batang"/>
          <w:lang w:val="ru-RU" w:eastAsia="ko-KR"/>
        </w:rPr>
        <w:t>.</w:t>
      </w:r>
      <w:r>
        <w:rPr>
          <w:rFonts w:eastAsia="Batang"/>
          <w:lang w:val="ru-RU" w:eastAsia="ko-KR"/>
        </w:rPr>
        <w:t xml:space="preserve"> </w:t>
      </w:r>
      <w:r w:rsidRPr="009A270B">
        <w:rPr>
          <w:rFonts w:eastAsia="Batang"/>
          <w:lang w:val="ru-RU" w:eastAsia="ko-KR"/>
        </w:rPr>
        <w:t>2014.C.14</w:t>
      </w:r>
      <w:proofErr w:type="gramStart"/>
      <w:r w:rsidRPr="009A270B">
        <w:rPr>
          <w:rFonts w:eastAsia="Batang"/>
          <w:lang w:val="ru-RU" w:eastAsia="ko-KR"/>
        </w:rPr>
        <w:t xml:space="preserve"> С</w:t>
      </w:r>
      <w:proofErr w:type="gramEnd"/>
      <w:r w:rsidRPr="009A270B">
        <w:rPr>
          <w:rFonts w:eastAsia="Batang"/>
          <w:lang w:val="ru-RU" w:eastAsia="ko-KR"/>
        </w:rPr>
        <w:t xml:space="preserve">о </w:t>
      </w:r>
      <w:proofErr w:type="spellStart"/>
      <w:r w:rsidRPr="009A270B">
        <w:rPr>
          <w:rFonts w:eastAsia="Batang"/>
          <w:lang w:val="ru-RU" w:eastAsia="ko-KR"/>
        </w:rPr>
        <w:t>Ын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Ён</w:t>
      </w:r>
      <w:proofErr w:type="spellEnd"/>
      <w:r w:rsidRPr="009A270B">
        <w:rPr>
          <w:rFonts w:eastAsia="Batang"/>
          <w:lang w:val="ru-RU" w:eastAsia="ko-KR"/>
        </w:rPr>
        <w:t xml:space="preserve">. Культурная стратегия КНР в связи с общественностью акцентируя внимание на социальную реклам </w:t>
      </w:r>
      <w:r w:rsidRPr="009A270B">
        <w:rPr>
          <w:lang w:val="ru-RU" w:eastAsia="ko-KR"/>
        </w:rPr>
        <w:t>&lt;&lt;</w:t>
      </w:r>
      <w:r w:rsidRPr="009A270B">
        <w:rPr>
          <w:lang w:val="ru-RU" w:eastAsia="ko-KR"/>
        </w:rPr>
        <w:t>中國夢</w:t>
      </w:r>
      <w:r w:rsidRPr="009A270B">
        <w:rPr>
          <w:lang w:val="ru-RU" w:eastAsia="ko-KR"/>
        </w:rPr>
        <w:t>·</w:t>
      </w:r>
      <w:r w:rsidRPr="009A270B">
        <w:rPr>
          <w:lang w:val="ru-RU" w:eastAsia="ko-KR"/>
        </w:rPr>
        <w:t>講文明樹新風</w:t>
      </w:r>
      <w:r w:rsidRPr="009A270B">
        <w:rPr>
          <w:lang w:val="ru-RU" w:eastAsia="ko-KR"/>
        </w:rPr>
        <w:t>&gt;&gt;</w:t>
      </w:r>
      <w:r w:rsidRPr="009A270B">
        <w:rPr>
          <w:rFonts w:eastAsia="Batang"/>
          <w:lang w:val="ru-RU" w:eastAsia="ko-KR"/>
        </w:rPr>
        <w:t xml:space="preserve">// </w:t>
      </w:r>
      <w:proofErr w:type="spellStart"/>
      <w:r w:rsidRPr="009A270B">
        <w:rPr>
          <w:rFonts w:eastAsia="Batang"/>
          <w:lang w:val="ru-RU" w:eastAsia="ko-KR"/>
        </w:rPr>
        <w:t>Ёнсе</w:t>
      </w:r>
      <w:proofErr w:type="spellEnd"/>
      <w:r w:rsidRPr="009A270B">
        <w:rPr>
          <w:rFonts w:eastAsia="Batang"/>
          <w:lang w:val="ru-RU" w:eastAsia="ko-KR"/>
        </w:rPr>
        <w:t xml:space="preserve"> университет. (Со </w:t>
      </w:r>
      <w:proofErr w:type="spellStart"/>
      <w:r w:rsidRPr="009A270B">
        <w:rPr>
          <w:rFonts w:eastAsia="Batang"/>
          <w:lang w:val="ru-RU" w:eastAsia="ko-KR"/>
        </w:rPr>
        <w:t>Ын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Ён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Джунгугэ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мунхоаджог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гукгахонбо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джонряк</w:t>
      </w:r>
      <w:proofErr w:type="spellEnd"/>
      <w:r w:rsidRPr="009A270B">
        <w:rPr>
          <w:rFonts w:eastAsia="Batang"/>
          <w:lang w:val="ru-RU" w:eastAsia="ko-KR"/>
        </w:rPr>
        <w:t xml:space="preserve">: </w:t>
      </w:r>
      <w:proofErr w:type="spellStart"/>
      <w:r w:rsidRPr="009A270B">
        <w:rPr>
          <w:rFonts w:eastAsia="Batang"/>
          <w:lang w:val="ru-RU" w:eastAsia="ko-KR"/>
        </w:rPr>
        <w:t>Гоникгоанго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r w:rsidRPr="009A270B">
        <w:rPr>
          <w:lang w:val="ru-RU" w:eastAsia="ko-KR"/>
        </w:rPr>
        <w:t>&lt;&lt;</w:t>
      </w:r>
      <w:r w:rsidRPr="009A270B">
        <w:rPr>
          <w:lang w:val="ru-RU" w:eastAsia="ko-KR"/>
        </w:rPr>
        <w:t>中國夢</w:t>
      </w:r>
      <w:r w:rsidRPr="009A270B">
        <w:rPr>
          <w:lang w:val="ru-RU" w:eastAsia="ko-KR"/>
        </w:rPr>
        <w:t>·</w:t>
      </w:r>
      <w:r w:rsidRPr="009A270B">
        <w:rPr>
          <w:lang w:val="ru-RU" w:eastAsia="ko-KR"/>
        </w:rPr>
        <w:t>講文明樹新風</w:t>
      </w:r>
      <w:r w:rsidRPr="009A270B">
        <w:rPr>
          <w:lang w:val="ru-RU" w:eastAsia="ko-KR"/>
        </w:rPr>
        <w:t xml:space="preserve">&gt;&gt; </w:t>
      </w:r>
      <w:proofErr w:type="spellStart"/>
      <w:r w:rsidRPr="009A270B">
        <w:rPr>
          <w:lang w:val="ru-RU" w:eastAsia="ko-KR"/>
        </w:rPr>
        <w:t>ы</w:t>
      </w:r>
      <w:proofErr w:type="spellEnd"/>
      <w:r w:rsidRPr="009A270B">
        <w:rPr>
          <w:lang w:val="ru-RU" w:eastAsia="ko-KR"/>
        </w:rPr>
        <w:t xml:space="preserve"> </w:t>
      </w:r>
      <w:proofErr w:type="spellStart"/>
      <w:r w:rsidRPr="009A270B">
        <w:rPr>
          <w:lang w:val="ru-RU" w:eastAsia="ko-KR"/>
        </w:rPr>
        <w:t>джнсимыро</w:t>
      </w:r>
      <w:proofErr w:type="spellEnd"/>
      <w:r w:rsidRPr="009A270B">
        <w:rPr>
          <w:rFonts w:eastAsia="Batang"/>
          <w:lang w:val="ru-RU" w:eastAsia="ko-KR"/>
        </w:rPr>
        <w:t xml:space="preserve"> // </w:t>
      </w:r>
      <w:proofErr w:type="spellStart"/>
      <w:r w:rsidRPr="009A270B">
        <w:rPr>
          <w:rFonts w:eastAsia="Batang"/>
          <w:lang w:val="ru-RU" w:eastAsia="ko-KR"/>
        </w:rPr>
        <w:t>Ёнседэхаккё</w:t>
      </w:r>
      <w:proofErr w:type="spellEnd"/>
      <w:r w:rsidRPr="009A270B">
        <w:rPr>
          <w:rFonts w:eastAsia="Batang"/>
          <w:lang w:val="ru-RU" w:eastAsia="ko-KR"/>
        </w:rPr>
        <w:t xml:space="preserve"> </w:t>
      </w:r>
      <w:proofErr w:type="spellStart"/>
      <w:r w:rsidRPr="009A270B">
        <w:rPr>
          <w:rFonts w:eastAsia="Batang"/>
          <w:lang w:val="ru-RU" w:eastAsia="ko-KR"/>
        </w:rPr>
        <w:t>дэхагон</w:t>
      </w:r>
      <w:proofErr w:type="spellEnd"/>
      <w:r w:rsidRPr="009A270B">
        <w:rPr>
          <w:rFonts w:eastAsia="Batang"/>
          <w:lang w:val="ru-RU" w:eastAsia="ko-KR"/>
        </w:rPr>
        <w:t>.</w:t>
      </w:r>
      <w:r>
        <w:rPr>
          <w:rFonts w:eastAsia="Batang"/>
          <w:lang w:val="ru-RU" w:eastAsia="ko-KR"/>
        </w:rPr>
        <w:t xml:space="preserve"> </w:t>
      </w:r>
      <w:proofErr w:type="gramStart"/>
      <w:r w:rsidRPr="009A270B">
        <w:rPr>
          <w:rFonts w:eastAsia="Batang"/>
          <w:lang w:val="ru-RU" w:eastAsia="ko-KR"/>
        </w:rPr>
        <w:t>2014.C.14)</w:t>
      </w:r>
      <w:proofErr w:type="gramEnd"/>
    </w:p>
  </w:footnote>
  <w:footnote w:id="97">
    <w:p w:rsidR="00832258" w:rsidRPr="002A374B" w:rsidRDefault="00832258" w:rsidP="0084100F">
      <w:pPr>
        <w:pStyle w:val="a7"/>
        <w:rPr>
          <w:rFonts w:eastAsia="Malgun Gothic"/>
          <w:sz w:val="28"/>
          <w:szCs w:val="28"/>
          <w:lang w:val="ru-RU" w:eastAsia="ko-KR"/>
        </w:rPr>
      </w:pPr>
      <w:r>
        <w:rPr>
          <w:rStyle w:val="ae"/>
        </w:rPr>
        <w:footnoteRef/>
      </w:r>
      <w:r w:rsidRPr="00715E8D">
        <w:rPr>
          <w:lang w:val="ru-RU" w:eastAsia="ko-KR"/>
        </w:rPr>
        <w:t xml:space="preserve"> </w:t>
      </w:r>
      <w:r w:rsidRPr="002A374B">
        <w:rPr>
          <w:bCs/>
          <w:lang w:val="ru-RU" w:eastAsia="ko-KR"/>
        </w:rPr>
        <w:t>“</w:t>
      </w:r>
      <w:r w:rsidRPr="002A374B">
        <w:rPr>
          <w:rFonts w:eastAsia="Batang" w:hAnsi="Batang"/>
          <w:bCs/>
          <w:lang w:val="ru-RU" w:eastAsia="ko-KR"/>
        </w:rPr>
        <w:t>공공외교</w:t>
      </w:r>
      <w:r w:rsidRPr="002A374B">
        <w:rPr>
          <w:bCs/>
          <w:lang w:val="ru-RU" w:eastAsia="ko-KR"/>
        </w:rPr>
        <w:t xml:space="preserve">, </w:t>
      </w:r>
      <w:r w:rsidRPr="002A374B">
        <w:rPr>
          <w:rFonts w:eastAsia="Batang" w:hAnsi="Batang"/>
          <w:bCs/>
          <w:lang w:val="ru-RU" w:eastAsia="ko-KR"/>
        </w:rPr>
        <w:t>한국같은</w:t>
      </w:r>
      <w:r w:rsidRPr="002A374B">
        <w:rPr>
          <w:bCs/>
          <w:lang w:val="ru-RU" w:eastAsia="ko-KR"/>
        </w:rPr>
        <w:t xml:space="preserve"> </w:t>
      </w:r>
      <w:r w:rsidRPr="002A374B">
        <w:rPr>
          <w:rFonts w:eastAsia="Batang" w:hAnsi="Batang"/>
          <w:bCs/>
          <w:lang w:val="ru-RU" w:eastAsia="ko-KR"/>
        </w:rPr>
        <w:t>중견국의</w:t>
      </w:r>
      <w:r w:rsidRPr="002A374B">
        <w:rPr>
          <w:bCs/>
          <w:lang w:val="ru-RU" w:eastAsia="ko-KR"/>
        </w:rPr>
        <w:t xml:space="preserve"> </w:t>
      </w:r>
      <w:r w:rsidRPr="002A374B">
        <w:rPr>
          <w:rFonts w:eastAsia="Batang" w:hAnsi="Batang"/>
          <w:bCs/>
          <w:lang w:val="ru-RU" w:eastAsia="ko-KR"/>
        </w:rPr>
        <w:t>맞춤형</w:t>
      </w:r>
      <w:r w:rsidRPr="002A374B">
        <w:rPr>
          <w:bCs/>
          <w:lang w:val="ru-RU" w:eastAsia="ko-KR"/>
        </w:rPr>
        <w:t xml:space="preserve"> </w:t>
      </w:r>
      <w:r w:rsidRPr="002A374B">
        <w:rPr>
          <w:rFonts w:eastAsia="Batang" w:hAnsi="Batang"/>
          <w:bCs/>
          <w:lang w:val="ru-RU" w:eastAsia="ko-KR"/>
        </w:rPr>
        <w:t>외교수단</w:t>
      </w:r>
      <w:r w:rsidRPr="002A374B">
        <w:rPr>
          <w:bCs/>
          <w:lang w:val="ru-RU" w:eastAsia="ko-KR"/>
        </w:rPr>
        <w:t>”</w:t>
      </w:r>
      <w:r w:rsidRPr="002A374B">
        <w:rPr>
          <w:lang w:val="ru-RU" w:eastAsia="ko-KR"/>
        </w:rPr>
        <w:t> </w:t>
      </w:r>
      <w:r w:rsidRPr="002D0CDA">
        <w:rPr>
          <w:rFonts w:eastAsia="Malgun Gothic"/>
          <w:lang w:val="ru-RU" w:eastAsia="ko-KR"/>
        </w:rPr>
        <w:t>(</w:t>
      </w:r>
      <w:proofErr w:type="spellStart"/>
      <w:r w:rsidRPr="002D0CDA">
        <w:rPr>
          <w:rFonts w:eastAsia="Malgun Gothic"/>
          <w:lang w:val="ru-RU" w:eastAsia="ko-KR"/>
        </w:rPr>
        <w:t>публичиная</w:t>
      </w:r>
      <w:proofErr w:type="spellEnd"/>
      <w:r w:rsidRPr="002D0CDA">
        <w:rPr>
          <w:rFonts w:eastAsia="Malgun Gothic"/>
          <w:lang w:val="ru-RU" w:eastAsia="ko-KR"/>
        </w:rPr>
        <w:t xml:space="preserve"> </w:t>
      </w:r>
      <w:proofErr w:type="spellStart"/>
      <w:r w:rsidRPr="002D0CDA">
        <w:rPr>
          <w:rFonts w:eastAsia="Malgun Gothic"/>
          <w:lang w:val="ru-RU" w:eastAsia="ko-KR"/>
        </w:rPr>
        <w:t>димломатия</w:t>
      </w:r>
      <w:proofErr w:type="spellEnd"/>
      <w:r w:rsidRPr="002D0CDA">
        <w:rPr>
          <w:rFonts w:eastAsia="Malgun Gothic"/>
          <w:lang w:val="ru-RU" w:eastAsia="ko-KR"/>
        </w:rPr>
        <w:t xml:space="preserve">, подходящий вариант в дипломатии для </w:t>
      </w:r>
      <w:proofErr w:type="spellStart"/>
      <w:r w:rsidRPr="002D0CDA">
        <w:rPr>
          <w:rFonts w:eastAsia="Malgun Gothic"/>
          <w:lang w:val="ru-RU" w:eastAsia="ko-KR"/>
        </w:rPr>
        <w:t>средных</w:t>
      </w:r>
      <w:proofErr w:type="spellEnd"/>
      <w:r w:rsidRPr="002D0CDA">
        <w:rPr>
          <w:rFonts w:eastAsia="Malgun Gothic"/>
          <w:lang w:val="ru-RU" w:eastAsia="ko-KR"/>
        </w:rPr>
        <w:t xml:space="preserve"> держав, как Корея)(</w:t>
      </w:r>
      <w:proofErr w:type="spellStart"/>
      <w:r w:rsidRPr="002D0CDA">
        <w:rPr>
          <w:rFonts w:eastAsia="Malgun Gothic"/>
          <w:lang w:val="ru-RU" w:eastAsia="ko-KR"/>
        </w:rPr>
        <w:t>Гонгонойгё</w:t>
      </w:r>
      <w:proofErr w:type="spellEnd"/>
      <w:r w:rsidRPr="002D0CDA">
        <w:rPr>
          <w:rFonts w:eastAsia="Malgun Gothic"/>
          <w:lang w:val="ru-RU" w:eastAsia="ko-KR"/>
        </w:rPr>
        <w:t xml:space="preserve">, </w:t>
      </w:r>
      <w:proofErr w:type="spellStart"/>
      <w:r w:rsidRPr="002D0CDA">
        <w:rPr>
          <w:rFonts w:eastAsia="Malgun Gothic"/>
          <w:lang w:val="ru-RU" w:eastAsia="ko-KR"/>
        </w:rPr>
        <w:t>Хангугатын</w:t>
      </w:r>
      <w:proofErr w:type="spellEnd"/>
      <w:r w:rsidRPr="002D0CDA">
        <w:rPr>
          <w:rFonts w:eastAsia="Malgun Gothic"/>
          <w:lang w:val="ru-RU" w:eastAsia="ko-KR"/>
        </w:rPr>
        <w:t xml:space="preserve"> </w:t>
      </w:r>
      <w:proofErr w:type="spellStart"/>
      <w:r w:rsidRPr="002D0CDA">
        <w:rPr>
          <w:rFonts w:eastAsia="Malgun Gothic"/>
          <w:lang w:val="ru-RU" w:eastAsia="ko-KR"/>
        </w:rPr>
        <w:t>джунгёнгугэ</w:t>
      </w:r>
      <w:proofErr w:type="spellEnd"/>
      <w:r w:rsidRPr="002D0CDA">
        <w:rPr>
          <w:rFonts w:eastAsia="Malgun Gothic"/>
          <w:lang w:val="ru-RU" w:eastAsia="ko-KR"/>
        </w:rPr>
        <w:t xml:space="preserve"> </w:t>
      </w:r>
      <w:proofErr w:type="spellStart"/>
      <w:r w:rsidRPr="002D0CDA">
        <w:rPr>
          <w:rFonts w:eastAsia="Malgun Gothic"/>
          <w:lang w:val="ru-RU" w:eastAsia="ko-KR"/>
        </w:rPr>
        <w:t>мачумён</w:t>
      </w:r>
      <w:proofErr w:type="spellEnd"/>
      <w:r w:rsidRPr="002D0CDA">
        <w:rPr>
          <w:rFonts w:eastAsia="Malgun Gothic"/>
          <w:lang w:val="ru-RU" w:eastAsia="ko-KR"/>
        </w:rPr>
        <w:t xml:space="preserve"> </w:t>
      </w:r>
      <w:proofErr w:type="spellStart"/>
      <w:r w:rsidRPr="002D0CDA">
        <w:rPr>
          <w:rFonts w:eastAsia="Malgun Gothic"/>
          <w:lang w:val="ru-RU" w:eastAsia="ko-KR"/>
        </w:rPr>
        <w:t>ойгёсудан</w:t>
      </w:r>
      <w:proofErr w:type="spellEnd"/>
      <w:r w:rsidRPr="002D0CDA">
        <w:rPr>
          <w:rFonts w:eastAsia="Malgun Gothic"/>
          <w:lang w:val="ru-RU" w:eastAsia="ko-KR"/>
        </w:rPr>
        <w:t xml:space="preserve"> )</w:t>
      </w:r>
      <w:r w:rsidRPr="009A270B">
        <w:rPr>
          <w:lang w:val="ru-RU"/>
        </w:rPr>
        <w:t>[Электронный ресурс] Режим доступа:</w:t>
      </w:r>
      <w:r w:rsidRPr="009A270B">
        <w:rPr>
          <w:lang w:val="ru-RU" w:eastAsia="ko-KR"/>
        </w:rPr>
        <w:t xml:space="preserve"> </w:t>
      </w:r>
      <w:r w:rsidRPr="00E7664D">
        <w:rPr>
          <w:lang w:val="ru-RU" w:eastAsia="ko-KR"/>
        </w:rPr>
        <w:t xml:space="preserve">http://news.heraldcorp.com/view.php?ud=20131122000284&amp;md=20131125003452_BL </w:t>
      </w:r>
      <w:r w:rsidRPr="009A270B">
        <w:rPr>
          <w:lang w:val="ru-RU"/>
        </w:rPr>
        <w:t>(дата обращения: 13.01.2016)</w:t>
      </w:r>
      <w:r w:rsidRPr="00715E8D">
        <w:rPr>
          <w:rFonts w:eastAsia="Batang"/>
          <w:sz w:val="28"/>
          <w:szCs w:val="28"/>
          <w:lang w:val="ru-RU" w:eastAsia="ko-KR"/>
        </w:rPr>
        <w:t xml:space="preserve"> </w:t>
      </w:r>
    </w:p>
  </w:footnote>
  <w:footnote w:id="98">
    <w:p w:rsidR="00832258" w:rsidRPr="009A270B" w:rsidRDefault="00832258" w:rsidP="0084100F">
      <w:pPr>
        <w:pStyle w:val="a7"/>
        <w:spacing w:line="360" w:lineRule="auto"/>
        <w:rPr>
          <w:lang w:val="ru-RU"/>
        </w:rPr>
      </w:pPr>
      <w:r w:rsidRPr="009A270B">
        <w:rPr>
          <w:rStyle w:val="ae"/>
        </w:rPr>
        <w:footnoteRef/>
      </w:r>
      <w:r w:rsidRPr="00715E8D">
        <w:rPr>
          <w:lang w:val="ru-RU"/>
        </w:rPr>
        <w:t xml:space="preserve"> </w:t>
      </w:r>
      <w:r w:rsidRPr="009A270B">
        <w:rPr>
          <w:lang w:val="ru-RU"/>
        </w:rPr>
        <w:t>Российско-американское сотрудничество в сфере образования на современном этапе [Электронный ресурс] Режим доступа:</w:t>
      </w:r>
      <w:r w:rsidRPr="009A270B">
        <w:rPr>
          <w:lang w:val="ru-RU" w:eastAsia="ko-KR"/>
        </w:rPr>
        <w:t xml:space="preserve"> http://www.diplomy.su/shop/105.html </w:t>
      </w:r>
      <w:r w:rsidRPr="009A270B">
        <w:rPr>
          <w:lang w:val="ru-RU"/>
        </w:rPr>
        <w:t>(дата обращения: 13.01.2016)</w:t>
      </w:r>
    </w:p>
    <w:p w:rsidR="00832258" w:rsidRPr="009A270B" w:rsidRDefault="00832258" w:rsidP="0084100F">
      <w:pPr>
        <w:pStyle w:val="a7"/>
        <w:spacing w:line="360" w:lineRule="auto"/>
        <w:rPr>
          <w:lang w:val="ru-RU"/>
        </w:rPr>
      </w:pPr>
    </w:p>
  </w:footnote>
  <w:footnote w:id="99">
    <w:p w:rsidR="00832258" w:rsidRPr="009E0CAD" w:rsidRDefault="00832258">
      <w:pPr>
        <w:pStyle w:val="a7"/>
        <w:rPr>
          <w:lang w:val="ru-RU"/>
        </w:rPr>
      </w:pPr>
      <w:r>
        <w:rPr>
          <w:rStyle w:val="ae"/>
        </w:rPr>
        <w:footnoteRef/>
      </w:r>
      <w:r w:rsidRPr="009E0CAD">
        <w:rPr>
          <w:lang w:val="ru-RU"/>
        </w:rPr>
        <w:t xml:space="preserve"> </w:t>
      </w:r>
      <w:r w:rsidRPr="00AF6407">
        <w:rPr>
          <w:lang w:val="ru-RU"/>
        </w:rPr>
        <w:t xml:space="preserve">И.В. </w:t>
      </w:r>
      <w:proofErr w:type="spellStart"/>
      <w:r w:rsidRPr="00AF6407">
        <w:rPr>
          <w:lang w:val="ru-RU"/>
        </w:rPr>
        <w:t>Лазутина</w:t>
      </w:r>
      <w:proofErr w:type="spellEnd"/>
      <w:r w:rsidRPr="00AF6407">
        <w:rPr>
          <w:lang w:val="ru-RU"/>
        </w:rPr>
        <w:t xml:space="preserve">, В.А. </w:t>
      </w:r>
      <w:proofErr w:type="spellStart"/>
      <w:r w:rsidRPr="00AF6407">
        <w:rPr>
          <w:lang w:val="ru-RU"/>
        </w:rPr>
        <w:t>Нагорнов</w:t>
      </w:r>
      <w:proofErr w:type="spellEnd"/>
      <w:r w:rsidRPr="00AF6407">
        <w:rPr>
          <w:lang w:val="ru-RU"/>
        </w:rPr>
        <w:t xml:space="preserve">, М.Р. </w:t>
      </w:r>
      <w:proofErr w:type="spellStart"/>
      <w:r w:rsidRPr="00AF6407">
        <w:rPr>
          <w:lang w:val="ru-RU"/>
        </w:rPr>
        <w:t>Рахмангулов</w:t>
      </w:r>
      <w:proofErr w:type="spellEnd"/>
      <w:r w:rsidRPr="00AF6407">
        <w:rPr>
          <w:lang w:val="ru-RU"/>
        </w:rPr>
        <w:t xml:space="preserve">, А.Г. Сахаров, А.В. Шелепов. </w:t>
      </w:r>
      <w:r w:rsidRPr="000206FA">
        <w:rPr>
          <w:lang w:val="ru-RU"/>
        </w:rPr>
        <w:t>Систематизация лучших зарубежных подходов к реализации политики «мягкой силы»</w:t>
      </w:r>
      <w:r w:rsidRPr="000206FA">
        <w:rPr>
          <w:rFonts w:eastAsia="Malgun Gothic" w:hint="eastAsia"/>
          <w:lang w:val="ru-RU" w:eastAsia="ko-KR"/>
        </w:rPr>
        <w:t xml:space="preserve"> // </w:t>
      </w:r>
      <w:r w:rsidRPr="000206FA">
        <w:rPr>
          <w:rFonts w:eastAsia="Malgun Gothic"/>
          <w:lang w:val="ru-RU" w:eastAsia="ko-KR"/>
        </w:rPr>
        <w:t xml:space="preserve">Вестник международных организаций. 2014. </w:t>
      </w:r>
      <w:r>
        <w:rPr>
          <w:rFonts w:eastAsia="Malgun Gothic"/>
          <w:lang w:val="ru-RU" w:eastAsia="ko-KR"/>
        </w:rPr>
        <w:t>Т. 9. № 2. С. 23</w:t>
      </w:r>
      <w:r w:rsidRPr="009E0CAD">
        <w:rPr>
          <w:rFonts w:eastAsia="Malgun Gothic"/>
          <w:lang w:val="ru-RU" w:eastAsia="ko-KR"/>
        </w:rPr>
        <w:t>5</w:t>
      </w:r>
    </w:p>
  </w:footnote>
  <w:footnote w:id="100">
    <w:p w:rsidR="00832258" w:rsidRPr="009E0CAD" w:rsidRDefault="00832258">
      <w:pPr>
        <w:pStyle w:val="a7"/>
      </w:pPr>
      <w:r>
        <w:rPr>
          <w:rStyle w:val="ae"/>
        </w:rPr>
        <w:footnoteRef/>
      </w:r>
      <w:r w:rsidRPr="009E0CAD">
        <w:rPr>
          <w:lang w:val="ru-RU"/>
        </w:rPr>
        <w:t xml:space="preserve"> </w:t>
      </w:r>
      <w:r w:rsidRPr="00AF6407">
        <w:rPr>
          <w:lang w:val="ru-RU"/>
        </w:rPr>
        <w:t xml:space="preserve">И.В. </w:t>
      </w:r>
      <w:proofErr w:type="spellStart"/>
      <w:r w:rsidRPr="00AF6407">
        <w:rPr>
          <w:lang w:val="ru-RU"/>
        </w:rPr>
        <w:t>Лазутина</w:t>
      </w:r>
      <w:proofErr w:type="spellEnd"/>
      <w:r w:rsidRPr="00AF6407">
        <w:rPr>
          <w:lang w:val="ru-RU"/>
        </w:rPr>
        <w:t xml:space="preserve">, В.А. </w:t>
      </w:r>
      <w:proofErr w:type="spellStart"/>
      <w:r w:rsidRPr="00AF6407">
        <w:rPr>
          <w:lang w:val="ru-RU"/>
        </w:rPr>
        <w:t>Нагорнов</w:t>
      </w:r>
      <w:proofErr w:type="spellEnd"/>
      <w:r w:rsidRPr="00AF6407">
        <w:rPr>
          <w:lang w:val="ru-RU"/>
        </w:rPr>
        <w:t xml:space="preserve">, М.Р. </w:t>
      </w:r>
      <w:proofErr w:type="spellStart"/>
      <w:r w:rsidRPr="00AF6407">
        <w:rPr>
          <w:lang w:val="ru-RU"/>
        </w:rPr>
        <w:t>Рахмангулов</w:t>
      </w:r>
      <w:proofErr w:type="spellEnd"/>
      <w:r w:rsidRPr="00AF6407">
        <w:rPr>
          <w:lang w:val="ru-RU"/>
        </w:rPr>
        <w:t xml:space="preserve">, А.Г. Сахаров, А.В. Шелепов. </w:t>
      </w:r>
      <w:r w:rsidRPr="000206FA">
        <w:rPr>
          <w:lang w:val="ru-RU"/>
        </w:rPr>
        <w:t>Систематизация лучших зарубежных подходов к реализации политики «мягкой силы»</w:t>
      </w:r>
      <w:r w:rsidRPr="000206FA">
        <w:rPr>
          <w:rFonts w:eastAsia="Malgun Gothic" w:hint="eastAsia"/>
          <w:lang w:val="ru-RU" w:eastAsia="ko-KR"/>
        </w:rPr>
        <w:t xml:space="preserve"> // </w:t>
      </w:r>
      <w:r w:rsidRPr="000206FA">
        <w:rPr>
          <w:rFonts w:eastAsia="Malgun Gothic"/>
          <w:lang w:val="ru-RU" w:eastAsia="ko-KR"/>
        </w:rPr>
        <w:t xml:space="preserve">Вестник международных организаций. 2014. </w:t>
      </w:r>
      <w:r>
        <w:rPr>
          <w:rFonts w:eastAsia="Malgun Gothic"/>
          <w:lang w:val="ru-RU" w:eastAsia="ko-KR"/>
        </w:rPr>
        <w:t>Т. 9. № 2. С. 23</w:t>
      </w:r>
      <w:r>
        <w:rPr>
          <w:rFonts w:eastAsia="Malgun Gothic"/>
          <w:lang w:eastAsia="ko-KR"/>
        </w:rPr>
        <w:t>6</w:t>
      </w:r>
    </w:p>
  </w:footnote>
  <w:footnote w:id="101">
    <w:p w:rsidR="00832258" w:rsidRPr="00085A93" w:rsidRDefault="00832258" w:rsidP="00B50909">
      <w:pPr>
        <w:pStyle w:val="a7"/>
        <w:rPr>
          <w:rFonts w:eastAsia="Malgun Gothic"/>
          <w:lang w:val="ru-RU" w:eastAsia="ko-KR"/>
        </w:rPr>
      </w:pPr>
      <w:r>
        <w:rPr>
          <w:rStyle w:val="ae"/>
        </w:rPr>
        <w:footnoteRef/>
      </w:r>
      <w:r w:rsidRPr="00B50909">
        <w:rPr>
          <w:lang w:val="ru-RU"/>
        </w:rPr>
        <w:t xml:space="preserve"> </w:t>
      </w:r>
      <w:r w:rsidRPr="00AF6407">
        <w:rPr>
          <w:lang w:val="ru-RU"/>
        </w:rPr>
        <w:t xml:space="preserve">И.В. </w:t>
      </w:r>
      <w:proofErr w:type="spellStart"/>
      <w:r w:rsidRPr="00AF6407">
        <w:rPr>
          <w:lang w:val="ru-RU"/>
        </w:rPr>
        <w:t>Лазутина</w:t>
      </w:r>
      <w:proofErr w:type="spellEnd"/>
      <w:r w:rsidRPr="00AF6407">
        <w:rPr>
          <w:lang w:val="ru-RU"/>
        </w:rPr>
        <w:t xml:space="preserve">, В.А. </w:t>
      </w:r>
      <w:proofErr w:type="spellStart"/>
      <w:r w:rsidRPr="00AF6407">
        <w:rPr>
          <w:lang w:val="ru-RU"/>
        </w:rPr>
        <w:t>Нагорнов</w:t>
      </w:r>
      <w:proofErr w:type="spellEnd"/>
      <w:r w:rsidRPr="00AF6407">
        <w:rPr>
          <w:lang w:val="ru-RU"/>
        </w:rPr>
        <w:t xml:space="preserve">, М.Р. </w:t>
      </w:r>
      <w:proofErr w:type="spellStart"/>
      <w:r w:rsidRPr="00AF6407">
        <w:rPr>
          <w:lang w:val="ru-RU"/>
        </w:rPr>
        <w:t>Рахмангулов</w:t>
      </w:r>
      <w:proofErr w:type="spellEnd"/>
      <w:r w:rsidRPr="00AF6407">
        <w:rPr>
          <w:lang w:val="ru-RU"/>
        </w:rPr>
        <w:t xml:space="preserve">, А.Г. Сахаров, А.В. Шелепов. </w:t>
      </w:r>
      <w:r w:rsidRPr="000206FA">
        <w:rPr>
          <w:lang w:val="ru-RU"/>
        </w:rPr>
        <w:t>Систематизация лучших зарубежных подходов к реализации политики «мягкой силы»</w:t>
      </w:r>
      <w:r w:rsidRPr="000206FA">
        <w:rPr>
          <w:rFonts w:eastAsia="Malgun Gothic" w:hint="eastAsia"/>
          <w:lang w:val="ru-RU" w:eastAsia="ko-KR"/>
        </w:rPr>
        <w:t xml:space="preserve"> // </w:t>
      </w:r>
      <w:r w:rsidRPr="000206FA">
        <w:rPr>
          <w:rFonts w:eastAsia="Malgun Gothic"/>
          <w:lang w:val="ru-RU" w:eastAsia="ko-KR"/>
        </w:rPr>
        <w:t xml:space="preserve">Вестник международных организаций. 2014. </w:t>
      </w:r>
      <w:r>
        <w:rPr>
          <w:rFonts w:eastAsia="Malgun Gothic"/>
          <w:lang w:val="ru-RU" w:eastAsia="ko-KR"/>
        </w:rPr>
        <w:t>Т. 9. № 2. С. 236</w:t>
      </w:r>
    </w:p>
    <w:p w:rsidR="00832258" w:rsidRPr="00B50909" w:rsidRDefault="00832258">
      <w:pPr>
        <w:pStyle w:val="a7"/>
        <w:rPr>
          <w:lang w:val="ru-RU"/>
        </w:rPr>
      </w:pPr>
    </w:p>
  </w:footnote>
  <w:footnote w:id="102">
    <w:p w:rsidR="00832258" w:rsidRPr="00386DC1" w:rsidRDefault="00832258" w:rsidP="00E37F0E">
      <w:pPr>
        <w:pStyle w:val="a7"/>
        <w:jc w:val="left"/>
        <w:rPr>
          <w:rFonts w:eastAsia="맑은 고딕"/>
          <w:lang w:val="ru-RU" w:eastAsia="ko-KR"/>
        </w:rPr>
      </w:pPr>
      <w:r>
        <w:rPr>
          <w:rStyle w:val="ae"/>
        </w:rPr>
        <w:footnoteRef/>
      </w:r>
      <w:r w:rsidRPr="00B173C3">
        <w:rPr>
          <w:lang w:val="ru-RU" w:eastAsia="ko-KR"/>
        </w:rPr>
        <w:t xml:space="preserve"> </w:t>
      </w:r>
      <w:r w:rsidRPr="00386DC1">
        <w:rPr>
          <w:rFonts w:eastAsia="맑은 고딕"/>
          <w:lang w:val="ru-RU" w:eastAsia="ko-KR"/>
        </w:rPr>
        <w:t>외교통상부</w:t>
      </w:r>
      <w:r w:rsidRPr="00386DC1">
        <w:rPr>
          <w:rFonts w:eastAsia="맑은 고딕"/>
          <w:lang w:val="ru-RU" w:eastAsia="ko-KR"/>
        </w:rPr>
        <w:t>.</w:t>
      </w:r>
      <w:r w:rsidRPr="00386DC1">
        <w:rPr>
          <w:rFonts w:eastAsia="맑은 고딕"/>
          <w:lang w:val="ru-RU" w:eastAsia="ko-KR"/>
        </w:rPr>
        <w:t>문화외교메뉴얼</w:t>
      </w:r>
      <w:r w:rsidRPr="00386DC1">
        <w:rPr>
          <w:rFonts w:eastAsia="맑은 고딕"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</w:t>
      </w:r>
      <w:r w:rsidRPr="00386DC1">
        <w:rPr>
          <w:rFonts w:eastAsia="맑은 고딕"/>
          <w:lang w:val="ru-RU" w:eastAsia="ko-KR"/>
        </w:rPr>
        <w:t xml:space="preserve"> Мануал «культурной дипломатии. </w:t>
      </w:r>
      <w:proofErr w:type="gramStart"/>
      <w:r w:rsidRPr="00386DC1">
        <w:rPr>
          <w:rFonts w:eastAsia="맑은 고딕"/>
          <w:lang w:val="ru-RU" w:eastAsia="ko-KR"/>
        </w:rPr>
        <w:t>(</w:t>
      </w:r>
      <w:proofErr w:type="spellStart"/>
      <w:r w:rsidRPr="00386DC1">
        <w:rPr>
          <w:lang w:val="ru-RU"/>
        </w:rPr>
        <w:t>Оэгётонсанбу</w:t>
      </w:r>
      <w:proofErr w:type="spellEnd"/>
      <w:r w:rsidRPr="00386DC1">
        <w:rPr>
          <w:lang w:val="ru-RU"/>
        </w:rPr>
        <w:t>.</w:t>
      </w:r>
      <w:proofErr w:type="gramEnd"/>
      <w:r w:rsidRPr="00386DC1">
        <w:rPr>
          <w:lang w:val="ru-RU"/>
        </w:rPr>
        <w:t xml:space="preserve"> </w:t>
      </w:r>
      <w:proofErr w:type="spellStart"/>
      <w:proofErr w:type="gramStart"/>
      <w:r w:rsidRPr="00386DC1">
        <w:rPr>
          <w:lang w:val="ru-RU"/>
        </w:rPr>
        <w:t>Мунхойуэгё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мэнюол</w:t>
      </w:r>
      <w:proofErr w:type="spellEnd"/>
      <w:r w:rsidRPr="00386DC1">
        <w:rPr>
          <w:lang w:val="ru-RU"/>
        </w:rPr>
        <w:t>.).2010.</w:t>
      </w:r>
      <w:r w:rsidRPr="00386DC1">
        <w:rPr>
          <w:rFonts w:eastAsia="맑은 고딕"/>
          <w:lang w:val="ru-RU" w:eastAsia="ko-KR"/>
        </w:rPr>
        <w:t>С.8</w:t>
      </w:r>
      <w:proofErr w:type="gramEnd"/>
    </w:p>
  </w:footnote>
  <w:footnote w:id="103">
    <w:p w:rsidR="00832258" w:rsidRPr="00386DC1" w:rsidRDefault="00832258" w:rsidP="00E37F0E">
      <w:pPr>
        <w:pStyle w:val="a7"/>
        <w:jc w:val="left"/>
        <w:rPr>
          <w:rFonts w:eastAsia="맑은 고딕"/>
          <w:lang w:val="ru-RU" w:eastAsia="ko-KR"/>
        </w:rPr>
      </w:pPr>
      <w:r w:rsidRPr="00386DC1">
        <w:rPr>
          <w:rStyle w:val="ae"/>
        </w:rPr>
        <w:footnoteRef/>
      </w:r>
      <w:r w:rsidRPr="00386DC1">
        <w:rPr>
          <w:lang w:val="ru-RU" w:eastAsia="ko-KR"/>
        </w:rPr>
        <w:t xml:space="preserve"> </w:t>
      </w:r>
      <w:r w:rsidRPr="00386DC1">
        <w:rPr>
          <w:rFonts w:eastAsia="바탕"/>
          <w:lang w:eastAsia="ko-KR"/>
        </w:rPr>
        <w:t>박길성</w:t>
      </w:r>
      <w:r w:rsidRPr="00386DC1">
        <w:rPr>
          <w:rFonts w:eastAsia="바탕"/>
          <w:lang w:val="ru-RU" w:eastAsia="ko-KR"/>
        </w:rPr>
        <w:t>, [</w:t>
      </w:r>
      <w:r w:rsidRPr="00386DC1">
        <w:rPr>
          <w:rFonts w:eastAsia="바탕"/>
          <w:lang w:eastAsia="ko-KR"/>
        </w:rPr>
        <w:t>여의도포럼</w:t>
      </w:r>
      <w:r w:rsidRPr="00386DC1">
        <w:rPr>
          <w:rFonts w:eastAsia="바탕"/>
          <w:lang w:val="ru-RU" w:eastAsia="ko-KR"/>
        </w:rPr>
        <w:t>-</w:t>
      </w:r>
      <w:r w:rsidRPr="00386DC1">
        <w:rPr>
          <w:rFonts w:eastAsia="바탕"/>
          <w:lang w:eastAsia="ko-KR"/>
        </w:rPr>
        <w:t>박길성</w:t>
      </w:r>
      <w:r w:rsidRPr="00386DC1">
        <w:rPr>
          <w:rFonts w:eastAsia="바탕"/>
          <w:lang w:val="ru-RU" w:eastAsia="ko-KR"/>
        </w:rPr>
        <w:t xml:space="preserve">] </w:t>
      </w:r>
      <w:r w:rsidRPr="00386DC1">
        <w:rPr>
          <w:rFonts w:eastAsia="바탕"/>
          <w:lang w:eastAsia="ko-KR"/>
        </w:rPr>
        <w:t>한류</w:t>
      </w:r>
      <w:r w:rsidRPr="00386DC1">
        <w:rPr>
          <w:rFonts w:eastAsia="바탕"/>
          <w:lang w:val="ru-RU" w:eastAsia="ko-KR"/>
        </w:rPr>
        <w:t xml:space="preserve">, </w:t>
      </w:r>
      <w:r w:rsidRPr="00386DC1">
        <w:rPr>
          <w:rFonts w:eastAsia="바탕"/>
          <w:lang w:eastAsia="ko-KR"/>
        </w:rPr>
        <w:t>소프트</w:t>
      </w:r>
      <w:r w:rsidRPr="00386DC1">
        <w:rPr>
          <w:rFonts w:eastAsia="바탕"/>
          <w:lang w:val="ru-RU" w:eastAsia="ko-KR"/>
        </w:rPr>
        <w:t xml:space="preserve"> </w:t>
      </w:r>
      <w:r w:rsidRPr="00386DC1">
        <w:rPr>
          <w:rFonts w:eastAsia="바탕"/>
          <w:lang w:eastAsia="ko-KR"/>
        </w:rPr>
        <w:t>파워</w:t>
      </w:r>
      <w:r w:rsidRPr="00386DC1">
        <w:rPr>
          <w:rFonts w:eastAsia="바탕"/>
          <w:lang w:val="ru-RU" w:eastAsia="ko-KR"/>
        </w:rPr>
        <w:t xml:space="preserve">, </w:t>
      </w:r>
      <w:r w:rsidRPr="00386DC1">
        <w:rPr>
          <w:rFonts w:eastAsia="바탕"/>
          <w:lang w:eastAsia="ko-KR"/>
        </w:rPr>
        <w:t>그리고</w:t>
      </w:r>
      <w:r w:rsidRPr="00386DC1">
        <w:rPr>
          <w:rFonts w:eastAsia="바탕"/>
          <w:lang w:val="ru-RU" w:eastAsia="ko-KR"/>
        </w:rPr>
        <w:t xml:space="preserve"> </w:t>
      </w:r>
      <w:r w:rsidRPr="00386DC1">
        <w:rPr>
          <w:rFonts w:eastAsia="바탕"/>
          <w:lang w:eastAsia="ko-KR"/>
        </w:rPr>
        <w:t>공공외교</w:t>
      </w:r>
      <w:r w:rsidRPr="00386DC1">
        <w:rPr>
          <w:rFonts w:eastAsia="바탕"/>
          <w:bCs/>
          <w:lang w:val="ru-RU" w:eastAsia="ko-KR"/>
        </w:rPr>
        <w:t xml:space="preserve"> (Пак </w:t>
      </w:r>
      <w:proofErr w:type="spellStart"/>
      <w:r w:rsidRPr="00386DC1">
        <w:rPr>
          <w:rFonts w:eastAsia="바탕"/>
          <w:bCs/>
          <w:lang w:val="ru-RU" w:eastAsia="ko-KR"/>
        </w:rPr>
        <w:t>Гил</w:t>
      </w:r>
      <w:proofErr w:type="spellEnd"/>
      <w:r w:rsidRPr="00386DC1">
        <w:rPr>
          <w:rFonts w:eastAsia="바탕"/>
          <w:bCs/>
          <w:lang w:val="ru-RU" w:eastAsia="ko-KR"/>
        </w:rPr>
        <w:t xml:space="preserve"> Сон, </w:t>
      </w:r>
      <w:r w:rsidRPr="00386DC1">
        <w:rPr>
          <w:rFonts w:eastAsia="바탕"/>
          <w:lang w:val="ru-RU" w:eastAsia="ko-KR"/>
        </w:rPr>
        <w:t>[</w:t>
      </w:r>
      <w:proofErr w:type="spellStart"/>
      <w:r w:rsidRPr="00386DC1">
        <w:rPr>
          <w:rFonts w:eastAsia="바탕"/>
          <w:lang w:val="ru-RU" w:eastAsia="ko-KR"/>
        </w:rPr>
        <w:t>Йоидо</w:t>
      </w:r>
      <w:proofErr w:type="spellEnd"/>
      <w:r w:rsidRPr="00386DC1">
        <w:rPr>
          <w:rFonts w:eastAsia="바탕"/>
          <w:lang w:val="ru-RU" w:eastAsia="ko-KR"/>
        </w:rPr>
        <w:t xml:space="preserve"> форум -</w:t>
      </w:r>
      <w:r w:rsidRPr="00386DC1">
        <w:rPr>
          <w:rFonts w:eastAsia="바탕"/>
          <w:bCs/>
          <w:lang w:val="ru-RU" w:eastAsia="ko-KR"/>
        </w:rPr>
        <w:t xml:space="preserve"> Пак </w:t>
      </w:r>
      <w:proofErr w:type="spellStart"/>
      <w:r w:rsidRPr="00386DC1">
        <w:rPr>
          <w:rFonts w:eastAsia="바탕"/>
          <w:bCs/>
          <w:lang w:val="ru-RU" w:eastAsia="ko-KR"/>
        </w:rPr>
        <w:t>Гил</w:t>
      </w:r>
      <w:proofErr w:type="spellEnd"/>
      <w:r w:rsidRPr="00386DC1">
        <w:rPr>
          <w:rFonts w:eastAsia="바탕"/>
          <w:bCs/>
          <w:lang w:val="ru-RU" w:eastAsia="ko-KR"/>
        </w:rPr>
        <w:t xml:space="preserve"> Сон</w:t>
      </w:r>
      <w:r w:rsidRPr="00386DC1">
        <w:rPr>
          <w:rFonts w:eastAsia="바탕"/>
          <w:lang w:val="ru-RU" w:eastAsia="ko-KR"/>
        </w:rPr>
        <w:t xml:space="preserve">] </w:t>
      </w:r>
      <w:proofErr w:type="spellStart"/>
      <w:r w:rsidRPr="00386DC1">
        <w:rPr>
          <w:rFonts w:eastAsia="바탕"/>
          <w:bCs/>
          <w:lang w:val="ru-RU" w:eastAsia="ko-KR"/>
        </w:rPr>
        <w:t>Халлю</w:t>
      </w:r>
      <w:proofErr w:type="spellEnd"/>
      <w:r w:rsidRPr="00386DC1">
        <w:rPr>
          <w:rFonts w:eastAsia="바탕"/>
          <w:bCs/>
          <w:lang w:val="ru-RU" w:eastAsia="ko-KR"/>
        </w:rPr>
        <w:t>, Мягкая силы и общественная политика )(</w:t>
      </w:r>
      <w:r w:rsidRPr="00386DC1">
        <w:rPr>
          <w:lang w:val="ru-RU"/>
        </w:rPr>
        <w:t xml:space="preserve"> </w:t>
      </w:r>
      <w:r w:rsidRPr="00386DC1">
        <w:rPr>
          <w:rFonts w:eastAsia="맑은 고딕"/>
          <w:lang w:val="ru-RU" w:eastAsia="ko-KR"/>
        </w:rPr>
        <w:t>[</w:t>
      </w:r>
      <w:proofErr w:type="spellStart"/>
      <w:r w:rsidRPr="00386DC1">
        <w:rPr>
          <w:rFonts w:eastAsia="바탕"/>
          <w:bCs/>
          <w:lang w:val="ru-RU" w:eastAsia="ko-KR"/>
        </w:rPr>
        <w:t>Йоидофором</w:t>
      </w:r>
      <w:proofErr w:type="spellEnd"/>
      <w:r w:rsidRPr="00386DC1">
        <w:rPr>
          <w:rFonts w:eastAsia="바탕"/>
          <w:bCs/>
          <w:lang w:val="ru-RU" w:eastAsia="ko-KR"/>
        </w:rPr>
        <w:t xml:space="preserve">- </w:t>
      </w:r>
      <w:proofErr w:type="spellStart"/>
      <w:r w:rsidRPr="00386DC1">
        <w:rPr>
          <w:rFonts w:eastAsia="바탕"/>
          <w:bCs/>
          <w:lang w:val="ru-RU" w:eastAsia="ko-KR"/>
        </w:rPr>
        <w:t>Пакгилсон</w:t>
      </w:r>
      <w:proofErr w:type="spellEnd"/>
      <w:r w:rsidRPr="00386DC1">
        <w:rPr>
          <w:rFonts w:eastAsia="바탕"/>
          <w:bCs/>
          <w:lang w:val="ru-RU" w:eastAsia="ko-KR"/>
        </w:rPr>
        <w:t xml:space="preserve">] </w:t>
      </w:r>
      <w:proofErr w:type="spellStart"/>
      <w:r w:rsidRPr="00386DC1">
        <w:rPr>
          <w:rFonts w:eastAsia="바탕"/>
          <w:bCs/>
          <w:lang w:val="ru-RU" w:eastAsia="ko-KR"/>
        </w:rPr>
        <w:t>Халлю</w:t>
      </w:r>
      <w:proofErr w:type="spellEnd"/>
      <w:r w:rsidRPr="00386DC1">
        <w:rPr>
          <w:rFonts w:eastAsia="바탕"/>
          <w:bCs/>
          <w:lang w:val="ru-RU" w:eastAsia="ko-KR"/>
        </w:rPr>
        <w:t xml:space="preserve">, Софт </w:t>
      </w:r>
      <w:proofErr w:type="spellStart"/>
      <w:r w:rsidRPr="00386DC1">
        <w:rPr>
          <w:rFonts w:eastAsia="바탕"/>
          <w:bCs/>
          <w:lang w:val="ru-RU" w:eastAsia="ko-KR"/>
        </w:rPr>
        <w:t>пао</w:t>
      </w:r>
      <w:proofErr w:type="spellEnd"/>
      <w:r w:rsidRPr="00386DC1">
        <w:rPr>
          <w:rFonts w:eastAsia="바탕"/>
          <w:bCs/>
          <w:lang w:val="ru-RU" w:eastAsia="ko-KR"/>
        </w:rPr>
        <w:t xml:space="preserve">, </w:t>
      </w:r>
      <w:proofErr w:type="spellStart"/>
      <w:r w:rsidRPr="00386DC1">
        <w:rPr>
          <w:rFonts w:eastAsia="바탕"/>
          <w:bCs/>
          <w:lang w:val="ru-RU" w:eastAsia="ko-KR"/>
        </w:rPr>
        <w:t>Гыриго</w:t>
      </w:r>
      <w:proofErr w:type="spellEnd"/>
      <w:r w:rsidRPr="00386DC1">
        <w:rPr>
          <w:rFonts w:eastAsia="바탕"/>
          <w:bCs/>
          <w:lang w:val="ru-RU" w:eastAsia="ko-KR"/>
        </w:rPr>
        <w:t xml:space="preserve"> </w:t>
      </w:r>
      <w:proofErr w:type="spellStart"/>
      <w:r w:rsidRPr="00386DC1">
        <w:rPr>
          <w:rFonts w:eastAsia="바탕"/>
          <w:bCs/>
          <w:lang w:val="ru-RU" w:eastAsia="ko-KR"/>
        </w:rPr>
        <w:t>Гонгоноэгё</w:t>
      </w:r>
      <w:proofErr w:type="spellEnd"/>
      <w:r w:rsidRPr="00386DC1">
        <w:rPr>
          <w:rFonts w:eastAsia="맑은 고딕"/>
          <w:lang w:val="ru-RU" w:eastAsia="ko-KR"/>
        </w:rPr>
        <w:t xml:space="preserve">) </w:t>
      </w:r>
      <w:r w:rsidRPr="00386DC1">
        <w:rPr>
          <w:lang w:val="ru-RU"/>
        </w:rPr>
        <w:t xml:space="preserve">[Электронный ресурс] Режим доступа: http://news.kmib.co.kr/article/view.asp?arcid=0007627812&amp;code=11171316 (дата обращения: </w:t>
      </w:r>
      <w:r w:rsidRPr="00386DC1">
        <w:rPr>
          <w:rFonts w:eastAsia="맑은 고딕"/>
          <w:lang w:val="ru-RU" w:eastAsia="ko-KR"/>
        </w:rPr>
        <w:t>06</w:t>
      </w:r>
      <w:r w:rsidRPr="00386DC1">
        <w:rPr>
          <w:lang w:val="ru-RU"/>
        </w:rPr>
        <w:t>.</w:t>
      </w:r>
      <w:r w:rsidRPr="00386DC1">
        <w:rPr>
          <w:rFonts w:eastAsia="맑은 고딕"/>
          <w:lang w:val="ru-RU" w:eastAsia="ko-KR"/>
        </w:rPr>
        <w:t>06</w:t>
      </w:r>
      <w:r w:rsidRPr="00386DC1">
        <w:rPr>
          <w:lang w:val="ru-RU"/>
        </w:rPr>
        <w:t>.201</w:t>
      </w:r>
      <w:r w:rsidRPr="00386DC1">
        <w:rPr>
          <w:rFonts w:eastAsia="맑은 고딕"/>
          <w:lang w:val="ru-RU" w:eastAsia="ko-KR"/>
        </w:rPr>
        <w:t>5</w:t>
      </w:r>
      <w:r w:rsidRPr="00386DC1">
        <w:rPr>
          <w:lang w:val="ru-RU"/>
        </w:rPr>
        <w:t>).</w:t>
      </w:r>
    </w:p>
  </w:footnote>
  <w:footnote w:id="104">
    <w:p w:rsidR="00832258" w:rsidRPr="00386DC1" w:rsidRDefault="00832258" w:rsidP="00E37F0E">
      <w:pPr>
        <w:pStyle w:val="a7"/>
        <w:jc w:val="left"/>
        <w:rPr>
          <w:lang w:val="ru-RU"/>
        </w:rPr>
      </w:pPr>
      <w:r w:rsidRPr="00386DC1">
        <w:rPr>
          <w:rStyle w:val="ae"/>
        </w:rPr>
        <w:footnoteRef/>
      </w:r>
      <w:r w:rsidRPr="00386DC1">
        <w:rPr>
          <w:lang w:val="ru-RU"/>
        </w:rPr>
        <w:t xml:space="preserve"> </w:t>
      </w:r>
      <w:r w:rsidRPr="00386DC1">
        <w:t>Soft</w:t>
      </w:r>
      <w:r w:rsidRPr="00386DC1">
        <w:rPr>
          <w:lang w:val="ru-RU"/>
        </w:rPr>
        <w:t xml:space="preserve"> </w:t>
      </w:r>
      <w:r w:rsidRPr="00386DC1">
        <w:t>Power</w:t>
      </w:r>
      <w:r w:rsidRPr="00386DC1">
        <w:rPr>
          <w:lang w:val="ru-RU"/>
        </w:rPr>
        <w:t xml:space="preserve"> </w:t>
      </w:r>
      <w:r w:rsidRPr="00386DC1">
        <w:t>Survey</w:t>
      </w:r>
      <w:r w:rsidRPr="00386DC1">
        <w:rPr>
          <w:lang w:val="ru-RU"/>
        </w:rPr>
        <w:t xml:space="preserve"> 2013[Электронный ресурс] </w:t>
      </w:r>
      <w:r w:rsidRPr="00386DC1">
        <w:t>URL</w:t>
      </w:r>
      <w:r w:rsidRPr="00386DC1">
        <w:rPr>
          <w:lang w:val="ru-RU"/>
        </w:rPr>
        <w:t xml:space="preserve">:  </w:t>
      </w:r>
      <w:r w:rsidRPr="00386DC1">
        <w:t>http</w:t>
      </w:r>
      <w:r w:rsidRPr="00386DC1">
        <w:rPr>
          <w:lang w:val="ru-RU"/>
        </w:rPr>
        <w:t>://</w:t>
      </w:r>
      <w:r w:rsidRPr="00386DC1">
        <w:t>monocle</w:t>
      </w:r>
      <w:r w:rsidRPr="00386DC1">
        <w:rPr>
          <w:lang w:val="ru-RU"/>
        </w:rPr>
        <w:t>.</w:t>
      </w:r>
      <w:r w:rsidRPr="00386DC1">
        <w:t>com</w:t>
      </w:r>
      <w:r w:rsidRPr="00386DC1">
        <w:rPr>
          <w:lang w:val="ru-RU"/>
        </w:rPr>
        <w:t>/</w:t>
      </w:r>
      <w:r w:rsidRPr="00386DC1">
        <w:t>film</w:t>
      </w:r>
      <w:r w:rsidRPr="00386DC1">
        <w:rPr>
          <w:lang w:val="ru-RU"/>
        </w:rPr>
        <w:t>/</w:t>
      </w:r>
      <w:r w:rsidRPr="00386DC1">
        <w:t>affairs</w:t>
      </w:r>
      <w:r w:rsidRPr="00386DC1">
        <w:rPr>
          <w:lang w:val="ru-RU"/>
        </w:rPr>
        <w:t>/</w:t>
      </w:r>
      <w:r w:rsidRPr="00386DC1">
        <w:t>soft</w:t>
      </w:r>
      <w:r w:rsidRPr="00386DC1">
        <w:rPr>
          <w:lang w:val="ru-RU"/>
        </w:rPr>
        <w:t>-</w:t>
      </w:r>
      <w:r w:rsidRPr="00386DC1">
        <w:t>power</w:t>
      </w:r>
      <w:r w:rsidRPr="00386DC1">
        <w:rPr>
          <w:lang w:val="ru-RU"/>
        </w:rPr>
        <w:t>-</w:t>
      </w:r>
      <w:r w:rsidRPr="00386DC1">
        <w:t>survey</w:t>
      </w:r>
      <w:r w:rsidRPr="00386DC1">
        <w:rPr>
          <w:lang w:val="ru-RU"/>
        </w:rPr>
        <w:t>-2013//</w:t>
      </w:r>
      <w:r w:rsidRPr="00386DC1">
        <w:rPr>
          <w:rStyle w:val="apple-converted-space"/>
          <w:lang w:val="ru-RU"/>
        </w:rPr>
        <w:t xml:space="preserve"> (дата</w:t>
      </w:r>
      <w:r w:rsidRPr="00386DC1">
        <w:rPr>
          <w:lang w:val="ru-RU"/>
        </w:rPr>
        <w:t xml:space="preserve"> обращения</w:t>
      </w:r>
      <w:r w:rsidRPr="00386DC1">
        <w:rPr>
          <w:lang w:val="ru-RU" w:eastAsia="ko-KR"/>
        </w:rPr>
        <w:t>: 06.06.2015)</w:t>
      </w:r>
    </w:p>
  </w:footnote>
  <w:footnote w:id="105">
    <w:p w:rsidR="00832258" w:rsidRPr="00E6446C" w:rsidRDefault="00832258" w:rsidP="00E37F0E">
      <w:pPr>
        <w:pStyle w:val="a7"/>
        <w:rPr>
          <w:lang w:val="ru-RU"/>
        </w:rPr>
      </w:pPr>
      <w:r>
        <w:rPr>
          <w:rStyle w:val="ae"/>
        </w:rPr>
        <w:footnoteRef/>
      </w:r>
      <w:r w:rsidRPr="00E6446C">
        <w:rPr>
          <w:lang w:val="ru-RU"/>
        </w:rPr>
        <w:t xml:space="preserve"> </w:t>
      </w:r>
      <w:r w:rsidRPr="002B5470">
        <w:t>Soft</w:t>
      </w:r>
      <w:r w:rsidRPr="00E6446C">
        <w:rPr>
          <w:lang w:val="ru-RU"/>
        </w:rPr>
        <w:t xml:space="preserve"> </w:t>
      </w:r>
      <w:r w:rsidRPr="002B5470">
        <w:t>Power</w:t>
      </w:r>
      <w:r w:rsidRPr="00E6446C">
        <w:rPr>
          <w:lang w:val="ru-RU"/>
        </w:rPr>
        <w:t xml:space="preserve"> </w:t>
      </w:r>
      <w:r w:rsidRPr="002B5470">
        <w:t>Survey</w:t>
      </w:r>
      <w:r w:rsidRPr="00E6446C">
        <w:rPr>
          <w:lang w:val="ru-RU"/>
        </w:rPr>
        <w:t xml:space="preserve"> 2014/15 </w:t>
      </w:r>
      <w:r>
        <w:rPr>
          <w:lang w:val="ru-RU"/>
        </w:rPr>
        <w:t xml:space="preserve">[Электронный ресурс] </w:t>
      </w:r>
      <w:r>
        <w:t>URL</w:t>
      </w:r>
      <w:r>
        <w:rPr>
          <w:lang w:val="ru-RU"/>
        </w:rPr>
        <w:t xml:space="preserve">: </w:t>
      </w:r>
      <w:r w:rsidRPr="00E6446C">
        <w:rPr>
          <w:lang w:val="ru-RU"/>
        </w:rPr>
        <w:t xml:space="preserve"> </w:t>
      </w:r>
      <w:r w:rsidRPr="002B5470">
        <w:t>http</w:t>
      </w:r>
      <w:r w:rsidRPr="00E6446C">
        <w:rPr>
          <w:lang w:val="ru-RU"/>
        </w:rPr>
        <w:t>://</w:t>
      </w:r>
      <w:r w:rsidRPr="002B5470">
        <w:t>monocle</w:t>
      </w:r>
      <w:r w:rsidRPr="00E6446C">
        <w:rPr>
          <w:lang w:val="ru-RU"/>
        </w:rPr>
        <w:t>.</w:t>
      </w:r>
      <w:r w:rsidRPr="002B5470">
        <w:t>com</w:t>
      </w:r>
      <w:r w:rsidRPr="00E6446C">
        <w:rPr>
          <w:lang w:val="ru-RU"/>
        </w:rPr>
        <w:t>/</w:t>
      </w:r>
      <w:r w:rsidRPr="002B5470">
        <w:t>film</w:t>
      </w:r>
      <w:r w:rsidRPr="00E6446C">
        <w:rPr>
          <w:lang w:val="ru-RU"/>
        </w:rPr>
        <w:t>/</w:t>
      </w:r>
      <w:r w:rsidRPr="002B5470">
        <w:t>Affairs</w:t>
      </w:r>
      <w:r w:rsidRPr="00E6446C">
        <w:rPr>
          <w:lang w:val="ru-RU"/>
        </w:rPr>
        <w:t>/</w:t>
      </w:r>
      <w:r w:rsidRPr="002B5470">
        <w:t>soft</w:t>
      </w:r>
      <w:r w:rsidRPr="00E6446C">
        <w:rPr>
          <w:lang w:val="ru-RU"/>
        </w:rPr>
        <w:t>-</w:t>
      </w:r>
      <w:r w:rsidRPr="002B5470">
        <w:t>power</w:t>
      </w:r>
      <w:r w:rsidRPr="00E6446C">
        <w:rPr>
          <w:lang w:val="ru-RU"/>
        </w:rPr>
        <w:t>-</w:t>
      </w:r>
      <w:r w:rsidRPr="002B5470">
        <w:t>survey</w:t>
      </w:r>
      <w:r w:rsidRPr="00E6446C">
        <w:rPr>
          <w:lang w:val="ru-RU"/>
        </w:rPr>
        <w:t>-2014-15/</w:t>
      </w:r>
      <w:r>
        <w:rPr>
          <w:rStyle w:val="apple-converted-space"/>
          <w:lang w:val="ru-RU"/>
        </w:rPr>
        <w:t>(дата</w:t>
      </w:r>
      <w:r>
        <w:rPr>
          <w:lang w:val="ru-RU"/>
        </w:rPr>
        <w:t xml:space="preserve"> обращения</w:t>
      </w:r>
      <w:r>
        <w:rPr>
          <w:lang w:val="ru-RU" w:eastAsia="ko-KR"/>
        </w:rPr>
        <w:t>: 06.06.2015)</w:t>
      </w:r>
    </w:p>
  </w:footnote>
  <w:footnote w:id="106">
    <w:p w:rsidR="00832258" w:rsidRPr="00386DC1" w:rsidRDefault="00832258" w:rsidP="00E37F0E">
      <w:pPr>
        <w:pStyle w:val="a7"/>
        <w:rPr>
          <w:rFonts w:eastAsia="맑은 고딕"/>
          <w:lang w:val="ru-RU" w:eastAsia="ko-KR"/>
        </w:rPr>
      </w:pPr>
      <w:r>
        <w:rPr>
          <w:rStyle w:val="ae"/>
        </w:rPr>
        <w:footnoteRef/>
      </w:r>
      <w:r w:rsidRPr="00386DC1">
        <w:rPr>
          <w:rFonts w:eastAsia="맑은 고딕"/>
          <w:lang w:val="ru-RU" w:eastAsia="ko-KR"/>
        </w:rPr>
        <w:t>외교통상부</w:t>
      </w:r>
      <w:r w:rsidRPr="00386DC1">
        <w:rPr>
          <w:rFonts w:eastAsia="맑은 고딕"/>
          <w:lang w:val="ru-RU" w:eastAsia="ko-KR"/>
        </w:rPr>
        <w:t>.</w:t>
      </w:r>
      <w:r w:rsidRPr="00386DC1">
        <w:rPr>
          <w:rFonts w:eastAsia="맑은 고딕"/>
          <w:lang w:val="ru-RU" w:eastAsia="ko-KR"/>
        </w:rPr>
        <w:t>문화외교메뉴얼</w:t>
      </w:r>
      <w:r w:rsidRPr="00386DC1">
        <w:rPr>
          <w:rFonts w:eastAsia="맑은 고딕"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</w:t>
      </w:r>
      <w:r w:rsidRPr="00386DC1">
        <w:rPr>
          <w:rFonts w:eastAsia="맑은 고딕"/>
          <w:lang w:val="ru-RU" w:eastAsia="ko-KR"/>
        </w:rPr>
        <w:t xml:space="preserve"> Мануал «культурной дипломатии. </w:t>
      </w:r>
      <w:proofErr w:type="gramStart"/>
      <w:r w:rsidRPr="00386DC1">
        <w:rPr>
          <w:rFonts w:eastAsia="맑은 고딕"/>
          <w:lang w:val="ru-RU" w:eastAsia="ko-KR"/>
        </w:rPr>
        <w:t>(</w:t>
      </w:r>
      <w:proofErr w:type="spellStart"/>
      <w:r w:rsidRPr="00386DC1">
        <w:rPr>
          <w:lang w:val="ru-RU"/>
        </w:rPr>
        <w:t>Оэгётонсанбу</w:t>
      </w:r>
      <w:proofErr w:type="spellEnd"/>
      <w:r w:rsidRPr="00386DC1">
        <w:rPr>
          <w:lang w:val="ru-RU"/>
        </w:rPr>
        <w:t>.</w:t>
      </w:r>
      <w:proofErr w:type="gramEnd"/>
      <w:r w:rsidRPr="00386DC1">
        <w:rPr>
          <w:lang w:val="ru-RU"/>
        </w:rPr>
        <w:t xml:space="preserve"> </w:t>
      </w:r>
      <w:proofErr w:type="spellStart"/>
      <w:proofErr w:type="gramStart"/>
      <w:r w:rsidRPr="00386DC1">
        <w:rPr>
          <w:lang w:val="ru-RU"/>
        </w:rPr>
        <w:t>Мунхойуэгё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мэнюол</w:t>
      </w:r>
      <w:proofErr w:type="spellEnd"/>
      <w:r w:rsidRPr="00386DC1">
        <w:rPr>
          <w:lang w:val="ru-RU"/>
        </w:rPr>
        <w:t>.).2010.</w:t>
      </w:r>
      <w:proofErr w:type="gramEnd"/>
      <w:r w:rsidRPr="00E37F0E">
        <w:rPr>
          <w:lang w:val="ru-RU"/>
        </w:rPr>
        <w:t xml:space="preserve"> </w:t>
      </w:r>
      <w:r>
        <w:rPr>
          <w:rFonts w:eastAsia="맑은 고딕"/>
          <w:lang w:val="ru-RU" w:eastAsia="ko-KR"/>
        </w:rPr>
        <w:t>С.12.</w:t>
      </w:r>
    </w:p>
  </w:footnote>
  <w:footnote w:id="107">
    <w:p w:rsidR="00832258" w:rsidRPr="00DF74A2" w:rsidRDefault="00832258" w:rsidP="00E37F0E">
      <w:pPr>
        <w:pStyle w:val="a7"/>
        <w:jc w:val="left"/>
        <w:rPr>
          <w:lang w:val="ru-RU" w:eastAsia="ko-KR"/>
        </w:rPr>
      </w:pPr>
      <w:r>
        <w:rPr>
          <w:rStyle w:val="ae"/>
        </w:rPr>
        <w:footnoteRef/>
      </w:r>
      <w:r w:rsidRPr="00DF74A2">
        <w:rPr>
          <w:rFonts w:ascii="바탕" w:eastAsia="바탕" w:hAnsi="바탕" w:cs="바탕" w:hint="eastAsia"/>
          <w:lang w:eastAsia="ko-KR"/>
        </w:rPr>
        <w:t>박강호</w:t>
      </w:r>
      <w:r w:rsidRPr="00FC02C0">
        <w:rPr>
          <w:rFonts w:ascii="바탕" w:eastAsia="바탕" w:hAnsi="바탕" w:cs="바탕" w:hint="eastAsia"/>
          <w:lang w:val="ru-RU" w:eastAsia="ko-KR"/>
        </w:rPr>
        <w:t>,</w:t>
      </w:r>
      <w:r w:rsidRPr="00FC02C0">
        <w:rPr>
          <w:lang w:val="ru-RU"/>
        </w:rPr>
        <w:t xml:space="preserve"> </w:t>
      </w:r>
      <w:r w:rsidRPr="00FC02C0">
        <w:rPr>
          <w:rFonts w:ascii="바탕" w:eastAsia="바탕" w:hAnsi="바탕" w:cs="바탕"/>
          <w:lang w:val="ru-RU" w:eastAsia="ko-KR"/>
        </w:rPr>
        <w:t>[</w:t>
      </w:r>
      <w:r w:rsidRPr="00FC02C0">
        <w:rPr>
          <w:rFonts w:ascii="바탕" w:eastAsia="바탕" w:hAnsi="바탕" w:cs="바탕" w:hint="eastAsia"/>
          <w:lang w:val="ru-RU" w:eastAsia="ko-KR"/>
        </w:rPr>
        <w:t>독자</w:t>
      </w:r>
      <w:r w:rsidRPr="00FC02C0">
        <w:rPr>
          <w:rFonts w:ascii="바탕" w:eastAsia="바탕" w:hAnsi="바탕" w:cs="바탕"/>
          <w:lang w:val="ru-RU" w:eastAsia="ko-KR"/>
        </w:rPr>
        <w:t xml:space="preserve"> </w:t>
      </w:r>
      <w:r w:rsidRPr="00FC02C0">
        <w:rPr>
          <w:rFonts w:ascii="바탕" w:eastAsia="바탕" w:hAnsi="바탕" w:cs="바탕" w:hint="eastAsia"/>
          <w:lang w:val="ru-RU" w:eastAsia="ko-KR"/>
        </w:rPr>
        <w:t>칼럼</w:t>
      </w:r>
      <w:r w:rsidRPr="00FC02C0">
        <w:rPr>
          <w:rFonts w:ascii="바탕" w:eastAsia="바탕" w:hAnsi="바탕" w:cs="바탕"/>
          <w:lang w:val="ru-RU" w:eastAsia="ko-KR"/>
        </w:rPr>
        <w:t>]</w:t>
      </w:r>
      <w:r>
        <w:rPr>
          <w:rFonts w:ascii="바탕" w:eastAsia="바탕" w:hAnsi="바탕" w:cs="바탕" w:hint="eastAsia"/>
          <w:lang w:eastAsia="ko-KR"/>
        </w:rPr>
        <w:t>한국</w:t>
      </w:r>
      <w:r w:rsidRPr="00FC02C0">
        <w:rPr>
          <w:lang w:val="ru-RU" w:eastAsia="ko-KR"/>
        </w:rPr>
        <w:t>, '</w:t>
      </w:r>
      <w:r>
        <w:rPr>
          <w:rFonts w:ascii="바탕" w:eastAsia="바탕" w:hAnsi="바탕" w:cs="바탕" w:hint="eastAsia"/>
          <w:lang w:eastAsia="ko-KR"/>
        </w:rPr>
        <w:t>소프트</w:t>
      </w:r>
      <w:r w:rsidRPr="00FC02C0">
        <w:rPr>
          <w:lang w:val="ru-RU" w:eastAsia="ko-KR"/>
        </w:rPr>
        <w:t xml:space="preserve"> </w:t>
      </w:r>
      <w:r>
        <w:rPr>
          <w:rFonts w:ascii="바탕" w:eastAsia="바탕" w:hAnsi="바탕" w:cs="바탕" w:hint="eastAsia"/>
          <w:lang w:eastAsia="ko-KR"/>
        </w:rPr>
        <w:t>파워</w:t>
      </w:r>
      <w:r w:rsidRPr="00FC02C0">
        <w:rPr>
          <w:lang w:val="ru-RU" w:eastAsia="ko-KR"/>
        </w:rPr>
        <w:t xml:space="preserve">' </w:t>
      </w:r>
      <w:r>
        <w:rPr>
          <w:rFonts w:ascii="바탕" w:eastAsia="바탕" w:hAnsi="바탕" w:cs="바탕" w:hint="eastAsia"/>
          <w:lang w:eastAsia="ko-KR"/>
        </w:rPr>
        <w:t>키우려면</w:t>
      </w:r>
      <w:r w:rsidRPr="002B5470">
        <w:rPr>
          <w:rFonts w:eastAsia="바탕"/>
          <w:bCs/>
          <w:lang w:val="ru-RU" w:eastAsia="ko-KR"/>
        </w:rPr>
        <w:t>(Пак</w:t>
      </w:r>
      <w:r>
        <w:rPr>
          <w:rFonts w:eastAsia="바탕" w:hint="eastAsia"/>
          <w:bCs/>
          <w:lang w:val="ru-RU" w:eastAsia="ko-KR"/>
        </w:rPr>
        <w:t xml:space="preserve"> </w:t>
      </w:r>
      <w:r>
        <w:rPr>
          <w:rFonts w:eastAsia="바탕"/>
          <w:bCs/>
          <w:lang w:val="ru-RU" w:eastAsia="ko-KR"/>
        </w:rPr>
        <w:t>Кан Хо</w:t>
      </w:r>
      <w:r w:rsidRPr="002B5470">
        <w:rPr>
          <w:rFonts w:eastAsia="바탕"/>
          <w:bCs/>
          <w:lang w:val="ru-RU" w:eastAsia="ko-KR"/>
        </w:rPr>
        <w:t xml:space="preserve">, </w:t>
      </w:r>
      <w:r w:rsidRPr="002B5470">
        <w:rPr>
          <w:rFonts w:eastAsia="바탕"/>
          <w:lang w:val="ru-RU" w:eastAsia="ko-KR"/>
        </w:rPr>
        <w:t>[</w:t>
      </w:r>
      <w:r>
        <w:rPr>
          <w:rFonts w:eastAsia="바탕"/>
          <w:lang w:val="ru-RU" w:eastAsia="ko-KR"/>
        </w:rPr>
        <w:t>Колонка читателя</w:t>
      </w:r>
      <w:r w:rsidRPr="002B5470">
        <w:rPr>
          <w:rFonts w:eastAsia="바탕"/>
          <w:lang w:val="ru-RU" w:eastAsia="ko-KR"/>
        </w:rPr>
        <w:t xml:space="preserve">] </w:t>
      </w:r>
      <w:r>
        <w:rPr>
          <w:rFonts w:eastAsia="바탕"/>
          <w:lang w:val="ru-RU" w:eastAsia="ko-KR"/>
        </w:rPr>
        <w:t xml:space="preserve"> Республика Корея</w:t>
      </w:r>
      <w:r>
        <w:rPr>
          <w:rFonts w:eastAsia="바탕" w:hint="eastAsia"/>
          <w:lang w:val="ru-RU" w:eastAsia="ko-KR"/>
        </w:rPr>
        <w:t xml:space="preserve">, </w:t>
      </w:r>
      <w:r>
        <w:rPr>
          <w:rFonts w:eastAsia="바탕"/>
          <w:lang w:val="ru-RU" w:eastAsia="ko-KR"/>
        </w:rPr>
        <w:t xml:space="preserve">чтобы повышать </w:t>
      </w:r>
      <w:r w:rsidRPr="00FC02C0">
        <w:rPr>
          <w:rFonts w:eastAsia="맑은 고딕"/>
          <w:szCs w:val="28"/>
          <w:lang w:val="ru-RU"/>
        </w:rPr>
        <w:t>«мя</w:t>
      </w:r>
      <w:r>
        <w:rPr>
          <w:rFonts w:eastAsia="맑은 고딕"/>
          <w:szCs w:val="28"/>
          <w:lang w:val="ru-RU"/>
        </w:rPr>
        <w:t>гкую силу</w:t>
      </w:r>
      <w:r w:rsidRPr="00FC02C0">
        <w:rPr>
          <w:rFonts w:eastAsia="맑은 고딕"/>
          <w:szCs w:val="28"/>
          <w:lang w:val="ru-RU"/>
        </w:rPr>
        <w:t>»</w:t>
      </w:r>
      <w:r>
        <w:rPr>
          <w:rFonts w:eastAsia="바탕"/>
          <w:lang w:val="ru-RU" w:eastAsia="ko-KR"/>
        </w:rPr>
        <w:t xml:space="preserve"> (</w:t>
      </w:r>
      <w:r w:rsidRPr="002B5470">
        <w:rPr>
          <w:rFonts w:eastAsia="바탕"/>
          <w:bCs/>
          <w:lang w:val="ru-RU" w:eastAsia="ko-KR"/>
        </w:rPr>
        <w:t>Пак</w:t>
      </w:r>
      <w:r>
        <w:rPr>
          <w:rFonts w:eastAsia="바탕" w:hint="eastAsia"/>
          <w:bCs/>
          <w:lang w:val="ru-RU" w:eastAsia="ko-KR"/>
        </w:rPr>
        <w:t xml:space="preserve"> </w:t>
      </w:r>
      <w:proofErr w:type="spellStart"/>
      <w:r>
        <w:rPr>
          <w:rFonts w:eastAsia="바탕"/>
          <w:bCs/>
          <w:lang w:val="ru-RU" w:eastAsia="ko-KR"/>
        </w:rPr>
        <w:t>Ган</w:t>
      </w:r>
      <w:proofErr w:type="spellEnd"/>
      <w:r>
        <w:rPr>
          <w:rFonts w:eastAsia="바탕"/>
          <w:bCs/>
          <w:lang w:val="ru-RU" w:eastAsia="ko-KR"/>
        </w:rPr>
        <w:t xml:space="preserve"> Хо</w:t>
      </w:r>
      <w:r w:rsidRPr="002B5470">
        <w:rPr>
          <w:rFonts w:eastAsia="바탕"/>
          <w:bCs/>
          <w:lang w:val="ru-RU" w:eastAsia="ko-KR"/>
        </w:rPr>
        <w:t xml:space="preserve">, </w:t>
      </w:r>
      <w:r w:rsidRPr="002B5470">
        <w:rPr>
          <w:rFonts w:eastAsia="바탕"/>
          <w:lang w:val="ru-RU" w:eastAsia="ko-KR"/>
        </w:rPr>
        <w:t>[</w:t>
      </w:r>
      <w:proofErr w:type="spellStart"/>
      <w:r>
        <w:rPr>
          <w:rFonts w:eastAsia="바탕"/>
          <w:lang w:val="ru-RU" w:eastAsia="ko-KR"/>
        </w:rPr>
        <w:t>Докджа</w:t>
      </w:r>
      <w:proofErr w:type="spellEnd"/>
      <w:r>
        <w:rPr>
          <w:rFonts w:eastAsia="바탕"/>
          <w:lang w:val="ru-RU" w:eastAsia="ko-KR"/>
        </w:rPr>
        <w:t xml:space="preserve"> Калом</w:t>
      </w:r>
      <w:r w:rsidRPr="002B5470">
        <w:rPr>
          <w:rFonts w:eastAsia="바탕"/>
          <w:lang w:val="ru-RU" w:eastAsia="ko-KR"/>
        </w:rPr>
        <w:t xml:space="preserve">] </w:t>
      </w:r>
      <w:r>
        <w:rPr>
          <w:rFonts w:eastAsia="바탕"/>
          <w:lang w:val="ru-RU" w:eastAsia="ko-KR"/>
        </w:rPr>
        <w:t xml:space="preserve"> </w:t>
      </w:r>
      <w:proofErr w:type="spellStart"/>
      <w:r>
        <w:rPr>
          <w:rFonts w:eastAsia="바탕"/>
          <w:lang w:val="ru-RU" w:eastAsia="ko-KR"/>
        </w:rPr>
        <w:t>Хангук</w:t>
      </w:r>
      <w:proofErr w:type="spellEnd"/>
      <w:r>
        <w:rPr>
          <w:rFonts w:eastAsia="바탕" w:hint="eastAsia"/>
          <w:lang w:val="ru-RU" w:eastAsia="ko-KR"/>
        </w:rPr>
        <w:t xml:space="preserve">, </w:t>
      </w:r>
      <w:r>
        <w:rPr>
          <w:rFonts w:eastAsia="바탕"/>
          <w:lang w:val="ru-RU" w:eastAsia="ko-KR"/>
        </w:rPr>
        <w:t xml:space="preserve">Софт </w:t>
      </w:r>
      <w:proofErr w:type="spellStart"/>
      <w:r>
        <w:rPr>
          <w:rFonts w:eastAsia="바탕"/>
          <w:lang w:val="ru-RU" w:eastAsia="ko-KR"/>
        </w:rPr>
        <w:t>Пао</w:t>
      </w:r>
      <w:proofErr w:type="spellEnd"/>
      <w:r>
        <w:rPr>
          <w:rFonts w:eastAsia="바탕"/>
          <w:lang w:val="ru-RU" w:eastAsia="ko-KR"/>
        </w:rPr>
        <w:t xml:space="preserve"> </w:t>
      </w:r>
      <w:proofErr w:type="spellStart"/>
      <w:r>
        <w:rPr>
          <w:rFonts w:eastAsia="바탕"/>
          <w:lang w:val="ru-RU" w:eastAsia="ko-KR"/>
        </w:rPr>
        <w:t>Киуремён</w:t>
      </w:r>
      <w:proofErr w:type="spellEnd"/>
      <w:r>
        <w:rPr>
          <w:rFonts w:eastAsia="바탕"/>
          <w:lang w:val="ru-RU" w:eastAsia="ko-KR"/>
        </w:rPr>
        <w:t>.)</w:t>
      </w:r>
      <w:r w:rsidRPr="002B5470">
        <w:rPr>
          <w:rFonts w:eastAsia="맑은 고딕"/>
          <w:lang w:val="ru-RU" w:eastAsia="ko-KR"/>
        </w:rPr>
        <w:t xml:space="preserve"> </w:t>
      </w:r>
      <w:r w:rsidRPr="002B5470">
        <w:rPr>
          <w:lang w:val="ru-RU"/>
        </w:rPr>
        <w:t>[Электронный ресурс] Режим доступа</w:t>
      </w:r>
      <w:r>
        <w:rPr>
          <w:rFonts w:eastAsia="맑은 고딕" w:hint="eastAsia"/>
          <w:lang w:val="ru-RU" w:eastAsia="ko-KR"/>
        </w:rPr>
        <w:t xml:space="preserve">: </w:t>
      </w:r>
      <w:r w:rsidRPr="00AA40FD">
        <w:rPr>
          <w:rFonts w:eastAsia="맑은 고딕"/>
          <w:lang w:val="ru-RU" w:eastAsia="ko-KR"/>
        </w:rPr>
        <w:t>http://blog.naver.com/sinji021/61763132</w:t>
      </w:r>
      <w:r w:rsidRPr="002B5470">
        <w:rPr>
          <w:lang w:val="ru-RU"/>
        </w:rPr>
        <w:t xml:space="preserve"> (дата обращения: </w:t>
      </w:r>
      <w:r w:rsidRPr="002B5470">
        <w:rPr>
          <w:rFonts w:eastAsia="맑은 고딕"/>
          <w:lang w:val="ru-RU" w:eastAsia="ko-KR"/>
        </w:rPr>
        <w:t>06</w:t>
      </w:r>
      <w:r w:rsidRPr="002B5470">
        <w:rPr>
          <w:lang w:val="ru-RU"/>
        </w:rPr>
        <w:t>.</w:t>
      </w:r>
      <w:r w:rsidRPr="002B5470">
        <w:rPr>
          <w:rFonts w:eastAsia="맑은 고딕"/>
          <w:lang w:val="ru-RU" w:eastAsia="ko-KR"/>
        </w:rPr>
        <w:t>06</w:t>
      </w:r>
      <w:r w:rsidRPr="002B5470">
        <w:rPr>
          <w:lang w:val="ru-RU"/>
        </w:rPr>
        <w:t>.201</w:t>
      </w:r>
      <w:r w:rsidRPr="002B5470">
        <w:rPr>
          <w:rFonts w:eastAsia="맑은 고딕"/>
          <w:lang w:val="ru-RU" w:eastAsia="ko-KR"/>
        </w:rPr>
        <w:t>5</w:t>
      </w:r>
      <w:r w:rsidRPr="002B5470">
        <w:rPr>
          <w:lang w:val="ru-RU"/>
        </w:rPr>
        <w:t>).</w:t>
      </w:r>
    </w:p>
  </w:footnote>
  <w:footnote w:id="108">
    <w:p w:rsidR="00832258" w:rsidRPr="008C4640" w:rsidRDefault="00832258" w:rsidP="00E37F0E">
      <w:pPr>
        <w:pStyle w:val="a7"/>
        <w:rPr>
          <w:lang w:val="ru-RU"/>
        </w:rPr>
      </w:pPr>
      <w:r>
        <w:rPr>
          <w:rStyle w:val="ae"/>
        </w:rPr>
        <w:footnoteRef/>
      </w:r>
      <w:r w:rsidRPr="008C4640">
        <w:rPr>
          <w:lang w:val="ru-RU"/>
        </w:rPr>
        <w:t xml:space="preserve"> </w:t>
      </w:r>
      <w:r w:rsidRPr="008C4640">
        <w:rPr>
          <w:rFonts w:eastAsia="새굴림"/>
          <w:color w:val="242424"/>
          <w:lang w:val="ru-RU"/>
        </w:rPr>
        <w:t xml:space="preserve">Юшина Людмила Юрьевна. </w:t>
      </w:r>
      <w:r w:rsidRPr="008C4640">
        <w:rPr>
          <w:rFonts w:eastAsia="새굴림"/>
          <w:bCs/>
          <w:color w:val="242424"/>
          <w:lang w:val="ru-RU"/>
        </w:rPr>
        <w:t>Понятия “</w:t>
      </w:r>
      <w:proofErr w:type="spellStart"/>
      <w:r w:rsidRPr="008C4640">
        <w:rPr>
          <w:rFonts w:eastAsia="새굴림"/>
          <w:bCs/>
          <w:color w:val="242424"/>
          <w:lang w:val="ru-RU"/>
        </w:rPr>
        <w:t>чжон</w:t>
      </w:r>
      <w:proofErr w:type="spellEnd"/>
      <w:r w:rsidRPr="008C4640">
        <w:rPr>
          <w:rFonts w:eastAsia="새굴림"/>
          <w:bCs/>
          <w:color w:val="242424"/>
          <w:lang w:val="ru-RU"/>
        </w:rPr>
        <w:t xml:space="preserve">” </w:t>
      </w:r>
      <w:r w:rsidRPr="008C4640">
        <w:rPr>
          <w:rFonts w:eastAsia="새굴림" w:hAnsi="새굴림"/>
          <w:bCs/>
          <w:color w:val="242424"/>
        </w:rPr>
        <w:t>정</w:t>
      </w:r>
      <w:r w:rsidRPr="008C4640">
        <w:rPr>
          <w:rFonts w:eastAsia="새굴림"/>
          <w:bCs/>
          <w:color w:val="242424"/>
          <w:lang w:val="ru-RU"/>
        </w:rPr>
        <w:t xml:space="preserve"> и “</w:t>
      </w:r>
      <w:proofErr w:type="spellStart"/>
      <w:r w:rsidRPr="008C4640">
        <w:rPr>
          <w:rFonts w:eastAsia="새굴림"/>
          <w:bCs/>
          <w:color w:val="242424"/>
          <w:lang w:val="ru-RU"/>
        </w:rPr>
        <w:t>сонпён</w:t>
      </w:r>
      <w:proofErr w:type="spellEnd"/>
      <w:r w:rsidRPr="008C4640">
        <w:rPr>
          <w:rFonts w:eastAsia="새굴림"/>
          <w:bCs/>
          <w:color w:val="242424"/>
          <w:lang w:val="ru-RU"/>
        </w:rPr>
        <w:t xml:space="preserve">” </w:t>
      </w:r>
      <w:proofErr w:type="spellStart"/>
      <w:r w:rsidRPr="008C4640">
        <w:rPr>
          <w:rFonts w:eastAsia="새굴림" w:hAnsi="새굴림"/>
          <w:bCs/>
          <w:color w:val="242424"/>
        </w:rPr>
        <w:t>송편</w:t>
      </w:r>
      <w:proofErr w:type="spellEnd"/>
      <w:r w:rsidRPr="008C4640">
        <w:rPr>
          <w:rFonts w:eastAsia="새굴림"/>
          <w:bCs/>
          <w:color w:val="242424"/>
          <w:lang w:val="ru-RU"/>
        </w:rPr>
        <w:t xml:space="preserve"> в свете диалога корейской и русской культур.</w:t>
      </w:r>
      <w:r w:rsidRPr="008C4640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8C4640">
        <w:rPr>
          <w:rFonts w:eastAsia="바탕" w:hAnsi="바탕"/>
          <w:iCs/>
          <w:color w:val="222222"/>
          <w:shd w:val="clear" w:color="auto" w:fill="FFFFFF"/>
        </w:rPr>
        <w:t>노어노문학</w:t>
      </w:r>
      <w:proofErr w:type="spellEnd"/>
      <w:r w:rsidRPr="008C4640">
        <w:rPr>
          <w:rFonts w:eastAsia="바탕"/>
          <w:iCs/>
          <w:color w:val="222222"/>
          <w:shd w:val="clear" w:color="auto" w:fill="FFFFFF"/>
          <w:lang w:val="ru-RU"/>
        </w:rPr>
        <w:t>(</w:t>
      </w:r>
      <w:proofErr w:type="spellStart"/>
      <w:r w:rsidRPr="008C4640">
        <w:rPr>
          <w:rFonts w:eastAsia="바탕"/>
          <w:iCs/>
          <w:color w:val="222222"/>
          <w:shd w:val="clear" w:color="auto" w:fill="FFFFFF"/>
          <w:lang w:val="ru-RU" w:eastAsia="ko-KR"/>
        </w:rPr>
        <w:t>Ноономунхак</w:t>
      </w:r>
      <w:proofErr w:type="spellEnd"/>
      <w:r w:rsidRPr="008C4640">
        <w:rPr>
          <w:rFonts w:eastAsia="바탕"/>
          <w:iCs/>
          <w:color w:val="222222"/>
          <w:shd w:val="clear" w:color="auto" w:fill="FFFFFF"/>
          <w:lang w:val="ru-RU" w:eastAsia="ko-KR"/>
        </w:rPr>
        <w:t>)</w:t>
      </w:r>
      <w:r w:rsidRPr="008C4640">
        <w:rPr>
          <w:color w:val="222222"/>
          <w:shd w:val="clear" w:color="auto" w:fill="FFFFFF"/>
          <w:lang w:val="ru-RU"/>
        </w:rPr>
        <w:t xml:space="preserve">, 2014, 26.5: </w:t>
      </w:r>
      <w:r>
        <w:rPr>
          <w:color w:val="222222"/>
          <w:shd w:val="clear" w:color="auto" w:fill="FFFFFF"/>
          <w:lang w:val="ru-RU"/>
        </w:rPr>
        <w:t xml:space="preserve">С </w:t>
      </w:r>
      <w:r w:rsidRPr="008C4640">
        <w:rPr>
          <w:color w:val="222222"/>
          <w:shd w:val="clear" w:color="auto" w:fill="FFFFFF"/>
          <w:lang w:val="ru-RU"/>
        </w:rPr>
        <w:t>179-202.</w:t>
      </w:r>
    </w:p>
  </w:footnote>
  <w:footnote w:id="109">
    <w:p w:rsidR="00832258" w:rsidRPr="00E37F0E" w:rsidRDefault="00832258" w:rsidP="00E37F0E">
      <w:pPr>
        <w:spacing w:after="45" w:line="330" w:lineRule="atLeast"/>
        <w:rPr>
          <w:rFonts w:eastAsia="맑은 고딕"/>
          <w:sz w:val="20"/>
        </w:rPr>
      </w:pPr>
      <w:r w:rsidRPr="00386DC1">
        <w:rPr>
          <w:rStyle w:val="ae"/>
          <w:sz w:val="20"/>
        </w:rPr>
        <w:footnoteRef/>
      </w:r>
      <w:r w:rsidRPr="00386DC1">
        <w:rPr>
          <w:rFonts w:eastAsia="바탕" w:hAnsi="바탕"/>
          <w:sz w:val="20"/>
        </w:rPr>
        <w:t>한국문화관광연구원</w:t>
      </w:r>
      <w:r w:rsidRPr="00386DC1">
        <w:rPr>
          <w:rFonts w:eastAsia="바탕"/>
          <w:sz w:val="20"/>
          <w:lang w:val="en-US"/>
        </w:rPr>
        <w:t xml:space="preserve">. </w:t>
      </w:r>
      <w:r w:rsidRPr="00386DC1">
        <w:rPr>
          <w:rFonts w:eastAsia="바탕" w:hAnsi="바탕"/>
          <w:sz w:val="20"/>
        </w:rPr>
        <w:t>한류</w:t>
      </w:r>
      <w:r w:rsidRPr="00386DC1">
        <w:rPr>
          <w:sz w:val="20"/>
          <w:lang w:val="en-US"/>
        </w:rPr>
        <w:t xml:space="preserve"> </w:t>
      </w:r>
      <w:r w:rsidRPr="00386DC1">
        <w:rPr>
          <w:rFonts w:eastAsia="바탕" w:hAnsi="바탕"/>
          <w:sz w:val="20"/>
        </w:rPr>
        <w:t>연구과제</w:t>
      </w:r>
      <w:r w:rsidRPr="00386DC1">
        <w:rPr>
          <w:sz w:val="20"/>
          <w:lang w:val="en-US"/>
        </w:rPr>
        <w:t xml:space="preserve"> </w:t>
      </w:r>
      <w:r w:rsidRPr="00386DC1">
        <w:rPr>
          <w:rFonts w:eastAsia="바탕" w:hAnsi="바탕"/>
          <w:sz w:val="20"/>
        </w:rPr>
        <w:t>개발을</w:t>
      </w:r>
      <w:r w:rsidRPr="00386DC1">
        <w:rPr>
          <w:sz w:val="20"/>
          <w:lang w:val="en-US"/>
        </w:rPr>
        <w:t xml:space="preserve"> </w:t>
      </w:r>
      <w:r w:rsidRPr="00386DC1">
        <w:rPr>
          <w:rFonts w:eastAsia="바탕" w:hAnsi="바탕"/>
          <w:sz w:val="20"/>
        </w:rPr>
        <w:t>위한</w:t>
      </w:r>
      <w:r w:rsidRPr="00386DC1">
        <w:rPr>
          <w:sz w:val="20"/>
          <w:lang w:val="en-US"/>
        </w:rPr>
        <w:t xml:space="preserve"> </w:t>
      </w:r>
      <w:r w:rsidRPr="00386DC1">
        <w:rPr>
          <w:rFonts w:eastAsia="바탕" w:hAnsi="바탕"/>
          <w:sz w:val="20"/>
        </w:rPr>
        <w:t>기초조사</w:t>
      </w:r>
      <w:r w:rsidRPr="00386DC1">
        <w:rPr>
          <w:rFonts w:eastAsia="바탕"/>
          <w:sz w:val="20"/>
          <w:lang w:val="en-US"/>
        </w:rPr>
        <w:t>.</w:t>
      </w:r>
      <w:r w:rsidRPr="00386DC1">
        <w:rPr>
          <w:rFonts w:eastAsia="굴림"/>
          <w:color w:val="333333"/>
          <w:sz w:val="20"/>
          <w:shd w:val="clear" w:color="auto" w:fill="FFFFFF"/>
          <w:lang w:val="en-US"/>
        </w:rPr>
        <w:t xml:space="preserve"> </w:t>
      </w:r>
      <w:r w:rsidRPr="00386DC1">
        <w:rPr>
          <w:rFonts w:eastAsia="굴림"/>
          <w:color w:val="333333"/>
          <w:kern w:val="0"/>
          <w:sz w:val="20"/>
          <w:lang w:val="en-US"/>
        </w:rPr>
        <w:t>Korea Culture </w:t>
      </w:r>
      <w:r w:rsidRPr="00386DC1">
        <w:rPr>
          <w:rFonts w:eastAsia="굴림"/>
          <w:color w:val="333333"/>
          <w:kern w:val="0"/>
          <w:sz w:val="20"/>
        </w:rPr>
        <w:t>&amp;</w:t>
      </w:r>
      <w:r w:rsidRPr="00386DC1">
        <w:rPr>
          <w:rFonts w:eastAsia="굴림"/>
          <w:color w:val="333333"/>
          <w:kern w:val="0"/>
          <w:sz w:val="20"/>
          <w:lang w:val="en-US"/>
        </w:rPr>
        <w:t> Tourism Institute</w:t>
      </w:r>
      <w:r w:rsidRPr="00386DC1">
        <w:rPr>
          <w:rFonts w:eastAsia="굴림"/>
          <w:color w:val="333333"/>
          <w:kern w:val="0"/>
          <w:sz w:val="20"/>
        </w:rPr>
        <w:t xml:space="preserve">. Основные исследования для разработки </w:t>
      </w:r>
      <w:r w:rsidRPr="00386DC1">
        <w:rPr>
          <w:rFonts w:eastAsia="돋움"/>
          <w:color w:val="000000"/>
          <w:kern w:val="0"/>
          <w:sz w:val="20"/>
        </w:rPr>
        <w:t xml:space="preserve"> Исследовательских проектов </w:t>
      </w:r>
      <w:proofErr w:type="spellStart"/>
      <w:r w:rsidRPr="00386DC1">
        <w:rPr>
          <w:rFonts w:eastAsia="돋움"/>
          <w:color w:val="000000"/>
          <w:kern w:val="0"/>
          <w:sz w:val="20"/>
        </w:rPr>
        <w:t>Халл</w:t>
      </w:r>
      <w:proofErr w:type="gramStart"/>
      <w:r w:rsidRPr="00386DC1">
        <w:rPr>
          <w:rFonts w:eastAsia="돋움"/>
          <w:color w:val="000000"/>
          <w:kern w:val="0"/>
          <w:sz w:val="20"/>
        </w:rPr>
        <w:t>ю</w:t>
      </w:r>
      <w:proofErr w:type="spellEnd"/>
      <w:r w:rsidRPr="00386DC1">
        <w:rPr>
          <w:rFonts w:eastAsia="돋움"/>
          <w:color w:val="000000"/>
          <w:kern w:val="0"/>
          <w:sz w:val="20"/>
        </w:rPr>
        <w:t>(</w:t>
      </w:r>
      <w:proofErr w:type="spellStart"/>
      <w:proofErr w:type="gramEnd"/>
      <w:r w:rsidRPr="00386DC1">
        <w:rPr>
          <w:rFonts w:eastAsia="돋움"/>
          <w:color w:val="000000"/>
          <w:kern w:val="0"/>
          <w:sz w:val="20"/>
        </w:rPr>
        <w:t>Хангукмунохоагуангуанёнгуон</w:t>
      </w:r>
      <w:proofErr w:type="spellEnd"/>
      <w:r w:rsidRPr="00386DC1">
        <w:rPr>
          <w:rFonts w:eastAsia="돋움"/>
          <w:color w:val="000000"/>
          <w:kern w:val="0"/>
          <w:sz w:val="20"/>
        </w:rPr>
        <w:t xml:space="preserve">. </w:t>
      </w:r>
      <w:proofErr w:type="gramStart"/>
      <w:r w:rsidRPr="00386DC1">
        <w:rPr>
          <w:rFonts w:eastAsia="돋움"/>
          <w:color w:val="000000"/>
          <w:kern w:val="0"/>
          <w:sz w:val="20"/>
        </w:rPr>
        <w:t>Хан</w:t>
      </w:r>
      <w:r w:rsidRPr="00E37F0E">
        <w:rPr>
          <w:rFonts w:eastAsia="돋움"/>
          <w:color w:val="000000"/>
          <w:kern w:val="0"/>
          <w:sz w:val="20"/>
        </w:rPr>
        <w:t xml:space="preserve"> </w:t>
      </w:r>
      <w:proofErr w:type="spellStart"/>
      <w:r w:rsidRPr="00386DC1">
        <w:rPr>
          <w:rFonts w:eastAsia="돋움"/>
          <w:color w:val="000000"/>
          <w:kern w:val="0"/>
          <w:sz w:val="20"/>
        </w:rPr>
        <w:t>лю</w:t>
      </w:r>
      <w:proofErr w:type="spellEnd"/>
      <w:r w:rsidRPr="00E37F0E">
        <w:rPr>
          <w:rFonts w:eastAsia="돋움"/>
          <w:color w:val="000000"/>
          <w:kern w:val="0"/>
          <w:sz w:val="20"/>
        </w:rPr>
        <w:t xml:space="preserve"> </w:t>
      </w:r>
      <w:proofErr w:type="spellStart"/>
      <w:r w:rsidRPr="00386DC1">
        <w:rPr>
          <w:rFonts w:eastAsia="돋움"/>
          <w:color w:val="000000"/>
          <w:kern w:val="0"/>
          <w:sz w:val="20"/>
        </w:rPr>
        <w:t>ёнгугуазэ</w:t>
      </w:r>
      <w:proofErr w:type="spellEnd"/>
      <w:r w:rsidRPr="00E37F0E">
        <w:rPr>
          <w:rFonts w:eastAsia="돋움"/>
          <w:color w:val="000000"/>
          <w:kern w:val="0"/>
          <w:sz w:val="20"/>
        </w:rPr>
        <w:t xml:space="preserve"> </w:t>
      </w:r>
      <w:proofErr w:type="spellStart"/>
      <w:r w:rsidRPr="00386DC1">
        <w:rPr>
          <w:rFonts w:eastAsia="돋움"/>
          <w:color w:val="000000"/>
          <w:kern w:val="0"/>
          <w:sz w:val="20"/>
        </w:rPr>
        <w:t>гэбалыл</w:t>
      </w:r>
      <w:proofErr w:type="spellEnd"/>
      <w:r w:rsidRPr="00E37F0E">
        <w:rPr>
          <w:rFonts w:eastAsia="돋움"/>
          <w:color w:val="000000"/>
          <w:kern w:val="0"/>
          <w:sz w:val="20"/>
        </w:rPr>
        <w:t xml:space="preserve"> </w:t>
      </w:r>
      <w:proofErr w:type="spellStart"/>
      <w:r w:rsidRPr="00386DC1">
        <w:rPr>
          <w:rFonts w:eastAsia="돋움"/>
          <w:color w:val="000000"/>
          <w:kern w:val="0"/>
          <w:sz w:val="20"/>
        </w:rPr>
        <w:t>уйхан</w:t>
      </w:r>
      <w:proofErr w:type="spellEnd"/>
      <w:r w:rsidRPr="00E37F0E">
        <w:rPr>
          <w:rFonts w:eastAsia="돋움"/>
          <w:color w:val="000000"/>
          <w:kern w:val="0"/>
          <w:sz w:val="20"/>
        </w:rPr>
        <w:t xml:space="preserve"> </w:t>
      </w:r>
      <w:proofErr w:type="spellStart"/>
      <w:r w:rsidRPr="00386DC1">
        <w:rPr>
          <w:rFonts w:eastAsia="돋움"/>
          <w:color w:val="000000"/>
          <w:kern w:val="0"/>
          <w:sz w:val="20"/>
        </w:rPr>
        <w:t>гичогонса</w:t>
      </w:r>
      <w:proofErr w:type="spellEnd"/>
      <w:r w:rsidRPr="00E37F0E">
        <w:rPr>
          <w:rFonts w:eastAsia="돋움"/>
          <w:color w:val="000000"/>
          <w:kern w:val="0"/>
          <w:sz w:val="20"/>
        </w:rPr>
        <w:t>.)</w:t>
      </w:r>
      <w:r w:rsidRPr="00E37F0E">
        <w:rPr>
          <w:rFonts w:eastAsia="바탕"/>
          <w:sz w:val="20"/>
        </w:rPr>
        <w:t xml:space="preserve"> 2005.</w:t>
      </w:r>
      <w:r w:rsidRPr="00386DC1">
        <w:rPr>
          <w:rFonts w:eastAsia="바탕"/>
          <w:sz w:val="20"/>
        </w:rPr>
        <w:t>С</w:t>
      </w:r>
      <w:r w:rsidRPr="00E37F0E">
        <w:rPr>
          <w:rFonts w:eastAsia="바탕"/>
          <w:sz w:val="20"/>
        </w:rPr>
        <w:t>.3</w:t>
      </w:r>
      <w:proofErr w:type="gramEnd"/>
    </w:p>
  </w:footnote>
  <w:footnote w:id="110">
    <w:p w:rsidR="00832258" w:rsidRPr="00E37F0E" w:rsidRDefault="00832258" w:rsidP="00E37F0E">
      <w:pPr>
        <w:pStyle w:val="a7"/>
        <w:rPr>
          <w:rFonts w:eastAsia="맑은 고딕"/>
          <w:lang w:val="ru-RU" w:eastAsia="ko-KR"/>
        </w:rPr>
      </w:pPr>
      <w:r>
        <w:rPr>
          <w:rStyle w:val="ae"/>
        </w:rPr>
        <w:footnoteRef/>
      </w:r>
      <w:r w:rsidRPr="00E37F0E">
        <w:rPr>
          <w:lang w:val="ru-RU"/>
        </w:rPr>
        <w:t xml:space="preserve"> </w:t>
      </w:r>
      <w:r w:rsidRPr="00386DC1">
        <w:t>http</w:t>
      </w:r>
      <w:r w:rsidRPr="00E37F0E">
        <w:rPr>
          <w:lang w:val="ru-RU"/>
        </w:rPr>
        <w:t>://</w:t>
      </w:r>
      <w:r w:rsidRPr="00386DC1">
        <w:t>www</w:t>
      </w:r>
      <w:r w:rsidRPr="00E37F0E">
        <w:rPr>
          <w:lang w:val="ru-RU"/>
        </w:rPr>
        <w:t>.</w:t>
      </w:r>
      <w:proofErr w:type="spellStart"/>
      <w:r w:rsidRPr="00386DC1">
        <w:t>mofa</w:t>
      </w:r>
      <w:proofErr w:type="spellEnd"/>
      <w:r w:rsidRPr="00E37F0E">
        <w:rPr>
          <w:lang w:val="ru-RU"/>
        </w:rPr>
        <w:t>.</w:t>
      </w:r>
      <w:r w:rsidRPr="00386DC1">
        <w:t>go</w:t>
      </w:r>
      <w:r w:rsidRPr="00E37F0E">
        <w:rPr>
          <w:lang w:val="ru-RU"/>
        </w:rPr>
        <w:t>.</w:t>
      </w:r>
      <w:proofErr w:type="spellStart"/>
      <w:r w:rsidRPr="00386DC1">
        <w:t>kr</w:t>
      </w:r>
      <w:proofErr w:type="spellEnd"/>
      <w:r w:rsidRPr="00E37F0E">
        <w:rPr>
          <w:lang w:val="ru-RU"/>
        </w:rPr>
        <w:t>/</w:t>
      </w:r>
      <w:r w:rsidRPr="00386DC1">
        <w:t>trade</w:t>
      </w:r>
      <w:r w:rsidRPr="00E37F0E">
        <w:rPr>
          <w:lang w:val="ru-RU"/>
        </w:rPr>
        <w:t>/</w:t>
      </w:r>
      <w:r w:rsidRPr="00386DC1">
        <w:t>cultural</w:t>
      </w:r>
      <w:r w:rsidRPr="00E37F0E">
        <w:rPr>
          <w:lang w:val="ru-RU"/>
        </w:rPr>
        <w:t>/</w:t>
      </w:r>
      <w:r w:rsidRPr="00386DC1">
        <w:t>public</w:t>
      </w:r>
      <w:r w:rsidRPr="00E37F0E">
        <w:rPr>
          <w:lang w:val="ru-RU"/>
        </w:rPr>
        <w:t>/</w:t>
      </w:r>
    </w:p>
  </w:footnote>
  <w:footnote w:id="111">
    <w:p w:rsidR="00832258" w:rsidRPr="00FD7EFC" w:rsidRDefault="00832258" w:rsidP="00FD7EFC">
      <w:pPr>
        <w:pStyle w:val="a7"/>
        <w:rPr>
          <w:rFonts w:eastAsia="맑은 고딕"/>
          <w:lang w:eastAsia="ko-KR"/>
        </w:rPr>
      </w:pPr>
      <w:r>
        <w:rPr>
          <w:rStyle w:val="ae"/>
        </w:rPr>
        <w:footnoteRef/>
      </w:r>
      <w:r w:rsidRPr="00FD7EFC">
        <w:t xml:space="preserve"> </w:t>
      </w:r>
      <w:r w:rsidRPr="00FD7EFC">
        <w:rPr>
          <w:rFonts w:eastAsia="맑은 고딕" w:hint="eastAsia"/>
          <w:lang w:eastAsia="ko-KR"/>
        </w:rPr>
        <w:t>[37].</w:t>
      </w:r>
      <w:r>
        <w:rPr>
          <w:rFonts w:eastAsia="맑은 고딕"/>
          <w:lang w:val="ru-RU" w:eastAsia="ko-KR"/>
        </w:rPr>
        <w:t>С</w:t>
      </w:r>
      <w:r w:rsidRPr="00FD7EFC">
        <w:rPr>
          <w:rFonts w:eastAsia="맑은 고딕"/>
          <w:lang w:eastAsia="ko-KR"/>
        </w:rPr>
        <w:t>.23</w:t>
      </w:r>
    </w:p>
  </w:footnote>
  <w:footnote w:id="112">
    <w:p w:rsidR="00832258" w:rsidRPr="00386DC1" w:rsidRDefault="00832258" w:rsidP="00E37F0E">
      <w:pPr>
        <w:pStyle w:val="a7"/>
      </w:pPr>
      <w:r>
        <w:rPr>
          <w:rStyle w:val="ae"/>
        </w:rPr>
        <w:footnoteRef/>
      </w:r>
      <w:r w:rsidRPr="00386DC1">
        <w:t xml:space="preserve"> </w:t>
      </w:r>
      <w:proofErr w:type="gramStart"/>
      <w:r>
        <w:t>Young</w:t>
      </w:r>
      <w:r w:rsidRPr="00386DC1">
        <w:t xml:space="preserve"> </w:t>
      </w:r>
      <w:r>
        <w:t>Sam</w:t>
      </w:r>
      <w:r w:rsidRPr="00386DC1">
        <w:t xml:space="preserve"> </w:t>
      </w:r>
      <w:r>
        <w:t>Ma</w:t>
      </w:r>
      <w:r w:rsidRPr="00386DC1">
        <w:t xml:space="preserve"> </w:t>
      </w:r>
      <w:r>
        <w:t>Ambassador</w:t>
      </w:r>
      <w:r w:rsidRPr="00386DC1">
        <w:t xml:space="preserve"> </w:t>
      </w:r>
      <w:r>
        <w:t>for</w:t>
      </w:r>
      <w:r w:rsidRPr="00386DC1">
        <w:t xml:space="preserve"> </w:t>
      </w:r>
      <w:r>
        <w:t>Public</w:t>
      </w:r>
      <w:r w:rsidRPr="00386DC1">
        <w:t xml:space="preserve"> </w:t>
      </w:r>
      <w:r>
        <w:t>Diplomacy</w:t>
      </w:r>
      <w:r w:rsidRPr="00386DC1">
        <w:t xml:space="preserve"> </w:t>
      </w:r>
      <w:r>
        <w:t>Republic</w:t>
      </w:r>
      <w:r w:rsidRPr="00386DC1">
        <w:t xml:space="preserve"> </w:t>
      </w:r>
      <w:r>
        <w:t>of</w:t>
      </w:r>
      <w:r w:rsidRPr="00386DC1">
        <w:t xml:space="preserve"> </w:t>
      </w:r>
      <w:r>
        <w:t>Korea</w:t>
      </w:r>
      <w:r w:rsidRPr="00386DC1">
        <w:t>.</w:t>
      </w:r>
      <w:proofErr w:type="gramEnd"/>
      <w:r w:rsidRPr="00386DC1">
        <w:t xml:space="preserve"> </w:t>
      </w:r>
      <w:r>
        <w:t>Korea</w:t>
      </w:r>
      <w:r w:rsidRPr="00386DC1">
        <w:t xml:space="preserve"> </w:t>
      </w:r>
      <w:r>
        <w:t>and</w:t>
      </w:r>
      <w:r w:rsidRPr="00386DC1">
        <w:t xml:space="preserve"> </w:t>
      </w:r>
      <w:r>
        <w:t>Public</w:t>
      </w:r>
      <w:r w:rsidRPr="00386DC1">
        <w:t xml:space="preserve"> </w:t>
      </w:r>
      <w:proofErr w:type="gramStart"/>
      <w:r>
        <w:t>Diplomacy</w:t>
      </w:r>
      <w:r w:rsidRPr="00386DC1">
        <w:t xml:space="preserve"> :</w:t>
      </w:r>
      <w:proofErr w:type="gramEnd"/>
      <w:r w:rsidRPr="00386DC1">
        <w:t xml:space="preserve"> </w:t>
      </w:r>
      <w:r>
        <w:t>Strategies</w:t>
      </w:r>
      <w:r w:rsidRPr="00386DC1">
        <w:t xml:space="preserve"> &amp; </w:t>
      </w:r>
      <w:r>
        <w:t>Programs</w:t>
      </w:r>
      <w:r w:rsidRPr="00386DC1">
        <w:t xml:space="preserve">. 2012. </w:t>
      </w:r>
      <w:r>
        <w:rPr>
          <w:lang w:val="ru-RU"/>
        </w:rPr>
        <w:t>С</w:t>
      </w:r>
      <w:r w:rsidRPr="00386DC1">
        <w:t>.7</w:t>
      </w:r>
    </w:p>
  </w:footnote>
  <w:footnote w:id="113">
    <w:p w:rsidR="00832258" w:rsidRPr="00FD7EFC" w:rsidRDefault="00832258" w:rsidP="00E37F0E">
      <w:pPr>
        <w:pStyle w:val="a7"/>
      </w:pPr>
      <w:r>
        <w:rPr>
          <w:rStyle w:val="ae"/>
        </w:rPr>
        <w:footnoteRef/>
      </w:r>
      <w:r w:rsidRPr="00FD7EFC">
        <w:t xml:space="preserve"> </w:t>
      </w:r>
      <w:r w:rsidRPr="00B558A4">
        <w:t>http</w:t>
      </w:r>
      <w:r w:rsidRPr="00FD7EFC">
        <w:t>://</w:t>
      </w:r>
      <w:r w:rsidRPr="00B558A4">
        <w:t>www</w:t>
      </w:r>
      <w:r w:rsidRPr="00FD7EFC">
        <w:t>.</w:t>
      </w:r>
      <w:r w:rsidRPr="00B558A4">
        <w:t>mofa</w:t>
      </w:r>
      <w:r w:rsidRPr="00FD7EFC">
        <w:t>.</w:t>
      </w:r>
      <w:r w:rsidRPr="00B558A4">
        <w:t>go</w:t>
      </w:r>
      <w:r w:rsidRPr="00FD7EFC">
        <w:t>.</w:t>
      </w:r>
      <w:r w:rsidRPr="00B558A4">
        <w:t>kr</w:t>
      </w:r>
      <w:r w:rsidRPr="00FD7EFC">
        <w:t>/</w:t>
      </w:r>
      <w:r w:rsidRPr="00B558A4">
        <w:t>trade</w:t>
      </w:r>
      <w:r w:rsidRPr="00FD7EFC">
        <w:t>/</w:t>
      </w:r>
      <w:r w:rsidRPr="00B558A4">
        <w:t>cultural</w:t>
      </w:r>
      <w:r w:rsidRPr="00FD7EFC">
        <w:t>/</w:t>
      </w:r>
      <w:r w:rsidRPr="00B558A4">
        <w:t>public</w:t>
      </w:r>
      <w:r w:rsidRPr="00FD7EFC">
        <w:t>/</w:t>
      </w:r>
      <w:r w:rsidRPr="00B558A4">
        <w:t>index</w:t>
      </w:r>
      <w:r w:rsidRPr="00FD7EFC">
        <w:t>.</w:t>
      </w:r>
      <w:r w:rsidRPr="00B558A4">
        <w:t>jsp</w:t>
      </w:r>
      <w:r w:rsidRPr="00FD7EFC">
        <w:t>?</w:t>
      </w:r>
      <w:r w:rsidRPr="00B558A4">
        <w:t>mofat</w:t>
      </w:r>
      <w:r w:rsidRPr="00FD7EFC">
        <w:t>=001&amp;</w:t>
      </w:r>
      <w:r w:rsidRPr="00B558A4">
        <w:t>menu</w:t>
      </w:r>
      <w:r w:rsidRPr="00FD7EFC">
        <w:t>=</w:t>
      </w:r>
      <w:r w:rsidRPr="00B558A4">
        <w:t>m</w:t>
      </w:r>
      <w:r w:rsidRPr="00FD7EFC">
        <w:t>_30_170_100</w:t>
      </w:r>
    </w:p>
  </w:footnote>
  <w:footnote w:id="114">
    <w:p w:rsidR="00832258" w:rsidRPr="00386DC1" w:rsidRDefault="00832258" w:rsidP="00E37F0E">
      <w:pPr>
        <w:pStyle w:val="a7"/>
        <w:rPr>
          <w:rFonts w:eastAsia="맑은 고딕"/>
          <w:lang w:val="ru-RU" w:eastAsia="ko-KR"/>
        </w:rPr>
      </w:pPr>
      <w:r>
        <w:rPr>
          <w:rStyle w:val="ae"/>
        </w:rPr>
        <w:footnoteRef/>
      </w:r>
      <w:r>
        <w:rPr>
          <w:rFonts w:ascii="바탕" w:eastAsia="바탕" w:hAnsi="바탕" w:cs="바탕" w:hint="eastAsia"/>
          <w:lang w:val="ru-RU" w:eastAsia="ko-KR"/>
        </w:rPr>
        <w:t>외교통상부.</w:t>
      </w:r>
      <w:r w:rsidRPr="00386DC1">
        <w:rPr>
          <w:rFonts w:ascii="바탕" w:eastAsia="바탕" w:hAnsi="바탕" w:cs="바탕" w:hint="eastAsia"/>
          <w:lang w:val="ru-RU" w:eastAsia="ko-KR"/>
        </w:rPr>
        <w:t>한국</w:t>
      </w:r>
      <w:r w:rsidRPr="00386DC1">
        <w:rPr>
          <w:lang w:val="ru-RU" w:eastAsia="ko-KR"/>
        </w:rPr>
        <w:t xml:space="preserve"> </w:t>
      </w:r>
      <w:r w:rsidRPr="00386DC1">
        <w:rPr>
          <w:rFonts w:ascii="바탕" w:eastAsia="바탕" w:hAnsi="바탕" w:cs="바탕" w:hint="eastAsia"/>
          <w:lang w:val="ru-RU" w:eastAsia="ko-KR"/>
        </w:rPr>
        <w:t>공공외교</w:t>
      </w:r>
      <w:r w:rsidRPr="00386DC1">
        <w:rPr>
          <w:lang w:val="ru-RU" w:eastAsia="ko-KR"/>
        </w:rPr>
        <w:t xml:space="preserve"> </w:t>
      </w:r>
      <w:r w:rsidRPr="00386DC1">
        <w:rPr>
          <w:rFonts w:ascii="바탕" w:eastAsia="바탕" w:hAnsi="바탕" w:cs="바탕" w:hint="eastAsia"/>
          <w:lang w:val="ru-RU" w:eastAsia="ko-KR"/>
        </w:rPr>
        <w:t>수행체계</w:t>
      </w:r>
      <w:r w:rsidRPr="00386DC1">
        <w:rPr>
          <w:lang w:val="ru-RU" w:eastAsia="ko-KR"/>
        </w:rPr>
        <w:t xml:space="preserve"> </w:t>
      </w:r>
      <w:r w:rsidRPr="00386DC1">
        <w:rPr>
          <w:rFonts w:ascii="바탕" w:eastAsia="바탕" w:hAnsi="바탕" w:cs="바탕" w:hint="eastAsia"/>
          <w:lang w:val="ru-RU" w:eastAsia="ko-KR"/>
        </w:rPr>
        <w:t>연구</w:t>
      </w:r>
      <w:r>
        <w:rPr>
          <w:rFonts w:ascii="바탕" w:eastAsia="바탕" w:hAnsi="바탕" w:cs="바탕" w:hint="eastAsia"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 Исследовани</w:t>
      </w:r>
      <w:r w:rsidRPr="00386DC1">
        <w:rPr>
          <w:rFonts w:eastAsia="바탕"/>
          <w:lang w:val="ru-RU"/>
        </w:rPr>
        <w:t xml:space="preserve">е системы выполнения </w:t>
      </w:r>
      <w:r w:rsidRPr="00386DC1">
        <w:rPr>
          <w:lang w:val="ru-RU"/>
        </w:rPr>
        <w:t>общественной дипломатии Республики Корея</w:t>
      </w:r>
      <w:proofErr w:type="gramStart"/>
      <w:r w:rsidRPr="00386DC1">
        <w:rPr>
          <w:lang w:val="ru-RU"/>
        </w:rPr>
        <w:t>.(</w:t>
      </w:r>
      <w:proofErr w:type="spellStart"/>
      <w:proofErr w:type="gramEnd"/>
      <w:r w:rsidRPr="00386DC1">
        <w:rPr>
          <w:lang w:val="ru-RU"/>
        </w:rPr>
        <w:t>Оэгётонсанбу</w:t>
      </w:r>
      <w:proofErr w:type="spellEnd"/>
      <w:r w:rsidRPr="00386DC1">
        <w:rPr>
          <w:lang w:val="ru-RU"/>
        </w:rPr>
        <w:t xml:space="preserve">. </w:t>
      </w:r>
      <w:proofErr w:type="spellStart"/>
      <w:proofErr w:type="gramStart"/>
      <w:r w:rsidRPr="00386DC1">
        <w:rPr>
          <w:lang w:val="ru-RU"/>
        </w:rPr>
        <w:t>Хангус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Гонгоноэгё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сухэнчеге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ёнгу</w:t>
      </w:r>
      <w:proofErr w:type="spellEnd"/>
      <w:r w:rsidRPr="00386DC1">
        <w:rPr>
          <w:lang w:val="ru-RU"/>
        </w:rPr>
        <w:t xml:space="preserve">) </w:t>
      </w:r>
      <w:r w:rsidRPr="00386DC1">
        <w:rPr>
          <w:rFonts w:eastAsia="바탕"/>
          <w:lang w:val="ru-RU" w:eastAsia="ko-KR"/>
        </w:rPr>
        <w:t>2012.</w:t>
      </w:r>
      <w:proofErr w:type="gramEnd"/>
      <w:r w:rsidRPr="00386DC1">
        <w:rPr>
          <w:rFonts w:eastAsia="바탕"/>
          <w:lang w:val="ru-RU" w:eastAsia="ko-KR"/>
        </w:rPr>
        <w:t xml:space="preserve"> С.6</w:t>
      </w:r>
    </w:p>
  </w:footnote>
  <w:footnote w:id="115">
    <w:p w:rsidR="00832258" w:rsidRPr="00386DC1" w:rsidRDefault="00832258" w:rsidP="00E37F0E">
      <w:pPr>
        <w:pStyle w:val="a7"/>
        <w:rPr>
          <w:lang w:val="ru-RU"/>
        </w:rPr>
      </w:pPr>
      <w:r>
        <w:rPr>
          <w:rStyle w:val="ae"/>
        </w:rPr>
        <w:footnoteRef/>
      </w:r>
      <w:r w:rsidRPr="00386DC1">
        <w:rPr>
          <w:lang w:val="ru-RU"/>
        </w:rPr>
        <w:t xml:space="preserve"> </w:t>
      </w:r>
      <w:r w:rsidRPr="00B558A4">
        <w:t>http</w:t>
      </w:r>
      <w:r w:rsidRPr="00386DC1">
        <w:rPr>
          <w:lang w:val="ru-RU"/>
        </w:rPr>
        <w:t>://</w:t>
      </w:r>
      <w:r w:rsidRPr="00B558A4">
        <w:t>www</w:t>
      </w:r>
      <w:r w:rsidRPr="00386DC1">
        <w:rPr>
          <w:lang w:val="ru-RU"/>
        </w:rPr>
        <w:t>.</w:t>
      </w:r>
      <w:proofErr w:type="spellStart"/>
      <w:r w:rsidRPr="00B558A4">
        <w:t>mofa</w:t>
      </w:r>
      <w:proofErr w:type="spellEnd"/>
      <w:r w:rsidRPr="00386DC1">
        <w:rPr>
          <w:lang w:val="ru-RU"/>
        </w:rPr>
        <w:t>.</w:t>
      </w:r>
      <w:r w:rsidRPr="00B558A4">
        <w:t>go</w:t>
      </w:r>
      <w:r w:rsidRPr="00386DC1">
        <w:rPr>
          <w:lang w:val="ru-RU"/>
        </w:rPr>
        <w:t>.</w:t>
      </w:r>
      <w:proofErr w:type="spellStart"/>
      <w:r w:rsidRPr="00B558A4">
        <w:t>kr</w:t>
      </w:r>
      <w:proofErr w:type="spellEnd"/>
      <w:r w:rsidRPr="00386DC1">
        <w:rPr>
          <w:lang w:val="ru-RU"/>
        </w:rPr>
        <w:t>/</w:t>
      </w:r>
      <w:r w:rsidRPr="00B558A4">
        <w:t>trade</w:t>
      </w:r>
      <w:r w:rsidRPr="00386DC1">
        <w:rPr>
          <w:lang w:val="ru-RU"/>
        </w:rPr>
        <w:t>/</w:t>
      </w:r>
      <w:r w:rsidRPr="00B558A4">
        <w:t>cultural</w:t>
      </w:r>
      <w:r w:rsidRPr="00386DC1">
        <w:rPr>
          <w:lang w:val="ru-RU"/>
        </w:rPr>
        <w:t>/</w:t>
      </w:r>
      <w:r w:rsidRPr="00B558A4">
        <w:t>public</w:t>
      </w:r>
      <w:r w:rsidRPr="00386DC1">
        <w:rPr>
          <w:lang w:val="ru-RU"/>
        </w:rPr>
        <w:t>/</w:t>
      </w:r>
      <w:r w:rsidRPr="00B558A4">
        <w:t>index</w:t>
      </w:r>
      <w:r w:rsidRPr="00386DC1">
        <w:rPr>
          <w:lang w:val="ru-RU"/>
        </w:rPr>
        <w:t>.</w:t>
      </w:r>
      <w:proofErr w:type="spellStart"/>
      <w:r w:rsidRPr="00B558A4">
        <w:t>jsp</w:t>
      </w:r>
      <w:proofErr w:type="spellEnd"/>
      <w:r w:rsidRPr="00386DC1">
        <w:rPr>
          <w:lang w:val="ru-RU"/>
        </w:rPr>
        <w:t>?</w:t>
      </w:r>
      <w:proofErr w:type="spellStart"/>
      <w:r w:rsidRPr="00B558A4">
        <w:t>mofat</w:t>
      </w:r>
      <w:proofErr w:type="spellEnd"/>
      <w:r w:rsidRPr="00386DC1">
        <w:rPr>
          <w:lang w:val="ru-RU"/>
        </w:rPr>
        <w:t>=001&amp;</w:t>
      </w:r>
      <w:r w:rsidRPr="00B558A4">
        <w:t>menu</w:t>
      </w:r>
      <w:r w:rsidRPr="00386DC1">
        <w:rPr>
          <w:lang w:val="ru-RU"/>
        </w:rPr>
        <w:t>=</w:t>
      </w:r>
      <w:r w:rsidRPr="00B558A4">
        <w:t>m</w:t>
      </w:r>
      <w:r w:rsidRPr="00386DC1">
        <w:rPr>
          <w:lang w:val="ru-RU"/>
        </w:rPr>
        <w:t>_30_170_100</w:t>
      </w:r>
    </w:p>
  </w:footnote>
  <w:footnote w:id="116">
    <w:p w:rsidR="00832258" w:rsidRPr="007C36CD" w:rsidRDefault="00832258" w:rsidP="00E37F0E">
      <w:pPr>
        <w:pStyle w:val="a7"/>
        <w:rPr>
          <w:rFonts w:eastAsia="맑은 고딕"/>
          <w:lang w:eastAsia="ko-KR"/>
        </w:rPr>
      </w:pPr>
      <w:r>
        <w:rPr>
          <w:rStyle w:val="ae"/>
        </w:rPr>
        <w:footnoteRef/>
      </w:r>
      <w:r w:rsidRPr="00386DC1">
        <w:rPr>
          <w:lang w:val="ru-RU" w:eastAsia="ko-KR"/>
        </w:rPr>
        <w:t xml:space="preserve"> </w:t>
      </w:r>
      <w:r w:rsidRPr="00C97360">
        <w:rPr>
          <w:rFonts w:eastAsia="바탕" w:hAnsi="바탕"/>
          <w:lang w:eastAsia="ko-KR"/>
        </w:rPr>
        <w:t>외교</w:t>
      </w:r>
      <w:r w:rsidRPr="00C97360">
        <w:rPr>
          <w:rFonts w:eastAsia="바탕" w:hAnsi="바탕"/>
          <w:lang w:val="ru-RU" w:eastAsia="ko-KR"/>
        </w:rPr>
        <w:t>부</w:t>
      </w:r>
      <w:r w:rsidRPr="00386DC1">
        <w:rPr>
          <w:rFonts w:eastAsia="맑은 고딕"/>
          <w:lang w:val="ru-RU" w:eastAsia="ko-KR"/>
        </w:rPr>
        <w:t xml:space="preserve">. </w:t>
      </w:r>
      <w:r w:rsidRPr="00386DC1">
        <w:rPr>
          <w:lang w:val="ru-RU" w:eastAsia="ko-KR"/>
        </w:rPr>
        <w:t>21</w:t>
      </w:r>
      <w:r w:rsidRPr="00C97360">
        <w:rPr>
          <w:rFonts w:eastAsia="맑은 고딕"/>
          <w:lang w:val="ru-RU" w:eastAsia="ko-KR"/>
        </w:rPr>
        <w:t>세기</w:t>
      </w:r>
      <w:r w:rsidRPr="00386DC1">
        <w:rPr>
          <w:rFonts w:eastAsia="맑은 고딕"/>
          <w:lang w:val="ru-RU" w:eastAsia="ko-KR"/>
        </w:rPr>
        <w:t xml:space="preserve"> </w:t>
      </w:r>
      <w:r w:rsidRPr="00C97360">
        <w:rPr>
          <w:rFonts w:eastAsia="맑은 고딕"/>
          <w:lang w:val="ru-RU" w:eastAsia="ko-KR"/>
        </w:rPr>
        <w:t>외교환경</w:t>
      </w:r>
      <w:r w:rsidRPr="00386DC1">
        <w:rPr>
          <w:rFonts w:eastAsia="맑은 고딕"/>
          <w:lang w:val="ru-RU" w:eastAsia="ko-KR"/>
        </w:rPr>
        <w:t xml:space="preserve"> </w:t>
      </w:r>
      <w:r w:rsidRPr="00C97360">
        <w:rPr>
          <w:rFonts w:eastAsia="맑은 고딕"/>
          <w:lang w:val="ru-RU" w:eastAsia="ko-KR"/>
        </w:rPr>
        <w:t>변화와</w:t>
      </w:r>
      <w:r w:rsidRPr="00386DC1">
        <w:rPr>
          <w:rFonts w:eastAsia="맑은 고딕"/>
          <w:lang w:val="ru-RU" w:eastAsia="ko-KR"/>
        </w:rPr>
        <w:t xml:space="preserve"> </w:t>
      </w:r>
      <w:r w:rsidRPr="00C97360">
        <w:rPr>
          <w:rFonts w:eastAsia="맑은 고딕"/>
          <w:lang w:val="ru-RU" w:eastAsia="ko-KR"/>
        </w:rPr>
        <w:t>공공외교</w:t>
      </w:r>
      <w:r>
        <w:rPr>
          <w:rFonts w:eastAsia="맑은 고딕" w:hint="eastAsia"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 xml:space="preserve">Министерство иностранных дел Республики </w:t>
      </w:r>
      <w:proofErr w:type="spellStart"/>
      <w:r w:rsidRPr="00386DC1">
        <w:rPr>
          <w:rFonts w:eastAsia="맑은 고딕"/>
          <w:szCs w:val="28"/>
          <w:lang w:val="ru-RU"/>
        </w:rPr>
        <w:t>Корея</w:t>
      </w:r>
      <w:proofErr w:type="gramStart"/>
      <w:r w:rsidRPr="00386DC1">
        <w:rPr>
          <w:rFonts w:eastAsia="맑은 고딕"/>
          <w:lang w:val="ru-RU" w:eastAsia="ko-KR"/>
        </w:rPr>
        <w:t>.</w:t>
      </w:r>
      <w:r w:rsidRPr="00C97360">
        <w:rPr>
          <w:rFonts w:eastAsia="맑은 고딕"/>
          <w:lang w:val="ru-RU" w:eastAsia="ko-KR"/>
        </w:rPr>
        <w:t>И</w:t>
      </w:r>
      <w:proofErr w:type="gramEnd"/>
      <w:r w:rsidRPr="00C97360">
        <w:rPr>
          <w:rFonts w:eastAsia="맑은 고딕"/>
          <w:lang w:val="ru-RU" w:eastAsia="ko-KR"/>
        </w:rPr>
        <w:t>зменение</w:t>
      </w:r>
      <w:proofErr w:type="spellEnd"/>
      <w:r w:rsidRPr="00386DC1">
        <w:rPr>
          <w:lang w:val="ru-RU"/>
        </w:rPr>
        <w:t xml:space="preserve"> </w:t>
      </w:r>
      <w:r w:rsidRPr="00C97360">
        <w:rPr>
          <w:rFonts w:eastAsia="맑은 고딕"/>
          <w:lang w:val="ru-RU" w:eastAsia="ko-KR"/>
        </w:rPr>
        <w:t>дипломатической</w:t>
      </w:r>
      <w:r w:rsidRPr="00386DC1">
        <w:rPr>
          <w:rFonts w:eastAsia="맑은 고딕"/>
          <w:lang w:val="ru-RU" w:eastAsia="ko-KR"/>
        </w:rPr>
        <w:t xml:space="preserve"> </w:t>
      </w:r>
      <w:r w:rsidRPr="00C97360">
        <w:rPr>
          <w:rFonts w:eastAsia="맑은 고딕"/>
          <w:lang w:val="ru-RU" w:eastAsia="ko-KR"/>
        </w:rPr>
        <w:t>среды</w:t>
      </w:r>
      <w:r w:rsidRPr="00386DC1">
        <w:rPr>
          <w:rFonts w:eastAsia="맑은 고딕"/>
          <w:lang w:val="ru-RU" w:eastAsia="ko-KR"/>
        </w:rPr>
        <w:t xml:space="preserve"> 21 </w:t>
      </w:r>
      <w:r w:rsidRPr="00C97360">
        <w:rPr>
          <w:rFonts w:eastAsia="맑은 고딕"/>
          <w:lang w:val="ru-RU" w:eastAsia="ko-KR"/>
        </w:rPr>
        <w:t>века</w:t>
      </w:r>
      <w:r w:rsidRPr="00386DC1">
        <w:rPr>
          <w:rFonts w:eastAsia="맑은 고딕"/>
          <w:lang w:val="ru-RU" w:eastAsia="ko-KR"/>
        </w:rPr>
        <w:t xml:space="preserve"> </w:t>
      </w:r>
      <w:r w:rsidRPr="00C97360">
        <w:rPr>
          <w:rFonts w:eastAsia="맑은 고딕"/>
          <w:lang w:val="ru-RU" w:eastAsia="ko-KR"/>
        </w:rPr>
        <w:t>и</w:t>
      </w:r>
      <w:r w:rsidRPr="00386DC1">
        <w:rPr>
          <w:rFonts w:eastAsia="맑은 고딕"/>
          <w:lang w:val="ru-RU" w:eastAsia="ko-KR"/>
        </w:rPr>
        <w:t xml:space="preserve"> </w:t>
      </w:r>
      <w:r w:rsidRPr="00C97360">
        <w:rPr>
          <w:rFonts w:eastAsia="맑은 고딕"/>
          <w:lang w:val="ru-RU" w:eastAsia="ko-KR"/>
        </w:rPr>
        <w:t>общественная</w:t>
      </w:r>
      <w:r w:rsidRPr="00386DC1">
        <w:rPr>
          <w:rFonts w:eastAsia="맑은 고딕"/>
          <w:lang w:val="ru-RU" w:eastAsia="ko-KR"/>
        </w:rPr>
        <w:t xml:space="preserve"> </w:t>
      </w:r>
      <w:r w:rsidRPr="00C97360">
        <w:rPr>
          <w:rFonts w:eastAsia="맑은 고딕"/>
          <w:lang w:val="ru-RU" w:eastAsia="ko-KR"/>
        </w:rPr>
        <w:t>политика</w:t>
      </w:r>
      <w:r w:rsidRPr="00386DC1">
        <w:rPr>
          <w:rFonts w:eastAsia="맑은 고딕" w:hint="eastAsia"/>
          <w:lang w:val="ru-RU" w:eastAsia="ko-KR"/>
        </w:rPr>
        <w:t>.</w:t>
      </w:r>
      <w:r>
        <w:rPr>
          <w:rFonts w:eastAsia="맑은 고딕" w:hint="eastAsia"/>
          <w:lang w:val="ru-RU" w:eastAsia="ko-KR"/>
        </w:rPr>
        <w:t xml:space="preserve"> </w:t>
      </w:r>
      <w:proofErr w:type="gramStart"/>
      <w:r w:rsidRPr="00386DC1">
        <w:rPr>
          <w:rFonts w:eastAsia="맑은 고딕"/>
          <w:lang w:val="ru-RU" w:eastAsia="ko-KR"/>
        </w:rPr>
        <w:t>(</w:t>
      </w:r>
      <w:proofErr w:type="spellStart"/>
      <w:r w:rsidRPr="00C97360">
        <w:rPr>
          <w:rFonts w:eastAsia="맑은 고딕"/>
          <w:lang w:val="ru-RU" w:eastAsia="ko-KR"/>
        </w:rPr>
        <w:t>Оэгёбу</w:t>
      </w:r>
      <w:proofErr w:type="spellEnd"/>
      <w:r w:rsidRPr="00386DC1">
        <w:rPr>
          <w:rFonts w:eastAsia="맑은 고딕"/>
          <w:lang w:val="ru-RU" w:eastAsia="ko-KR"/>
        </w:rPr>
        <w:t>.</w:t>
      </w:r>
      <w:proofErr w:type="gramEnd"/>
      <w:r w:rsidRPr="00386DC1">
        <w:rPr>
          <w:rFonts w:eastAsia="맑은 고딕"/>
          <w:lang w:val="ru-RU" w:eastAsia="ko-KR"/>
        </w:rPr>
        <w:t xml:space="preserve"> </w:t>
      </w:r>
      <w:proofErr w:type="spellStart"/>
      <w:proofErr w:type="gramStart"/>
      <w:r w:rsidRPr="00C97360">
        <w:rPr>
          <w:rFonts w:eastAsia="맑은 고딕"/>
          <w:lang w:val="ru-RU" w:eastAsia="ko-KR"/>
        </w:rPr>
        <w:t>Исибилсэги</w:t>
      </w:r>
      <w:proofErr w:type="spellEnd"/>
      <w:r w:rsidRPr="00C97360">
        <w:rPr>
          <w:rFonts w:eastAsia="맑은 고딕"/>
          <w:lang w:eastAsia="ko-KR"/>
        </w:rPr>
        <w:t xml:space="preserve"> </w:t>
      </w:r>
      <w:proofErr w:type="spellStart"/>
      <w:r w:rsidRPr="00C97360">
        <w:rPr>
          <w:rFonts w:eastAsia="맑은 고딕"/>
          <w:lang w:val="ru-RU" w:eastAsia="ko-KR"/>
        </w:rPr>
        <w:t>оэгёхуангён</w:t>
      </w:r>
      <w:proofErr w:type="spellEnd"/>
      <w:r w:rsidRPr="00C97360">
        <w:rPr>
          <w:rFonts w:eastAsia="맑은 고딕"/>
          <w:lang w:eastAsia="ko-KR"/>
        </w:rPr>
        <w:t xml:space="preserve"> </w:t>
      </w:r>
      <w:proofErr w:type="spellStart"/>
      <w:r w:rsidRPr="00C97360">
        <w:rPr>
          <w:rFonts w:eastAsia="맑은 고딕"/>
          <w:lang w:val="ru-RU" w:eastAsia="ko-KR"/>
        </w:rPr>
        <w:t>бёнхаоа</w:t>
      </w:r>
      <w:proofErr w:type="spellEnd"/>
      <w:r w:rsidRPr="00C97360">
        <w:rPr>
          <w:rFonts w:eastAsia="맑은 고딕"/>
          <w:lang w:eastAsia="ko-KR"/>
        </w:rPr>
        <w:t xml:space="preserve"> </w:t>
      </w:r>
      <w:proofErr w:type="spellStart"/>
      <w:r w:rsidRPr="00C97360">
        <w:rPr>
          <w:rFonts w:eastAsia="맑은 고딕"/>
          <w:lang w:val="ru-RU" w:eastAsia="ko-KR"/>
        </w:rPr>
        <w:t>гонгонуэгё</w:t>
      </w:r>
      <w:proofErr w:type="spellEnd"/>
      <w:r w:rsidRPr="00C97360">
        <w:rPr>
          <w:rFonts w:eastAsia="맑은 고딕"/>
          <w:lang w:eastAsia="ko-KR"/>
        </w:rPr>
        <w:t>).2013</w:t>
      </w:r>
      <w:r w:rsidRPr="007C36CD">
        <w:rPr>
          <w:rFonts w:eastAsia="맑은 고딕" w:hint="eastAsia"/>
          <w:lang w:eastAsia="ko-KR"/>
        </w:rPr>
        <w:t xml:space="preserve"> </w:t>
      </w:r>
      <w:proofErr w:type="gramEnd"/>
    </w:p>
  </w:footnote>
  <w:footnote w:id="117">
    <w:p w:rsidR="00832258" w:rsidRPr="00386DC1" w:rsidRDefault="00832258" w:rsidP="00E37F0E">
      <w:pPr>
        <w:pStyle w:val="a7"/>
        <w:rPr>
          <w:rFonts w:eastAsia="맑은 고딕"/>
          <w:lang w:eastAsia="ko-KR"/>
        </w:rPr>
      </w:pPr>
      <w:r>
        <w:rPr>
          <w:rStyle w:val="ae"/>
        </w:rPr>
        <w:footnoteRef/>
      </w:r>
      <w:r w:rsidRPr="00386DC1">
        <w:rPr>
          <w:rFonts w:eastAsia="맑은 고딕"/>
          <w:lang w:val="ru-RU" w:eastAsia="ko-KR"/>
        </w:rPr>
        <w:t>외교통상부</w:t>
      </w:r>
      <w:r w:rsidRPr="00386DC1">
        <w:rPr>
          <w:rFonts w:eastAsia="맑은 고딕"/>
          <w:lang w:val="ru-RU" w:eastAsia="ko-KR"/>
        </w:rPr>
        <w:t>.</w:t>
      </w:r>
      <w:r w:rsidRPr="00386DC1">
        <w:rPr>
          <w:rFonts w:eastAsia="맑은 고딕"/>
          <w:lang w:val="ru-RU" w:eastAsia="ko-KR"/>
        </w:rPr>
        <w:t>문화외교메뉴얼</w:t>
      </w:r>
      <w:r w:rsidRPr="00386DC1">
        <w:rPr>
          <w:rFonts w:eastAsia="맑은 고딕"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</w:t>
      </w:r>
      <w:r w:rsidRPr="00386DC1">
        <w:rPr>
          <w:rFonts w:eastAsia="맑은 고딕"/>
          <w:lang w:val="ru-RU" w:eastAsia="ko-KR"/>
        </w:rPr>
        <w:t xml:space="preserve"> Мануал «культурной дипломатии. </w:t>
      </w:r>
      <w:proofErr w:type="gramStart"/>
      <w:r w:rsidRPr="00386DC1">
        <w:rPr>
          <w:rFonts w:eastAsia="맑은 고딕"/>
          <w:lang w:val="ru-RU" w:eastAsia="ko-KR"/>
        </w:rPr>
        <w:t>(</w:t>
      </w:r>
      <w:proofErr w:type="spellStart"/>
      <w:r w:rsidRPr="00386DC1">
        <w:rPr>
          <w:lang w:val="ru-RU"/>
        </w:rPr>
        <w:t>Оэгётонсанбу</w:t>
      </w:r>
      <w:proofErr w:type="spellEnd"/>
      <w:r w:rsidRPr="00386DC1">
        <w:rPr>
          <w:lang w:val="ru-RU"/>
        </w:rPr>
        <w:t>.</w:t>
      </w:r>
      <w:proofErr w:type="gramEnd"/>
      <w:r w:rsidRPr="00386DC1">
        <w:rPr>
          <w:lang w:val="ru-RU"/>
        </w:rPr>
        <w:t xml:space="preserve"> </w:t>
      </w:r>
      <w:proofErr w:type="spellStart"/>
      <w:proofErr w:type="gramStart"/>
      <w:r w:rsidRPr="00386DC1">
        <w:rPr>
          <w:lang w:val="ru-RU"/>
        </w:rPr>
        <w:t>Мунхойуэгё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мэнюол</w:t>
      </w:r>
      <w:proofErr w:type="spellEnd"/>
      <w:r w:rsidRPr="00386DC1">
        <w:rPr>
          <w:lang w:val="ru-RU"/>
        </w:rPr>
        <w:t>.).2010.</w:t>
      </w:r>
      <w:r>
        <w:rPr>
          <w:rFonts w:eastAsia="맑은 고딕"/>
          <w:lang w:val="ru-RU" w:eastAsia="ko-KR"/>
        </w:rPr>
        <w:t>С</w:t>
      </w:r>
      <w:r w:rsidRPr="00386DC1">
        <w:rPr>
          <w:rFonts w:eastAsia="맑은 고딕"/>
          <w:lang w:eastAsia="ko-KR"/>
        </w:rPr>
        <w:t>.29</w:t>
      </w:r>
      <w:proofErr w:type="gramEnd"/>
    </w:p>
  </w:footnote>
  <w:footnote w:id="118">
    <w:p w:rsidR="00832258" w:rsidRPr="00386DC1" w:rsidRDefault="00832258" w:rsidP="00E37F0E">
      <w:pPr>
        <w:pStyle w:val="a7"/>
        <w:rPr>
          <w:lang w:val="ru-RU" w:eastAsia="ko-KR"/>
        </w:rPr>
      </w:pPr>
      <w:r w:rsidRPr="00386DC1">
        <w:rPr>
          <w:rStyle w:val="ae"/>
          <w:lang w:eastAsia="ko-KR"/>
        </w:rPr>
        <w:t xml:space="preserve"> </w:t>
      </w:r>
      <w:r w:rsidRPr="00386DC1">
        <w:rPr>
          <w:rStyle w:val="ae"/>
        </w:rPr>
        <w:footnoteRef/>
      </w:r>
      <w:r w:rsidRPr="00386DC1">
        <w:rPr>
          <w:rFonts w:eastAsia="바탕" w:hAnsi="바탕"/>
          <w:lang w:val="ru-RU" w:eastAsia="ko-KR"/>
        </w:rPr>
        <w:t>외교통상부</w:t>
      </w:r>
      <w:r w:rsidRPr="00386DC1">
        <w:rPr>
          <w:rFonts w:eastAsia="바탕"/>
          <w:lang w:eastAsia="ko-KR"/>
        </w:rPr>
        <w:t>.</w:t>
      </w:r>
      <w:r>
        <w:rPr>
          <w:rFonts w:eastAsia="바탕"/>
          <w:lang w:val="ru-RU" w:eastAsia="ko-KR"/>
        </w:rPr>
        <w:t xml:space="preserve"> </w:t>
      </w:r>
      <w:r w:rsidRPr="00386DC1">
        <w:rPr>
          <w:rFonts w:eastAsia="바탕" w:hAnsi="바탕"/>
          <w:lang w:eastAsia="ko-KR"/>
        </w:rPr>
        <w:t>한국의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문화외교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강화를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위한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추진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전략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및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지역별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차별화</w:t>
      </w:r>
      <w:r w:rsidRPr="00386DC1">
        <w:rPr>
          <w:lang w:eastAsia="ko-KR"/>
        </w:rPr>
        <w:t xml:space="preserve"> </w:t>
      </w:r>
      <w:r w:rsidRPr="00386DC1">
        <w:rPr>
          <w:rFonts w:eastAsia="바탕" w:hAnsi="바탕"/>
          <w:lang w:eastAsia="ko-KR"/>
        </w:rPr>
        <w:t>방안</w:t>
      </w:r>
      <w:r w:rsidRPr="00386DC1">
        <w:rPr>
          <w:rFonts w:eastAsia="바탕"/>
          <w:lang w:eastAsia="ko-KR"/>
        </w:rPr>
        <w:t>.</w:t>
      </w:r>
      <w:r>
        <w:rPr>
          <w:rFonts w:eastAsia="바탕" w:hint="eastAsia"/>
          <w:lang w:eastAsia="ko-KR"/>
        </w:rPr>
        <w:t xml:space="preserve">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</w:t>
      </w:r>
      <w:r w:rsidRPr="00386DC1">
        <w:rPr>
          <w:rFonts w:eastAsia="바탕"/>
          <w:lang w:val="ru-RU" w:eastAsia="ko-KR"/>
        </w:rPr>
        <w:t xml:space="preserve"> Стратегии по укреплению культурной дипломатии Республика Корея, и меры для региональной дифференциации</w:t>
      </w:r>
      <w:proofErr w:type="gramStart"/>
      <w:r w:rsidRPr="00386DC1">
        <w:rPr>
          <w:rFonts w:eastAsia="바탕"/>
          <w:lang w:val="ru-RU" w:eastAsia="ko-KR"/>
        </w:rPr>
        <w:t>.(</w:t>
      </w:r>
      <w:proofErr w:type="spellStart"/>
      <w:proofErr w:type="gramEnd"/>
      <w:r w:rsidRPr="00386DC1">
        <w:rPr>
          <w:lang w:val="ru-RU"/>
        </w:rPr>
        <w:t>Оэгётонсанбу</w:t>
      </w:r>
      <w:proofErr w:type="spellEnd"/>
      <w:r w:rsidRPr="00386DC1">
        <w:rPr>
          <w:rFonts w:eastAsia="바탕"/>
          <w:lang w:val="ru-RU" w:eastAsia="ko-KR"/>
        </w:rPr>
        <w:t xml:space="preserve">. </w:t>
      </w:r>
      <w:proofErr w:type="spellStart"/>
      <w:proofErr w:type="gramStart"/>
      <w:r w:rsidRPr="00386DC1">
        <w:rPr>
          <w:rFonts w:eastAsia="바탕"/>
          <w:lang w:val="ru-RU" w:eastAsia="ko-KR"/>
        </w:rPr>
        <w:t>Хангугэ</w:t>
      </w:r>
      <w:proofErr w:type="spellEnd"/>
      <w:r w:rsidRPr="00386DC1">
        <w:rPr>
          <w:rFonts w:eastAsia="바탕"/>
          <w:lang w:val="ru-RU" w:eastAsia="ko-KR"/>
        </w:rPr>
        <w:t xml:space="preserve"> </w:t>
      </w:r>
      <w:proofErr w:type="spellStart"/>
      <w:r w:rsidRPr="00386DC1">
        <w:rPr>
          <w:rFonts w:eastAsia="바탕"/>
          <w:lang w:val="ru-RU" w:eastAsia="ko-KR"/>
        </w:rPr>
        <w:t>муноаоэгё</w:t>
      </w:r>
      <w:proofErr w:type="spellEnd"/>
      <w:r w:rsidRPr="00386DC1">
        <w:rPr>
          <w:rFonts w:eastAsia="바탕"/>
          <w:lang w:val="ru-RU" w:eastAsia="ko-KR"/>
        </w:rPr>
        <w:t xml:space="preserve"> </w:t>
      </w:r>
      <w:proofErr w:type="spellStart"/>
      <w:r w:rsidRPr="00386DC1">
        <w:rPr>
          <w:rFonts w:eastAsia="바탕"/>
          <w:lang w:val="ru-RU" w:eastAsia="ko-KR"/>
        </w:rPr>
        <w:t>ганхоарыл</w:t>
      </w:r>
      <w:proofErr w:type="spellEnd"/>
      <w:r w:rsidRPr="00386DC1">
        <w:rPr>
          <w:rFonts w:eastAsia="바탕"/>
          <w:lang w:val="ru-RU" w:eastAsia="ko-KR"/>
        </w:rPr>
        <w:t xml:space="preserve"> </w:t>
      </w:r>
      <w:proofErr w:type="spellStart"/>
      <w:r w:rsidRPr="00386DC1">
        <w:rPr>
          <w:rFonts w:eastAsia="바탕"/>
          <w:lang w:val="ru-RU" w:eastAsia="ko-KR"/>
        </w:rPr>
        <w:t>уйхан</w:t>
      </w:r>
      <w:proofErr w:type="spellEnd"/>
      <w:r w:rsidRPr="00386DC1">
        <w:rPr>
          <w:rFonts w:eastAsia="바탕"/>
          <w:lang w:val="ru-RU" w:eastAsia="ko-KR"/>
        </w:rPr>
        <w:t xml:space="preserve"> </w:t>
      </w:r>
      <w:proofErr w:type="spellStart"/>
      <w:r w:rsidRPr="00386DC1">
        <w:rPr>
          <w:rFonts w:eastAsia="바탕"/>
          <w:lang w:val="ru-RU" w:eastAsia="ko-KR"/>
        </w:rPr>
        <w:t>чудин</w:t>
      </w:r>
      <w:proofErr w:type="spellEnd"/>
      <w:r w:rsidRPr="00386DC1">
        <w:rPr>
          <w:rFonts w:eastAsia="바탕"/>
          <w:lang w:val="ru-RU" w:eastAsia="ko-KR"/>
        </w:rPr>
        <w:t xml:space="preserve"> </w:t>
      </w:r>
      <w:proofErr w:type="spellStart"/>
      <w:r w:rsidRPr="00386DC1">
        <w:rPr>
          <w:rFonts w:eastAsia="바탕"/>
          <w:lang w:val="ru-RU" w:eastAsia="ko-KR"/>
        </w:rPr>
        <w:t>джонряк</w:t>
      </w:r>
      <w:proofErr w:type="spellEnd"/>
      <w:r w:rsidRPr="00386DC1">
        <w:rPr>
          <w:rFonts w:eastAsia="바탕"/>
          <w:lang w:val="ru-RU" w:eastAsia="ko-KR"/>
        </w:rPr>
        <w:t xml:space="preserve"> </w:t>
      </w:r>
      <w:proofErr w:type="spellStart"/>
      <w:r w:rsidRPr="00386DC1">
        <w:rPr>
          <w:rFonts w:eastAsia="바탕"/>
          <w:lang w:val="ru-RU" w:eastAsia="ko-KR"/>
        </w:rPr>
        <w:t>мит</w:t>
      </w:r>
      <w:proofErr w:type="spellEnd"/>
      <w:r w:rsidRPr="00386DC1">
        <w:rPr>
          <w:rFonts w:eastAsia="바탕"/>
          <w:lang w:val="ru-RU" w:eastAsia="ko-KR"/>
        </w:rPr>
        <w:t xml:space="preserve"> </w:t>
      </w:r>
      <w:proofErr w:type="spellStart"/>
      <w:r w:rsidRPr="00386DC1">
        <w:rPr>
          <w:rFonts w:eastAsia="바탕"/>
          <w:lang w:val="ru-RU" w:eastAsia="ko-KR"/>
        </w:rPr>
        <w:t>диёгбёл</w:t>
      </w:r>
      <w:proofErr w:type="spellEnd"/>
      <w:r w:rsidRPr="00386DC1">
        <w:rPr>
          <w:rFonts w:eastAsia="바탕"/>
          <w:lang w:val="ru-RU" w:eastAsia="ko-KR"/>
        </w:rPr>
        <w:t xml:space="preserve"> </w:t>
      </w:r>
      <w:proofErr w:type="spellStart"/>
      <w:r w:rsidRPr="00386DC1">
        <w:rPr>
          <w:rFonts w:eastAsia="바탕"/>
          <w:lang w:val="ru-RU" w:eastAsia="ko-KR"/>
        </w:rPr>
        <w:t>чабёлхоа</w:t>
      </w:r>
      <w:proofErr w:type="spellEnd"/>
      <w:r w:rsidRPr="00386DC1">
        <w:rPr>
          <w:rFonts w:eastAsia="바탕"/>
          <w:lang w:val="ru-RU" w:eastAsia="ko-KR"/>
        </w:rPr>
        <w:t xml:space="preserve"> банан.).2009.С.114</w:t>
      </w:r>
      <w:proofErr w:type="gramEnd"/>
    </w:p>
  </w:footnote>
  <w:footnote w:id="119">
    <w:p w:rsidR="00832258" w:rsidRPr="00347568" w:rsidRDefault="00832258" w:rsidP="00E37F0E">
      <w:pPr>
        <w:pStyle w:val="a7"/>
        <w:rPr>
          <w:rFonts w:eastAsia="맑은 고딕"/>
          <w:lang w:val="ru-RU" w:eastAsia="ko-KR"/>
        </w:rPr>
      </w:pPr>
      <w:r w:rsidRPr="00386DC1">
        <w:rPr>
          <w:rStyle w:val="ae"/>
        </w:rPr>
        <w:footnoteRef/>
      </w:r>
      <w:r w:rsidRPr="00386DC1">
        <w:rPr>
          <w:rFonts w:eastAsia="바탕"/>
          <w:bCs/>
          <w:lang w:val="ru-RU" w:eastAsia="ko-KR"/>
        </w:rPr>
        <w:t>외교통상부</w:t>
      </w:r>
      <w:r w:rsidRPr="00386DC1">
        <w:rPr>
          <w:rFonts w:eastAsia="바탕"/>
          <w:bCs/>
          <w:lang w:val="ru-RU" w:eastAsia="ko-KR"/>
        </w:rPr>
        <w:t>.</w:t>
      </w:r>
      <w:r>
        <w:rPr>
          <w:rFonts w:eastAsia="바탕"/>
          <w:bCs/>
          <w:lang w:val="ru-RU" w:eastAsia="ko-KR"/>
        </w:rPr>
        <w:t xml:space="preserve"> </w:t>
      </w:r>
      <w:r w:rsidRPr="00386DC1">
        <w:rPr>
          <w:rFonts w:eastAsia="바탕"/>
          <w:bCs/>
          <w:lang w:eastAsia="ko-KR"/>
        </w:rPr>
        <w:t>문화예술을</w:t>
      </w:r>
      <w:r w:rsidRPr="00386DC1">
        <w:rPr>
          <w:bCs/>
          <w:lang w:eastAsia="ko-KR"/>
        </w:rPr>
        <w:t xml:space="preserve"> </w:t>
      </w:r>
      <w:r w:rsidRPr="00386DC1">
        <w:rPr>
          <w:rFonts w:eastAsia="바탕"/>
          <w:bCs/>
          <w:lang w:eastAsia="ko-KR"/>
        </w:rPr>
        <w:t>통한</w:t>
      </w:r>
      <w:r w:rsidRPr="00386DC1">
        <w:rPr>
          <w:bCs/>
          <w:lang w:eastAsia="ko-KR"/>
        </w:rPr>
        <w:t xml:space="preserve"> 21</w:t>
      </w:r>
      <w:r w:rsidRPr="00386DC1">
        <w:rPr>
          <w:rFonts w:eastAsia="바탕"/>
          <w:bCs/>
          <w:lang w:eastAsia="ko-KR"/>
        </w:rPr>
        <w:t>세기</w:t>
      </w:r>
      <w:r w:rsidRPr="00386DC1">
        <w:rPr>
          <w:bCs/>
          <w:lang w:eastAsia="ko-KR"/>
        </w:rPr>
        <w:t xml:space="preserve"> </w:t>
      </w:r>
      <w:r w:rsidRPr="00386DC1">
        <w:rPr>
          <w:rFonts w:eastAsia="바탕"/>
          <w:bCs/>
          <w:lang w:eastAsia="ko-KR"/>
        </w:rPr>
        <w:t>문화외교의</w:t>
      </w:r>
      <w:r w:rsidRPr="00386DC1">
        <w:rPr>
          <w:bCs/>
          <w:lang w:eastAsia="ko-KR"/>
        </w:rPr>
        <w:t xml:space="preserve"> </w:t>
      </w:r>
      <w:r w:rsidRPr="00386DC1">
        <w:rPr>
          <w:rFonts w:eastAsia="바탕"/>
          <w:bCs/>
          <w:lang w:eastAsia="ko-KR"/>
        </w:rPr>
        <w:t>새로운</w:t>
      </w:r>
      <w:r w:rsidRPr="00386DC1">
        <w:rPr>
          <w:bCs/>
          <w:lang w:eastAsia="ko-KR"/>
        </w:rPr>
        <w:t xml:space="preserve"> </w:t>
      </w:r>
      <w:r w:rsidRPr="00386DC1">
        <w:rPr>
          <w:rFonts w:eastAsia="바탕"/>
          <w:bCs/>
          <w:lang w:eastAsia="ko-KR"/>
        </w:rPr>
        <w:t>지평</w:t>
      </w:r>
      <w:r w:rsidRPr="00386DC1">
        <w:rPr>
          <w:rFonts w:eastAsia="바탕"/>
          <w:bCs/>
          <w:lang w:eastAsia="ko-KR"/>
        </w:rPr>
        <w:t>.</w:t>
      </w:r>
      <w:r w:rsidRPr="00386DC1">
        <w:rPr>
          <w:rFonts w:eastAsia="바탕"/>
          <w:bCs/>
          <w:lang w:val="ru-RU" w:eastAsia="ko-KR"/>
        </w:rPr>
        <w:t xml:space="preserve">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</w:t>
      </w:r>
      <w:r w:rsidRPr="00386DC1">
        <w:rPr>
          <w:rFonts w:eastAsia="맑은 고딕"/>
          <w:lang w:val="ru-RU" w:eastAsia="ko-KR"/>
        </w:rPr>
        <w:t xml:space="preserve"> Новая перспектива</w:t>
      </w:r>
      <w:proofErr w:type="gramStart"/>
      <w:r w:rsidRPr="00386DC1">
        <w:rPr>
          <w:rFonts w:eastAsia="맑은 고딕"/>
          <w:szCs w:val="28"/>
          <w:lang w:val="ru-RU"/>
        </w:rPr>
        <w:t>«</w:t>
      </w:r>
      <w:r w:rsidRPr="00386DC1">
        <w:rPr>
          <w:rFonts w:eastAsia="바탕"/>
          <w:szCs w:val="28"/>
          <w:lang w:val="ru-RU"/>
        </w:rPr>
        <w:t>к</w:t>
      </w:r>
      <w:proofErr w:type="gramEnd"/>
      <w:r w:rsidRPr="00386DC1">
        <w:rPr>
          <w:rFonts w:eastAsia="바탕"/>
          <w:szCs w:val="28"/>
          <w:lang w:val="ru-RU"/>
        </w:rPr>
        <w:t xml:space="preserve">ультурной дипломатии» 21 века через культуру и </w:t>
      </w:r>
      <w:proofErr w:type="spellStart"/>
      <w:r w:rsidRPr="00386DC1">
        <w:rPr>
          <w:rFonts w:eastAsia="바탕"/>
          <w:szCs w:val="28"/>
          <w:lang w:val="ru-RU"/>
        </w:rPr>
        <w:t>исскуство</w:t>
      </w:r>
      <w:proofErr w:type="spellEnd"/>
      <w:r w:rsidRPr="00386DC1">
        <w:rPr>
          <w:rFonts w:eastAsia="바탕"/>
          <w:szCs w:val="28"/>
          <w:lang w:val="ru-RU"/>
        </w:rPr>
        <w:t>.</w:t>
      </w:r>
      <w:r w:rsidRPr="00386DC1">
        <w:rPr>
          <w:rFonts w:eastAsia="맑은 고딕"/>
          <w:lang w:val="ru-RU" w:eastAsia="ko-KR"/>
        </w:rPr>
        <w:t xml:space="preserve"> </w:t>
      </w:r>
      <w:r>
        <w:rPr>
          <w:rFonts w:eastAsia="맑은 고딕" w:hint="eastAsia"/>
          <w:lang w:val="ru-RU" w:eastAsia="ko-KR"/>
        </w:rPr>
        <w:t>(</w:t>
      </w:r>
      <w:proofErr w:type="spellStart"/>
      <w:r w:rsidRPr="00386DC1">
        <w:rPr>
          <w:lang w:val="ru-RU"/>
        </w:rPr>
        <w:t>Оэгётонсанбу</w:t>
      </w:r>
      <w:proofErr w:type="spellEnd"/>
      <w:proofErr w:type="gramStart"/>
      <w:r w:rsidRPr="00386DC1">
        <w:rPr>
          <w:rFonts w:eastAsia="바탕"/>
          <w:bCs/>
          <w:lang w:val="ru-RU" w:eastAsia="ko-KR"/>
        </w:rPr>
        <w:t xml:space="preserve"> </w:t>
      </w:r>
      <w:r>
        <w:rPr>
          <w:rFonts w:eastAsia="바탕" w:hint="eastAsia"/>
          <w:bCs/>
          <w:lang w:val="ru-RU" w:eastAsia="ko-KR"/>
        </w:rPr>
        <w:t>.</w:t>
      </w:r>
      <w:proofErr w:type="gramEnd"/>
      <w:r>
        <w:rPr>
          <w:rFonts w:eastAsia="바탕" w:hint="eastAsia"/>
          <w:bCs/>
          <w:lang w:val="ru-RU" w:eastAsia="ko-KR"/>
        </w:rPr>
        <w:t xml:space="preserve"> </w:t>
      </w:r>
      <w:proofErr w:type="spellStart"/>
      <w:r>
        <w:rPr>
          <w:rFonts w:eastAsia="바탕"/>
          <w:bCs/>
          <w:lang w:val="ru-RU" w:eastAsia="ko-KR"/>
        </w:rPr>
        <w:t>Мунхойёсулыл</w:t>
      </w:r>
      <w:proofErr w:type="spellEnd"/>
      <w:r>
        <w:rPr>
          <w:rFonts w:eastAsia="바탕"/>
          <w:bCs/>
          <w:lang w:val="ru-RU" w:eastAsia="ko-KR"/>
        </w:rPr>
        <w:t xml:space="preserve"> </w:t>
      </w:r>
      <w:proofErr w:type="spellStart"/>
      <w:r>
        <w:rPr>
          <w:rFonts w:eastAsia="바탕"/>
          <w:bCs/>
          <w:lang w:val="ru-RU" w:eastAsia="ko-KR"/>
        </w:rPr>
        <w:t>тонхан</w:t>
      </w:r>
      <w:proofErr w:type="spellEnd"/>
      <w:r>
        <w:rPr>
          <w:rFonts w:eastAsia="바탕"/>
          <w:bCs/>
          <w:lang w:val="ru-RU" w:eastAsia="ko-KR"/>
        </w:rPr>
        <w:t xml:space="preserve"> </w:t>
      </w:r>
      <w:proofErr w:type="spellStart"/>
      <w:r>
        <w:rPr>
          <w:rFonts w:eastAsia="바탕"/>
          <w:bCs/>
          <w:lang w:val="ru-RU" w:eastAsia="ko-KR"/>
        </w:rPr>
        <w:t>исибилсэги</w:t>
      </w:r>
      <w:proofErr w:type="spellEnd"/>
      <w:r>
        <w:rPr>
          <w:rFonts w:eastAsia="바탕"/>
          <w:bCs/>
          <w:lang w:val="ru-RU" w:eastAsia="ko-KR"/>
        </w:rPr>
        <w:t xml:space="preserve"> </w:t>
      </w:r>
      <w:proofErr w:type="spellStart"/>
      <w:r>
        <w:rPr>
          <w:rFonts w:eastAsia="바탕"/>
          <w:bCs/>
          <w:lang w:val="ru-RU" w:eastAsia="ko-KR"/>
        </w:rPr>
        <w:t>мунхоауэгёы</w:t>
      </w:r>
      <w:proofErr w:type="spellEnd"/>
      <w:r>
        <w:rPr>
          <w:rFonts w:eastAsia="바탕"/>
          <w:bCs/>
          <w:lang w:val="ru-RU" w:eastAsia="ko-KR"/>
        </w:rPr>
        <w:t xml:space="preserve"> </w:t>
      </w:r>
      <w:proofErr w:type="spellStart"/>
      <w:r>
        <w:rPr>
          <w:rFonts w:eastAsia="바탕"/>
          <w:bCs/>
          <w:lang w:val="ru-RU" w:eastAsia="ko-KR"/>
        </w:rPr>
        <w:t>сэроун</w:t>
      </w:r>
      <w:proofErr w:type="spellEnd"/>
      <w:r>
        <w:rPr>
          <w:rFonts w:eastAsia="바탕"/>
          <w:bCs/>
          <w:lang w:val="ru-RU" w:eastAsia="ko-KR"/>
        </w:rPr>
        <w:t xml:space="preserve"> </w:t>
      </w:r>
      <w:proofErr w:type="spellStart"/>
      <w:r>
        <w:rPr>
          <w:rFonts w:eastAsia="바탕"/>
          <w:bCs/>
          <w:lang w:val="ru-RU" w:eastAsia="ko-KR"/>
        </w:rPr>
        <w:t>дипён</w:t>
      </w:r>
      <w:proofErr w:type="spellEnd"/>
      <w:r>
        <w:rPr>
          <w:rFonts w:eastAsia="바탕"/>
          <w:bCs/>
          <w:lang w:val="ru-RU" w:eastAsia="ko-KR"/>
        </w:rPr>
        <w:t xml:space="preserve">). </w:t>
      </w:r>
      <w:r w:rsidRPr="00386DC1">
        <w:rPr>
          <w:rFonts w:eastAsia="바탕"/>
          <w:bCs/>
          <w:lang w:val="ru-RU" w:eastAsia="ko-KR"/>
        </w:rPr>
        <w:t>2013.</w:t>
      </w:r>
      <w:r>
        <w:rPr>
          <w:rFonts w:eastAsia="바탕"/>
          <w:bCs/>
          <w:lang w:val="ru-RU" w:eastAsia="ko-KR"/>
        </w:rPr>
        <w:t>С</w:t>
      </w:r>
      <w:r w:rsidRPr="00386DC1">
        <w:rPr>
          <w:rFonts w:eastAsia="바탕"/>
          <w:bCs/>
          <w:lang w:val="ru-RU" w:eastAsia="ko-KR"/>
        </w:rPr>
        <w:t>.3</w:t>
      </w:r>
      <w:r w:rsidRPr="00347568">
        <w:rPr>
          <w:lang w:val="ru-RU" w:eastAsia="ko-KR"/>
        </w:rPr>
        <w:t xml:space="preserve"> </w:t>
      </w:r>
    </w:p>
  </w:footnote>
  <w:footnote w:id="120">
    <w:p w:rsidR="00832258" w:rsidRPr="00386DC1" w:rsidRDefault="00832258" w:rsidP="00E37F0E">
      <w:pPr>
        <w:pStyle w:val="a7"/>
        <w:rPr>
          <w:lang w:val="ru-RU" w:eastAsia="ko-KR"/>
        </w:rPr>
      </w:pPr>
      <w:r>
        <w:rPr>
          <w:rStyle w:val="ae"/>
        </w:rPr>
        <w:footnoteRef/>
      </w:r>
      <w:r w:rsidRPr="00386DC1">
        <w:rPr>
          <w:rFonts w:eastAsia="바탕" w:hAnsi="바탕"/>
          <w:bCs/>
          <w:lang w:val="ru-RU" w:eastAsia="ko-KR"/>
        </w:rPr>
        <w:t>외교통상부</w:t>
      </w:r>
      <w:r w:rsidRPr="00386DC1">
        <w:rPr>
          <w:rFonts w:eastAsia="바탕"/>
          <w:bCs/>
          <w:lang w:val="ru-RU" w:eastAsia="ko-KR"/>
        </w:rPr>
        <w:t xml:space="preserve">. </w:t>
      </w:r>
      <w:r w:rsidRPr="00386DC1">
        <w:rPr>
          <w:rFonts w:eastAsia="바탕" w:hAnsi="바탕"/>
          <w:bCs/>
          <w:lang w:val="ru-RU" w:eastAsia="ko-KR"/>
        </w:rPr>
        <w:t>한국외교</w:t>
      </w:r>
      <w:r w:rsidRPr="00386DC1">
        <w:rPr>
          <w:bCs/>
          <w:lang w:val="ru-RU" w:eastAsia="ko-KR"/>
        </w:rPr>
        <w:t xml:space="preserve"> 60</w:t>
      </w:r>
      <w:r w:rsidRPr="00386DC1">
        <w:rPr>
          <w:rFonts w:eastAsia="바탕" w:hAnsi="바탕"/>
          <w:bCs/>
          <w:lang w:val="ru-RU" w:eastAsia="ko-KR"/>
        </w:rPr>
        <w:t>년</w:t>
      </w:r>
      <w:r w:rsidRPr="00386DC1">
        <w:rPr>
          <w:bCs/>
          <w:lang w:val="ru-RU" w:eastAsia="ko-KR"/>
        </w:rPr>
        <w:t xml:space="preserve"> : 1948-2008</w:t>
      </w:r>
      <w:r w:rsidRPr="00386DC1">
        <w:rPr>
          <w:rFonts w:eastAsia="맑은 고딕"/>
          <w:bCs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</w:t>
      </w:r>
      <w:r w:rsidRPr="00386DC1">
        <w:rPr>
          <w:rFonts w:eastAsia="맑은 고딕"/>
          <w:lang w:val="ru-RU" w:eastAsia="ko-KR"/>
        </w:rPr>
        <w:t xml:space="preserve"> 60 лет дипломатия Республики Корея: </w:t>
      </w:r>
      <w:r w:rsidRPr="00386DC1">
        <w:rPr>
          <w:bCs/>
          <w:lang w:val="ru-RU" w:eastAsia="ko-KR"/>
        </w:rPr>
        <w:t>1948-2008</w:t>
      </w:r>
      <w:r w:rsidRPr="00386DC1">
        <w:rPr>
          <w:rFonts w:eastAsia="맑은 고딕"/>
          <w:bCs/>
          <w:lang w:val="ru-RU" w:eastAsia="ko-KR"/>
        </w:rPr>
        <w:t xml:space="preserve">. </w:t>
      </w:r>
      <w:proofErr w:type="gramStart"/>
      <w:r w:rsidRPr="00386DC1">
        <w:rPr>
          <w:rFonts w:eastAsia="맑은 고딕"/>
          <w:bCs/>
          <w:lang w:val="ru-RU" w:eastAsia="ko-KR"/>
        </w:rPr>
        <w:t>(</w:t>
      </w:r>
      <w:proofErr w:type="spellStart"/>
      <w:r w:rsidRPr="00386DC1">
        <w:rPr>
          <w:lang w:val="ru-RU"/>
        </w:rPr>
        <w:t>Оэгётонсанбу</w:t>
      </w:r>
      <w:proofErr w:type="spellEnd"/>
      <w:r w:rsidRPr="00386DC1">
        <w:rPr>
          <w:rFonts w:eastAsia="바탕"/>
          <w:bCs/>
          <w:lang w:val="ru-RU" w:eastAsia="ko-KR"/>
        </w:rPr>
        <w:t>.</w:t>
      </w:r>
      <w:proofErr w:type="gramEnd"/>
      <w:r w:rsidRPr="00386DC1">
        <w:rPr>
          <w:rFonts w:eastAsia="바탕"/>
          <w:bCs/>
          <w:lang w:val="ru-RU" w:eastAsia="ko-KR"/>
        </w:rPr>
        <w:t xml:space="preserve"> </w:t>
      </w:r>
      <w:proofErr w:type="spellStart"/>
      <w:r w:rsidRPr="00386DC1">
        <w:rPr>
          <w:rFonts w:eastAsia="바탕"/>
          <w:bCs/>
          <w:lang w:val="ru-RU" w:eastAsia="ko-KR"/>
        </w:rPr>
        <w:t>Хангукоэгё</w:t>
      </w:r>
      <w:proofErr w:type="spellEnd"/>
      <w:r w:rsidRPr="00386DC1">
        <w:rPr>
          <w:rFonts w:eastAsia="바탕"/>
          <w:bCs/>
          <w:lang w:val="ru-RU" w:eastAsia="ko-KR"/>
        </w:rPr>
        <w:t xml:space="preserve"> </w:t>
      </w:r>
      <w:proofErr w:type="spellStart"/>
      <w:r w:rsidRPr="00386DC1">
        <w:rPr>
          <w:rFonts w:eastAsia="바탕"/>
          <w:bCs/>
          <w:lang w:val="ru-RU" w:eastAsia="ko-KR"/>
        </w:rPr>
        <w:t>юксибнён</w:t>
      </w:r>
      <w:proofErr w:type="spellEnd"/>
      <w:r w:rsidRPr="00386DC1">
        <w:rPr>
          <w:rFonts w:eastAsia="바탕"/>
          <w:bCs/>
          <w:lang w:val="ru-RU" w:eastAsia="ko-KR"/>
        </w:rPr>
        <w:t xml:space="preserve">: </w:t>
      </w:r>
      <w:r w:rsidRPr="00386DC1">
        <w:rPr>
          <w:bCs/>
          <w:lang w:val="ru-RU" w:eastAsia="ko-KR"/>
        </w:rPr>
        <w:t>1948-2008</w:t>
      </w:r>
      <w:r w:rsidRPr="00386DC1">
        <w:rPr>
          <w:rFonts w:eastAsia="맑은 고딕"/>
          <w:bCs/>
          <w:lang w:val="ru-RU" w:eastAsia="ko-KR"/>
        </w:rPr>
        <w:t>. 2009. С.310</w:t>
      </w:r>
    </w:p>
  </w:footnote>
  <w:footnote w:id="121">
    <w:p w:rsidR="00832258" w:rsidRPr="00386DC1" w:rsidRDefault="00832258" w:rsidP="00E37F0E">
      <w:pPr>
        <w:pStyle w:val="a7"/>
        <w:rPr>
          <w:rFonts w:eastAsia="맑은 고딕"/>
          <w:lang w:val="ru-RU" w:eastAsia="ko-KR"/>
        </w:rPr>
      </w:pPr>
      <w:r w:rsidRPr="00386DC1">
        <w:rPr>
          <w:rStyle w:val="ae"/>
        </w:rPr>
        <w:footnoteRef/>
      </w:r>
      <w:r w:rsidRPr="00386DC1">
        <w:rPr>
          <w:lang w:val="ru-RU" w:eastAsia="ko-KR"/>
        </w:rPr>
        <w:t xml:space="preserve"> </w:t>
      </w:r>
      <w:r w:rsidRPr="00386DC1">
        <w:rPr>
          <w:rFonts w:eastAsia="맑은 고딕"/>
          <w:lang w:val="ru-RU" w:eastAsia="ko-KR"/>
        </w:rPr>
        <w:t>외교통상부</w:t>
      </w:r>
      <w:r w:rsidRPr="00386DC1">
        <w:rPr>
          <w:rFonts w:eastAsia="맑은 고딕"/>
          <w:lang w:val="ru-RU" w:eastAsia="ko-KR"/>
        </w:rPr>
        <w:t>.</w:t>
      </w:r>
      <w:r w:rsidRPr="00386DC1">
        <w:rPr>
          <w:rFonts w:eastAsia="맑은 고딕"/>
          <w:lang w:val="ru-RU" w:eastAsia="ko-KR"/>
        </w:rPr>
        <w:t>문화외교메뉴얼</w:t>
      </w:r>
      <w:r w:rsidRPr="00386DC1">
        <w:rPr>
          <w:rFonts w:eastAsia="맑은 고딕"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</w:t>
      </w:r>
      <w:r w:rsidRPr="00386DC1">
        <w:rPr>
          <w:rFonts w:eastAsia="맑은 고딕"/>
          <w:lang w:val="ru-RU" w:eastAsia="ko-KR"/>
        </w:rPr>
        <w:t xml:space="preserve"> Мануал «культурной дипломатии. </w:t>
      </w:r>
      <w:proofErr w:type="gramStart"/>
      <w:r w:rsidRPr="00386DC1">
        <w:rPr>
          <w:rFonts w:eastAsia="맑은 고딕"/>
          <w:lang w:val="ru-RU" w:eastAsia="ko-KR"/>
        </w:rPr>
        <w:t>(</w:t>
      </w:r>
      <w:proofErr w:type="spellStart"/>
      <w:r w:rsidRPr="00386DC1">
        <w:rPr>
          <w:lang w:val="ru-RU"/>
        </w:rPr>
        <w:t>Оэгётонсанбу</w:t>
      </w:r>
      <w:proofErr w:type="spellEnd"/>
      <w:r w:rsidRPr="00386DC1">
        <w:rPr>
          <w:lang w:val="ru-RU"/>
        </w:rPr>
        <w:t>.</w:t>
      </w:r>
      <w:proofErr w:type="gramEnd"/>
      <w:r w:rsidRPr="00386DC1">
        <w:rPr>
          <w:lang w:val="ru-RU"/>
        </w:rPr>
        <w:t xml:space="preserve"> </w:t>
      </w:r>
      <w:proofErr w:type="spellStart"/>
      <w:proofErr w:type="gramStart"/>
      <w:r w:rsidRPr="00386DC1">
        <w:rPr>
          <w:lang w:val="ru-RU"/>
        </w:rPr>
        <w:t>Мунхойуэгё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мэнюол</w:t>
      </w:r>
      <w:proofErr w:type="spellEnd"/>
      <w:r w:rsidRPr="00386DC1">
        <w:rPr>
          <w:lang w:val="ru-RU"/>
        </w:rPr>
        <w:t>.).2010.</w:t>
      </w:r>
      <w:proofErr w:type="gramEnd"/>
      <w:r>
        <w:rPr>
          <w:rFonts w:eastAsia="맑은 고딕" w:hint="eastAsia"/>
          <w:lang w:val="ru-RU" w:eastAsia="ko-KR"/>
        </w:rPr>
        <w:t xml:space="preserve"> </w:t>
      </w:r>
      <w:r>
        <w:rPr>
          <w:rFonts w:eastAsia="맑은 고딕"/>
          <w:lang w:val="ru-RU" w:eastAsia="ko-KR"/>
        </w:rPr>
        <w:t>С.10</w:t>
      </w:r>
    </w:p>
  </w:footnote>
  <w:footnote w:id="122">
    <w:p w:rsidR="00832258" w:rsidRPr="00386DC1" w:rsidRDefault="00832258" w:rsidP="00E37F0E">
      <w:pPr>
        <w:pStyle w:val="a7"/>
        <w:rPr>
          <w:lang w:val="ru-RU"/>
        </w:rPr>
      </w:pPr>
      <w:r>
        <w:rPr>
          <w:rStyle w:val="ae"/>
        </w:rPr>
        <w:footnoteRef/>
      </w:r>
      <w:r w:rsidRPr="00386DC1">
        <w:rPr>
          <w:lang w:val="ru-RU"/>
        </w:rPr>
        <w:t xml:space="preserve"> </w:t>
      </w:r>
      <w:r w:rsidRPr="00386DC1">
        <w:t>http</w:t>
      </w:r>
      <w:r w:rsidRPr="00386DC1">
        <w:rPr>
          <w:lang w:val="ru-RU"/>
        </w:rPr>
        <w:t>://</w:t>
      </w:r>
      <w:r w:rsidRPr="00386DC1">
        <w:t>www</w:t>
      </w:r>
      <w:r w:rsidRPr="00386DC1">
        <w:rPr>
          <w:lang w:val="ru-RU"/>
        </w:rPr>
        <w:t>.</w:t>
      </w:r>
      <w:proofErr w:type="spellStart"/>
      <w:r w:rsidRPr="00386DC1">
        <w:t>publicdiplomacy</w:t>
      </w:r>
      <w:proofErr w:type="spellEnd"/>
      <w:r w:rsidRPr="00386DC1">
        <w:rPr>
          <w:lang w:val="ru-RU"/>
        </w:rPr>
        <w:t>.</w:t>
      </w:r>
      <w:r w:rsidRPr="00386DC1">
        <w:t>go</w:t>
      </w:r>
      <w:r w:rsidRPr="00386DC1">
        <w:rPr>
          <w:lang w:val="ru-RU"/>
        </w:rPr>
        <w:t>.</w:t>
      </w:r>
      <w:proofErr w:type="spellStart"/>
      <w:r w:rsidRPr="00386DC1">
        <w:t>kr</w:t>
      </w:r>
      <w:proofErr w:type="spellEnd"/>
      <w:r w:rsidRPr="00386DC1">
        <w:rPr>
          <w:lang w:val="ru-RU"/>
        </w:rPr>
        <w:t>/</w:t>
      </w:r>
      <w:r w:rsidRPr="00386DC1">
        <w:t>introduce</w:t>
      </w:r>
      <w:r w:rsidRPr="00386DC1">
        <w:rPr>
          <w:lang w:val="ru-RU"/>
        </w:rPr>
        <w:t>/</w:t>
      </w:r>
      <w:r w:rsidRPr="00386DC1">
        <w:t>public</w:t>
      </w:r>
      <w:r w:rsidRPr="00386DC1">
        <w:rPr>
          <w:lang w:val="ru-RU"/>
        </w:rPr>
        <w:t>.</w:t>
      </w:r>
      <w:proofErr w:type="spellStart"/>
      <w:r w:rsidRPr="00386DC1">
        <w:t>jsp</w:t>
      </w:r>
      <w:proofErr w:type="spellEnd"/>
    </w:p>
  </w:footnote>
  <w:footnote w:id="123">
    <w:p w:rsidR="00832258" w:rsidRPr="00386DC1" w:rsidRDefault="00832258" w:rsidP="00E37F0E">
      <w:pPr>
        <w:pStyle w:val="a7"/>
        <w:rPr>
          <w:rFonts w:eastAsia="맑은 고딕"/>
          <w:lang w:val="ru-RU" w:eastAsia="ko-KR"/>
        </w:rPr>
      </w:pPr>
      <w:r>
        <w:rPr>
          <w:rStyle w:val="ae"/>
        </w:rPr>
        <w:footnoteRef/>
      </w:r>
      <w:r w:rsidRPr="00386DC1">
        <w:rPr>
          <w:lang w:val="ru-RU" w:eastAsia="ko-KR"/>
        </w:rPr>
        <w:t xml:space="preserve"> </w:t>
      </w:r>
      <w:r>
        <w:rPr>
          <w:rFonts w:eastAsia="맑은 고딕"/>
          <w:lang w:val="ru-RU" w:eastAsia="ko-KR"/>
        </w:rPr>
        <w:t>.</w:t>
      </w:r>
      <w:r w:rsidRPr="00C53F1B">
        <w:rPr>
          <w:rFonts w:ascii="바탕" w:eastAsia="바탕" w:hAnsi="바탕" w:cs="바탕" w:hint="eastAsia"/>
          <w:lang w:val="ru-RU" w:eastAsia="ko-KR"/>
        </w:rPr>
        <w:t xml:space="preserve"> </w:t>
      </w:r>
      <w:r>
        <w:rPr>
          <w:rFonts w:ascii="바탕" w:eastAsia="바탕" w:hAnsi="바탕" w:cs="바탕" w:hint="eastAsia"/>
          <w:lang w:val="ru-RU" w:eastAsia="ko-KR"/>
        </w:rPr>
        <w:t>외교통상부.</w:t>
      </w:r>
      <w:r w:rsidRPr="00386DC1">
        <w:rPr>
          <w:rFonts w:ascii="바탕" w:eastAsia="바탕" w:hAnsi="바탕" w:cs="바탕" w:hint="eastAsia"/>
          <w:lang w:val="ru-RU" w:eastAsia="ko-KR"/>
        </w:rPr>
        <w:t>한국</w:t>
      </w:r>
      <w:r w:rsidRPr="00386DC1">
        <w:rPr>
          <w:lang w:val="ru-RU" w:eastAsia="ko-KR"/>
        </w:rPr>
        <w:t xml:space="preserve"> </w:t>
      </w:r>
      <w:r w:rsidRPr="00386DC1">
        <w:rPr>
          <w:rFonts w:ascii="바탕" w:eastAsia="바탕" w:hAnsi="바탕" w:cs="바탕" w:hint="eastAsia"/>
          <w:lang w:val="ru-RU" w:eastAsia="ko-KR"/>
        </w:rPr>
        <w:t>공공외교</w:t>
      </w:r>
      <w:r w:rsidRPr="00386DC1">
        <w:rPr>
          <w:lang w:val="ru-RU" w:eastAsia="ko-KR"/>
        </w:rPr>
        <w:t xml:space="preserve"> </w:t>
      </w:r>
      <w:r w:rsidRPr="00386DC1">
        <w:rPr>
          <w:rFonts w:ascii="바탕" w:eastAsia="바탕" w:hAnsi="바탕" w:cs="바탕" w:hint="eastAsia"/>
          <w:lang w:val="ru-RU" w:eastAsia="ko-KR"/>
        </w:rPr>
        <w:t>수행체계</w:t>
      </w:r>
      <w:r w:rsidRPr="00386DC1">
        <w:rPr>
          <w:lang w:val="ru-RU" w:eastAsia="ko-KR"/>
        </w:rPr>
        <w:t xml:space="preserve"> </w:t>
      </w:r>
      <w:r w:rsidRPr="00386DC1">
        <w:rPr>
          <w:rFonts w:ascii="바탕" w:eastAsia="바탕" w:hAnsi="바탕" w:cs="바탕" w:hint="eastAsia"/>
          <w:lang w:val="ru-RU" w:eastAsia="ko-KR"/>
        </w:rPr>
        <w:t>연구</w:t>
      </w:r>
      <w:r>
        <w:rPr>
          <w:rFonts w:ascii="바탕" w:eastAsia="바탕" w:hAnsi="바탕" w:cs="바탕" w:hint="eastAsia"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>Министерство иностранных дел и торговли Республики Корея</w:t>
      </w:r>
      <w:r w:rsidRPr="00386DC1">
        <w:rPr>
          <w:lang w:val="ru-RU"/>
        </w:rPr>
        <w:t>. Исследовани</w:t>
      </w:r>
      <w:r w:rsidRPr="00386DC1">
        <w:rPr>
          <w:rFonts w:eastAsia="바탕"/>
          <w:lang w:val="ru-RU"/>
        </w:rPr>
        <w:t xml:space="preserve">е системы выполнения </w:t>
      </w:r>
      <w:r w:rsidRPr="00386DC1">
        <w:rPr>
          <w:lang w:val="ru-RU"/>
        </w:rPr>
        <w:t>общественной дипломатии Республики Корея</w:t>
      </w:r>
      <w:proofErr w:type="gramStart"/>
      <w:r w:rsidRPr="00386DC1">
        <w:rPr>
          <w:lang w:val="ru-RU"/>
        </w:rPr>
        <w:t>.(</w:t>
      </w:r>
      <w:proofErr w:type="spellStart"/>
      <w:proofErr w:type="gramEnd"/>
      <w:r w:rsidRPr="00386DC1">
        <w:rPr>
          <w:lang w:val="ru-RU"/>
        </w:rPr>
        <w:t>Оэгётонсанбу</w:t>
      </w:r>
      <w:proofErr w:type="spellEnd"/>
      <w:r w:rsidRPr="00386DC1">
        <w:rPr>
          <w:lang w:val="ru-RU"/>
        </w:rPr>
        <w:t xml:space="preserve">. </w:t>
      </w:r>
      <w:proofErr w:type="spellStart"/>
      <w:proofErr w:type="gramStart"/>
      <w:r w:rsidRPr="00386DC1">
        <w:rPr>
          <w:lang w:val="ru-RU"/>
        </w:rPr>
        <w:t>Хангус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Гонгоноэгё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сухэнчеге</w:t>
      </w:r>
      <w:proofErr w:type="spellEnd"/>
      <w:r w:rsidRPr="00386DC1">
        <w:rPr>
          <w:lang w:val="ru-RU"/>
        </w:rPr>
        <w:t xml:space="preserve"> </w:t>
      </w:r>
      <w:proofErr w:type="spellStart"/>
      <w:r w:rsidRPr="00386DC1">
        <w:rPr>
          <w:lang w:val="ru-RU"/>
        </w:rPr>
        <w:t>ёнгу</w:t>
      </w:r>
      <w:proofErr w:type="spellEnd"/>
      <w:r w:rsidRPr="00386DC1">
        <w:rPr>
          <w:lang w:val="ru-RU"/>
        </w:rPr>
        <w:t xml:space="preserve">) </w:t>
      </w:r>
      <w:r w:rsidRPr="00386DC1">
        <w:rPr>
          <w:rFonts w:eastAsia="바탕"/>
          <w:lang w:val="ru-RU" w:eastAsia="ko-KR"/>
        </w:rPr>
        <w:t>2012.</w:t>
      </w:r>
      <w:proofErr w:type="gramEnd"/>
      <w:r w:rsidRPr="00386DC1">
        <w:rPr>
          <w:rFonts w:eastAsia="바탕"/>
          <w:lang w:val="ru-RU" w:eastAsia="ko-KR"/>
        </w:rPr>
        <w:t xml:space="preserve"> С</w:t>
      </w:r>
      <w:r>
        <w:rPr>
          <w:rFonts w:eastAsia="바탕" w:hint="eastAsia"/>
          <w:lang w:val="ru-RU" w:eastAsia="ko-KR"/>
        </w:rPr>
        <w:t>.6</w:t>
      </w:r>
    </w:p>
  </w:footnote>
  <w:footnote w:id="124">
    <w:p w:rsidR="00832258" w:rsidRPr="00386DC1" w:rsidRDefault="00832258" w:rsidP="00E37F0E">
      <w:pPr>
        <w:pStyle w:val="a7"/>
        <w:rPr>
          <w:rFonts w:eastAsia="맑은 고딕"/>
          <w:lang w:val="ru-RU" w:eastAsia="ko-KR"/>
        </w:rPr>
      </w:pPr>
      <w:r>
        <w:rPr>
          <w:rStyle w:val="ae"/>
        </w:rPr>
        <w:footnoteRef/>
      </w:r>
      <w:r>
        <w:rPr>
          <w:rFonts w:ascii="바탕" w:eastAsia="바탕" w:hAnsi="바탕" w:cs="바탕" w:hint="eastAsia"/>
          <w:lang w:val="ru-RU" w:eastAsia="ko-KR"/>
        </w:rPr>
        <w:t>외교부.</w:t>
      </w:r>
      <w:r>
        <w:rPr>
          <w:lang w:val="ru-RU"/>
        </w:rPr>
        <w:t xml:space="preserve">2014 </w:t>
      </w:r>
      <w:r>
        <w:rPr>
          <w:rFonts w:eastAsia="맑은 고딕" w:hint="eastAsia"/>
          <w:lang w:val="ru-RU" w:eastAsia="ko-KR"/>
        </w:rPr>
        <w:t>외교</w:t>
      </w:r>
      <w:r>
        <w:rPr>
          <w:rFonts w:eastAsia="맑은 고딕" w:hint="eastAsia"/>
          <w:lang w:val="ru-RU" w:eastAsia="ko-KR"/>
        </w:rPr>
        <w:t xml:space="preserve"> </w:t>
      </w:r>
      <w:r>
        <w:rPr>
          <w:rFonts w:eastAsia="맑은 고딕" w:hint="eastAsia"/>
          <w:lang w:val="ru-RU" w:eastAsia="ko-KR"/>
        </w:rPr>
        <w:t>백서</w:t>
      </w:r>
      <w:r>
        <w:rPr>
          <w:rFonts w:eastAsia="맑은 고딕" w:hint="eastAsia"/>
          <w:lang w:val="ru-RU" w:eastAsia="ko-KR"/>
        </w:rPr>
        <w:t xml:space="preserve">. </w:t>
      </w:r>
      <w:r w:rsidRPr="00386DC1">
        <w:rPr>
          <w:rFonts w:eastAsia="맑은 고딕"/>
          <w:szCs w:val="28"/>
          <w:lang w:val="ru-RU"/>
        </w:rPr>
        <w:t>Министе</w:t>
      </w:r>
      <w:r>
        <w:rPr>
          <w:rFonts w:eastAsia="맑은 고딕"/>
          <w:szCs w:val="28"/>
          <w:lang w:val="ru-RU"/>
        </w:rPr>
        <w:t>рство иностранных дел</w:t>
      </w:r>
      <w:r w:rsidRPr="00386DC1">
        <w:rPr>
          <w:rFonts w:eastAsia="맑은 고딕"/>
          <w:szCs w:val="28"/>
          <w:lang w:val="ru-RU"/>
        </w:rPr>
        <w:t xml:space="preserve"> Республики Корея</w:t>
      </w:r>
      <w:r>
        <w:rPr>
          <w:rFonts w:eastAsia="맑은 고딕" w:hint="eastAsia"/>
          <w:szCs w:val="28"/>
          <w:lang w:val="ru-RU" w:eastAsia="ko-KR"/>
        </w:rPr>
        <w:t xml:space="preserve">. 2014 </w:t>
      </w:r>
      <w:proofErr w:type="spellStart"/>
      <w:r w:rsidRPr="00386DC1">
        <w:rPr>
          <w:rFonts w:eastAsia="맑은 고딕"/>
          <w:szCs w:val="28"/>
          <w:lang w:val="ru-RU" w:eastAsia="ko-KR"/>
        </w:rPr>
        <w:t>diplomatic</w:t>
      </w:r>
      <w:proofErr w:type="spellEnd"/>
      <w:r w:rsidRPr="00386DC1">
        <w:rPr>
          <w:rFonts w:eastAsia="맑은 고딕"/>
          <w:szCs w:val="28"/>
          <w:lang w:val="ru-RU" w:eastAsia="ko-KR"/>
        </w:rPr>
        <w:t xml:space="preserve"> </w:t>
      </w:r>
      <w:proofErr w:type="spellStart"/>
      <w:r w:rsidRPr="00386DC1">
        <w:rPr>
          <w:rFonts w:eastAsia="맑은 고딕"/>
          <w:szCs w:val="28"/>
          <w:lang w:val="ru-RU" w:eastAsia="ko-KR"/>
        </w:rPr>
        <w:t>white</w:t>
      </w:r>
      <w:proofErr w:type="spellEnd"/>
      <w:r w:rsidRPr="00386DC1">
        <w:rPr>
          <w:rFonts w:eastAsia="맑은 고딕"/>
          <w:szCs w:val="28"/>
          <w:lang w:val="ru-RU" w:eastAsia="ko-KR"/>
        </w:rPr>
        <w:t xml:space="preserve"> </w:t>
      </w:r>
      <w:proofErr w:type="spellStart"/>
      <w:r w:rsidRPr="00386DC1">
        <w:rPr>
          <w:rFonts w:eastAsia="맑은 고딕"/>
          <w:szCs w:val="28"/>
          <w:lang w:val="ru-RU" w:eastAsia="ko-KR"/>
        </w:rPr>
        <w:t>paper</w:t>
      </w:r>
      <w:proofErr w:type="spellEnd"/>
      <w:r>
        <w:rPr>
          <w:rFonts w:eastAsia="맑은 고딕" w:hint="eastAsia"/>
          <w:szCs w:val="28"/>
          <w:lang w:val="ru-RU" w:eastAsia="ko-KR"/>
        </w:rPr>
        <w:t>.</w:t>
      </w:r>
      <w:proofErr w:type="gramStart"/>
      <w:r>
        <w:rPr>
          <w:rFonts w:eastAsia="맑은 고딕" w:hint="eastAsia"/>
          <w:szCs w:val="28"/>
          <w:lang w:val="ru-RU" w:eastAsia="ko-KR"/>
        </w:rPr>
        <w:t>(</w:t>
      </w:r>
      <w:r w:rsidRPr="00386DC1">
        <w:rPr>
          <w:rFonts w:eastAsia="맑은 고딕"/>
          <w:lang w:val="ru-RU" w:eastAsia="ko-KR"/>
        </w:rPr>
        <w:t xml:space="preserve"> </w:t>
      </w:r>
      <w:proofErr w:type="spellStart"/>
      <w:proofErr w:type="gramEnd"/>
      <w:r w:rsidRPr="00C97360">
        <w:rPr>
          <w:rFonts w:eastAsia="맑은 고딕"/>
          <w:lang w:val="ru-RU" w:eastAsia="ko-KR"/>
        </w:rPr>
        <w:t>Оэгёбу</w:t>
      </w:r>
      <w:proofErr w:type="spellEnd"/>
      <w:r>
        <w:rPr>
          <w:rFonts w:eastAsia="맑은 고딕" w:hint="eastAsia"/>
          <w:lang w:val="ru-RU" w:eastAsia="ko-KR"/>
        </w:rPr>
        <w:t xml:space="preserve">. 2014 </w:t>
      </w:r>
      <w:proofErr w:type="spellStart"/>
      <w:r>
        <w:rPr>
          <w:rFonts w:eastAsia="맑은 고딕"/>
          <w:lang w:val="ru-RU" w:eastAsia="ko-KR"/>
        </w:rPr>
        <w:t>Оэгё</w:t>
      </w:r>
      <w:proofErr w:type="spellEnd"/>
      <w:r>
        <w:rPr>
          <w:rFonts w:eastAsia="맑은 고딕"/>
          <w:lang w:val="ru-RU" w:eastAsia="ko-KR"/>
        </w:rPr>
        <w:t xml:space="preserve"> </w:t>
      </w:r>
      <w:proofErr w:type="spellStart"/>
      <w:r>
        <w:rPr>
          <w:rFonts w:eastAsia="맑은 고딕"/>
          <w:lang w:val="ru-RU" w:eastAsia="ko-KR"/>
        </w:rPr>
        <w:t>бэк</w:t>
      </w:r>
      <w:proofErr w:type="spellEnd"/>
      <w:r>
        <w:rPr>
          <w:rFonts w:eastAsia="맑은 고딕"/>
          <w:lang w:val="ru-RU" w:eastAsia="ko-KR"/>
        </w:rPr>
        <w:t xml:space="preserve"> со.)</w:t>
      </w:r>
      <w:r w:rsidRPr="00386DC1">
        <w:rPr>
          <w:rFonts w:eastAsia="맑은 고딕" w:hint="eastAsia"/>
          <w:lang w:val="ru-RU" w:eastAsia="ko-KR"/>
        </w:rPr>
        <w:t xml:space="preserve"> </w:t>
      </w:r>
      <w:r>
        <w:rPr>
          <w:rFonts w:eastAsia="맑은 고딕" w:hint="eastAsia"/>
          <w:lang w:val="ru-RU" w:eastAsia="ko-KR"/>
        </w:rPr>
        <w:t>2014.</w:t>
      </w:r>
      <w:r w:rsidRPr="008F52DE">
        <w:rPr>
          <w:lang w:val="ru-RU"/>
        </w:rPr>
        <w:t xml:space="preserve"> </w:t>
      </w:r>
      <w:r>
        <w:rPr>
          <w:lang w:val="ru-RU"/>
        </w:rPr>
        <w:t>С.299-306</w:t>
      </w:r>
      <w:r>
        <w:rPr>
          <w:rFonts w:eastAsia="맑은 고딕" w:hint="eastAsia"/>
          <w:lang w:val="ru-RU" w:eastAsia="ko-KR"/>
        </w:rPr>
        <w:t>.</w:t>
      </w:r>
    </w:p>
  </w:footnote>
  <w:footnote w:id="125">
    <w:p w:rsidR="00832258" w:rsidRPr="00194493" w:rsidRDefault="00832258">
      <w:pPr>
        <w:pStyle w:val="a7"/>
        <w:rPr>
          <w:lang w:val="ru-RU"/>
        </w:rPr>
      </w:pPr>
      <w:r>
        <w:rPr>
          <w:rStyle w:val="ae"/>
        </w:rPr>
        <w:footnoteRef/>
      </w:r>
      <w:r w:rsidRPr="00194493">
        <w:rPr>
          <w:lang w:val="ru-RU"/>
        </w:rPr>
        <w:t xml:space="preserve"> </w:t>
      </w:r>
      <w:proofErr w:type="spellStart"/>
      <w:r w:rsidRPr="00194493">
        <w:rPr>
          <w:lang w:val="ru-RU"/>
        </w:rPr>
        <w:t>Чазова</w:t>
      </w:r>
      <w:proofErr w:type="gramStart"/>
      <w:r w:rsidRPr="00194493">
        <w:rPr>
          <w:lang w:val="ru-RU"/>
        </w:rPr>
        <w:t>.С</w:t>
      </w:r>
      <w:proofErr w:type="spellEnd"/>
      <w:proofErr w:type="gramEnd"/>
      <w:r w:rsidRPr="00194493">
        <w:rPr>
          <w:lang w:val="ru-RU"/>
        </w:rPr>
        <w:t>. А.  Государственные стратегии в области информационной политики</w:t>
      </w:r>
      <w:r w:rsidRPr="00194493">
        <w:rPr>
          <w:rFonts w:eastAsia="Malgun Gothic"/>
          <w:lang w:val="ru-RU" w:eastAsia="ko-KR"/>
        </w:rPr>
        <w:t xml:space="preserve">// </w:t>
      </w:r>
      <w:r w:rsidRPr="00194493">
        <w:rPr>
          <w:lang w:val="ru-RU"/>
        </w:rPr>
        <w:t>Вестник МГУКИ</w:t>
      </w:r>
      <w:r w:rsidRPr="00194493">
        <w:rPr>
          <w:rFonts w:eastAsia="Malgun Gothic"/>
          <w:lang w:val="ru-RU" w:eastAsia="ko-KR"/>
        </w:rPr>
        <w:t xml:space="preserve">. </w:t>
      </w:r>
      <w:r w:rsidRPr="00194493">
        <w:rPr>
          <w:lang w:val="ru-RU"/>
        </w:rPr>
        <w:t xml:space="preserve">2013 </w:t>
      </w:r>
      <w:r w:rsidRPr="00194493">
        <w:rPr>
          <w:rFonts w:eastAsia="Malgun Gothic"/>
          <w:lang w:val="ru-RU" w:eastAsia="ko-KR"/>
        </w:rPr>
        <w:t>.</w:t>
      </w:r>
      <w:r w:rsidRPr="00194493">
        <w:rPr>
          <w:lang w:val="ru-RU"/>
        </w:rPr>
        <w:t xml:space="preserve">2 (52). </w:t>
      </w:r>
      <w:r w:rsidRPr="00194493">
        <w:rPr>
          <w:rFonts w:eastAsia="Batang"/>
          <w:lang w:val="ru-RU"/>
        </w:rPr>
        <w:t>С.59</w:t>
      </w:r>
    </w:p>
  </w:footnote>
  <w:footnote w:id="126">
    <w:p w:rsidR="00832258" w:rsidRPr="007A1DA8" w:rsidRDefault="00832258" w:rsidP="008F52DE">
      <w:pPr>
        <w:pStyle w:val="Footnote"/>
        <w:rPr>
          <w:rFonts w:eastAsia="Malgun Gothic"/>
          <w:lang w:eastAsia="ko-KR"/>
        </w:rPr>
      </w:pPr>
      <w:r w:rsidRPr="00FC7C7F">
        <w:rPr>
          <w:rStyle w:val="ae"/>
          <w:sz w:val="20"/>
          <w:szCs w:val="20"/>
        </w:rPr>
        <w:footnoteRef/>
      </w:r>
      <w:r w:rsidRPr="00FC7C7F">
        <w:rPr>
          <w:sz w:val="20"/>
          <w:szCs w:val="20"/>
          <w:lang w:val="ru-RU"/>
        </w:rPr>
        <w:t xml:space="preserve"> </w:t>
      </w:r>
      <w:proofErr w:type="spellStart"/>
      <w:r w:rsidRPr="00FC7C7F">
        <w:rPr>
          <w:sz w:val="20"/>
          <w:szCs w:val="20"/>
          <w:lang w:val="ru-RU"/>
        </w:rPr>
        <w:t>Ганеева</w:t>
      </w:r>
      <w:proofErr w:type="spellEnd"/>
      <w:r w:rsidRPr="002D0CDA">
        <w:rPr>
          <w:rFonts w:eastAsia="Malgun Gothic"/>
          <w:sz w:val="20"/>
          <w:szCs w:val="20"/>
          <w:lang w:val="ru-RU" w:eastAsia="ko-KR"/>
        </w:rPr>
        <w:t xml:space="preserve">. </w:t>
      </w:r>
      <w:r w:rsidRPr="00FC7C7F">
        <w:rPr>
          <w:sz w:val="20"/>
          <w:szCs w:val="20"/>
          <w:lang w:val="ru-RU"/>
        </w:rPr>
        <w:t>Ж.Г</w:t>
      </w:r>
      <w:r w:rsidRPr="002D0CDA">
        <w:rPr>
          <w:rFonts w:eastAsia="Malgun Gothic"/>
          <w:sz w:val="20"/>
          <w:szCs w:val="20"/>
          <w:lang w:val="ru-RU" w:eastAsia="ko-KR"/>
        </w:rPr>
        <w:t xml:space="preserve"> Определение понятия </w:t>
      </w:r>
      <w:r w:rsidRPr="00FC7C7F">
        <w:rPr>
          <w:sz w:val="20"/>
          <w:szCs w:val="20"/>
          <w:lang w:val="ru-RU"/>
        </w:rPr>
        <w:t>«мониторинг» в различных сферах его применения//</w:t>
      </w:r>
      <w:r w:rsidRPr="002D0CDA">
        <w:rPr>
          <w:rFonts w:eastAsia="Malgun Gothic"/>
          <w:sz w:val="20"/>
          <w:szCs w:val="20"/>
          <w:lang w:val="ru-RU" w:eastAsia="ko-KR"/>
        </w:rPr>
        <w:t xml:space="preserve">вестник </w:t>
      </w:r>
      <w:r w:rsidRPr="00FC7C7F">
        <w:rPr>
          <w:sz w:val="20"/>
          <w:szCs w:val="20"/>
          <w:lang w:val="ru-RU"/>
        </w:rPr>
        <w:t>Челябинского государственного университета 2005.</w:t>
      </w:r>
      <w:r w:rsidRPr="00FC7C7F">
        <w:rPr>
          <w:rFonts w:eastAsia="Gulim"/>
          <w:color w:val="000000"/>
          <w:kern w:val="0"/>
          <w:sz w:val="20"/>
          <w:szCs w:val="20"/>
          <w:lang w:val="ru-RU"/>
        </w:rPr>
        <w:t>№ 1. том 8.</w:t>
      </w:r>
      <w:r w:rsidRPr="00FC7C7F">
        <w:rPr>
          <w:rFonts w:eastAsia="Gulim"/>
          <w:color w:val="000000"/>
          <w:kern w:val="0"/>
          <w:sz w:val="20"/>
          <w:szCs w:val="20"/>
        </w:rPr>
        <w:t> </w:t>
      </w:r>
      <w:r w:rsidRPr="00FC7C7F">
        <w:rPr>
          <w:rFonts w:eastAsia="Malgun Gothic"/>
          <w:color w:val="000000"/>
          <w:sz w:val="20"/>
          <w:szCs w:val="20"/>
          <w:lang w:eastAsia="ko-KR"/>
        </w:rPr>
        <w:t>C</w:t>
      </w:r>
      <w:r w:rsidRPr="007A1DA8">
        <w:rPr>
          <w:rFonts w:eastAsia="Malgun Gothic"/>
          <w:color w:val="000000"/>
          <w:sz w:val="20"/>
          <w:szCs w:val="20"/>
          <w:lang w:eastAsia="ko-KR"/>
        </w:rPr>
        <w:t>. 32</w:t>
      </w:r>
    </w:p>
  </w:footnote>
  <w:footnote w:id="127">
    <w:p w:rsidR="00832258" w:rsidRPr="007A1DA8" w:rsidRDefault="00832258" w:rsidP="008F52DE">
      <w:pPr>
        <w:pStyle w:val="a7"/>
      </w:pPr>
      <w:r>
        <w:rPr>
          <w:rStyle w:val="ae"/>
        </w:rPr>
        <w:footnoteRef/>
      </w:r>
      <w:r w:rsidRPr="007A1DA8">
        <w:t xml:space="preserve"> </w:t>
      </w:r>
      <w:r w:rsidRPr="00887820">
        <w:t>https</w:t>
      </w:r>
      <w:r w:rsidRPr="007A1DA8">
        <w:t>://</w:t>
      </w:r>
      <w:r w:rsidRPr="00887820">
        <w:t>www</w:t>
      </w:r>
      <w:r w:rsidRPr="007A1DA8">
        <w:t>.</w:t>
      </w:r>
      <w:r w:rsidRPr="00887820">
        <w:t>facebook</w:t>
      </w:r>
      <w:r w:rsidRPr="007A1DA8">
        <w:t>.</w:t>
      </w:r>
      <w:r w:rsidRPr="00887820">
        <w:t>com</w:t>
      </w:r>
      <w:r w:rsidRPr="007A1DA8">
        <w:t>/</w:t>
      </w:r>
      <w:r w:rsidRPr="00887820">
        <w:t>izvestia</w:t>
      </w:r>
      <w:r w:rsidRPr="007A1DA8">
        <w:t>.</w:t>
      </w:r>
      <w:r w:rsidRPr="00887820">
        <w:t>ru</w:t>
      </w:r>
      <w:r w:rsidRPr="007A1DA8">
        <w:t>/</w:t>
      </w:r>
      <w:r w:rsidRPr="00887820">
        <w:t>info</w:t>
      </w:r>
      <w:r w:rsidRPr="007A1DA8">
        <w:t>?</w:t>
      </w:r>
      <w:r w:rsidRPr="00887820">
        <w:t>tab</w:t>
      </w:r>
      <w:r w:rsidRPr="007A1DA8">
        <w:t>=</w:t>
      </w:r>
      <w:r w:rsidRPr="00887820">
        <w:t>page</w:t>
      </w:r>
      <w:r w:rsidRPr="007A1DA8">
        <w:t>_</w:t>
      </w:r>
      <w:r w:rsidRPr="00887820">
        <w:t>info</w:t>
      </w:r>
    </w:p>
  </w:footnote>
  <w:footnote w:id="128">
    <w:p w:rsidR="00832258" w:rsidRPr="007A1DA8" w:rsidRDefault="00832258" w:rsidP="008F52DE">
      <w:pPr>
        <w:pStyle w:val="a7"/>
        <w:jc w:val="left"/>
      </w:pPr>
      <w:r>
        <w:rPr>
          <w:rStyle w:val="ae"/>
        </w:rPr>
        <w:footnoteRef/>
      </w:r>
      <w:r w:rsidRPr="007A1DA8">
        <w:t xml:space="preserve"> http://rus-moscow.mofa.go.kr/webmodule/htsboard/template/read/korboardread.jsp?typeID=15&amp;boardid=2287&amp;seqno=559556</w:t>
      </w:r>
    </w:p>
  </w:footnote>
  <w:footnote w:id="129">
    <w:p w:rsidR="00832258" w:rsidRPr="007A1DA8" w:rsidRDefault="00832258" w:rsidP="00B93D00">
      <w:pPr>
        <w:pStyle w:val="Footnote"/>
        <w:rPr>
          <w:rFonts w:eastAsia="Malgun Gothic"/>
          <w:lang w:eastAsia="ko-KR"/>
        </w:rPr>
      </w:pPr>
      <w:r w:rsidRPr="00FC7C7F">
        <w:rPr>
          <w:rStyle w:val="ae"/>
          <w:sz w:val="20"/>
          <w:szCs w:val="20"/>
        </w:rPr>
        <w:footnoteRef/>
      </w:r>
      <w:r w:rsidRPr="00FC7C7F">
        <w:rPr>
          <w:sz w:val="20"/>
          <w:szCs w:val="20"/>
          <w:lang w:val="ru-RU"/>
        </w:rPr>
        <w:t xml:space="preserve"> </w:t>
      </w:r>
      <w:proofErr w:type="spellStart"/>
      <w:r w:rsidRPr="00FC7C7F">
        <w:rPr>
          <w:sz w:val="20"/>
          <w:szCs w:val="20"/>
          <w:lang w:val="ru-RU"/>
        </w:rPr>
        <w:t>Ганеева</w:t>
      </w:r>
      <w:proofErr w:type="spellEnd"/>
      <w:r w:rsidRPr="002D0CDA">
        <w:rPr>
          <w:rFonts w:eastAsia="Malgun Gothic"/>
          <w:sz w:val="20"/>
          <w:szCs w:val="20"/>
          <w:lang w:val="ru-RU" w:eastAsia="ko-KR"/>
        </w:rPr>
        <w:t xml:space="preserve">. </w:t>
      </w:r>
      <w:r w:rsidRPr="00FC7C7F">
        <w:rPr>
          <w:sz w:val="20"/>
          <w:szCs w:val="20"/>
          <w:lang w:val="ru-RU"/>
        </w:rPr>
        <w:t>Ж.Г</w:t>
      </w:r>
      <w:r w:rsidRPr="002D0CDA">
        <w:rPr>
          <w:rFonts w:eastAsia="Malgun Gothic"/>
          <w:sz w:val="20"/>
          <w:szCs w:val="20"/>
          <w:lang w:val="ru-RU" w:eastAsia="ko-KR"/>
        </w:rPr>
        <w:t xml:space="preserve"> Определение понятия </w:t>
      </w:r>
      <w:r w:rsidRPr="00FC7C7F">
        <w:rPr>
          <w:sz w:val="20"/>
          <w:szCs w:val="20"/>
          <w:lang w:val="ru-RU"/>
        </w:rPr>
        <w:t>«мониторинг» в различных сферах его применения//</w:t>
      </w:r>
      <w:r w:rsidRPr="002D0CDA">
        <w:rPr>
          <w:rFonts w:eastAsia="Malgun Gothic"/>
          <w:sz w:val="20"/>
          <w:szCs w:val="20"/>
          <w:lang w:val="ru-RU" w:eastAsia="ko-KR"/>
        </w:rPr>
        <w:t xml:space="preserve">вестник </w:t>
      </w:r>
      <w:r w:rsidRPr="00FC7C7F">
        <w:rPr>
          <w:sz w:val="20"/>
          <w:szCs w:val="20"/>
          <w:lang w:val="ru-RU"/>
        </w:rPr>
        <w:t>Челябинского государственного университета 2005.</w:t>
      </w:r>
      <w:r w:rsidRPr="00FC7C7F">
        <w:rPr>
          <w:rFonts w:eastAsia="Gulim"/>
          <w:color w:val="000000"/>
          <w:kern w:val="0"/>
          <w:sz w:val="20"/>
          <w:szCs w:val="20"/>
          <w:lang w:val="ru-RU"/>
        </w:rPr>
        <w:t>№ 1. том 8.</w:t>
      </w:r>
      <w:r w:rsidRPr="00FC7C7F">
        <w:rPr>
          <w:rFonts w:eastAsia="Gulim"/>
          <w:color w:val="000000"/>
          <w:kern w:val="0"/>
          <w:sz w:val="20"/>
          <w:szCs w:val="20"/>
        </w:rPr>
        <w:t> </w:t>
      </w:r>
      <w:r w:rsidRPr="00FC7C7F">
        <w:rPr>
          <w:rFonts w:eastAsia="Malgun Gothic"/>
          <w:color w:val="000000"/>
          <w:sz w:val="20"/>
          <w:szCs w:val="20"/>
          <w:lang w:eastAsia="ko-KR"/>
        </w:rPr>
        <w:t>C</w:t>
      </w:r>
      <w:r w:rsidRPr="007A1DA8">
        <w:rPr>
          <w:rFonts w:eastAsia="Malgun Gothic"/>
          <w:color w:val="000000"/>
          <w:sz w:val="20"/>
          <w:szCs w:val="20"/>
          <w:lang w:eastAsia="ko-KR"/>
        </w:rPr>
        <w:t>. 32</w:t>
      </w:r>
    </w:p>
  </w:footnote>
  <w:footnote w:id="130">
    <w:p w:rsidR="00832258" w:rsidRPr="007A1DA8" w:rsidRDefault="00832258" w:rsidP="00141137">
      <w:pPr>
        <w:pStyle w:val="a7"/>
      </w:pPr>
      <w:r>
        <w:rPr>
          <w:rStyle w:val="ae"/>
        </w:rPr>
        <w:footnoteRef/>
      </w:r>
      <w:r w:rsidRPr="007A1DA8">
        <w:t xml:space="preserve"> </w:t>
      </w:r>
      <w:r w:rsidRPr="00887820">
        <w:t>https</w:t>
      </w:r>
      <w:r w:rsidRPr="007A1DA8">
        <w:t>://</w:t>
      </w:r>
      <w:r w:rsidRPr="00887820">
        <w:t>www</w:t>
      </w:r>
      <w:r w:rsidRPr="007A1DA8">
        <w:t>.</w:t>
      </w:r>
      <w:r w:rsidRPr="00887820">
        <w:t>facebook</w:t>
      </w:r>
      <w:r w:rsidRPr="007A1DA8">
        <w:t>.</w:t>
      </w:r>
      <w:r w:rsidRPr="00887820">
        <w:t>com</w:t>
      </w:r>
      <w:r w:rsidRPr="007A1DA8">
        <w:t>/</w:t>
      </w:r>
      <w:r w:rsidRPr="00887820">
        <w:t>izvestia</w:t>
      </w:r>
      <w:r w:rsidRPr="007A1DA8">
        <w:t>.</w:t>
      </w:r>
      <w:r w:rsidRPr="00887820">
        <w:t>ru</w:t>
      </w:r>
      <w:r w:rsidRPr="007A1DA8">
        <w:t>/</w:t>
      </w:r>
      <w:r w:rsidRPr="00887820">
        <w:t>info</w:t>
      </w:r>
      <w:r w:rsidRPr="007A1DA8">
        <w:t>?</w:t>
      </w:r>
      <w:r w:rsidRPr="00887820">
        <w:t>tab</w:t>
      </w:r>
      <w:r w:rsidRPr="007A1DA8">
        <w:t>=</w:t>
      </w:r>
      <w:r w:rsidRPr="00887820">
        <w:t>page</w:t>
      </w:r>
      <w:r w:rsidRPr="007A1DA8">
        <w:t>_</w:t>
      </w:r>
      <w:r w:rsidRPr="00887820">
        <w:t>info</w:t>
      </w:r>
    </w:p>
  </w:footnote>
  <w:footnote w:id="131">
    <w:p w:rsidR="00832258" w:rsidRPr="007A1DA8" w:rsidRDefault="00832258" w:rsidP="00BA7FFD">
      <w:pPr>
        <w:pStyle w:val="a7"/>
        <w:jc w:val="left"/>
      </w:pPr>
      <w:r>
        <w:rPr>
          <w:rStyle w:val="ae"/>
        </w:rPr>
        <w:footnoteRef/>
      </w:r>
      <w:r w:rsidRPr="007A1DA8">
        <w:t xml:space="preserve"> http://rus-moscow.mofa.go.kr/webmodule/htsboard/template/read/korboardread.jsp?typeID=15&amp;boardid=2287&amp;seqno=559556</w:t>
      </w:r>
    </w:p>
  </w:footnote>
  <w:footnote w:id="132">
    <w:p w:rsidR="00832258" w:rsidRPr="001F66BC" w:rsidRDefault="00832258" w:rsidP="001F66BC">
      <w:pPr>
        <w:pStyle w:val="a7"/>
        <w:spacing w:line="360" w:lineRule="auto"/>
        <w:jc w:val="left"/>
        <w:rPr>
          <w:lang w:val="ru-RU"/>
        </w:rPr>
      </w:pPr>
      <w:r w:rsidRPr="001F66BC">
        <w:rPr>
          <w:rStyle w:val="ae"/>
        </w:rPr>
        <w:footnoteRef/>
      </w:r>
      <w:r w:rsidRPr="00C86965">
        <w:rPr>
          <w:lang w:val="ru-RU"/>
        </w:rPr>
        <w:t xml:space="preserve"> </w:t>
      </w:r>
      <w:r w:rsidRPr="001F66BC">
        <w:rPr>
          <w:lang w:val="ru-RU"/>
        </w:rPr>
        <w:t xml:space="preserve">«Кипиани и </w:t>
      </w:r>
      <w:proofErr w:type="spellStart"/>
      <w:r w:rsidRPr="001F66BC">
        <w:rPr>
          <w:lang w:val="ru-RU"/>
        </w:rPr>
        <w:t>Мелкадзе</w:t>
      </w:r>
      <w:proofErr w:type="spellEnd"/>
      <w:r w:rsidRPr="001F66BC">
        <w:rPr>
          <w:lang w:val="ru-RU"/>
        </w:rPr>
        <w:t xml:space="preserve"> способны стать лидерами сборной России»</w:t>
      </w:r>
      <w:r w:rsidRPr="001F66BC">
        <w:rPr>
          <w:lang w:val="ru-RU"/>
        </w:rPr>
        <w:br/>
      </w:r>
      <w:r w:rsidRPr="001F66BC">
        <w:t>URL</w:t>
      </w:r>
      <w:r w:rsidRPr="001F66BC">
        <w:rPr>
          <w:lang w:val="ru-RU"/>
        </w:rPr>
        <w:t>: http://izvestia.ru/news/581706#ixzz3wlNyawDj</w:t>
      </w:r>
      <w:r w:rsidRPr="001F66BC">
        <w:rPr>
          <w:rStyle w:val="apple-converted-space"/>
          <w:lang w:val="ru-RU"/>
        </w:rPr>
        <w:t>(дата</w:t>
      </w:r>
      <w:r w:rsidRPr="001F66BC">
        <w:rPr>
          <w:lang w:val="ru-RU"/>
        </w:rPr>
        <w:t xml:space="preserve"> обращения</w:t>
      </w:r>
      <w:r w:rsidRPr="001F66BC">
        <w:rPr>
          <w:lang w:val="ru-RU" w:eastAsia="ko-KR"/>
        </w:rPr>
        <w:t>: 31.01.2015)</w:t>
      </w:r>
    </w:p>
  </w:footnote>
  <w:footnote w:id="133">
    <w:p w:rsidR="00832258" w:rsidRPr="002404A8" w:rsidRDefault="00832258">
      <w:pPr>
        <w:pStyle w:val="a7"/>
        <w:rPr>
          <w:rFonts w:eastAsiaTheme="minorEastAsia" w:hint="eastAsia"/>
          <w:lang w:val="ru-RU" w:eastAsia="ko-KR"/>
        </w:rPr>
      </w:pPr>
    </w:p>
  </w:footnote>
  <w:footnote w:id="134">
    <w:p w:rsidR="00832258" w:rsidRPr="008265E7" w:rsidRDefault="00832258">
      <w:pPr>
        <w:pStyle w:val="a7"/>
        <w:rPr>
          <w:lang w:val="ru-RU"/>
        </w:rPr>
      </w:pPr>
      <w:r>
        <w:rPr>
          <w:rStyle w:val="ae"/>
        </w:rPr>
        <w:footnoteRef/>
      </w:r>
      <w:r w:rsidRPr="00C86965">
        <w:rPr>
          <w:lang w:val="ru-RU"/>
        </w:rPr>
        <w:t xml:space="preserve"> </w:t>
      </w:r>
      <w:r w:rsidRPr="008265E7">
        <w:t>http</w:t>
      </w:r>
      <w:r w:rsidRPr="00C86965">
        <w:rPr>
          <w:lang w:val="ru-RU"/>
        </w:rPr>
        <w:t>://</w:t>
      </w:r>
      <w:proofErr w:type="spellStart"/>
      <w:r w:rsidRPr="008265E7">
        <w:t>izvestia</w:t>
      </w:r>
      <w:proofErr w:type="spellEnd"/>
      <w:r w:rsidRPr="00C86965">
        <w:rPr>
          <w:lang w:val="ru-RU"/>
        </w:rPr>
        <w:t>.</w:t>
      </w:r>
      <w:proofErr w:type="spellStart"/>
      <w:r w:rsidRPr="008265E7">
        <w:t>ru</w:t>
      </w:r>
      <w:proofErr w:type="spellEnd"/>
      <w:r w:rsidRPr="00C86965">
        <w:rPr>
          <w:lang w:val="ru-RU"/>
        </w:rPr>
        <w:t>/</w:t>
      </w:r>
      <w:r w:rsidRPr="008265E7">
        <w:t>news</w:t>
      </w:r>
      <w:r w:rsidRPr="00C86965">
        <w:rPr>
          <w:lang w:val="ru-RU"/>
        </w:rPr>
        <w:t>/582992</w:t>
      </w:r>
    </w:p>
  </w:footnote>
  <w:footnote w:id="135">
    <w:p w:rsidR="00832258" w:rsidRPr="002D0CDA" w:rsidRDefault="00832258">
      <w:pPr>
        <w:pStyle w:val="a7"/>
        <w:rPr>
          <w:rFonts w:eastAsia="Malgun Gothic"/>
          <w:lang w:val="ru-RU" w:eastAsia="ko-KR"/>
        </w:rPr>
      </w:pPr>
      <w:r>
        <w:rPr>
          <w:rStyle w:val="ae"/>
        </w:rPr>
        <w:footnoteRef/>
      </w:r>
      <w:r w:rsidRPr="001F45AB">
        <w:rPr>
          <w:lang w:val="ru-RU"/>
        </w:rPr>
        <w:t xml:space="preserve"> </w:t>
      </w:r>
      <w:r w:rsidRPr="001F45AB">
        <w:t>http</w:t>
      </w:r>
      <w:r w:rsidRPr="001F45AB">
        <w:rPr>
          <w:lang w:val="ru-RU"/>
        </w:rPr>
        <w:t>://</w:t>
      </w:r>
      <w:proofErr w:type="spellStart"/>
      <w:r w:rsidRPr="001F45AB">
        <w:t>vk</w:t>
      </w:r>
      <w:proofErr w:type="spellEnd"/>
      <w:r w:rsidRPr="001F45AB">
        <w:rPr>
          <w:lang w:val="ru-RU"/>
        </w:rPr>
        <w:t>.</w:t>
      </w:r>
      <w:r w:rsidRPr="001F45AB">
        <w:t>com</w:t>
      </w:r>
      <w:r w:rsidRPr="001F45AB">
        <w:rPr>
          <w:lang w:val="ru-RU"/>
        </w:rPr>
        <w:t>/</w:t>
      </w:r>
      <w:proofErr w:type="spellStart"/>
      <w:r w:rsidRPr="001F45AB">
        <w:t>rgru</w:t>
      </w:r>
      <w:proofErr w:type="spellEnd"/>
    </w:p>
  </w:footnote>
  <w:footnote w:id="136">
    <w:p w:rsidR="00832258" w:rsidRPr="006F7935" w:rsidRDefault="00832258" w:rsidP="00A3087A">
      <w:pPr>
        <w:pStyle w:val="a7"/>
        <w:jc w:val="left"/>
        <w:rPr>
          <w:lang w:val="ru-RU"/>
        </w:rPr>
      </w:pPr>
      <w:r>
        <w:rPr>
          <w:rStyle w:val="ae"/>
        </w:rPr>
        <w:footnoteRef/>
      </w:r>
      <w:r w:rsidRPr="006F7935">
        <w:rPr>
          <w:lang w:val="ru-RU"/>
        </w:rPr>
        <w:t xml:space="preserve"> </w:t>
      </w:r>
      <w:r w:rsidRPr="006F7935">
        <w:t>http</w:t>
      </w:r>
      <w:r w:rsidRPr="006F7935">
        <w:rPr>
          <w:lang w:val="ru-RU"/>
        </w:rPr>
        <w:t>://</w:t>
      </w:r>
      <w:proofErr w:type="spellStart"/>
      <w:r w:rsidRPr="006F7935">
        <w:t>rus</w:t>
      </w:r>
      <w:proofErr w:type="spellEnd"/>
      <w:r w:rsidRPr="006F7935">
        <w:rPr>
          <w:lang w:val="ru-RU"/>
        </w:rPr>
        <w:t>-</w:t>
      </w:r>
      <w:proofErr w:type="spellStart"/>
      <w:r w:rsidRPr="006F7935">
        <w:t>moscow</w:t>
      </w:r>
      <w:proofErr w:type="spellEnd"/>
      <w:r w:rsidRPr="006F7935">
        <w:rPr>
          <w:lang w:val="ru-RU"/>
        </w:rPr>
        <w:t>.</w:t>
      </w:r>
      <w:proofErr w:type="spellStart"/>
      <w:r w:rsidRPr="006F7935">
        <w:t>mofa</w:t>
      </w:r>
      <w:proofErr w:type="spellEnd"/>
      <w:r w:rsidRPr="006F7935">
        <w:rPr>
          <w:lang w:val="ru-RU"/>
        </w:rPr>
        <w:t>.</w:t>
      </w:r>
      <w:r w:rsidRPr="006F7935">
        <w:t>go</w:t>
      </w:r>
      <w:r w:rsidRPr="006F7935">
        <w:rPr>
          <w:lang w:val="ru-RU"/>
        </w:rPr>
        <w:t>.</w:t>
      </w:r>
      <w:proofErr w:type="spellStart"/>
      <w:r w:rsidRPr="006F7935">
        <w:t>kr</w:t>
      </w:r>
      <w:proofErr w:type="spellEnd"/>
      <w:r w:rsidRPr="006F7935">
        <w:rPr>
          <w:lang w:val="ru-RU"/>
        </w:rPr>
        <w:t>/</w:t>
      </w:r>
      <w:proofErr w:type="spellStart"/>
      <w:r w:rsidRPr="006F7935">
        <w:t>webmodule</w:t>
      </w:r>
      <w:proofErr w:type="spellEnd"/>
      <w:r w:rsidRPr="006F7935">
        <w:rPr>
          <w:lang w:val="ru-RU"/>
        </w:rPr>
        <w:t>/</w:t>
      </w:r>
      <w:proofErr w:type="spellStart"/>
      <w:r w:rsidRPr="006F7935">
        <w:t>htsboard</w:t>
      </w:r>
      <w:proofErr w:type="spellEnd"/>
      <w:r w:rsidRPr="006F7935">
        <w:rPr>
          <w:lang w:val="ru-RU"/>
        </w:rPr>
        <w:t>/</w:t>
      </w:r>
      <w:r w:rsidRPr="006F7935">
        <w:t>template</w:t>
      </w:r>
      <w:r w:rsidRPr="006F7935">
        <w:rPr>
          <w:lang w:val="ru-RU"/>
        </w:rPr>
        <w:t>/</w:t>
      </w:r>
      <w:r w:rsidRPr="006F7935">
        <w:t>read</w:t>
      </w:r>
      <w:r w:rsidRPr="006F7935">
        <w:rPr>
          <w:lang w:val="ru-RU"/>
        </w:rPr>
        <w:t>/</w:t>
      </w:r>
      <w:proofErr w:type="spellStart"/>
      <w:r w:rsidRPr="006F7935">
        <w:t>korboardread</w:t>
      </w:r>
      <w:proofErr w:type="spellEnd"/>
      <w:r w:rsidRPr="006F7935">
        <w:rPr>
          <w:lang w:val="ru-RU"/>
        </w:rPr>
        <w:t>.</w:t>
      </w:r>
      <w:proofErr w:type="spellStart"/>
      <w:r w:rsidRPr="006F7935">
        <w:t>jsp</w:t>
      </w:r>
      <w:proofErr w:type="spellEnd"/>
      <w:r w:rsidRPr="006F7935">
        <w:rPr>
          <w:lang w:val="ru-RU"/>
        </w:rPr>
        <w:t>?</w:t>
      </w:r>
      <w:proofErr w:type="spellStart"/>
      <w:r w:rsidRPr="006F7935">
        <w:t>typeID</w:t>
      </w:r>
      <w:proofErr w:type="spellEnd"/>
      <w:r w:rsidRPr="006F7935">
        <w:rPr>
          <w:lang w:val="ru-RU"/>
        </w:rPr>
        <w:t>=15&amp;</w:t>
      </w:r>
      <w:proofErr w:type="spellStart"/>
      <w:r w:rsidRPr="006F7935">
        <w:t>boardid</w:t>
      </w:r>
      <w:proofErr w:type="spellEnd"/>
      <w:r w:rsidRPr="006F7935">
        <w:rPr>
          <w:lang w:val="ru-RU"/>
        </w:rPr>
        <w:t>=2287&amp;</w:t>
      </w:r>
      <w:proofErr w:type="spellStart"/>
      <w:r w:rsidRPr="006F7935">
        <w:t>seqno</w:t>
      </w:r>
      <w:proofErr w:type="spellEnd"/>
      <w:r w:rsidRPr="006F7935">
        <w:rPr>
          <w:lang w:val="ru-RU"/>
        </w:rPr>
        <w:t>=559556</w:t>
      </w:r>
    </w:p>
  </w:footnote>
  <w:footnote w:id="137">
    <w:p w:rsidR="00832258" w:rsidRPr="002D0CDA" w:rsidRDefault="00832258">
      <w:pPr>
        <w:pStyle w:val="a7"/>
        <w:rPr>
          <w:rFonts w:eastAsia="Malgun Gothic"/>
          <w:lang w:val="ru-RU" w:eastAsia="ko-KR"/>
        </w:rPr>
      </w:pPr>
      <w:r>
        <w:rPr>
          <w:rStyle w:val="ae"/>
        </w:rPr>
        <w:footnoteRef/>
      </w:r>
      <w:r w:rsidRPr="00C86965">
        <w:rPr>
          <w:lang w:val="ru-RU"/>
        </w:rPr>
        <w:t xml:space="preserve"> </w:t>
      </w:r>
      <w:r w:rsidRPr="00CD47FF">
        <w:t>https</w:t>
      </w:r>
      <w:r w:rsidRPr="00C86965">
        <w:rPr>
          <w:lang w:val="ru-RU"/>
        </w:rPr>
        <w:t>://</w:t>
      </w:r>
      <w:r w:rsidRPr="00CD47FF">
        <w:t>www</w:t>
      </w:r>
      <w:r w:rsidRPr="00C86965">
        <w:rPr>
          <w:lang w:val="ru-RU"/>
        </w:rPr>
        <w:t>.</w:t>
      </w:r>
      <w:proofErr w:type="spellStart"/>
      <w:r w:rsidRPr="00CD47FF">
        <w:t>facebook</w:t>
      </w:r>
      <w:proofErr w:type="spellEnd"/>
      <w:r w:rsidRPr="00C86965">
        <w:rPr>
          <w:lang w:val="ru-RU"/>
        </w:rPr>
        <w:t>.</w:t>
      </w:r>
      <w:r w:rsidRPr="00CD47FF">
        <w:t>com</w:t>
      </w:r>
      <w:r w:rsidRPr="00C86965">
        <w:rPr>
          <w:lang w:val="ru-RU"/>
        </w:rPr>
        <w:t>/</w:t>
      </w:r>
      <w:proofErr w:type="spellStart"/>
      <w:r w:rsidRPr="00CD47FF">
        <w:t>novgaz</w:t>
      </w:r>
      <w:proofErr w:type="spellEnd"/>
      <w:r w:rsidRPr="00C86965">
        <w:rPr>
          <w:lang w:val="ru-RU"/>
        </w:rPr>
        <w:t>/</w:t>
      </w:r>
      <w:r w:rsidRPr="00CD47FF">
        <w:t>info</w:t>
      </w:r>
      <w:r w:rsidRPr="00C86965">
        <w:rPr>
          <w:lang w:val="ru-RU"/>
        </w:rPr>
        <w:t>?</w:t>
      </w:r>
      <w:r w:rsidRPr="00CD47FF">
        <w:t>tab</w:t>
      </w:r>
      <w:r w:rsidRPr="00C86965">
        <w:rPr>
          <w:lang w:val="ru-RU"/>
        </w:rPr>
        <w:t>=</w:t>
      </w:r>
      <w:r w:rsidRPr="00CD47FF">
        <w:t>page</w:t>
      </w:r>
      <w:r w:rsidRPr="00C86965">
        <w:rPr>
          <w:lang w:val="ru-RU"/>
        </w:rPr>
        <w:t>_</w:t>
      </w:r>
      <w:r w:rsidRPr="00CD47FF">
        <w:t>info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4D0"/>
    <w:multiLevelType w:val="multilevel"/>
    <w:tmpl w:val="42E6CFD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49E5978"/>
    <w:multiLevelType w:val="hybridMultilevel"/>
    <w:tmpl w:val="0FE2930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B33"/>
    <w:multiLevelType w:val="multilevel"/>
    <w:tmpl w:val="08B6889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6947E0D"/>
    <w:multiLevelType w:val="multilevel"/>
    <w:tmpl w:val="083C6A1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98C6B54"/>
    <w:multiLevelType w:val="hybridMultilevel"/>
    <w:tmpl w:val="FC38A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BAC71D8"/>
    <w:multiLevelType w:val="multilevel"/>
    <w:tmpl w:val="6638FC8C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F2B2613"/>
    <w:multiLevelType w:val="multilevel"/>
    <w:tmpl w:val="DA989AE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029175B"/>
    <w:multiLevelType w:val="hybridMultilevel"/>
    <w:tmpl w:val="D75680A4"/>
    <w:lvl w:ilvl="0" w:tplc="04190001">
      <w:start w:val="1"/>
      <w:numFmt w:val="bullet"/>
      <w:lvlText w:val=""/>
      <w:lvlJc w:val="left"/>
      <w:pPr>
        <w:ind w:left="1508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8">
    <w:nsid w:val="16474F39"/>
    <w:multiLevelType w:val="multilevel"/>
    <w:tmpl w:val="14EE469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1D13092A"/>
    <w:multiLevelType w:val="multilevel"/>
    <w:tmpl w:val="A5F8BA04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24AA3E8D"/>
    <w:multiLevelType w:val="multilevel"/>
    <w:tmpl w:val="DFDA3462"/>
    <w:styleLink w:val="WWNum3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9B37E6"/>
    <w:multiLevelType w:val="multilevel"/>
    <w:tmpl w:val="47888E9A"/>
    <w:styleLink w:val="WWNum10"/>
    <w:lvl w:ilvl="0">
      <w:start w:val="1"/>
      <w:numFmt w:val="decimal"/>
      <w:lvlText w:val="%1"/>
      <w:lvlJc w:val="left"/>
      <w:rPr>
        <w:rFonts w:eastAsia="Gulim"/>
      </w:rPr>
    </w:lvl>
    <w:lvl w:ilvl="1">
      <w:start w:val="1"/>
      <w:numFmt w:val="decimal"/>
      <w:lvlText w:val="%1.%2"/>
      <w:lvlJc w:val="left"/>
      <w:rPr>
        <w:rFonts w:eastAsia="Gulim"/>
      </w:rPr>
    </w:lvl>
    <w:lvl w:ilvl="2">
      <w:start w:val="1"/>
      <w:numFmt w:val="decimal"/>
      <w:lvlText w:val="%1.%2.%3"/>
      <w:lvlJc w:val="left"/>
      <w:rPr>
        <w:rFonts w:eastAsia="Gulim"/>
      </w:rPr>
    </w:lvl>
    <w:lvl w:ilvl="3">
      <w:start w:val="1"/>
      <w:numFmt w:val="decimal"/>
      <w:lvlText w:val="%1.%2.%3.%4"/>
      <w:lvlJc w:val="left"/>
      <w:rPr>
        <w:rFonts w:eastAsia="Gulim"/>
      </w:rPr>
    </w:lvl>
    <w:lvl w:ilvl="4">
      <w:start w:val="1"/>
      <w:numFmt w:val="decimal"/>
      <w:lvlText w:val="%1.%2.%3.%4.%5"/>
      <w:lvlJc w:val="left"/>
      <w:rPr>
        <w:rFonts w:eastAsia="Gulim"/>
      </w:rPr>
    </w:lvl>
    <w:lvl w:ilvl="5">
      <w:start w:val="1"/>
      <w:numFmt w:val="decimal"/>
      <w:lvlText w:val="%1.%2.%3.%4.%5.%6"/>
      <w:lvlJc w:val="left"/>
      <w:rPr>
        <w:rFonts w:eastAsia="Gulim"/>
      </w:rPr>
    </w:lvl>
    <w:lvl w:ilvl="6">
      <w:start w:val="1"/>
      <w:numFmt w:val="decimal"/>
      <w:lvlText w:val="%1.%2.%3.%4.%5.%6.%7"/>
      <w:lvlJc w:val="left"/>
      <w:rPr>
        <w:rFonts w:eastAsia="Gulim"/>
      </w:rPr>
    </w:lvl>
    <w:lvl w:ilvl="7">
      <w:start w:val="1"/>
      <w:numFmt w:val="decimal"/>
      <w:lvlText w:val="%1.%2.%3.%4.%5.%6.%7.%8"/>
      <w:lvlJc w:val="left"/>
      <w:rPr>
        <w:rFonts w:eastAsia="Gulim"/>
      </w:rPr>
    </w:lvl>
    <w:lvl w:ilvl="8">
      <w:start w:val="1"/>
      <w:numFmt w:val="decimal"/>
      <w:lvlText w:val="%1.%2.%3.%4.%5.%6.%7.%8.%9"/>
      <w:lvlJc w:val="left"/>
      <w:rPr>
        <w:rFonts w:eastAsia="Gulim"/>
      </w:rPr>
    </w:lvl>
  </w:abstractNum>
  <w:abstractNum w:abstractNumId="12">
    <w:nsid w:val="30185739"/>
    <w:multiLevelType w:val="hybridMultilevel"/>
    <w:tmpl w:val="DBD2AA7E"/>
    <w:lvl w:ilvl="0" w:tplc="C5A01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A1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8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AC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A3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E0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D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6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6D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6420ED"/>
    <w:multiLevelType w:val="multilevel"/>
    <w:tmpl w:val="AF862A3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319905EE"/>
    <w:multiLevelType w:val="multilevel"/>
    <w:tmpl w:val="319905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5256B"/>
    <w:multiLevelType w:val="multilevel"/>
    <w:tmpl w:val="5B34470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42068FE"/>
    <w:multiLevelType w:val="hybridMultilevel"/>
    <w:tmpl w:val="C526EA9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53498"/>
    <w:multiLevelType w:val="hybridMultilevel"/>
    <w:tmpl w:val="E60A89E2"/>
    <w:lvl w:ilvl="0" w:tplc="04190001">
      <w:start w:val="1"/>
      <w:numFmt w:val="bullet"/>
      <w:lvlText w:val=""/>
      <w:lvlJc w:val="left"/>
      <w:pPr>
        <w:ind w:left="1508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18">
    <w:nsid w:val="3B73624A"/>
    <w:multiLevelType w:val="multilevel"/>
    <w:tmpl w:val="DB8E6BAE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E312DD6"/>
    <w:multiLevelType w:val="hybridMultilevel"/>
    <w:tmpl w:val="4762078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F3E8B"/>
    <w:multiLevelType w:val="hybridMultilevel"/>
    <w:tmpl w:val="9C365FFC"/>
    <w:lvl w:ilvl="0" w:tplc="879AB0FE">
      <w:start w:val="1"/>
      <w:numFmt w:val="decimalEnclosedCircle"/>
      <w:lvlText w:val="%1"/>
      <w:lvlJc w:val="left"/>
      <w:pPr>
        <w:ind w:left="1069" w:hanging="360"/>
      </w:pPr>
      <w:rPr>
        <w:rFonts w:ascii="바탕" w:eastAsia="바탕" w:hAnsi="바탕" w:cs="바탕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B6E1A"/>
    <w:multiLevelType w:val="hybridMultilevel"/>
    <w:tmpl w:val="AA947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91B64"/>
    <w:multiLevelType w:val="hybridMultilevel"/>
    <w:tmpl w:val="5D00245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410DD"/>
    <w:multiLevelType w:val="multilevel"/>
    <w:tmpl w:val="69763C12"/>
    <w:styleLink w:val="WWNum6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0D24500"/>
    <w:multiLevelType w:val="hybridMultilevel"/>
    <w:tmpl w:val="3800DD82"/>
    <w:lvl w:ilvl="0" w:tplc="77F69C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7747" w:hanging="400"/>
      </w:pPr>
    </w:lvl>
    <w:lvl w:ilvl="2" w:tplc="0409001B" w:tentative="1">
      <w:start w:val="1"/>
      <w:numFmt w:val="lowerRoman"/>
      <w:lvlText w:val="%3."/>
      <w:lvlJc w:val="right"/>
      <w:pPr>
        <w:ind w:left="8147" w:hanging="400"/>
      </w:pPr>
    </w:lvl>
    <w:lvl w:ilvl="3" w:tplc="0409000F" w:tentative="1">
      <w:start w:val="1"/>
      <w:numFmt w:val="decimal"/>
      <w:lvlText w:val="%4."/>
      <w:lvlJc w:val="left"/>
      <w:pPr>
        <w:ind w:left="8547" w:hanging="400"/>
      </w:pPr>
    </w:lvl>
    <w:lvl w:ilvl="4" w:tplc="04090019" w:tentative="1">
      <w:start w:val="1"/>
      <w:numFmt w:val="upperLetter"/>
      <w:lvlText w:val="%5."/>
      <w:lvlJc w:val="left"/>
      <w:pPr>
        <w:ind w:left="8947" w:hanging="400"/>
      </w:pPr>
    </w:lvl>
    <w:lvl w:ilvl="5" w:tplc="0409001B" w:tentative="1">
      <w:start w:val="1"/>
      <w:numFmt w:val="lowerRoman"/>
      <w:lvlText w:val="%6."/>
      <w:lvlJc w:val="right"/>
      <w:pPr>
        <w:ind w:left="9347" w:hanging="400"/>
      </w:pPr>
    </w:lvl>
    <w:lvl w:ilvl="6" w:tplc="0409000F" w:tentative="1">
      <w:start w:val="1"/>
      <w:numFmt w:val="decimal"/>
      <w:lvlText w:val="%7."/>
      <w:lvlJc w:val="left"/>
      <w:pPr>
        <w:ind w:left="9747" w:hanging="400"/>
      </w:pPr>
    </w:lvl>
    <w:lvl w:ilvl="7" w:tplc="04090019" w:tentative="1">
      <w:start w:val="1"/>
      <w:numFmt w:val="upperLetter"/>
      <w:lvlText w:val="%8."/>
      <w:lvlJc w:val="left"/>
      <w:pPr>
        <w:ind w:left="10147" w:hanging="400"/>
      </w:pPr>
    </w:lvl>
    <w:lvl w:ilvl="8" w:tplc="0409001B" w:tentative="1">
      <w:start w:val="1"/>
      <w:numFmt w:val="lowerRoman"/>
      <w:lvlText w:val="%9."/>
      <w:lvlJc w:val="right"/>
      <w:pPr>
        <w:ind w:left="10547" w:hanging="400"/>
      </w:pPr>
    </w:lvl>
  </w:abstractNum>
  <w:abstractNum w:abstractNumId="25">
    <w:nsid w:val="54660D63"/>
    <w:multiLevelType w:val="hybridMultilevel"/>
    <w:tmpl w:val="D9D68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0A240B"/>
    <w:multiLevelType w:val="multilevel"/>
    <w:tmpl w:val="E432140E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>
    <w:nsid w:val="57662931"/>
    <w:multiLevelType w:val="hybridMultilevel"/>
    <w:tmpl w:val="E1504FEC"/>
    <w:lvl w:ilvl="0" w:tplc="9B5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328"/>
    <w:multiLevelType w:val="multilevel"/>
    <w:tmpl w:val="C0F64E3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8E47A7F"/>
    <w:multiLevelType w:val="hybridMultilevel"/>
    <w:tmpl w:val="9C365FFC"/>
    <w:lvl w:ilvl="0" w:tplc="879AB0FE">
      <w:start w:val="1"/>
      <w:numFmt w:val="decimalEnclosedCircle"/>
      <w:lvlText w:val="%1"/>
      <w:lvlJc w:val="left"/>
      <w:pPr>
        <w:ind w:left="1069" w:hanging="360"/>
      </w:pPr>
      <w:rPr>
        <w:rFonts w:ascii="바탕" w:eastAsia="바탕" w:hAnsi="바탕" w:cs="바탕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277DFA"/>
    <w:multiLevelType w:val="hybridMultilevel"/>
    <w:tmpl w:val="E466B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20982"/>
    <w:multiLevelType w:val="multilevel"/>
    <w:tmpl w:val="F0DA8610"/>
    <w:styleLink w:val="WWNum5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10264BE"/>
    <w:multiLevelType w:val="hybridMultilevel"/>
    <w:tmpl w:val="E8BC36E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9493C"/>
    <w:multiLevelType w:val="hybridMultilevel"/>
    <w:tmpl w:val="A3686D02"/>
    <w:lvl w:ilvl="0" w:tplc="04190001">
      <w:start w:val="1"/>
      <w:numFmt w:val="bullet"/>
      <w:lvlText w:val=""/>
      <w:lvlJc w:val="left"/>
      <w:pPr>
        <w:ind w:left="2308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00"/>
      </w:pPr>
      <w:rPr>
        <w:rFonts w:ascii="Wingdings" w:hAnsi="Wingdings" w:hint="default"/>
      </w:rPr>
    </w:lvl>
  </w:abstractNum>
  <w:abstractNum w:abstractNumId="34">
    <w:nsid w:val="70814739"/>
    <w:multiLevelType w:val="hybridMultilevel"/>
    <w:tmpl w:val="884A131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20AA0"/>
    <w:multiLevelType w:val="multilevel"/>
    <w:tmpl w:val="AD24B68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3083C51"/>
    <w:multiLevelType w:val="multilevel"/>
    <w:tmpl w:val="5D7E3F0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8E40DE9"/>
    <w:multiLevelType w:val="hybridMultilevel"/>
    <w:tmpl w:val="B7CA4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047ABC"/>
    <w:multiLevelType w:val="multilevel"/>
    <w:tmpl w:val="BFE68F38"/>
    <w:styleLink w:val="WWNum4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C423559"/>
    <w:multiLevelType w:val="multilevel"/>
    <w:tmpl w:val="925C3BB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FB633D4"/>
    <w:multiLevelType w:val="hybridMultilevel"/>
    <w:tmpl w:val="E370E1C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A15CE"/>
    <w:multiLevelType w:val="hybridMultilevel"/>
    <w:tmpl w:val="536CC73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38"/>
  </w:num>
  <w:num w:numId="6">
    <w:abstractNumId w:val="31"/>
  </w:num>
  <w:num w:numId="7">
    <w:abstractNumId w:val="23"/>
  </w:num>
  <w:num w:numId="8">
    <w:abstractNumId w:val="3"/>
  </w:num>
  <w:num w:numId="9">
    <w:abstractNumId w:val="39"/>
  </w:num>
  <w:num w:numId="10">
    <w:abstractNumId w:val="5"/>
  </w:num>
  <w:num w:numId="11">
    <w:abstractNumId w:val="11"/>
  </w:num>
  <w:num w:numId="12">
    <w:abstractNumId w:val="9"/>
  </w:num>
  <w:num w:numId="13">
    <w:abstractNumId w:val="26"/>
  </w:num>
  <w:num w:numId="14">
    <w:abstractNumId w:val="28"/>
  </w:num>
  <w:num w:numId="15">
    <w:abstractNumId w:val="0"/>
  </w:num>
  <w:num w:numId="16">
    <w:abstractNumId w:val="2"/>
  </w:num>
  <w:num w:numId="17">
    <w:abstractNumId w:val="18"/>
  </w:num>
  <w:num w:numId="18">
    <w:abstractNumId w:val="15"/>
  </w:num>
  <w:num w:numId="19">
    <w:abstractNumId w:val="35"/>
  </w:num>
  <w:num w:numId="20">
    <w:abstractNumId w:val="36"/>
  </w:num>
  <w:num w:numId="21">
    <w:abstractNumId w:val="27"/>
  </w:num>
  <w:num w:numId="22">
    <w:abstractNumId w:val="7"/>
  </w:num>
  <w:num w:numId="23">
    <w:abstractNumId w:val="33"/>
  </w:num>
  <w:num w:numId="24">
    <w:abstractNumId w:val="17"/>
  </w:num>
  <w:num w:numId="25">
    <w:abstractNumId w:val="29"/>
  </w:num>
  <w:num w:numId="26">
    <w:abstractNumId w:val="30"/>
  </w:num>
  <w:num w:numId="27">
    <w:abstractNumId w:val="25"/>
  </w:num>
  <w:num w:numId="28">
    <w:abstractNumId w:val="21"/>
  </w:num>
  <w:num w:numId="29">
    <w:abstractNumId w:val="4"/>
  </w:num>
  <w:num w:numId="30">
    <w:abstractNumId w:val="16"/>
  </w:num>
  <w:num w:numId="31">
    <w:abstractNumId w:val="32"/>
  </w:num>
  <w:num w:numId="32">
    <w:abstractNumId w:val="22"/>
  </w:num>
  <w:num w:numId="33">
    <w:abstractNumId w:val="1"/>
  </w:num>
  <w:num w:numId="34">
    <w:abstractNumId w:val="19"/>
  </w:num>
  <w:num w:numId="35">
    <w:abstractNumId w:val="41"/>
  </w:num>
  <w:num w:numId="36">
    <w:abstractNumId w:val="34"/>
  </w:num>
  <w:num w:numId="37">
    <w:abstractNumId w:val="40"/>
  </w:num>
  <w:num w:numId="38">
    <w:abstractNumId w:val="12"/>
  </w:num>
  <w:num w:numId="39">
    <w:abstractNumId w:val="36"/>
  </w:num>
  <w:num w:numId="40">
    <w:abstractNumId w:val="9"/>
  </w:num>
  <w:num w:numId="41">
    <w:abstractNumId w:val="28"/>
  </w:num>
  <w:num w:numId="42">
    <w:abstractNumId w:val="0"/>
  </w:num>
  <w:num w:numId="43">
    <w:abstractNumId w:val="18"/>
  </w:num>
  <w:num w:numId="44">
    <w:abstractNumId w:val="2"/>
  </w:num>
  <w:num w:numId="45">
    <w:abstractNumId w:val="15"/>
  </w:num>
  <w:num w:numId="46">
    <w:abstractNumId w:val="35"/>
  </w:num>
  <w:num w:numId="47">
    <w:abstractNumId w:val="14"/>
  </w:num>
  <w:num w:numId="48">
    <w:abstractNumId w:val="37"/>
  </w:num>
  <w:num w:numId="49">
    <w:abstractNumId w:val="20"/>
  </w:num>
  <w:num w:numId="50">
    <w:abstractNumId w:val="2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56"/>
    <w:rsid w:val="00012261"/>
    <w:rsid w:val="000153C0"/>
    <w:rsid w:val="00015F69"/>
    <w:rsid w:val="00021B00"/>
    <w:rsid w:val="0002260C"/>
    <w:rsid w:val="00023B08"/>
    <w:rsid w:val="00027150"/>
    <w:rsid w:val="000317B6"/>
    <w:rsid w:val="00045678"/>
    <w:rsid w:val="000478B0"/>
    <w:rsid w:val="00053391"/>
    <w:rsid w:val="000537E9"/>
    <w:rsid w:val="00055B63"/>
    <w:rsid w:val="00055FCE"/>
    <w:rsid w:val="000633EB"/>
    <w:rsid w:val="00064ED7"/>
    <w:rsid w:val="00064EEF"/>
    <w:rsid w:val="0006675A"/>
    <w:rsid w:val="000718F0"/>
    <w:rsid w:val="00071F2F"/>
    <w:rsid w:val="00073F1E"/>
    <w:rsid w:val="000758D5"/>
    <w:rsid w:val="00076A4B"/>
    <w:rsid w:val="000904C9"/>
    <w:rsid w:val="00091276"/>
    <w:rsid w:val="00092B39"/>
    <w:rsid w:val="00093A71"/>
    <w:rsid w:val="0009431A"/>
    <w:rsid w:val="000955DF"/>
    <w:rsid w:val="00096DEE"/>
    <w:rsid w:val="000A386A"/>
    <w:rsid w:val="000A448C"/>
    <w:rsid w:val="000A7077"/>
    <w:rsid w:val="000B111C"/>
    <w:rsid w:val="000B1544"/>
    <w:rsid w:val="000B6908"/>
    <w:rsid w:val="000C1465"/>
    <w:rsid w:val="000C584B"/>
    <w:rsid w:val="000C5980"/>
    <w:rsid w:val="000C64D9"/>
    <w:rsid w:val="000C7394"/>
    <w:rsid w:val="000C75E2"/>
    <w:rsid w:val="000C7857"/>
    <w:rsid w:val="000D171E"/>
    <w:rsid w:val="000D6BEC"/>
    <w:rsid w:val="000D7ED8"/>
    <w:rsid w:val="000E1BB9"/>
    <w:rsid w:val="000E67FF"/>
    <w:rsid w:val="000E76CB"/>
    <w:rsid w:val="000F18DC"/>
    <w:rsid w:val="000F1DA1"/>
    <w:rsid w:val="000F24D2"/>
    <w:rsid w:val="000F751C"/>
    <w:rsid w:val="00103258"/>
    <w:rsid w:val="00105BB2"/>
    <w:rsid w:val="00107F27"/>
    <w:rsid w:val="00120046"/>
    <w:rsid w:val="00121396"/>
    <w:rsid w:val="0012292F"/>
    <w:rsid w:val="00122EB6"/>
    <w:rsid w:val="0012365F"/>
    <w:rsid w:val="00124068"/>
    <w:rsid w:val="00125F06"/>
    <w:rsid w:val="00140E6A"/>
    <w:rsid w:val="00141137"/>
    <w:rsid w:val="001433AA"/>
    <w:rsid w:val="00147140"/>
    <w:rsid w:val="00151358"/>
    <w:rsid w:val="0015158B"/>
    <w:rsid w:val="001549D2"/>
    <w:rsid w:val="001603FF"/>
    <w:rsid w:val="00160466"/>
    <w:rsid w:val="001635CA"/>
    <w:rsid w:val="00164424"/>
    <w:rsid w:val="00173FAD"/>
    <w:rsid w:val="0017598E"/>
    <w:rsid w:val="00176F21"/>
    <w:rsid w:val="00181D87"/>
    <w:rsid w:val="00182F5D"/>
    <w:rsid w:val="001855D5"/>
    <w:rsid w:val="00185F66"/>
    <w:rsid w:val="00186C9C"/>
    <w:rsid w:val="0019170D"/>
    <w:rsid w:val="00191F65"/>
    <w:rsid w:val="00192A96"/>
    <w:rsid w:val="00192F00"/>
    <w:rsid w:val="00193393"/>
    <w:rsid w:val="00194493"/>
    <w:rsid w:val="00195A18"/>
    <w:rsid w:val="0019690F"/>
    <w:rsid w:val="00196F79"/>
    <w:rsid w:val="00197C76"/>
    <w:rsid w:val="001A220B"/>
    <w:rsid w:val="001A5072"/>
    <w:rsid w:val="001B40E8"/>
    <w:rsid w:val="001B4CB0"/>
    <w:rsid w:val="001C0F63"/>
    <w:rsid w:val="001C4D7A"/>
    <w:rsid w:val="001D0244"/>
    <w:rsid w:val="001D1D11"/>
    <w:rsid w:val="001D4148"/>
    <w:rsid w:val="001D45BC"/>
    <w:rsid w:val="001D53BD"/>
    <w:rsid w:val="001E0BE7"/>
    <w:rsid w:val="001E131D"/>
    <w:rsid w:val="001E59B6"/>
    <w:rsid w:val="001E7E40"/>
    <w:rsid w:val="001F074C"/>
    <w:rsid w:val="001F2404"/>
    <w:rsid w:val="001F24EE"/>
    <w:rsid w:val="001F3DF7"/>
    <w:rsid w:val="001F45AB"/>
    <w:rsid w:val="001F5A9B"/>
    <w:rsid w:val="001F66BC"/>
    <w:rsid w:val="001F68BB"/>
    <w:rsid w:val="001F6F04"/>
    <w:rsid w:val="00200257"/>
    <w:rsid w:val="00211C4D"/>
    <w:rsid w:val="00214CD1"/>
    <w:rsid w:val="002168B1"/>
    <w:rsid w:val="00216A03"/>
    <w:rsid w:val="00222133"/>
    <w:rsid w:val="002224AA"/>
    <w:rsid w:val="00224174"/>
    <w:rsid w:val="00224A03"/>
    <w:rsid w:val="0022614D"/>
    <w:rsid w:val="00226AE3"/>
    <w:rsid w:val="00226BAC"/>
    <w:rsid w:val="00232EFE"/>
    <w:rsid w:val="00237CAA"/>
    <w:rsid w:val="002404A8"/>
    <w:rsid w:val="0024380C"/>
    <w:rsid w:val="002447E5"/>
    <w:rsid w:val="00244864"/>
    <w:rsid w:val="00244EB3"/>
    <w:rsid w:val="00245644"/>
    <w:rsid w:val="002520C5"/>
    <w:rsid w:val="00252B0B"/>
    <w:rsid w:val="00254037"/>
    <w:rsid w:val="00255B34"/>
    <w:rsid w:val="00256D17"/>
    <w:rsid w:val="00262C88"/>
    <w:rsid w:val="00263148"/>
    <w:rsid w:val="002724EC"/>
    <w:rsid w:val="00274FD7"/>
    <w:rsid w:val="002805A6"/>
    <w:rsid w:val="002824F6"/>
    <w:rsid w:val="002856B8"/>
    <w:rsid w:val="00292A98"/>
    <w:rsid w:val="00297297"/>
    <w:rsid w:val="002A0746"/>
    <w:rsid w:val="002A0F72"/>
    <w:rsid w:val="002A1CFC"/>
    <w:rsid w:val="002A374B"/>
    <w:rsid w:val="002A4614"/>
    <w:rsid w:val="002B0721"/>
    <w:rsid w:val="002B1313"/>
    <w:rsid w:val="002B18BA"/>
    <w:rsid w:val="002B398E"/>
    <w:rsid w:val="002B4C9D"/>
    <w:rsid w:val="002B5470"/>
    <w:rsid w:val="002B6A83"/>
    <w:rsid w:val="002B73CA"/>
    <w:rsid w:val="002C6013"/>
    <w:rsid w:val="002C657B"/>
    <w:rsid w:val="002D0CDA"/>
    <w:rsid w:val="002D18BE"/>
    <w:rsid w:val="002D3593"/>
    <w:rsid w:val="002D7988"/>
    <w:rsid w:val="002E0491"/>
    <w:rsid w:val="002E28F4"/>
    <w:rsid w:val="002E2A56"/>
    <w:rsid w:val="002E32FD"/>
    <w:rsid w:val="002F60E3"/>
    <w:rsid w:val="002F617E"/>
    <w:rsid w:val="002F6FC8"/>
    <w:rsid w:val="002F7764"/>
    <w:rsid w:val="00305F54"/>
    <w:rsid w:val="00311FB8"/>
    <w:rsid w:val="00314096"/>
    <w:rsid w:val="00316B63"/>
    <w:rsid w:val="00324D2D"/>
    <w:rsid w:val="00326848"/>
    <w:rsid w:val="003272E9"/>
    <w:rsid w:val="0033529E"/>
    <w:rsid w:val="00335DFA"/>
    <w:rsid w:val="00337EF4"/>
    <w:rsid w:val="003404FC"/>
    <w:rsid w:val="00343939"/>
    <w:rsid w:val="00343C9F"/>
    <w:rsid w:val="00347568"/>
    <w:rsid w:val="00350899"/>
    <w:rsid w:val="00352413"/>
    <w:rsid w:val="00352678"/>
    <w:rsid w:val="00356633"/>
    <w:rsid w:val="00356DDE"/>
    <w:rsid w:val="00357F80"/>
    <w:rsid w:val="003611F8"/>
    <w:rsid w:val="00361509"/>
    <w:rsid w:val="003662A9"/>
    <w:rsid w:val="00372366"/>
    <w:rsid w:val="00380137"/>
    <w:rsid w:val="00385ECB"/>
    <w:rsid w:val="00386DC1"/>
    <w:rsid w:val="00387C33"/>
    <w:rsid w:val="00390629"/>
    <w:rsid w:val="003941E5"/>
    <w:rsid w:val="00394409"/>
    <w:rsid w:val="0039650C"/>
    <w:rsid w:val="003A4F8F"/>
    <w:rsid w:val="003B0F9B"/>
    <w:rsid w:val="003C2976"/>
    <w:rsid w:val="003C3D72"/>
    <w:rsid w:val="003D12B5"/>
    <w:rsid w:val="003D59D3"/>
    <w:rsid w:val="003E1698"/>
    <w:rsid w:val="003E1BC2"/>
    <w:rsid w:val="003E251B"/>
    <w:rsid w:val="003E5503"/>
    <w:rsid w:val="003E582D"/>
    <w:rsid w:val="003F1C70"/>
    <w:rsid w:val="003F330E"/>
    <w:rsid w:val="003F56B1"/>
    <w:rsid w:val="003F68E0"/>
    <w:rsid w:val="003F7BF2"/>
    <w:rsid w:val="0041157D"/>
    <w:rsid w:val="00413325"/>
    <w:rsid w:val="00415767"/>
    <w:rsid w:val="00416255"/>
    <w:rsid w:val="004168AA"/>
    <w:rsid w:val="00416A91"/>
    <w:rsid w:val="00417F73"/>
    <w:rsid w:val="0042105E"/>
    <w:rsid w:val="00430B71"/>
    <w:rsid w:val="00432C91"/>
    <w:rsid w:val="00433F36"/>
    <w:rsid w:val="004465BB"/>
    <w:rsid w:val="0044711B"/>
    <w:rsid w:val="004572D0"/>
    <w:rsid w:val="00460885"/>
    <w:rsid w:val="00463FCD"/>
    <w:rsid w:val="004658CA"/>
    <w:rsid w:val="00466F16"/>
    <w:rsid w:val="00474A4A"/>
    <w:rsid w:val="004855C5"/>
    <w:rsid w:val="004938DA"/>
    <w:rsid w:val="0049480A"/>
    <w:rsid w:val="004A1F2D"/>
    <w:rsid w:val="004A5A54"/>
    <w:rsid w:val="004B06AF"/>
    <w:rsid w:val="004B3BAC"/>
    <w:rsid w:val="004B5F6A"/>
    <w:rsid w:val="004C028B"/>
    <w:rsid w:val="004C1824"/>
    <w:rsid w:val="004C63FD"/>
    <w:rsid w:val="004C6CBE"/>
    <w:rsid w:val="004D1605"/>
    <w:rsid w:val="004D2AE4"/>
    <w:rsid w:val="004D3DE7"/>
    <w:rsid w:val="004D5D0B"/>
    <w:rsid w:val="004E0181"/>
    <w:rsid w:val="004E3D5E"/>
    <w:rsid w:val="004E4E82"/>
    <w:rsid w:val="004F12B4"/>
    <w:rsid w:val="004F36C5"/>
    <w:rsid w:val="004F7362"/>
    <w:rsid w:val="004F7614"/>
    <w:rsid w:val="00501268"/>
    <w:rsid w:val="005074F9"/>
    <w:rsid w:val="00515D74"/>
    <w:rsid w:val="00520312"/>
    <w:rsid w:val="00521EC9"/>
    <w:rsid w:val="00521F81"/>
    <w:rsid w:val="00530CA0"/>
    <w:rsid w:val="00531FF7"/>
    <w:rsid w:val="0053370E"/>
    <w:rsid w:val="0053437D"/>
    <w:rsid w:val="0053529C"/>
    <w:rsid w:val="005377EE"/>
    <w:rsid w:val="005417D4"/>
    <w:rsid w:val="00544BB4"/>
    <w:rsid w:val="00545738"/>
    <w:rsid w:val="0054732E"/>
    <w:rsid w:val="0055404E"/>
    <w:rsid w:val="00557648"/>
    <w:rsid w:val="00560F67"/>
    <w:rsid w:val="00563261"/>
    <w:rsid w:val="0056639D"/>
    <w:rsid w:val="00567D4F"/>
    <w:rsid w:val="0057238E"/>
    <w:rsid w:val="00573370"/>
    <w:rsid w:val="0057400A"/>
    <w:rsid w:val="00575CA9"/>
    <w:rsid w:val="00582ADD"/>
    <w:rsid w:val="00583996"/>
    <w:rsid w:val="00583DD5"/>
    <w:rsid w:val="00585685"/>
    <w:rsid w:val="00585892"/>
    <w:rsid w:val="00587FF3"/>
    <w:rsid w:val="00590C92"/>
    <w:rsid w:val="00592BC9"/>
    <w:rsid w:val="005934BC"/>
    <w:rsid w:val="00595A6D"/>
    <w:rsid w:val="00595CF4"/>
    <w:rsid w:val="00596CCD"/>
    <w:rsid w:val="00596EDE"/>
    <w:rsid w:val="005A0269"/>
    <w:rsid w:val="005A2398"/>
    <w:rsid w:val="005A24C5"/>
    <w:rsid w:val="005B692D"/>
    <w:rsid w:val="005C0F87"/>
    <w:rsid w:val="005C35A4"/>
    <w:rsid w:val="005C7217"/>
    <w:rsid w:val="005D1AFA"/>
    <w:rsid w:val="005D45A4"/>
    <w:rsid w:val="005E2CD9"/>
    <w:rsid w:val="005E4CB1"/>
    <w:rsid w:val="005E6951"/>
    <w:rsid w:val="005E6E45"/>
    <w:rsid w:val="005F02A8"/>
    <w:rsid w:val="005F2651"/>
    <w:rsid w:val="005F37EF"/>
    <w:rsid w:val="005F3DBC"/>
    <w:rsid w:val="005F517D"/>
    <w:rsid w:val="005F5CD6"/>
    <w:rsid w:val="005F7E68"/>
    <w:rsid w:val="0060126C"/>
    <w:rsid w:val="006024CB"/>
    <w:rsid w:val="00603F6D"/>
    <w:rsid w:val="00605782"/>
    <w:rsid w:val="00607047"/>
    <w:rsid w:val="0060796A"/>
    <w:rsid w:val="006079CA"/>
    <w:rsid w:val="006119B0"/>
    <w:rsid w:val="00612A9F"/>
    <w:rsid w:val="006148A2"/>
    <w:rsid w:val="00620B82"/>
    <w:rsid w:val="006219FE"/>
    <w:rsid w:val="00621D13"/>
    <w:rsid w:val="00624C95"/>
    <w:rsid w:val="006329A2"/>
    <w:rsid w:val="006343D3"/>
    <w:rsid w:val="006453CF"/>
    <w:rsid w:val="006462A6"/>
    <w:rsid w:val="00650089"/>
    <w:rsid w:val="006501BC"/>
    <w:rsid w:val="00650589"/>
    <w:rsid w:val="00651E94"/>
    <w:rsid w:val="00652323"/>
    <w:rsid w:val="00652992"/>
    <w:rsid w:val="00653297"/>
    <w:rsid w:val="00653372"/>
    <w:rsid w:val="00661D56"/>
    <w:rsid w:val="006711E9"/>
    <w:rsid w:val="00672950"/>
    <w:rsid w:val="00675976"/>
    <w:rsid w:val="00677560"/>
    <w:rsid w:val="0068260F"/>
    <w:rsid w:val="00685052"/>
    <w:rsid w:val="006866FF"/>
    <w:rsid w:val="00686C63"/>
    <w:rsid w:val="00696AE7"/>
    <w:rsid w:val="006972AE"/>
    <w:rsid w:val="006A2516"/>
    <w:rsid w:val="006B3530"/>
    <w:rsid w:val="006C05BB"/>
    <w:rsid w:val="006C0816"/>
    <w:rsid w:val="006C29D3"/>
    <w:rsid w:val="006C55E3"/>
    <w:rsid w:val="006C6AB8"/>
    <w:rsid w:val="006C784B"/>
    <w:rsid w:val="006D4657"/>
    <w:rsid w:val="006D4C13"/>
    <w:rsid w:val="006D6526"/>
    <w:rsid w:val="006E21EF"/>
    <w:rsid w:val="006E2FB9"/>
    <w:rsid w:val="006E307E"/>
    <w:rsid w:val="006E5A91"/>
    <w:rsid w:val="006F0667"/>
    <w:rsid w:val="006F4B99"/>
    <w:rsid w:val="006F7935"/>
    <w:rsid w:val="00700069"/>
    <w:rsid w:val="00707321"/>
    <w:rsid w:val="007133B3"/>
    <w:rsid w:val="00713647"/>
    <w:rsid w:val="00714D36"/>
    <w:rsid w:val="00715E8D"/>
    <w:rsid w:val="00720AD1"/>
    <w:rsid w:val="00721561"/>
    <w:rsid w:val="00721BF7"/>
    <w:rsid w:val="00722560"/>
    <w:rsid w:val="007244F8"/>
    <w:rsid w:val="007270EB"/>
    <w:rsid w:val="00742C0A"/>
    <w:rsid w:val="00747DA8"/>
    <w:rsid w:val="00747DB0"/>
    <w:rsid w:val="007528BF"/>
    <w:rsid w:val="007552DA"/>
    <w:rsid w:val="00760AA4"/>
    <w:rsid w:val="00767180"/>
    <w:rsid w:val="00771FC6"/>
    <w:rsid w:val="0077227B"/>
    <w:rsid w:val="007728AD"/>
    <w:rsid w:val="00773DD6"/>
    <w:rsid w:val="007775B1"/>
    <w:rsid w:val="00781400"/>
    <w:rsid w:val="0078476B"/>
    <w:rsid w:val="00785B9F"/>
    <w:rsid w:val="00785C74"/>
    <w:rsid w:val="00786D76"/>
    <w:rsid w:val="00792081"/>
    <w:rsid w:val="00793112"/>
    <w:rsid w:val="007936E2"/>
    <w:rsid w:val="007978B1"/>
    <w:rsid w:val="007A1DA8"/>
    <w:rsid w:val="007B14E5"/>
    <w:rsid w:val="007B1BBE"/>
    <w:rsid w:val="007B4571"/>
    <w:rsid w:val="007C12BB"/>
    <w:rsid w:val="007C17AD"/>
    <w:rsid w:val="007C3637"/>
    <w:rsid w:val="007C36CD"/>
    <w:rsid w:val="007C3A0A"/>
    <w:rsid w:val="007C3D07"/>
    <w:rsid w:val="007C7465"/>
    <w:rsid w:val="007D1BAD"/>
    <w:rsid w:val="007D1CB8"/>
    <w:rsid w:val="007D638A"/>
    <w:rsid w:val="007D65FF"/>
    <w:rsid w:val="007F1E1F"/>
    <w:rsid w:val="007F3D58"/>
    <w:rsid w:val="007F4E92"/>
    <w:rsid w:val="007F5472"/>
    <w:rsid w:val="007F73F8"/>
    <w:rsid w:val="007F7888"/>
    <w:rsid w:val="008017EB"/>
    <w:rsid w:val="00807587"/>
    <w:rsid w:val="00813768"/>
    <w:rsid w:val="008227FD"/>
    <w:rsid w:val="008265E7"/>
    <w:rsid w:val="00826876"/>
    <w:rsid w:val="00826C47"/>
    <w:rsid w:val="00827DC9"/>
    <w:rsid w:val="00832258"/>
    <w:rsid w:val="00832B45"/>
    <w:rsid w:val="0083413C"/>
    <w:rsid w:val="00837B44"/>
    <w:rsid w:val="0084100F"/>
    <w:rsid w:val="00841B8C"/>
    <w:rsid w:val="008441F2"/>
    <w:rsid w:val="00845178"/>
    <w:rsid w:val="00850561"/>
    <w:rsid w:val="00850E48"/>
    <w:rsid w:val="008530AC"/>
    <w:rsid w:val="008546C5"/>
    <w:rsid w:val="00856944"/>
    <w:rsid w:val="00857C7E"/>
    <w:rsid w:val="00860E96"/>
    <w:rsid w:val="00860F36"/>
    <w:rsid w:val="00861D28"/>
    <w:rsid w:val="008621DE"/>
    <w:rsid w:val="00864560"/>
    <w:rsid w:val="00866148"/>
    <w:rsid w:val="0087163D"/>
    <w:rsid w:val="00873C51"/>
    <w:rsid w:val="008743AC"/>
    <w:rsid w:val="00875C8A"/>
    <w:rsid w:val="008765C7"/>
    <w:rsid w:val="0088068B"/>
    <w:rsid w:val="00881C95"/>
    <w:rsid w:val="008823AA"/>
    <w:rsid w:val="00882AE3"/>
    <w:rsid w:val="008831AB"/>
    <w:rsid w:val="0088474B"/>
    <w:rsid w:val="00884A83"/>
    <w:rsid w:val="00884FDC"/>
    <w:rsid w:val="0088730B"/>
    <w:rsid w:val="00887820"/>
    <w:rsid w:val="008913A8"/>
    <w:rsid w:val="0089583B"/>
    <w:rsid w:val="008963BC"/>
    <w:rsid w:val="008974EF"/>
    <w:rsid w:val="008B0411"/>
    <w:rsid w:val="008B7495"/>
    <w:rsid w:val="008C4640"/>
    <w:rsid w:val="008C50A8"/>
    <w:rsid w:val="008C6008"/>
    <w:rsid w:val="008D3793"/>
    <w:rsid w:val="008D4196"/>
    <w:rsid w:val="008D7AD9"/>
    <w:rsid w:val="008D7B80"/>
    <w:rsid w:val="008F52DE"/>
    <w:rsid w:val="008F66CC"/>
    <w:rsid w:val="00900A22"/>
    <w:rsid w:val="00900D66"/>
    <w:rsid w:val="00902DE9"/>
    <w:rsid w:val="0090323C"/>
    <w:rsid w:val="00907EC8"/>
    <w:rsid w:val="009115DC"/>
    <w:rsid w:val="0091249C"/>
    <w:rsid w:val="00916B21"/>
    <w:rsid w:val="0092251F"/>
    <w:rsid w:val="00922EE8"/>
    <w:rsid w:val="0092520B"/>
    <w:rsid w:val="009265AC"/>
    <w:rsid w:val="009310CD"/>
    <w:rsid w:val="00932979"/>
    <w:rsid w:val="009428EE"/>
    <w:rsid w:val="00944023"/>
    <w:rsid w:val="009443E8"/>
    <w:rsid w:val="009517E4"/>
    <w:rsid w:val="00952DBD"/>
    <w:rsid w:val="00953838"/>
    <w:rsid w:val="009548EC"/>
    <w:rsid w:val="009567B2"/>
    <w:rsid w:val="00960DBB"/>
    <w:rsid w:val="00964061"/>
    <w:rsid w:val="00964958"/>
    <w:rsid w:val="00964D70"/>
    <w:rsid w:val="009711EF"/>
    <w:rsid w:val="00974354"/>
    <w:rsid w:val="009761A0"/>
    <w:rsid w:val="0098204E"/>
    <w:rsid w:val="00983473"/>
    <w:rsid w:val="009835BF"/>
    <w:rsid w:val="009839FF"/>
    <w:rsid w:val="00983E83"/>
    <w:rsid w:val="009846DC"/>
    <w:rsid w:val="0098566D"/>
    <w:rsid w:val="00985A58"/>
    <w:rsid w:val="0098683B"/>
    <w:rsid w:val="00992A7B"/>
    <w:rsid w:val="00994F2C"/>
    <w:rsid w:val="00996DCA"/>
    <w:rsid w:val="00997AE1"/>
    <w:rsid w:val="009A270B"/>
    <w:rsid w:val="009A3DAB"/>
    <w:rsid w:val="009B17BB"/>
    <w:rsid w:val="009B476C"/>
    <w:rsid w:val="009C0B17"/>
    <w:rsid w:val="009C2B6C"/>
    <w:rsid w:val="009C461A"/>
    <w:rsid w:val="009C4A71"/>
    <w:rsid w:val="009C58F9"/>
    <w:rsid w:val="009D39AA"/>
    <w:rsid w:val="009D4846"/>
    <w:rsid w:val="009D5635"/>
    <w:rsid w:val="009E0CAD"/>
    <w:rsid w:val="009E19CA"/>
    <w:rsid w:val="009E344B"/>
    <w:rsid w:val="009E476A"/>
    <w:rsid w:val="009E616E"/>
    <w:rsid w:val="009E68B8"/>
    <w:rsid w:val="009E7986"/>
    <w:rsid w:val="009F1962"/>
    <w:rsid w:val="009F64CF"/>
    <w:rsid w:val="009F65E9"/>
    <w:rsid w:val="00A0324A"/>
    <w:rsid w:val="00A041FE"/>
    <w:rsid w:val="00A0773C"/>
    <w:rsid w:val="00A07C4D"/>
    <w:rsid w:val="00A10001"/>
    <w:rsid w:val="00A115F8"/>
    <w:rsid w:val="00A13BC9"/>
    <w:rsid w:val="00A15CCA"/>
    <w:rsid w:val="00A163FC"/>
    <w:rsid w:val="00A177C3"/>
    <w:rsid w:val="00A20F35"/>
    <w:rsid w:val="00A23DBF"/>
    <w:rsid w:val="00A262A8"/>
    <w:rsid w:val="00A306FA"/>
    <w:rsid w:val="00A3087A"/>
    <w:rsid w:val="00A31913"/>
    <w:rsid w:val="00A334CF"/>
    <w:rsid w:val="00A37C7F"/>
    <w:rsid w:val="00A44625"/>
    <w:rsid w:val="00A44A08"/>
    <w:rsid w:val="00A46457"/>
    <w:rsid w:val="00A478DF"/>
    <w:rsid w:val="00A5095F"/>
    <w:rsid w:val="00A52AF6"/>
    <w:rsid w:val="00A54177"/>
    <w:rsid w:val="00A55CEC"/>
    <w:rsid w:val="00A647E2"/>
    <w:rsid w:val="00A65A93"/>
    <w:rsid w:val="00A74900"/>
    <w:rsid w:val="00A756B3"/>
    <w:rsid w:val="00A7743E"/>
    <w:rsid w:val="00A8245C"/>
    <w:rsid w:val="00A8559E"/>
    <w:rsid w:val="00A90E32"/>
    <w:rsid w:val="00A927A1"/>
    <w:rsid w:val="00A930D7"/>
    <w:rsid w:val="00AA1461"/>
    <w:rsid w:val="00AA332B"/>
    <w:rsid w:val="00AA40FD"/>
    <w:rsid w:val="00AA7C21"/>
    <w:rsid w:val="00AB13E4"/>
    <w:rsid w:val="00AB1A40"/>
    <w:rsid w:val="00AB6B71"/>
    <w:rsid w:val="00AB701C"/>
    <w:rsid w:val="00AB7568"/>
    <w:rsid w:val="00AC2DEB"/>
    <w:rsid w:val="00AC2F9A"/>
    <w:rsid w:val="00AC5A8A"/>
    <w:rsid w:val="00AD29AC"/>
    <w:rsid w:val="00AD3466"/>
    <w:rsid w:val="00AD3EED"/>
    <w:rsid w:val="00AD7936"/>
    <w:rsid w:val="00AE0B99"/>
    <w:rsid w:val="00AE15AC"/>
    <w:rsid w:val="00AE18C3"/>
    <w:rsid w:val="00AE1A5D"/>
    <w:rsid w:val="00AE7CD4"/>
    <w:rsid w:val="00AF2119"/>
    <w:rsid w:val="00B0229A"/>
    <w:rsid w:val="00B03074"/>
    <w:rsid w:val="00B05533"/>
    <w:rsid w:val="00B173C3"/>
    <w:rsid w:val="00B23D67"/>
    <w:rsid w:val="00B24050"/>
    <w:rsid w:val="00B25AFA"/>
    <w:rsid w:val="00B265E5"/>
    <w:rsid w:val="00B2717B"/>
    <w:rsid w:val="00B278FA"/>
    <w:rsid w:val="00B30155"/>
    <w:rsid w:val="00B35516"/>
    <w:rsid w:val="00B50909"/>
    <w:rsid w:val="00B50C84"/>
    <w:rsid w:val="00B51BB6"/>
    <w:rsid w:val="00B52132"/>
    <w:rsid w:val="00B52A07"/>
    <w:rsid w:val="00B54C52"/>
    <w:rsid w:val="00B558A4"/>
    <w:rsid w:val="00B5786D"/>
    <w:rsid w:val="00B60F22"/>
    <w:rsid w:val="00B618F8"/>
    <w:rsid w:val="00B6477F"/>
    <w:rsid w:val="00B657F3"/>
    <w:rsid w:val="00B7000D"/>
    <w:rsid w:val="00B70DC1"/>
    <w:rsid w:val="00B710AF"/>
    <w:rsid w:val="00B831C0"/>
    <w:rsid w:val="00B83393"/>
    <w:rsid w:val="00B83C63"/>
    <w:rsid w:val="00B918A5"/>
    <w:rsid w:val="00B93D00"/>
    <w:rsid w:val="00B944BE"/>
    <w:rsid w:val="00B96D36"/>
    <w:rsid w:val="00BA01B2"/>
    <w:rsid w:val="00BA1EE5"/>
    <w:rsid w:val="00BA22E2"/>
    <w:rsid w:val="00BA3B11"/>
    <w:rsid w:val="00BA7FFD"/>
    <w:rsid w:val="00BB0187"/>
    <w:rsid w:val="00BB4852"/>
    <w:rsid w:val="00BB4F7C"/>
    <w:rsid w:val="00BC079C"/>
    <w:rsid w:val="00BC236C"/>
    <w:rsid w:val="00BC2875"/>
    <w:rsid w:val="00BC2D43"/>
    <w:rsid w:val="00BC3136"/>
    <w:rsid w:val="00BC4113"/>
    <w:rsid w:val="00BC42A3"/>
    <w:rsid w:val="00BC7D66"/>
    <w:rsid w:val="00BC7FAA"/>
    <w:rsid w:val="00BD1A05"/>
    <w:rsid w:val="00BD2140"/>
    <w:rsid w:val="00BE18E6"/>
    <w:rsid w:val="00BE3789"/>
    <w:rsid w:val="00BE393C"/>
    <w:rsid w:val="00BE5608"/>
    <w:rsid w:val="00BE6951"/>
    <w:rsid w:val="00BE6B34"/>
    <w:rsid w:val="00BE7BC8"/>
    <w:rsid w:val="00BF4092"/>
    <w:rsid w:val="00C00188"/>
    <w:rsid w:val="00C02D7B"/>
    <w:rsid w:val="00C04EA5"/>
    <w:rsid w:val="00C0789D"/>
    <w:rsid w:val="00C15E8D"/>
    <w:rsid w:val="00C2417A"/>
    <w:rsid w:val="00C24BA3"/>
    <w:rsid w:val="00C302DD"/>
    <w:rsid w:val="00C33808"/>
    <w:rsid w:val="00C350E0"/>
    <w:rsid w:val="00C354A7"/>
    <w:rsid w:val="00C43EF2"/>
    <w:rsid w:val="00C458B6"/>
    <w:rsid w:val="00C46BDE"/>
    <w:rsid w:val="00C50689"/>
    <w:rsid w:val="00C50BCB"/>
    <w:rsid w:val="00C516F7"/>
    <w:rsid w:val="00C5189D"/>
    <w:rsid w:val="00C53F1B"/>
    <w:rsid w:val="00C56E50"/>
    <w:rsid w:val="00C61155"/>
    <w:rsid w:val="00C652B5"/>
    <w:rsid w:val="00C676C5"/>
    <w:rsid w:val="00C70263"/>
    <w:rsid w:val="00C74354"/>
    <w:rsid w:val="00C743BA"/>
    <w:rsid w:val="00C74B25"/>
    <w:rsid w:val="00C76B40"/>
    <w:rsid w:val="00C76D09"/>
    <w:rsid w:val="00C863F8"/>
    <w:rsid w:val="00C86965"/>
    <w:rsid w:val="00C90604"/>
    <w:rsid w:val="00C90ECA"/>
    <w:rsid w:val="00C91CDF"/>
    <w:rsid w:val="00C921C9"/>
    <w:rsid w:val="00C926FA"/>
    <w:rsid w:val="00C96761"/>
    <w:rsid w:val="00C96A02"/>
    <w:rsid w:val="00C97360"/>
    <w:rsid w:val="00CA44AD"/>
    <w:rsid w:val="00CA579A"/>
    <w:rsid w:val="00CA5D26"/>
    <w:rsid w:val="00CA5D9D"/>
    <w:rsid w:val="00CA6355"/>
    <w:rsid w:val="00CB1F7E"/>
    <w:rsid w:val="00CB3B35"/>
    <w:rsid w:val="00CB44A8"/>
    <w:rsid w:val="00CB5C00"/>
    <w:rsid w:val="00CB6387"/>
    <w:rsid w:val="00CC0A4F"/>
    <w:rsid w:val="00CC2555"/>
    <w:rsid w:val="00CC6A2D"/>
    <w:rsid w:val="00CD0004"/>
    <w:rsid w:val="00CD10EC"/>
    <w:rsid w:val="00CD47FF"/>
    <w:rsid w:val="00CD50C2"/>
    <w:rsid w:val="00CD56DA"/>
    <w:rsid w:val="00CD5CB8"/>
    <w:rsid w:val="00CD6F6D"/>
    <w:rsid w:val="00CD7C24"/>
    <w:rsid w:val="00CE11A9"/>
    <w:rsid w:val="00CE3376"/>
    <w:rsid w:val="00CE4594"/>
    <w:rsid w:val="00CE722C"/>
    <w:rsid w:val="00CF3B62"/>
    <w:rsid w:val="00CF6EAC"/>
    <w:rsid w:val="00D03997"/>
    <w:rsid w:val="00D0758B"/>
    <w:rsid w:val="00D07717"/>
    <w:rsid w:val="00D169EB"/>
    <w:rsid w:val="00D17270"/>
    <w:rsid w:val="00D177F3"/>
    <w:rsid w:val="00D21604"/>
    <w:rsid w:val="00D2514C"/>
    <w:rsid w:val="00D252B3"/>
    <w:rsid w:val="00D25F01"/>
    <w:rsid w:val="00D31866"/>
    <w:rsid w:val="00D334B7"/>
    <w:rsid w:val="00D41086"/>
    <w:rsid w:val="00D42212"/>
    <w:rsid w:val="00D4340A"/>
    <w:rsid w:val="00D50004"/>
    <w:rsid w:val="00D50D02"/>
    <w:rsid w:val="00D52CAB"/>
    <w:rsid w:val="00D61F79"/>
    <w:rsid w:val="00D6473F"/>
    <w:rsid w:val="00D6718F"/>
    <w:rsid w:val="00D67DD9"/>
    <w:rsid w:val="00D706A0"/>
    <w:rsid w:val="00D72C0D"/>
    <w:rsid w:val="00D74A43"/>
    <w:rsid w:val="00D812C7"/>
    <w:rsid w:val="00D86440"/>
    <w:rsid w:val="00D91FD3"/>
    <w:rsid w:val="00D96C66"/>
    <w:rsid w:val="00D979BD"/>
    <w:rsid w:val="00D97D45"/>
    <w:rsid w:val="00DA132F"/>
    <w:rsid w:val="00DA1E67"/>
    <w:rsid w:val="00DA232F"/>
    <w:rsid w:val="00DA473F"/>
    <w:rsid w:val="00DA6E7C"/>
    <w:rsid w:val="00DA7352"/>
    <w:rsid w:val="00DB0862"/>
    <w:rsid w:val="00DB261A"/>
    <w:rsid w:val="00DB6020"/>
    <w:rsid w:val="00DB6AD0"/>
    <w:rsid w:val="00DB7999"/>
    <w:rsid w:val="00DB7E05"/>
    <w:rsid w:val="00DC6BA8"/>
    <w:rsid w:val="00DD000F"/>
    <w:rsid w:val="00DD4AA2"/>
    <w:rsid w:val="00DE3B3B"/>
    <w:rsid w:val="00DE4A16"/>
    <w:rsid w:val="00DE5368"/>
    <w:rsid w:val="00DE669B"/>
    <w:rsid w:val="00DE6FBB"/>
    <w:rsid w:val="00DF5478"/>
    <w:rsid w:val="00DF74A2"/>
    <w:rsid w:val="00E01FB9"/>
    <w:rsid w:val="00E03188"/>
    <w:rsid w:val="00E03243"/>
    <w:rsid w:val="00E03DF4"/>
    <w:rsid w:val="00E05437"/>
    <w:rsid w:val="00E07806"/>
    <w:rsid w:val="00E10067"/>
    <w:rsid w:val="00E16F12"/>
    <w:rsid w:val="00E206B2"/>
    <w:rsid w:val="00E223D9"/>
    <w:rsid w:val="00E23B09"/>
    <w:rsid w:val="00E25EEA"/>
    <w:rsid w:val="00E26BE1"/>
    <w:rsid w:val="00E34524"/>
    <w:rsid w:val="00E37F0E"/>
    <w:rsid w:val="00E40BFE"/>
    <w:rsid w:val="00E41553"/>
    <w:rsid w:val="00E43C2C"/>
    <w:rsid w:val="00E4595C"/>
    <w:rsid w:val="00E46132"/>
    <w:rsid w:val="00E46D5E"/>
    <w:rsid w:val="00E4775F"/>
    <w:rsid w:val="00E52CA1"/>
    <w:rsid w:val="00E52F95"/>
    <w:rsid w:val="00E54D5A"/>
    <w:rsid w:val="00E56317"/>
    <w:rsid w:val="00E617AA"/>
    <w:rsid w:val="00E6446C"/>
    <w:rsid w:val="00E645AA"/>
    <w:rsid w:val="00E7664D"/>
    <w:rsid w:val="00E77C81"/>
    <w:rsid w:val="00E807FC"/>
    <w:rsid w:val="00E864AD"/>
    <w:rsid w:val="00E86B04"/>
    <w:rsid w:val="00E950F3"/>
    <w:rsid w:val="00E95394"/>
    <w:rsid w:val="00E959E2"/>
    <w:rsid w:val="00E97867"/>
    <w:rsid w:val="00E97DDC"/>
    <w:rsid w:val="00EA20CD"/>
    <w:rsid w:val="00EA36CC"/>
    <w:rsid w:val="00EB5209"/>
    <w:rsid w:val="00EB62DD"/>
    <w:rsid w:val="00EB6DBF"/>
    <w:rsid w:val="00EC3D93"/>
    <w:rsid w:val="00EC525F"/>
    <w:rsid w:val="00EC6D85"/>
    <w:rsid w:val="00ED1935"/>
    <w:rsid w:val="00ED1B30"/>
    <w:rsid w:val="00EE52CF"/>
    <w:rsid w:val="00EE7641"/>
    <w:rsid w:val="00EF2DBB"/>
    <w:rsid w:val="00EF50CD"/>
    <w:rsid w:val="00EF67B9"/>
    <w:rsid w:val="00EF7251"/>
    <w:rsid w:val="00EF7AF3"/>
    <w:rsid w:val="00F02E84"/>
    <w:rsid w:val="00F0642E"/>
    <w:rsid w:val="00F10376"/>
    <w:rsid w:val="00F11043"/>
    <w:rsid w:val="00F163E8"/>
    <w:rsid w:val="00F266A5"/>
    <w:rsid w:val="00F31945"/>
    <w:rsid w:val="00F3472B"/>
    <w:rsid w:val="00F36CB5"/>
    <w:rsid w:val="00F374C1"/>
    <w:rsid w:val="00F400FB"/>
    <w:rsid w:val="00F402D7"/>
    <w:rsid w:val="00F40520"/>
    <w:rsid w:val="00F429A2"/>
    <w:rsid w:val="00F4647C"/>
    <w:rsid w:val="00F46B66"/>
    <w:rsid w:val="00F53E2F"/>
    <w:rsid w:val="00F54E4F"/>
    <w:rsid w:val="00F57E8B"/>
    <w:rsid w:val="00F643D9"/>
    <w:rsid w:val="00F6525E"/>
    <w:rsid w:val="00F6561A"/>
    <w:rsid w:val="00F665E9"/>
    <w:rsid w:val="00F67693"/>
    <w:rsid w:val="00F6798A"/>
    <w:rsid w:val="00F778F5"/>
    <w:rsid w:val="00F8195A"/>
    <w:rsid w:val="00F83104"/>
    <w:rsid w:val="00F85271"/>
    <w:rsid w:val="00F85603"/>
    <w:rsid w:val="00F86513"/>
    <w:rsid w:val="00F91BCD"/>
    <w:rsid w:val="00F9323E"/>
    <w:rsid w:val="00F95D18"/>
    <w:rsid w:val="00F96E7E"/>
    <w:rsid w:val="00FA222C"/>
    <w:rsid w:val="00FA3C5E"/>
    <w:rsid w:val="00FA4FEE"/>
    <w:rsid w:val="00FA6D2E"/>
    <w:rsid w:val="00FB0EB5"/>
    <w:rsid w:val="00FB1CCF"/>
    <w:rsid w:val="00FB2798"/>
    <w:rsid w:val="00FB500C"/>
    <w:rsid w:val="00FC02C0"/>
    <w:rsid w:val="00FC3845"/>
    <w:rsid w:val="00FC3974"/>
    <w:rsid w:val="00FC5508"/>
    <w:rsid w:val="00FC7C7F"/>
    <w:rsid w:val="00FD021A"/>
    <w:rsid w:val="00FD10BF"/>
    <w:rsid w:val="00FD221A"/>
    <w:rsid w:val="00FD7EFC"/>
    <w:rsid w:val="00FE1609"/>
    <w:rsid w:val="00FE5628"/>
    <w:rsid w:val="00FE7C95"/>
    <w:rsid w:val="00FF27CC"/>
    <w:rsid w:val="00FF2FF8"/>
    <w:rsid w:val="00FF3D87"/>
    <w:rsid w:val="00FF3E22"/>
    <w:rsid w:val="00FF44B0"/>
    <w:rsid w:val="00FF4598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85"/>
    <w:pPr>
      <w:widowControl w:val="0"/>
      <w:suppressAutoHyphens/>
      <w:autoSpaceDN w:val="0"/>
      <w:textAlignment w:val="baseline"/>
    </w:pPr>
    <w:rPr>
      <w:kern w:val="3"/>
      <w:sz w:val="28"/>
      <w:lang w:val="ru-RU"/>
    </w:rPr>
  </w:style>
  <w:style w:type="paragraph" w:styleId="10">
    <w:name w:val="heading 1"/>
    <w:basedOn w:val="a"/>
    <w:next w:val="a"/>
    <w:link w:val="11"/>
    <w:uiPriority w:val="9"/>
    <w:qFormat/>
    <w:rsid w:val="002E0491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376"/>
    <w:pPr>
      <w:keepNext/>
      <w:outlineLvl w:val="1"/>
    </w:pPr>
    <w:rPr>
      <w:rFonts w:ascii="Malgun Gothic" w:eastAsia="Malgun Gothic" w:hAnsi="Malgun Gothic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40"/>
    <w:pPr>
      <w:keepNext/>
      <w:spacing w:before="240" w:after="60"/>
      <w:outlineLvl w:val="2"/>
    </w:pPr>
    <w:rPr>
      <w:rFonts w:ascii="Cambria" w:eastAsia="Malgun Gothic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178"/>
    <w:pPr>
      <w:keepNext/>
      <w:spacing w:before="240" w:after="60"/>
      <w:outlineLvl w:val="3"/>
    </w:pPr>
    <w:rPr>
      <w:rFonts w:ascii="Calibri" w:eastAsia="Malgun Gothic" w:hAnsi="Calibri"/>
      <w:b/>
      <w:bCs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1D56"/>
    <w:pPr>
      <w:suppressAutoHyphens/>
      <w:autoSpaceDN w:val="0"/>
      <w:spacing w:after="160" w:line="360" w:lineRule="auto"/>
      <w:jc w:val="both"/>
      <w:textAlignment w:val="baseline"/>
    </w:pPr>
    <w:rPr>
      <w:kern w:val="3"/>
      <w:sz w:val="28"/>
      <w:szCs w:val="22"/>
      <w:lang w:eastAsia="en-US"/>
    </w:rPr>
  </w:style>
  <w:style w:type="paragraph" w:customStyle="1" w:styleId="Heading">
    <w:name w:val="Heading"/>
    <w:basedOn w:val="Standard"/>
    <w:next w:val="Textbody"/>
    <w:rsid w:val="00661D5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extbody">
    <w:name w:val="Text body"/>
    <w:basedOn w:val="Standard"/>
    <w:rsid w:val="00661D56"/>
    <w:pPr>
      <w:spacing w:after="0" w:line="444" w:lineRule="auto"/>
    </w:pPr>
    <w:rPr>
      <w:rFonts w:ascii="-윤명조120" w:eastAsia="-윤명조120" w:hAnsi="-윤명조120" w:cs="Gulim"/>
      <w:color w:val="000000"/>
      <w:sz w:val="22"/>
      <w:lang w:eastAsia="ko-KR"/>
    </w:rPr>
  </w:style>
  <w:style w:type="paragraph" w:styleId="a3">
    <w:name w:val="List"/>
    <w:basedOn w:val="Textbody"/>
    <w:rsid w:val="00661D56"/>
    <w:rPr>
      <w:rFonts w:cs="Mangal"/>
      <w:sz w:val="24"/>
    </w:rPr>
  </w:style>
  <w:style w:type="paragraph" w:customStyle="1" w:styleId="12">
    <w:name w:val="Название объекта1"/>
    <w:basedOn w:val="Standard"/>
    <w:rsid w:val="00661D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61D56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rsid w:val="00661D56"/>
    <w:pPr>
      <w:keepNext/>
      <w:keepLines/>
      <w:spacing w:before="240" w:after="0"/>
      <w:jc w:val="center"/>
      <w:outlineLvl w:val="0"/>
    </w:pPr>
    <w:rPr>
      <w:sz w:val="32"/>
      <w:szCs w:val="32"/>
    </w:rPr>
  </w:style>
  <w:style w:type="paragraph" w:customStyle="1" w:styleId="21">
    <w:name w:val="Заголовок 21"/>
    <w:basedOn w:val="Standard"/>
    <w:rsid w:val="00661D56"/>
    <w:pPr>
      <w:keepNext/>
      <w:keepLines/>
      <w:spacing w:before="40" w:after="0"/>
      <w:jc w:val="center"/>
      <w:outlineLvl w:val="1"/>
    </w:pPr>
    <w:rPr>
      <w:b/>
      <w:szCs w:val="26"/>
    </w:rPr>
  </w:style>
  <w:style w:type="paragraph" w:customStyle="1" w:styleId="31">
    <w:name w:val="Заголовок 31"/>
    <w:basedOn w:val="Standard"/>
    <w:rsid w:val="00661D56"/>
    <w:pPr>
      <w:keepNext/>
      <w:ind w:left="300" w:hanging="2000"/>
      <w:outlineLvl w:val="2"/>
    </w:pPr>
    <w:rPr>
      <w:rFonts w:ascii="Calibri Light" w:hAnsi="Calibri Light"/>
    </w:rPr>
  </w:style>
  <w:style w:type="paragraph" w:customStyle="1" w:styleId="61">
    <w:name w:val="Заголовок 61"/>
    <w:basedOn w:val="Standard"/>
    <w:rsid w:val="00661D56"/>
    <w:pPr>
      <w:keepNext/>
      <w:ind w:left="600" w:hanging="2000"/>
      <w:outlineLvl w:val="5"/>
    </w:pPr>
    <w:rPr>
      <w:b/>
      <w:bCs/>
    </w:rPr>
  </w:style>
  <w:style w:type="paragraph" w:styleId="a4">
    <w:name w:val="caption"/>
    <w:basedOn w:val="Standard"/>
    <w:rsid w:val="00661D5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5">
    <w:name w:val="Balloon Text"/>
    <w:basedOn w:val="Standard"/>
    <w:link w:val="a6"/>
    <w:rsid w:val="00661D56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13">
    <w:name w:val="Нижний колонтитул1"/>
    <w:basedOn w:val="Standard"/>
    <w:rsid w:val="00661D56"/>
    <w:pPr>
      <w:tabs>
        <w:tab w:val="center" w:pos="4513"/>
        <w:tab w:val="right" w:pos="9026"/>
      </w:tabs>
    </w:pPr>
  </w:style>
  <w:style w:type="paragraph" w:customStyle="1" w:styleId="14">
    <w:name w:val="Верхний колонтитул1"/>
    <w:basedOn w:val="Standard"/>
    <w:rsid w:val="00661D56"/>
    <w:pPr>
      <w:tabs>
        <w:tab w:val="center" w:pos="4513"/>
        <w:tab w:val="right" w:pos="9026"/>
      </w:tabs>
    </w:pPr>
  </w:style>
  <w:style w:type="paragraph" w:customStyle="1" w:styleId="Contents1">
    <w:name w:val="Contents 1"/>
    <w:basedOn w:val="Standard"/>
    <w:rsid w:val="00661D56"/>
    <w:pPr>
      <w:spacing w:after="100"/>
    </w:pPr>
  </w:style>
  <w:style w:type="paragraph" w:styleId="a7">
    <w:name w:val="footnote text"/>
    <w:basedOn w:val="Standard"/>
    <w:link w:val="a8"/>
    <w:uiPriority w:val="99"/>
    <w:rsid w:val="00661D56"/>
    <w:pPr>
      <w:spacing w:after="0" w:line="240" w:lineRule="auto"/>
    </w:pPr>
    <w:rPr>
      <w:sz w:val="20"/>
      <w:szCs w:val="20"/>
      <w:lang/>
    </w:rPr>
  </w:style>
  <w:style w:type="paragraph" w:customStyle="1" w:styleId="Contents2">
    <w:name w:val="Contents 2"/>
    <w:basedOn w:val="Standard"/>
    <w:rsid w:val="00661D56"/>
    <w:pPr>
      <w:spacing w:after="100"/>
      <w:ind w:left="280"/>
    </w:pPr>
  </w:style>
  <w:style w:type="paragraph" w:styleId="a9">
    <w:name w:val="Normal (Web)"/>
    <w:basedOn w:val="Standard"/>
    <w:uiPriority w:val="99"/>
    <w:rsid w:val="00661D56"/>
    <w:pPr>
      <w:spacing w:before="280" w:after="280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15">
    <w:name w:val="목록 단락1"/>
    <w:basedOn w:val="Standard"/>
    <w:rsid w:val="00661D56"/>
    <w:pPr>
      <w:ind w:left="720"/>
    </w:pPr>
  </w:style>
  <w:style w:type="paragraph" w:customStyle="1" w:styleId="TOC1">
    <w:name w:val="TOC 제목1"/>
    <w:basedOn w:val="110"/>
    <w:rsid w:val="00661D56"/>
    <w:pPr>
      <w:jc w:val="left"/>
    </w:pPr>
    <w:rPr>
      <w:rFonts w:ascii="Calibri Light" w:hAnsi="Calibri Light"/>
      <w:color w:val="2D73B3"/>
    </w:rPr>
  </w:style>
  <w:style w:type="paragraph" w:customStyle="1" w:styleId="one">
    <w:name w:val="one"/>
    <w:basedOn w:val="Standard"/>
    <w:rsid w:val="00661D56"/>
    <w:pPr>
      <w:spacing w:before="280" w:after="280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16">
    <w:name w:val="간격 없음1"/>
    <w:rsid w:val="00661D56"/>
    <w:pPr>
      <w:suppressAutoHyphens/>
      <w:autoSpaceDN w:val="0"/>
      <w:textAlignment w:val="baseline"/>
    </w:pPr>
    <w:rPr>
      <w:kern w:val="3"/>
      <w:sz w:val="28"/>
      <w:szCs w:val="22"/>
      <w:lang w:eastAsia="en-US"/>
    </w:rPr>
  </w:style>
  <w:style w:type="paragraph" w:customStyle="1" w:styleId="annotation2">
    <w:name w:val="annotation2"/>
    <w:basedOn w:val="Standard"/>
    <w:rsid w:val="00661D56"/>
    <w:pPr>
      <w:spacing w:before="280" w:after="280" w:line="240" w:lineRule="auto"/>
      <w:jc w:val="left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Contents3">
    <w:name w:val="Contents 3"/>
    <w:basedOn w:val="Standard"/>
    <w:autoRedefine/>
    <w:rsid w:val="00661D56"/>
    <w:pPr>
      <w:ind w:left="560"/>
    </w:pPr>
  </w:style>
  <w:style w:type="paragraph" w:customStyle="1" w:styleId="Default">
    <w:name w:val="Default"/>
    <w:rsid w:val="00661D56"/>
    <w:pPr>
      <w:suppressAutoHyphens/>
      <w:autoSpaceDN w:val="0"/>
      <w:textAlignment w:val="baseline"/>
    </w:pPr>
    <w:rPr>
      <w:rFonts w:ascii="NewtonC" w:eastAsia="NewtonC" w:hAnsi="NewtonC" w:cs="NewtonC"/>
      <w:color w:val="000000"/>
      <w:kern w:val="3"/>
      <w:sz w:val="24"/>
      <w:szCs w:val="24"/>
      <w:lang w:val="ru-RU"/>
    </w:rPr>
  </w:style>
  <w:style w:type="paragraph" w:styleId="aa">
    <w:name w:val="List Paragraph"/>
    <w:basedOn w:val="Standard"/>
    <w:uiPriority w:val="34"/>
    <w:qFormat/>
    <w:rsid w:val="00661D56"/>
    <w:pPr>
      <w:ind w:left="720"/>
    </w:pPr>
  </w:style>
  <w:style w:type="paragraph" w:customStyle="1" w:styleId="Footnote">
    <w:name w:val="Footnote"/>
    <w:basedOn w:val="Standard"/>
    <w:rsid w:val="00661D56"/>
  </w:style>
  <w:style w:type="character" w:styleId="ab">
    <w:name w:val="Strong"/>
    <w:uiPriority w:val="22"/>
    <w:qFormat/>
    <w:rsid w:val="00661D56"/>
    <w:rPr>
      <w:b/>
      <w:bCs/>
    </w:rPr>
  </w:style>
  <w:style w:type="character" w:styleId="ac">
    <w:name w:val="FollowedHyperlink"/>
    <w:rsid w:val="00661D56"/>
    <w:rPr>
      <w:color w:val="954F72"/>
      <w:u w:val="single"/>
    </w:rPr>
  </w:style>
  <w:style w:type="character" w:styleId="ad">
    <w:name w:val="Emphasis"/>
    <w:uiPriority w:val="20"/>
    <w:qFormat/>
    <w:rsid w:val="00661D56"/>
    <w:rPr>
      <w:i/>
      <w:iCs/>
    </w:rPr>
  </w:style>
  <w:style w:type="character" w:customStyle="1" w:styleId="Internetlink">
    <w:name w:val="Internet link"/>
    <w:rsid w:val="00661D56"/>
    <w:rPr>
      <w:color w:val="0563C1"/>
      <w:u w:val="single"/>
    </w:rPr>
  </w:style>
  <w:style w:type="character" w:styleId="ae">
    <w:name w:val="footnote reference"/>
    <w:uiPriority w:val="99"/>
    <w:rsid w:val="00661D56"/>
    <w:rPr>
      <w:position w:val="0"/>
      <w:vertAlign w:val="superscript"/>
    </w:rPr>
  </w:style>
  <w:style w:type="character" w:customStyle="1" w:styleId="1Char">
    <w:name w:val="제목 1 Char"/>
    <w:uiPriority w:val="9"/>
    <w:rsid w:val="00661D56"/>
    <w:rPr>
      <w:rFonts w:ascii="Times New Roman" w:hAnsi="Times New Roman"/>
      <w:sz w:val="32"/>
      <w:szCs w:val="32"/>
    </w:rPr>
  </w:style>
  <w:style w:type="character" w:customStyle="1" w:styleId="Char">
    <w:name w:val="각주 텍스트 Char"/>
    <w:uiPriority w:val="99"/>
    <w:rsid w:val="00661D56"/>
    <w:rPr>
      <w:sz w:val="20"/>
      <w:szCs w:val="20"/>
    </w:rPr>
  </w:style>
  <w:style w:type="character" w:customStyle="1" w:styleId="apple-converted-space">
    <w:name w:val="apple-converted-space"/>
    <w:basedOn w:val="a0"/>
    <w:rsid w:val="00661D56"/>
  </w:style>
  <w:style w:type="character" w:customStyle="1" w:styleId="2Char">
    <w:name w:val="제목 2 Char"/>
    <w:rsid w:val="00661D56"/>
    <w:rPr>
      <w:rFonts w:ascii="Times New Roman" w:hAnsi="Times New Roman"/>
      <w:b/>
      <w:sz w:val="28"/>
      <w:szCs w:val="26"/>
    </w:rPr>
  </w:style>
  <w:style w:type="character" w:customStyle="1" w:styleId="Char0">
    <w:name w:val="풍선 도움말 텍스트 Char"/>
    <w:rsid w:val="00661D56"/>
    <w:rPr>
      <w:rFonts w:ascii="Tahoma" w:hAnsi="Tahoma" w:cs="Tahoma"/>
      <w:sz w:val="16"/>
      <w:szCs w:val="16"/>
    </w:rPr>
  </w:style>
  <w:style w:type="character" w:customStyle="1" w:styleId="Char1">
    <w:name w:val="머리글 Char"/>
    <w:rsid w:val="00661D56"/>
    <w:rPr>
      <w:rFonts w:ascii="Times New Roman" w:hAnsi="Times New Roman"/>
      <w:sz w:val="28"/>
    </w:rPr>
  </w:style>
  <w:style w:type="character" w:customStyle="1" w:styleId="Char2">
    <w:name w:val="바닥글 Char"/>
    <w:rsid w:val="00661D56"/>
    <w:rPr>
      <w:rFonts w:ascii="Times New Roman" w:hAnsi="Times New Roman"/>
      <w:sz w:val="28"/>
    </w:rPr>
  </w:style>
  <w:style w:type="character" w:customStyle="1" w:styleId="detail">
    <w:name w:val="detail"/>
    <w:basedOn w:val="a0"/>
    <w:rsid w:val="00661D56"/>
  </w:style>
  <w:style w:type="character" w:customStyle="1" w:styleId="Char3">
    <w:name w:val="본문 Char"/>
    <w:rsid w:val="00661D56"/>
    <w:rPr>
      <w:rFonts w:ascii="-윤명조120" w:eastAsia="-윤명조120" w:hAnsi="-윤명조120" w:cs="Gulim"/>
      <w:color w:val="000000"/>
      <w:lang w:val="en-US" w:eastAsia="ko-KR"/>
    </w:rPr>
  </w:style>
  <w:style w:type="character" w:customStyle="1" w:styleId="annotation21">
    <w:name w:val="annotation21"/>
    <w:basedOn w:val="a0"/>
    <w:rsid w:val="00661D56"/>
  </w:style>
  <w:style w:type="character" w:customStyle="1" w:styleId="3Char">
    <w:name w:val="제목 3 Char"/>
    <w:rsid w:val="00661D56"/>
    <w:rPr>
      <w:rFonts w:ascii="Calibri Light" w:hAnsi="Calibri Light"/>
      <w:sz w:val="28"/>
    </w:rPr>
  </w:style>
  <w:style w:type="character" w:customStyle="1" w:styleId="articleseparator">
    <w:name w:val="article_separator"/>
    <w:basedOn w:val="a0"/>
    <w:rsid w:val="00661D56"/>
  </w:style>
  <w:style w:type="character" w:customStyle="1" w:styleId="b-share-form-button">
    <w:name w:val="b-share-form-button"/>
    <w:basedOn w:val="a0"/>
    <w:rsid w:val="00661D56"/>
  </w:style>
  <w:style w:type="character" w:customStyle="1" w:styleId="17">
    <w:name w:val="자리 표시자 텍스트1"/>
    <w:rsid w:val="00661D56"/>
    <w:rPr>
      <w:color w:val="808080"/>
    </w:rPr>
  </w:style>
  <w:style w:type="character" w:customStyle="1" w:styleId="6Char">
    <w:name w:val="제목 6 Char"/>
    <w:rsid w:val="00661D56"/>
    <w:rPr>
      <w:rFonts w:ascii="Times New Roman" w:hAnsi="Times New Roman"/>
      <w:b/>
      <w:bCs/>
      <w:sz w:val="28"/>
    </w:rPr>
  </w:style>
  <w:style w:type="character" w:customStyle="1" w:styleId="ListLabel1">
    <w:name w:val="ListLabel 1"/>
    <w:rsid w:val="00661D56"/>
    <w:rPr>
      <w:sz w:val="20"/>
    </w:rPr>
  </w:style>
  <w:style w:type="character" w:customStyle="1" w:styleId="ListLabel2">
    <w:name w:val="ListLabel 2"/>
    <w:rsid w:val="00661D56"/>
    <w:rPr>
      <w:rFonts w:cs="Courier New"/>
    </w:rPr>
  </w:style>
  <w:style w:type="character" w:customStyle="1" w:styleId="ListLabel3">
    <w:name w:val="ListLabel 3"/>
    <w:rsid w:val="00661D56"/>
    <w:rPr>
      <w:rFonts w:eastAsia="Gulim"/>
    </w:rPr>
  </w:style>
  <w:style w:type="character" w:customStyle="1" w:styleId="IndexLink">
    <w:name w:val="Index Link"/>
    <w:rsid w:val="00661D56"/>
  </w:style>
  <w:style w:type="character" w:customStyle="1" w:styleId="FootnoteSymbol">
    <w:name w:val="Footnote Symbol"/>
    <w:rsid w:val="00661D56"/>
  </w:style>
  <w:style w:type="character" w:customStyle="1" w:styleId="Footnoteanchor">
    <w:name w:val="Footnote anchor"/>
    <w:rsid w:val="00661D56"/>
    <w:rPr>
      <w:position w:val="0"/>
      <w:vertAlign w:val="superscript"/>
    </w:rPr>
  </w:style>
  <w:style w:type="numbering" w:customStyle="1" w:styleId="1">
    <w:name w:val="Нет списка1"/>
    <w:basedOn w:val="a2"/>
    <w:rsid w:val="00661D56"/>
    <w:pPr>
      <w:numPr>
        <w:numId w:val="1"/>
      </w:numPr>
    </w:pPr>
  </w:style>
  <w:style w:type="numbering" w:customStyle="1" w:styleId="WWNum1">
    <w:name w:val="WWNum1"/>
    <w:basedOn w:val="a2"/>
    <w:rsid w:val="00661D56"/>
    <w:pPr>
      <w:numPr>
        <w:numId w:val="2"/>
      </w:numPr>
    </w:pPr>
  </w:style>
  <w:style w:type="numbering" w:customStyle="1" w:styleId="WWNum2">
    <w:name w:val="WWNum2"/>
    <w:basedOn w:val="a2"/>
    <w:rsid w:val="00661D56"/>
    <w:pPr>
      <w:numPr>
        <w:numId w:val="3"/>
      </w:numPr>
    </w:pPr>
  </w:style>
  <w:style w:type="numbering" w:customStyle="1" w:styleId="WWNum3">
    <w:name w:val="WWNum3"/>
    <w:basedOn w:val="a2"/>
    <w:rsid w:val="00661D56"/>
    <w:pPr>
      <w:numPr>
        <w:numId w:val="4"/>
      </w:numPr>
    </w:pPr>
  </w:style>
  <w:style w:type="numbering" w:customStyle="1" w:styleId="WWNum4">
    <w:name w:val="WWNum4"/>
    <w:basedOn w:val="a2"/>
    <w:rsid w:val="00661D56"/>
    <w:pPr>
      <w:numPr>
        <w:numId w:val="5"/>
      </w:numPr>
    </w:pPr>
  </w:style>
  <w:style w:type="numbering" w:customStyle="1" w:styleId="WWNum5">
    <w:name w:val="WWNum5"/>
    <w:basedOn w:val="a2"/>
    <w:rsid w:val="00661D56"/>
    <w:pPr>
      <w:numPr>
        <w:numId w:val="6"/>
      </w:numPr>
    </w:pPr>
  </w:style>
  <w:style w:type="numbering" w:customStyle="1" w:styleId="WWNum6">
    <w:name w:val="WWNum6"/>
    <w:basedOn w:val="a2"/>
    <w:rsid w:val="00661D56"/>
    <w:pPr>
      <w:numPr>
        <w:numId w:val="7"/>
      </w:numPr>
    </w:pPr>
  </w:style>
  <w:style w:type="numbering" w:customStyle="1" w:styleId="WWNum7">
    <w:name w:val="WWNum7"/>
    <w:basedOn w:val="a2"/>
    <w:rsid w:val="00661D56"/>
    <w:pPr>
      <w:numPr>
        <w:numId w:val="8"/>
      </w:numPr>
    </w:pPr>
  </w:style>
  <w:style w:type="numbering" w:customStyle="1" w:styleId="WWNum8">
    <w:name w:val="WWNum8"/>
    <w:basedOn w:val="a2"/>
    <w:rsid w:val="00661D56"/>
    <w:pPr>
      <w:numPr>
        <w:numId w:val="9"/>
      </w:numPr>
    </w:pPr>
  </w:style>
  <w:style w:type="numbering" w:customStyle="1" w:styleId="WWNum9">
    <w:name w:val="WWNum9"/>
    <w:basedOn w:val="a2"/>
    <w:rsid w:val="00661D56"/>
    <w:pPr>
      <w:numPr>
        <w:numId w:val="10"/>
      </w:numPr>
    </w:pPr>
  </w:style>
  <w:style w:type="numbering" w:customStyle="1" w:styleId="WWNum10">
    <w:name w:val="WWNum10"/>
    <w:basedOn w:val="a2"/>
    <w:rsid w:val="00661D56"/>
    <w:pPr>
      <w:numPr>
        <w:numId w:val="11"/>
      </w:numPr>
    </w:pPr>
  </w:style>
  <w:style w:type="numbering" w:customStyle="1" w:styleId="WWNum11">
    <w:name w:val="WWNum11"/>
    <w:basedOn w:val="a2"/>
    <w:rsid w:val="00661D56"/>
    <w:pPr>
      <w:numPr>
        <w:numId w:val="12"/>
      </w:numPr>
    </w:pPr>
  </w:style>
  <w:style w:type="numbering" w:customStyle="1" w:styleId="WWNum12">
    <w:name w:val="WWNum12"/>
    <w:basedOn w:val="a2"/>
    <w:rsid w:val="00661D56"/>
    <w:pPr>
      <w:numPr>
        <w:numId w:val="13"/>
      </w:numPr>
    </w:pPr>
  </w:style>
  <w:style w:type="numbering" w:customStyle="1" w:styleId="WWNum13">
    <w:name w:val="WWNum13"/>
    <w:basedOn w:val="a2"/>
    <w:rsid w:val="00661D56"/>
    <w:pPr>
      <w:numPr>
        <w:numId w:val="14"/>
      </w:numPr>
    </w:pPr>
  </w:style>
  <w:style w:type="numbering" w:customStyle="1" w:styleId="WWNum14">
    <w:name w:val="WWNum14"/>
    <w:basedOn w:val="a2"/>
    <w:rsid w:val="00661D56"/>
    <w:pPr>
      <w:numPr>
        <w:numId w:val="15"/>
      </w:numPr>
    </w:pPr>
  </w:style>
  <w:style w:type="numbering" w:customStyle="1" w:styleId="WWNum15">
    <w:name w:val="WWNum15"/>
    <w:basedOn w:val="a2"/>
    <w:rsid w:val="00661D56"/>
    <w:pPr>
      <w:numPr>
        <w:numId w:val="16"/>
      </w:numPr>
    </w:pPr>
  </w:style>
  <w:style w:type="numbering" w:customStyle="1" w:styleId="WWNum16">
    <w:name w:val="WWNum16"/>
    <w:basedOn w:val="a2"/>
    <w:rsid w:val="00661D56"/>
    <w:pPr>
      <w:numPr>
        <w:numId w:val="17"/>
      </w:numPr>
    </w:pPr>
  </w:style>
  <w:style w:type="numbering" w:customStyle="1" w:styleId="WWNum17">
    <w:name w:val="WWNum17"/>
    <w:basedOn w:val="a2"/>
    <w:rsid w:val="00661D56"/>
    <w:pPr>
      <w:numPr>
        <w:numId w:val="18"/>
      </w:numPr>
    </w:pPr>
  </w:style>
  <w:style w:type="numbering" w:customStyle="1" w:styleId="WWNum18">
    <w:name w:val="WWNum18"/>
    <w:basedOn w:val="a2"/>
    <w:rsid w:val="00661D56"/>
    <w:pPr>
      <w:numPr>
        <w:numId w:val="19"/>
      </w:numPr>
    </w:pPr>
  </w:style>
  <w:style w:type="numbering" w:customStyle="1" w:styleId="WWNum19">
    <w:name w:val="WWNum19"/>
    <w:basedOn w:val="a2"/>
    <w:rsid w:val="00661D56"/>
    <w:pPr>
      <w:numPr>
        <w:numId w:val="20"/>
      </w:numPr>
    </w:pPr>
  </w:style>
  <w:style w:type="paragraph" w:styleId="af">
    <w:name w:val="footer"/>
    <w:basedOn w:val="a"/>
    <w:link w:val="af0"/>
    <w:uiPriority w:val="99"/>
    <w:unhideWhenUsed/>
    <w:rsid w:val="00661D56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D56"/>
  </w:style>
  <w:style w:type="paragraph" w:styleId="af1">
    <w:name w:val="header"/>
    <w:basedOn w:val="a"/>
    <w:link w:val="af2"/>
    <w:uiPriority w:val="99"/>
    <w:unhideWhenUsed/>
    <w:rsid w:val="0090323C"/>
    <w:pPr>
      <w:tabs>
        <w:tab w:val="center" w:pos="4513"/>
        <w:tab w:val="right" w:pos="902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0323C"/>
  </w:style>
  <w:style w:type="character" w:customStyle="1" w:styleId="30">
    <w:name w:val="Заголовок 3 Знак"/>
    <w:link w:val="3"/>
    <w:uiPriority w:val="9"/>
    <w:semiHidden/>
    <w:rsid w:val="008C4640"/>
    <w:rPr>
      <w:rFonts w:ascii="Cambria" w:eastAsia="Malgun Gothic" w:hAnsi="Cambria" w:cs="Times New Roman"/>
      <w:b/>
      <w:bCs/>
      <w:kern w:val="3"/>
      <w:sz w:val="26"/>
      <w:szCs w:val="26"/>
    </w:rPr>
  </w:style>
  <w:style w:type="character" w:customStyle="1" w:styleId="11">
    <w:name w:val="Заголовок 1 Знак"/>
    <w:link w:val="10"/>
    <w:uiPriority w:val="9"/>
    <w:rsid w:val="002E0491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845178"/>
    <w:rPr>
      <w:rFonts w:ascii="Calibri" w:eastAsia="Malgun Gothic" w:hAnsi="Calibri" w:cs="Times New Roman"/>
      <w:b/>
      <w:bCs/>
      <w:kern w:val="3"/>
      <w:sz w:val="28"/>
      <w:szCs w:val="28"/>
    </w:rPr>
  </w:style>
  <w:style w:type="character" w:customStyle="1" w:styleId="worddic">
    <w:name w:val="word_dic"/>
    <w:basedOn w:val="a0"/>
    <w:rsid w:val="00386DC1"/>
  </w:style>
  <w:style w:type="character" w:styleId="af3">
    <w:name w:val="Hyperlink"/>
    <w:uiPriority w:val="99"/>
    <w:unhideWhenUsed/>
    <w:rsid w:val="00386DC1"/>
    <w:rPr>
      <w:color w:val="0000FF"/>
      <w:u w:val="single"/>
    </w:rPr>
  </w:style>
  <w:style w:type="character" w:customStyle="1" w:styleId="lirgt">
    <w:name w:val="li_rgt"/>
    <w:basedOn w:val="a0"/>
    <w:rsid w:val="00386DC1"/>
  </w:style>
  <w:style w:type="paragraph" w:customStyle="1" w:styleId="18">
    <w:name w:val="Обычный1"/>
    <w:rsid w:val="002F7764"/>
    <w:pPr>
      <w:spacing w:before="100" w:after="100"/>
    </w:pPr>
    <w:rPr>
      <w:rFonts w:eastAsia="Times New Roman"/>
      <w:snapToGrid w:val="0"/>
      <w:sz w:val="24"/>
      <w:lang w:val="ru-RU" w:eastAsia="ru-RU"/>
    </w:rPr>
  </w:style>
  <w:style w:type="paragraph" w:styleId="19">
    <w:name w:val="toc 1"/>
    <w:basedOn w:val="a"/>
    <w:next w:val="a"/>
    <w:uiPriority w:val="39"/>
    <w:unhideWhenUsed/>
    <w:rsid w:val="002F7764"/>
    <w:pPr>
      <w:widowControl/>
      <w:suppressAutoHyphens w:val="0"/>
      <w:autoSpaceDN/>
      <w:spacing w:after="100" w:line="360" w:lineRule="auto"/>
      <w:jc w:val="both"/>
      <w:textAlignment w:val="auto"/>
    </w:pPr>
    <w:rPr>
      <w:kern w:val="0"/>
      <w:szCs w:val="22"/>
      <w:lang w:val="en-US" w:eastAsia="en-US"/>
    </w:rPr>
  </w:style>
  <w:style w:type="paragraph" w:styleId="22">
    <w:name w:val="toc 2"/>
    <w:basedOn w:val="a"/>
    <w:next w:val="a"/>
    <w:uiPriority w:val="39"/>
    <w:unhideWhenUsed/>
    <w:rsid w:val="002F7764"/>
    <w:pPr>
      <w:widowControl/>
      <w:suppressAutoHyphens w:val="0"/>
      <w:autoSpaceDN/>
      <w:spacing w:after="100" w:line="360" w:lineRule="auto"/>
      <w:ind w:left="280"/>
      <w:jc w:val="both"/>
      <w:textAlignment w:val="auto"/>
    </w:pPr>
    <w:rPr>
      <w:kern w:val="0"/>
      <w:szCs w:val="22"/>
      <w:lang w:val="en-US" w:eastAsia="en-US"/>
    </w:rPr>
  </w:style>
  <w:style w:type="character" w:customStyle="1" w:styleId="a8">
    <w:name w:val="Текст сноски Знак"/>
    <w:link w:val="a7"/>
    <w:uiPriority w:val="99"/>
    <w:rsid w:val="002B73CA"/>
    <w:rPr>
      <w:kern w:val="3"/>
      <w:lang w:eastAsia="en-US"/>
    </w:rPr>
  </w:style>
  <w:style w:type="character" w:customStyle="1" w:styleId="num">
    <w:name w:val="num"/>
    <w:basedOn w:val="a0"/>
    <w:rsid w:val="005C35A4"/>
  </w:style>
  <w:style w:type="character" w:customStyle="1" w:styleId="1a">
    <w:name w:val="Название1"/>
    <w:basedOn w:val="a0"/>
    <w:rsid w:val="005C35A4"/>
  </w:style>
  <w:style w:type="character" w:styleId="af4">
    <w:name w:val="line number"/>
    <w:basedOn w:val="a0"/>
    <w:uiPriority w:val="99"/>
    <w:semiHidden/>
    <w:unhideWhenUsed/>
    <w:rsid w:val="007B14E5"/>
  </w:style>
  <w:style w:type="character" w:customStyle="1" w:styleId="20">
    <w:name w:val="Заголовок 2 Знак"/>
    <w:link w:val="2"/>
    <w:uiPriority w:val="9"/>
    <w:semiHidden/>
    <w:rsid w:val="00CE3376"/>
    <w:rPr>
      <w:rFonts w:ascii="Malgun Gothic" w:eastAsia="Malgun Gothic" w:hAnsi="Malgun Gothic" w:cs="Times New Roman"/>
      <w:kern w:val="3"/>
      <w:sz w:val="28"/>
      <w:lang w:val="ru-RU"/>
    </w:rPr>
  </w:style>
  <w:style w:type="table" w:styleId="af5">
    <w:name w:val="Table Grid"/>
    <w:basedOn w:val="a1"/>
    <w:uiPriority w:val="59"/>
    <w:rsid w:val="001D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6E21EF"/>
    <w:pPr>
      <w:snapToGrid w:val="0"/>
    </w:pPr>
    <w:rPr>
      <w:lang/>
    </w:rPr>
  </w:style>
  <w:style w:type="character" w:customStyle="1" w:styleId="af7">
    <w:name w:val="Текст концевой сноски Знак"/>
    <w:link w:val="af6"/>
    <w:uiPriority w:val="99"/>
    <w:semiHidden/>
    <w:rsid w:val="006E21EF"/>
    <w:rPr>
      <w:kern w:val="3"/>
      <w:sz w:val="28"/>
      <w:lang w:val="ru-RU"/>
    </w:rPr>
  </w:style>
  <w:style w:type="character" w:styleId="af8">
    <w:name w:val="endnote reference"/>
    <w:uiPriority w:val="99"/>
    <w:semiHidden/>
    <w:unhideWhenUsed/>
    <w:rsid w:val="006E21EF"/>
    <w:rPr>
      <w:vertAlign w:val="superscript"/>
    </w:rPr>
  </w:style>
  <w:style w:type="character" w:customStyle="1" w:styleId="a6">
    <w:name w:val="Текст выноски Знак"/>
    <w:link w:val="a5"/>
    <w:rsid w:val="00CA6355"/>
    <w:rPr>
      <w:rFonts w:ascii="Tahoma" w:hAnsi="Tahoma" w:cs="Tahoma"/>
      <w:kern w:val="3"/>
      <w:sz w:val="16"/>
      <w:szCs w:val="16"/>
      <w:lang w:eastAsia="en-US"/>
    </w:rPr>
  </w:style>
  <w:style w:type="paragraph" w:styleId="af9">
    <w:name w:val="No Spacing"/>
    <w:uiPriority w:val="1"/>
    <w:qFormat/>
    <w:rsid w:val="00715E8D"/>
    <w:pPr>
      <w:widowControl w:val="0"/>
      <w:suppressAutoHyphens/>
      <w:autoSpaceDN w:val="0"/>
      <w:textAlignment w:val="baseline"/>
    </w:pPr>
    <w:rPr>
      <w:kern w:val="3"/>
      <w:sz w:val="28"/>
      <w:lang w:val="ru-RU"/>
    </w:rPr>
  </w:style>
  <w:style w:type="paragraph" w:customStyle="1" w:styleId="1b">
    <w:name w:val="Без интервала1"/>
    <w:rsid w:val="00E4775F"/>
    <w:pPr>
      <w:suppressAutoHyphens/>
      <w:spacing w:line="100" w:lineRule="atLeast"/>
    </w:pPr>
    <w:rPr>
      <w:rFonts w:ascii="Calibri" w:eastAsia="Times New Roman" w:hAnsi="Calibri" w:cs="Calibri"/>
      <w:color w:val="00000A"/>
      <w:kern w:val="1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5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39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02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66">
          <w:marLeft w:val="0"/>
          <w:marRight w:val="0"/>
          <w:marTop w:val="300"/>
          <w:marBottom w:val="300"/>
          <w:divBdr>
            <w:top w:val="single" w:sz="6" w:space="8" w:color="E5E5E5"/>
            <w:left w:val="single" w:sz="6" w:space="15" w:color="E5E5E5"/>
            <w:bottom w:val="single" w:sz="6" w:space="8" w:color="E5E5E5"/>
            <w:right w:val="single" w:sz="6" w:space="0" w:color="E5E5E5"/>
          </w:divBdr>
        </w:div>
        <w:div w:id="1117722913">
          <w:marLeft w:val="0"/>
          <w:marRight w:val="0"/>
          <w:marTop w:val="300"/>
          <w:marBottom w:val="300"/>
          <w:divBdr>
            <w:top w:val="single" w:sz="6" w:space="8" w:color="E5E5E5"/>
            <w:left w:val="single" w:sz="6" w:space="15" w:color="E5E5E5"/>
            <w:bottom w:val="single" w:sz="6" w:space="8" w:color="E5E5E5"/>
            <w:right w:val="single" w:sz="6" w:space="0" w:color="E5E5E5"/>
          </w:divBdr>
        </w:div>
      </w:divsChild>
    </w:div>
    <w:div w:id="375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5630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19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4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112">
                  <w:blockQuote w:val="1"/>
                  <w:marLeft w:val="157"/>
                  <w:marRight w:val="157"/>
                  <w:marTop w:val="157"/>
                  <w:marBottom w:val="157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015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00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3087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147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324">
                  <w:blockQuote w:val="1"/>
                  <w:marLeft w:val="157"/>
                  <w:marRight w:val="157"/>
                  <w:marTop w:val="157"/>
                  <w:marBottom w:val="157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817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60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4594">
                                              <w:blockQuote w:val="1"/>
                                              <w:marLeft w:val="157"/>
                                              <w:marRight w:val="157"/>
                                              <w:marTop w:val="157"/>
                                              <w:marBottom w:val="157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7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12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74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52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4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0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2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5117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2654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054">
          <w:marLeft w:val="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096">
          <w:marLeft w:val="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7" w:color="222222"/>
          </w:divBdr>
          <w:divsChild>
            <w:div w:id="867329043">
              <w:marLeft w:val="0"/>
              <w:marRight w:val="0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978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8746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55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4799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0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8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34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08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49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7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57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06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612">
                  <w:blockQuote w:val="1"/>
                  <w:marLeft w:val="157"/>
                  <w:marRight w:val="157"/>
                  <w:marTop w:val="157"/>
                  <w:marBottom w:val="157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0795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57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6392">
                                              <w:blockQuote w:val="1"/>
                                              <w:marLeft w:val="157"/>
                                              <w:marRight w:val="157"/>
                                              <w:marTop w:val="157"/>
                                              <w:marBottom w:val="157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5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5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0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29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4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21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8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36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3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7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66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94">
                  <w:blockQuote w:val="1"/>
                  <w:marLeft w:val="157"/>
                  <w:marRight w:val="157"/>
                  <w:marTop w:val="157"/>
                  <w:marBottom w:val="157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929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5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68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745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51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7006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5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85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1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7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1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8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26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37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4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03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2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18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43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205">
          <w:marLeft w:val="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64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110">
                  <w:blockQuote w:val="1"/>
                  <w:marLeft w:val="157"/>
                  <w:marRight w:val="157"/>
                  <w:marTop w:val="157"/>
                  <w:marBottom w:val="157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177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099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81289">
                                              <w:blockQuote w:val="1"/>
                                              <w:marLeft w:val="157"/>
                                              <w:marRight w:val="157"/>
                                              <w:marTop w:val="157"/>
                                              <w:marBottom w:val="157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5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9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1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1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7" w:color="222222"/>
          </w:divBdr>
          <w:divsChild>
            <w:div w:id="587538326">
              <w:marLeft w:val="0"/>
              <w:marRight w:val="0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127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2080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71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9313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3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2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97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709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86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8020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958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03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757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izvestia.ru/" TargetMode="External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terms.naver.com/entry.nhn?docId=727784&amp;cid=42140&amp;categoryId=4214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vk.com/away.php?to=http%3A%2F%2Fwww.rg.ru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7BD7-3206-4DE9-89DD-0B7B4B9D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99</Pages>
  <Words>16538</Words>
  <Characters>94272</Characters>
  <Application>Microsoft Office Word</Application>
  <DocSecurity>0</DocSecurity>
  <Lines>785</Lines>
  <Paragraphs>221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САНКТ-ПЕТЕРБУРГСКИЙ ГОСУДАРСТВЕННЫЙ УНИВЕРСИТЕТ</vt:lpstr>
      <vt:lpstr>САНКТ-ПЕТЕРБУРГСКИЙ ГОСУДАРСТВЕННЫЙ УНИВЕРСИТЕТ</vt:lpstr>
    </vt:vector>
  </TitlesOfParts>
  <Company/>
  <LinksUpToDate>false</LinksUpToDate>
  <CharactersWithSpaces>110589</CharactersWithSpaces>
  <SharedDoc>false</SharedDoc>
  <HLinks>
    <vt:vector size="114" baseType="variant"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_Toc406852040</vt:lpwstr>
      </vt:variant>
      <vt:variant>
        <vt:i4>1966135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_Toc406852039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_Toc406852039</vt:lpwstr>
      </vt:variant>
      <vt:variant>
        <vt:i4>1966135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_Toc406852031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_Toc406852031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_Toc406852031</vt:lpwstr>
      </vt:variant>
      <vt:variant>
        <vt:i4>1966135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1966135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_Toc406852035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_Toc406852029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Илья Бабешко</dc:creator>
  <cp:lastModifiedBy>김슬기</cp:lastModifiedBy>
  <cp:revision>8</cp:revision>
  <cp:lastPrinted>2016-04-04T05:49:00Z</cp:lastPrinted>
  <dcterms:created xsi:type="dcterms:W3CDTF">2016-05-09T06:36:00Z</dcterms:created>
  <dcterms:modified xsi:type="dcterms:W3CDTF">2016-05-09T17:39:00Z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2052-9.1.0.5060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