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106C8" w:rsidRPr="00EE3202" w:rsidTr="00EE3202">
        <w:tc>
          <w:tcPr>
            <w:tcW w:w="9712" w:type="dxa"/>
            <w:shd w:val="clear" w:color="auto" w:fill="auto"/>
          </w:tcPr>
          <w:p w:rsidR="00F106C8" w:rsidRPr="00EE3202" w:rsidRDefault="00F106C8" w:rsidP="00EE3202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  <w:p w:rsidR="00F106C8" w:rsidRPr="00EE3202" w:rsidRDefault="00F106C8" w:rsidP="00EE3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Кафедра трудового права и охраны труда</w:t>
            </w:r>
          </w:p>
          <w:p w:rsidR="00F106C8" w:rsidRPr="00EE3202" w:rsidRDefault="00F106C8" w:rsidP="00EE3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240" w:lineRule="auto"/>
              <w:ind w:left="4248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240" w:lineRule="auto"/>
              <w:ind w:left="4248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b/>
                <w:sz w:val="28"/>
                <w:szCs w:val="28"/>
              </w:rPr>
              <w:t>Гарантии, предоставляемые женщинам и лицам с семейными обязанностями при увольнении по инициативе работодателя</w:t>
            </w:r>
          </w:p>
          <w:p w:rsidR="00F106C8" w:rsidRPr="00EE3202" w:rsidRDefault="00F106C8" w:rsidP="00EE3202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Выпускная квалификационная работа</w:t>
            </w:r>
          </w:p>
          <w:p w:rsidR="00F106C8" w:rsidRPr="00EE3202" w:rsidRDefault="00F106C8" w:rsidP="00EE320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студента 2 курса магистратуры</w:t>
            </w:r>
          </w:p>
          <w:p w:rsidR="00F106C8" w:rsidRPr="00EE3202" w:rsidRDefault="00F106C8" w:rsidP="00EE3202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очной формы обучения</w:t>
            </w:r>
          </w:p>
          <w:p w:rsidR="00F106C8" w:rsidRPr="00EE3202" w:rsidRDefault="00F106C8" w:rsidP="00EE3202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Шарко Наталии Александровны</w:t>
            </w:r>
          </w:p>
          <w:p w:rsidR="00F106C8" w:rsidRPr="00EE3202" w:rsidRDefault="00F106C8" w:rsidP="00EE3202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Научный руководитель:</w:t>
            </w:r>
          </w:p>
          <w:p w:rsidR="00F106C8" w:rsidRPr="00EE3202" w:rsidRDefault="00F106C8" w:rsidP="00EE3202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доцент, кандидат юридических наук</w:t>
            </w:r>
          </w:p>
          <w:p w:rsidR="00F106C8" w:rsidRPr="00EE3202" w:rsidRDefault="00F106C8" w:rsidP="00EE3202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Сафонов Валерий Анатольевич</w:t>
            </w:r>
          </w:p>
          <w:p w:rsidR="00F106C8" w:rsidRPr="00EE3202" w:rsidRDefault="00F106C8" w:rsidP="00EE3202">
            <w:pPr>
              <w:spacing w:after="0" w:line="240" w:lineRule="auto"/>
              <w:ind w:left="5664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240" w:lineRule="auto"/>
              <w:ind w:left="5664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240" w:lineRule="auto"/>
              <w:ind w:left="5664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240" w:lineRule="auto"/>
              <w:ind w:left="5664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7E434B" w:rsidRDefault="00F106C8" w:rsidP="00EE3202">
            <w:pPr>
              <w:spacing w:after="0" w:line="240" w:lineRule="auto"/>
              <w:ind w:left="5664"/>
              <w:rPr>
                <w:rFonts w:ascii="Times New Roman" w:hAnsi="Times New Roman"/>
                <w:sz w:val="28"/>
                <w:szCs w:val="28"/>
              </w:rPr>
            </w:pPr>
          </w:p>
          <w:p w:rsidR="006C7810" w:rsidRPr="007E434B" w:rsidRDefault="006C7810" w:rsidP="00EE3202">
            <w:pPr>
              <w:spacing w:after="0" w:line="240" w:lineRule="auto"/>
              <w:ind w:left="5664"/>
              <w:rPr>
                <w:rFonts w:ascii="Times New Roman" w:hAnsi="Times New Roman"/>
                <w:sz w:val="28"/>
                <w:szCs w:val="28"/>
              </w:rPr>
            </w:pPr>
          </w:p>
          <w:p w:rsidR="006C7810" w:rsidRPr="007E434B" w:rsidRDefault="006C7810" w:rsidP="006C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240" w:lineRule="auto"/>
              <w:ind w:left="5664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240" w:lineRule="auto"/>
              <w:ind w:left="5664"/>
              <w:rPr>
                <w:rFonts w:ascii="Times New Roman" w:hAnsi="Times New Roman"/>
                <w:sz w:val="28"/>
                <w:szCs w:val="28"/>
              </w:rPr>
            </w:pPr>
          </w:p>
          <w:p w:rsidR="00F106C8" w:rsidRPr="00EE3202" w:rsidRDefault="00F106C8" w:rsidP="00EE3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ab/>
            </w:r>
            <w:r w:rsidRPr="00EE3202">
              <w:rPr>
                <w:rFonts w:ascii="Times New Roman" w:hAnsi="Times New Roman"/>
                <w:sz w:val="28"/>
                <w:szCs w:val="28"/>
              </w:rPr>
              <w:tab/>
            </w:r>
            <w:r w:rsidRPr="00EE3202">
              <w:rPr>
                <w:rFonts w:ascii="Times New Roman" w:hAnsi="Times New Roman"/>
                <w:sz w:val="28"/>
                <w:szCs w:val="28"/>
              </w:rPr>
              <w:tab/>
            </w:r>
            <w:r w:rsidRPr="00EE3202">
              <w:rPr>
                <w:rFonts w:ascii="Times New Roman" w:hAnsi="Times New Roman"/>
                <w:sz w:val="28"/>
                <w:szCs w:val="28"/>
              </w:rPr>
              <w:tab/>
            </w:r>
            <w:r w:rsidRPr="00EE3202">
              <w:rPr>
                <w:rFonts w:ascii="Times New Roman" w:hAnsi="Times New Roman"/>
                <w:sz w:val="28"/>
                <w:szCs w:val="28"/>
              </w:rPr>
              <w:tab/>
              <w:t>Санкт-Петербург</w:t>
            </w:r>
          </w:p>
          <w:p w:rsidR="00F106C8" w:rsidRPr="00EE3202" w:rsidRDefault="00F106C8" w:rsidP="00EE320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3202">
              <w:rPr>
                <w:rFonts w:ascii="Times New Roman" w:hAnsi="Times New Roman"/>
                <w:sz w:val="28"/>
                <w:szCs w:val="28"/>
              </w:rPr>
              <w:t>201</w:t>
            </w:r>
            <w:r w:rsidR="006C7810" w:rsidRPr="007E434B">
              <w:rPr>
                <w:rFonts w:ascii="Times New Roman" w:hAnsi="Times New Roman"/>
                <w:sz w:val="28"/>
                <w:szCs w:val="28"/>
              </w:rPr>
              <w:t>6</w:t>
            </w:r>
            <w:r w:rsidRPr="00EE32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F106C8" w:rsidRPr="00EE3202" w:rsidRDefault="00F106C8" w:rsidP="00EE3202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DED" w:rsidRDefault="00555AF0" w:rsidP="008826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70"/>
        <w:gridCol w:w="942"/>
      </w:tblGrid>
      <w:tr w:rsidR="00B56D1D" w:rsidRPr="005563DA" w:rsidTr="005563DA">
        <w:tc>
          <w:tcPr>
            <w:tcW w:w="8770" w:type="dxa"/>
            <w:shd w:val="clear" w:color="auto" w:fill="auto"/>
          </w:tcPr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56D1D" w:rsidRPr="005563DA" w:rsidTr="006C7810">
        <w:tc>
          <w:tcPr>
            <w:tcW w:w="8770" w:type="dxa"/>
            <w:shd w:val="clear" w:color="auto" w:fill="auto"/>
          </w:tcPr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Введение……………………………………………………………………..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5563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563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563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Работники с семейными обязанностями как специальные субъекты трудового права…………………………………………………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§ 1. Гарантии, предоставляемые женщинам и лицам с семейными обязанностями………………………………………………………………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§ 2. Понятие лиц с семейными обязанностями…………………………..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5563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563DA">
              <w:rPr>
                <w:rFonts w:ascii="Times New Roman" w:hAnsi="Times New Roman"/>
                <w:sz w:val="28"/>
                <w:szCs w:val="28"/>
              </w:rPr>
              <w:t>. Гарантии, предоставляемые беременным женщинам, при расторжении трудового договора по инициативе работодателя……</w:t>
            </w:r>
            <w:r w:rsidR="005D7C92">
              <w:rPr>
                <w:rFonts w:ascii="Times New Roman" w:hAnsi="Times New Roman"/>
                <w:sz w:val="28"/>
                <w:szCs w:val="28"/>
              </w:rPr>
              <w:t>..</w:t>
            </w:r>
            <w:r w:rsidRPr="005563DA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§ 1. Основания</w:t>
            </w:r>
            <w:r w:rsidR="005D7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63DA">
              <w:rPr>
                <w:rFonts w:ascii="Times New Roman" w:hAnsi="Times New Roman"/>
                <w:sz w:val="28"/>
                <w:szCs w:val="28"/>
              </w:rPr>
              <w:t>увольнени</w:t>
            </w:r>
            <w:r w:rsidR="005D7C92" w:rsidRPr="005D7C92">
              <w:rPr>
                <w:rFonts w:ascii="Times New Roman" w:hAnsi="Times New Roman"/>
                <w:sz w:val="28"/>
                <w:szCs w:val="28"/>
              </w:rPr>
              <w:t>я</w:t>
            </w:r>
            <w:r w:rsidRPr="005563DA">
              <w:rPr>
                <w:rFonts w:ascii="Times New Roman" w:hAnsi="Times New Roman"/>
                <w:sz w:val="28"/>
                <w:szCs w:val="28"/>
              </w:rPr>
              <w:t xml:space="preserve"> беременных  женщин……</w:t>
            </w:r>
            <w:r w:rsidR="005D7C92">
              <w:rPr>
                <w:rFonts w:ascii="Times New Roman" w:hAnsi="Times New Roman"/>
                <w:sz w:val="28"/>
                <w:szCs w:val="28"/>
              </w:rPr>
              <w:t>……………….</w:t>
            </w:r>
            <w:r w:rsidRPr="005563D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§ 2. Практика увольнения беременных женщин и восстановления их на работе………………………………………………………………………..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5563D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563DA">
              <w:rPr>
                <w:rFonts w:ascii="Times New Roman" w:hAnsi="Times New Roman"/>
                <w:sz w:val="28"/>
                <w:szCs w:val="28"/>
              </w:rPr>
              <w:t>. Гарантии, предоставляемые лицам с семейными обязанностями, при расторжении трудового договора по инициативе работодателя………………………………………………………………..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§ 1. Основания увольнения женщин, лиц с семейными обязанностями по инициативе работодателя……………………</w:t>
            </w:r>
            <w:bookmarkStart w:id="0" w:name="_GoBack"/>
            <w:bookmarkEnd w:id="0"/>
            <w:r w:rsidRPr="005563DA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  <w:p w:rsidR="00B56D1D" w:rsidRPr="005563DA" w:rsidRDefault="00B56D1D" w:rsidP="005563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§ 2. Практика увольнения женщин, лиц с семейными обязанностями и восстановления их на работе………………………………………………</w:t>
            </w:r>
          </w:p>
          <w:p w:rsidR="00B56D1D" w:rsidRPr="005563DA" w:rsidRDefault="00B56D1D" w:rsidP="005563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Заключение………………………………………………………………….</w:t>
            </w:r>
          </w:p>
          <w:p w:rsidR="00B56D1D" w:rsidRPr="005563DA" w:rsidRDefault="00B56D1D" w:rsidP="005563D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Список используемой литературы………………………………………..</w:t>
            </w:r>
            <w:r w:rsidRPr="005563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56D1D" w:rsidRPr="005563DA" w:rsidRDefault="00522756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AF1E46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DA">
              <w:rPr>
                <w:rFonts w:ascii="Times New Roman" w:hAnsi="Times New Roman"/>
                <w:sz w:val="28"/>
                <w:szCs w:val="28"/>
              </w:rPr>
              <w:t>4</w:t>
            </w:r>
            <w:r w:rsidR="00AF1E4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F2B0C" w:rsidRPr="005563DA" w:rsidRDefault="00FF2B0C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2B0C" w:rsidRPr="005563DA" w:rsidRDefault="00AF1E46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A633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F2B0C" w:rsidRPr="005563DA" w:rsidRDefault="00AF1E46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FF2B0C" w:rsidRPr="005563DA" w:rsidRDefault="00AF1E46" w:rsidP="006C78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B56D1D" w:rsidRDefault="00B56D1D" w:rsidP="008826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01E" w:rsidRDefault="00E6501E" w:rsidP="008826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501E" w:rsidRDefault="001C3521" w:rsidP="008826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6501E">
        <w:rPr>
          <w:rFonts w:ascii="Times New Roman" w:hAnsi="Times New Roman"/>
          <w:b/>
          <w:sz w:val="28"/>
          <w:szCs w:val="28"/>
        </w:rPr>
        <w:lastRenderedPageBreak/>
        <w:t>В</w:t>
      </w:r>
      <w:r w:rsidR="00E6501E" w:rsidRPr="00E6501E">
        <w:rPr>
          <w:rFonts w:ascii="Times New Roman" w:hAnsi="Times New Roman"/>
          <w:b/>
          <w:sz w:val="28"/>
          <w:szCs w:val="28"/>
        </w:rPr>
        <w:t>ведение</w:t>
      </w:r>
    </w:p>
    <w:p w:rsidR="00E6501E" w:rsidRPr="00E6501E" w:rsidRDefault="00E6501E" w:rsidP="00480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01E">
        <w:rPr>
          <w:rFonts w:ascii="Times New Roman" w:hAnsi="Times New Roman"/>
          <w:sz w:val="28"/>
          <w:szCs w:val="28"/>
        </w:rPr>
        <w:t xml:space="preserve">В системе правовых гарантий, предусмотренных трудовым законодательством, особое место занимают гарантии и льготы, установленные для работников в связи с материнством и </w:t>
      </w:r>
      <w:r w:rsidR="00B7394C">
        <w:rPr>
          <w:rFonts w:ascii="Times New Roman" w:hAnsi="Times New Roman"/>
          <w:sz w:val="28"/>
          <w:szCs w:val="28"/>
        </w:rPr>
        <w:t>наличием семейных обязанностей, они же и являются объектом данного исследования. В данном случае речь будет идти</w:t>
      </w:r>
      <w:r w:rsidR="001E0547">
        <w:rPr>
          <w:rFonts w:ascii="Times New Roman" w:hAnsi="Times New Roman"/>
          <w:sz w:val="28"/>
          <w:szCs w:val="28"/>
        </w:rPr>
        <w:t xml:space="preserve"> о п</w:t>
      </w:r>
      <w:r w:rsidRPr="00E6501E">
        <w:rPr>
          <w:rFonts w:ascii="Times New Roman" w:hAnsi="Times New Roman"/>
          <w:sz w:val="28"/>
          <w:szCs w:val="28"/>
        </w:rPr>
        <w:t>редоставлени</w:t>
      </w:r>
      <w:r w:rsidR="00672850" w:rsidRPr="005D7C92">
        <w:rPr>
          <w:rFonts w:ascii="Times New Roman" w:hAnsi="Times New Roman"/>
          <w:sz w:val="28"/>
          <w:szCs w:val="28"/>
        </w:rPr>
        <w:t>и</w:t>
      </w:r>
      <w:r w:rsidRPr="00E6501E">
        <w:rPr>
          <w:rFonts w:ascii="Times New Roman" w:hAnsi="Times New Roman"/>
          <w:sz w:val="28"/>
          <w:szCs w:val="28"/>
        </w:rPr>
        <w:t xml:space="preserve"> работникам таких гарантий</w:t>
      </w:r>
      <w:r w:rsidR="001E0547">
        <w:rPr>
          <w:rFonts w:ascii="Times New Roman" w:hAnsi="Times New Roman"/>
          <w:sz w:val="28"/>
          <w:szCs w:val="28"/>
        </w:rPr>
        <w:t>, как о непосредственном проявлении</w:t>
      </w:r>
      <w:r w:rsidRPr="00E6501E">
        <w:rPr>
          <w:rFonts w:ascii="Times New Roman" w:hAnsi="Times New Roman"/>
          <w:sz w:val="28"/>
          <w:szCs w:val="28"/>
        </w:rPr>
        <w:t xml:space="preserve"> конституционной обязанности государства по защите </w:t>
      </w:r>
      <w:r>
        <w:rPr>
          <w:rFonts w:ascii="Times New Roman" w:hAnsi="Times New Roman"/>
          <w:sz w:val="28"/>
          <w:szCs w:val="28"/>
        </w:rPr>
        <w:t>материнства, детства и семьи</w:t>
      </w:r>
      <w:r w:rsidRPr="00E6501E">
        <w:rPr>
          <w:rFonts w:ascii="Times New Roman" w:hAnsi="Times New Roman"/>
          <w:sz w:val="28"/>
          <w:szCs w:val="28"/>
        </w:rPr>
        <w:t>.</w:t>
      </w:r>
    </w:p>
    <w:p w:rsidR="001E0547" w:rsidRDefault="001C3521" w:rsidP="004804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Идея законодателя, выраженная в защите слабого пола в связи с ожиданием ребенка, всем ясна и привычна. Она находит закрепление в </w:t>
      </w:r>
      <w:hyperlink r:id="rId9" w:history="1">
        <w:r>
          <w:rPr>
            <w:rFonts w:ascii="Times New Roman" w:hAnsi="Times New Roman"/>
            <w:sz w:val="28"/>
            <w:szCs w:val="28"/>
          </w:rPr>
          <w:t xml:space="preserve">ст. </w:t>
        </w:r>
        <w:r w:rsidRPr="00354CB9">
          <w:rPr>
            <w:rFonts w:ascii="Times New Roman" w:hAnsi="Times New Roman"/>
            <w:sz w:val="28"/>
            <w:szCs w:val="28"/>
          </w:rPr>
          <w:t>7</w:t>
        </w:r>
      </w:hyperlink>
      <w:r w:rsidRPr="00354CB9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354CB9">
          <w:rPr>
            <w:rFonts w:ascii="Times New Roman" w:hAnsi="Times New Roman"/>
            <w:sz w:val="28"/>
            <w:szCs w:val="28"/>
          </w:rPr>
          <w:t>38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Конституции Российской Федерации</w:t>
      </w:r>
      <w:r w:rsidR="004A045F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354CB9">
        <w:rPr>
          <w:rFonts w:ascii="Times New Roman" w:hAnsi="Times New Roman"/>
          <w:sz w:val="28"/>
          <w:szCs w:val="28"/>
        </w:rPr>
        <w:t xml:space="preserve"> (далее - Конституция РФ)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4CB9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354CB9">
          <w:rPr>
            <w:rFonts w:ascii="Times New Roman" w:hAnsi="Times New Roman"/>
            <w:sz w:val="28"/>
            <w:szCs w:val="28"/>
          </w:rPr>
          <w:t>гл</w:t>
        </w:r>
        <w:r>
          <w:rPr>
            <w:rFonts w:ascii="Times New Roman" w:hAnsi="Times New Roman"/>
            <w:sz w:val="28"/>
            <w:szCs w:val="28"/>
          </w:rPr>
          <w:t>аве</w:t>
        </w:r>
        <w:r w:rsidRPr="00354CB9">
          <w:rPr>
            <w:rFonts w:ascii="Times New Roman" w:hAnsi="Times New Roman"/>
            <w:sz w:val="28"/>
            <w:szCs w:val="28"/>
          </w:rPr>
          <w:t xml:space="preserve"> 41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6D2B3B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354CB9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алее - ТК РФ).</w:t>
      </w:r>
      <w:r w:rsidR="001E0547">
        <w:rPr>
          <w:rFonts w:ascii="Times New Roman" w:hAnsi="Times New Roman"/>
          <w:sz w:val="28"/>
          <w:szCs w:val="28"/>
        </w:rPr>
        <w:t xml:space="preserve"> </w:t>
      </w:r>
    </w:p>
    <w:p w:rsidR="001C3521" w:rsidRDefault="001C3521" w:rsidP="004804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Повышенная защита предоставляется законодателем беременным женщинам и лицам с семейными обязанностями как нуждающимся в особой социальной защищенности в сфере труда, чтобы прежде всего предотвратить возможные дискриминационные действия недобросовестных работодателей.</w:t>
      </w:r>
    </w:p>
    <w:p w:rsidR="001E0547" w:rsidRDefault="001E0547" w:rsidP="001E0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вопросов, вызванных предоставлением повышенной защиты, приведет к рассмотрению смежных аспектов, которые связаны с данной темой, в частности, юридических фактов, на основании которых возникает право на получение гарантий, последствий непредоставления гарантий и иных аспектов.</w:t>
      </w:r>
    </w:p>
    <w:p w:rsidR="001E0547" w:rsidRDefault="001E0547" w:rsidP="001E0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547">
        <w:rPr>
          <w:rFonts w:ascii="Times New Roman" w:hAnsi="Times New Roman"/>
          <w:sz w:val="28"/>
          <w:szCs w:val="28"/>
        </w:rPr>
        <w:t>Данная тема является достаточно актуальной. Это можно проследить и по изменения</w:t>
      </w:r>
      <w:r w:rsidR="005B35E9">
        <w:rPr>
          <w:rFonts w:ascii="Times New Roman" w:hAnsi="Times New Roman"/>
          <w:sz w:val="28"/>
          <w:szCs w:val="28"/>
        </w:rPr>
        <w:t>м</w:t>
      </w:r>
      <w:r w:rsidRPr="001E0547">
        <w:rPr>
          <w:rFonts w:ascii="Times New Roman" w:hAnsi="Times New Roman"/>
          <w:sz w:val="28"/>
          <w:szCs w:val="28"/>
        </w:rPr>
        <w:t xml:space="preserve"> в законодательстве, которые произ</w:t>
      </w:r>
      <w:r>
        <w:rPr>
          <w:rFonts w:ascii="Times New Roman" w:hAnsi="Times New Roman"/>
          <w:sz w:val="28"/>
          <w:szCs w:val="28"/>
        </w:rPr>
        <w:t>ошли в последние годы. Так,</w:t>
      </w:r>
      <w:r w:rsidR="005B35E9">
        <w:rPr>
          <w:rFonts w:ascii="Times New Roman" w:hAnsi="Times New Roman"/>
          <w:sz w:val="28"/>
          <w:szCs w:val="28"/>
        </w:rPr>
        <w:t xml:space="preserve"> например,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5B35E9">
        <w:rPr>
          <w:rFonts w:ascii="Times New Roman" w:hAnsi="Times New Roman"/>
          <w:sz w:val="28"/>
          <w:szCs w:val="28"/>
        </w:rPr>
        <w:t xml:space="preserve"> определен список лиц, с семейными обязанностями.</w:t>
      </w:r>
    </w:p>
    <w:p w:rsidR="005B35E9" w:rsidRPr="00354CB9" w:rsidRDefault="005B35E9" w:rsidP="005B3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54CB9">
        <w:rPr>
          <w:rFonts w:ascii="Times New Roman" w:hAnsi="Times New Roman"/>
          <w:sz w:val="28"/>
          <w:szCs w:val="28"/>
        </w:rPr>
        <w:t xml:space="preserve"> настоящее время вопросы правомерности и законности увольнений беременных женщин стоят крайне остро. В силу неправильных толкования и применения закона как работодатели, так и работники выбирают неверную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модель своего поведения. </w:t>
      </w:r>
    </w:p>
    <w:p w:rsidR="001C3521" w:rsidRPr="00354CB9" w:rsidRDefault="005B35E9" w:rsidP="004804C9">
      <w:pPr>
        <w:pStyle w:val="a8"/>
        <w:shd w:val="clear" w:color="auto" w:fill="FCFCF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данной теме также вызван наличием объективно существующих трудностей</w:t>
      </w:r>
      <w:r w:rsidR="001C3521" w:rsidRPr="00354CB9">
        <w:rPr>
          <w:sz w:val="28"/>
          <w:szCs w:val="28"/>
        </w:rPr>
        <w:t>, с которыми сталкиваются женщины, сочет</w:t>
      </w:r>
      <w:r w:rsidR="00D97D32">
        <w:rPr>
          <w:sz w:val="28"/>
          <w:szCs w:val="28"/>
        </w:rPr>
        <w:t>ающие</w:t>
      </w:r>
      <w:r w:rsidR="001C3521" w:rsidRPr="00354CB9">
        <w:rPr>
          <w:sz w:val="28"/>
          <w:szCs w:val="28"/>
        </w:rPr>
        <w:t xml:space="preserve"> трудовую деятельность с выполнением материнских функций, а также те, кто, воспитывая ребенка в возрасте до трех лет без матери, принял на себя ответственност</w:t>
      </w:r>
      <w:r w:rsidR="00D97D32">
        <w:rPr>
          <w:sz w:val="28"/>
          <w:szCs w:val="28"/>
        </w:rPr>
        <w:t>ь</w:t>
      </w:r>
      <w:r w:rsidR="001C3521" w:rsidRPr="00354CB9">
        <w:rPr>
          <w:sz w:val="28"/>
          <w:szCs w:val="28"/>
        </w:rPr>
        <w:t xml:space="preserve"> за его благополучие и всестороннее развитие.</w:t>
      </w:r>
    </w:p>
    <w:p w:rsidR="00B4756D" w:rsidRDefault="00882680" w:rsidP="004804C9">
      <w:pPr>
        <w:pStyle w:val="a8"/>
        <w:shd w:val="clear" w:color="auto" w:fill="FCFCF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РФ, гарантирует</w:t>
      </w:r>
      <w:r w:rsidR="001C3521" w:rsidRPr="00354CB9">
        <w:rPr>
          <w:sz w:val="28"/>
          <w:szCs w:val="28"/>
        </w:rPr>
        <w:t xml:space="preserve"> мужчине и женщине равные права и свободы и равные</w:t>
      </w:r>
      <w:r>
        <w:rPr>
          <w:sz w:val="28"/>
          <w:szCs w:val="28"/>
        </w:rPr>
        <w:t xml:space="preserve"> возможности для их реализации</w:t>
      </w:r>
      <w:r w:rsidR="001C3521" w:rsidRPr="00354CB9">
        <w:rPr>
          <w:sz w:val="28"/>
          <w:szCs w:val="28"/>
        </w:rPr>
        <w:t xml:space="preserve">, </w:t>
      </w:r>
      <w:r>
        <w:rPr>
          <w:sz w:val="28"/>
          <w:szCs w:val="28"/>
        </w:rPr>
        <w:t>устраня</w:t>
      </w:r>
      <w:r w:rsidR="00D97D32">
        <w:rPr>
          <w:sz w:val="28"/>
          <w:szCs w:val="28"/>
        </w:rPr>
        <w:t>я</w:t>
      </w:r>
      <w:r w:rsidR="001C3521" w:rsidRPr="00354CB9">
        <w:rPr>
          <w:sz w:val="28"/>
          <w:szCs w:val="28"/>
        </w:rPr>
        <w:t xml:space="preserve"> возможное неравенство работников, обусловливаемое наличием в семье малолетних детей, существующим распределением семейных обязанностей и достаточно распространенным отношением работодателей к женщинам, имеющим детей, как к менее эффективным работникам.</w:t>
      </w:r>
    </w:p>
    <w:p w:rsidR="00B60E9D" w:rsidRDefault="005B35E9" w:rsidP="005B35E9">
      <w:pPr>
        <w:pStyle w:val="a8"/>
        <w:shd w:val="clear" w:color="auto" w:fill="FCFCF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данного исследования является выявление и </w:t>
      </w:r>
      <w:r w:rsidR="00B60E9D">
        <w:rPr>
          <w:sz w:val="28"/>
          <w:szCs w:val="28"/>
        </w:rPr>
        <w:t>изучение отдельных</w:t>
      </w:r>
      <w:r>
        <w:rPr>
          <w:sz w:val="28"/>
          <w:szCs w:val="28"/>
        </w:rPr>
        <w:t xml:space="preserve"> гарантий, предоставляемых женщинам и лицам с семейными обязанностями</w:t>
      </w:r>
      <w:r w:rsidR="00B60E9D">
        <w:rPr>
          <w:sz w:val="28"/>
          <w:szCs w:val="28"/>
        </w:rPr>
        <w:t xml:space="preserve"> при увольнении по инициативе работодателя.</w:t>
      </w:r>
    </w:p>
    <w:p w:rsidR="0071091C" w:rsidRDefault="00B60E9D" w:rsidP="00311A17">
      <w:pPr>
        <w:pStyle w:val="a8"/>
        <w:shd w:val="clear" w:color="auto" w:fill="FCFCF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данного</w:t>
      </w:r>
      <w:r w:rsidRPr="00B60E9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Pr="00B60E9D">
        <w:rPr>
          <w:sz w:val="28"/>
          <w:szCs w:val="28"/>
        </w:rPr>
        <w:t xml:space="preserve"> </w:t>
      </w:r>
      <w:r w:rsidRPr="0071091C">
        <w:rPr>
          <w:sz w:val="28"/>
          <w:szCs w:val="28"/>
        </w:rPr>
        <w:t xml:space="preserve">является </w:t>
      </w:r>
      <w:r w:rsidR="0071091C" w:rsidRPr="0071091C">
        <w:rPr>
          <w:sz w:val="28"/>
          <w:szCs w:val="28"/>
        </w:rPr>
        <w:t>выявление и исследование практических и теоретических правовых проблем, связанных с предоставлением гарантий женщинам и лицам с семейными обязанностями при увольнении по инициативе работодателя; разработка предложений по совершенствованию правового регулирования вопросов предоставления гарантий женщинам и лицам с семейными обязанностями</w:t>
      </w:r>
      <w:r w:rsidR="0071091C">
        <w:rPr>
          <w:sz w:val="28"/>
          <w:szCs w:val="28"/>
        </w:rPr>
        <w:t xml:space="preserve"> при увольнении по инициативе работодателя.</w:t>
      </w:r>
    </w:p>
    <w:p w:rsidR="00B60E9D" w:rsidRPr="00B60E9D" w:rsidRDefault="00B60E9D" w:rsidP="00311A1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E9D">
        <w:rPr>
          <w:sz w:val="28"/>
          <w:szCs w:val="28"/>
        </w:rPr>
        <w:t>Данные задачи и цели будут достигаться путем анализа законодательства в целом, судебной практики на примере конкретных судебных решений. Кроме того исследование будет осуществляться путем обращения к правовой литературе, освещающей данные аспекты.</w:t>
      </w:r>
    </w:p>
    <w:p w:rsidR="00B60E9D" w:rsidRPr="00B60E9D" w:rsidRDefault="00311A17" w:rsidP="00311A1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="00B60E9D" w:rsidRPr="00B60E9D">
        <w:rPr>
          <w:sz w:val="28"/>
          <w:szCs w:val="28"/>
        </w:rPr>
        <w:t xml:space="preserve"> исследование позволит выявить проблемы законодательного регулирования  поставленного вопроса также с помощью теоретической базы, предложит возможные пути решения возникающих на практике проблем и устранения правовой неопределенности.</w:t>
      </w:r>
    </w:p>
    <w:p w:rsidR="00B60E9D" w:rsidRDefault="00B60E9D" w:rsidP="00311A1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2F1">
        <w:rPr>
          <w:sz w:val="28"/>
          <w:szCs w:val="28"/>
        </w:rPr>
        <w:lastRenderedPageBreak/>
        <w:t>С точки зрения научной новизны данная работа предложит новые решения устранения имеющихся правовых неопределенностей или противоречий выявленных правовых проблем, связанных с предоставлением гарантий женщинам и лицам с семейными обязанностями при увольнении по инициативе работодателя.</w:t>
      </w:r>
    </w:p>
    <w:p w:rsidR="003B6AFC" w:rsidRPr="00C162F1" w:rsidRDefault="00AF27B1" w:rsidP="00311A1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FC">
        <w:rPr>
          <w:sz w:val="28"/>
          <w:szCs w:val="28"/>
        </w:rPr>
        <w:t>Положения, выносимые на защиту:</w:t>
      </w:r>
      <w:r w:rsidR="003B6AFC">
        <w:rPr>
          <w:sz w:val="28"/>
          <w:szCs w:val="28"/>
        </w:rPr>
        <w:t xml:space="preserve"> р</w:t>
      </w:r>
      <w:r w:rsidR="003B6AFC" w:rsidRPr="00B56D1D">
        <w:rPr>
          <w:bCs/>
          <w:sz w:val="28"/>
          <w:szCs w:val="28"/>
          <w:lang w:eastAsia="en-US"/>
        </w:rPr>
        <w:t>аботники с семейными обязанностями как специальные субъекты трудового права</w:t>
      </w:r>
      <w:r w:rsidR="003B6AFC">
        <w:rPr>
          <w:bCs/>
          <w:sz w:val="28"/>
          <w:szCs w:val="28"/>
          <w:lang w:eastAsia="en-US"/>
        </w:rPr>
        <w:t>, п</w:t>
      </w:r>
      <w:r w:rsidR="003B6AFC" w:rsidRPr="00B56D1D">
        <w:rPr>
          <w:sz w:val="28"/>
          <w:szCs w:val="28"/>
        </w:rPr>
        <w:t>онятие лиц с семейными обязанностями</w:t>
      </w:r>
      <w:r w:rsidR="003B6AFC">
        <w:rPr>
          <w:sz w:val="28"/>
          <w:szCs w:val="28"/>
        </w:rPr>
        <w:t>, п</w:t>
      </w:r>
      <w:r w:rsidR="003B6AFC" w:rsidRPr="00B56D1D">
        <w:rPr>
          <w:sz w:val="28"/>
          <w:szCs w:val="28"/>
        </w:rPr>
        <w:t>рактика увольнения беременных женщин и восстановления их на работе</w:t>
      </w:r>
      <w:r w:rsidR="003B6AFC">
        <w:rPr>
          <w:sz w:val="28"/>
          <w:szCs w:val="28"/>
        </w:rPr>
        <w:t>, о</w:t>
      </w:r>
      <w:r w:rsidR="003B6AFC" w:rsidRPr="00B56D1D">
        <w:rPr>
          <w:sz w:val="28"/>
          <w:szCs w:val="28"/>
        </w:rPr>
        <w:t>снования увольнения женщин, лиц с семейными обязанностями по инициативе работодателя</w:t>
      </w:r>
      <w:r w:rsidR="003B6AFC">
        <w:rPr>
          <w:sz w:val="28"/>
          <w:szCs w:val="28"/>
        </w:rPr>
        <w:t>, п</w:t>
      </w:r>
      <w:r w:rsidR="003B6AFC" w:rsidRPr="00B56D1D">
        <w:rPr>
          <w:sz w:val="28"/>
          <w:szCs w:val="28"/>
        </w:rPr>
        <w:t>рактика увольнения женщин, лиц с семейными обязанностями и восстановления их на работе</w:t>
      </w:r>
      <w:r w:rsidR="003B6AFC">
        <w:rPr>
          <w:sz w:val="28"/>
          <w:szCs w:val="28"/>
        </w:rPr>
        <w:t>.</w:t>
      </w:r>
    </w:p>
    <w:p w:rsidR="00637F91" w:rsidRDefault="00B60E9D" w:rsidP="00311A1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2F1">
        <w:rPr>
          <w:sz w:val="28"/>
          <w:szCs w:val="28"/>
        </w:rPr>
        <w:t xml:space="preserve">Данная </w:t>
      </w:r>
      <w:r w:rsidR="00C162F1" w:rsidRPr="00C162F1">
        <w:rPr>
          <w:sz w:val="28"/>
          <w:szCs w:val="28"/>
        </w:rPr>
        <w:t xml:space="preserve">работа включает в себя 3 главы: </w:t>
      </w:r>
      <w:r w:rsidRPr="00C162F1">
        <w:rPr>
          <w:sz w:val="28"/>
          <w:szCs w:val="28"/>
        </w:rPr>
        <w:t>глава 1 будет посвящена общим теоретическим и практическим проблемам, вызванных</w:t>
      </w:r>
      <w:r w:rsidR="00C162F1" w:rsidRPr="00C162F1">
        <w:rPr>
          <w:sz w:val="28"/>
          <w:szCs w:val="28"/>
        </w:rPr>
        <w:t xml:space="preserve"> предоставлением  гарантий женщинам и лицам с семейными обязанностями при увольнении по инициативе работодателя, главы 2 и 3 -</w:t>
      </w:r>
      <w:r w:rsidRPr="00C162F1">
        <w:rPr>
          <w:sz w:val="28"/>
          <w:szCs w:val="28"/>
        </w:rPr>
        <w:t xml:space="preserve"> более специальны</w:t>
      </w:r>
      <w:r w:rsidR="00C162F1" w:rsidRPr="00C162F1">
        <w:rPr>
          <w:sz w:val="28"/>
          <w:szCs w:val="28"/>
        </w:rPr>
        <w:t>м</w:t>
      </w:r>
      <w:r w:rsidRPr="00C162F1">
        <w:rPr>
          <w:sz w:val="28"/>
          <w:szCs w:val="28"/>
        </w:rPr>
        <w:t xml:space="preserve"> аспект</w:t>
      </w:r>
      <w:r w:rsidR="00C162F1" w:rsidRPr="00C162F1">
        <w:rPr>
          <w:sz w:val="28"/>
          <w:szCs w:val="28"/>
        </w:rPr>
        <w:t>ам изучаемого вопроса</w:t>
      </w:r>
      <w:r w:rsidRPr="00C162F1">
        <w:rPr>
          <w:sz w:val="28"/>
          <w:szCs w:val="28"/>
        </w:rPr>
        <w:t>.</w:t>
      </w:r>
    </w:p>
    <w:p w:rsidR="006B0B1F" w:rsidRPr="00354CB9" w:rsidRDefault="00637F91" w:rsidP="00311A17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0B1F" w:rsidRPr="00354CB9">
        <w:rPr>
          <w:b/>
          <w:sz w:val="28"/>
          <w:szCs w:val="28"/>
        </w:rPr>
        <w:lastRenderedPageBreak/>
        <w:t>Глава I. Работники с семейным</w:t>
      </w:r>
      <w:r>
        <w:rPr>
          <w:b/>
          <w:sz w:val="28"/>
          <w:szCs w:val="28"/>
        </w:rPr>
        <w:t xml:space="preserve">и обязанностями как специальные </w:t>
      </w:r>
      <w:r w:rsidR="006B0B1F" w:rsidRPr="00354CB9">
        <w:rPr>
          <w:b/>
          <w:sz w:val="28"/>
          <w:szCs w:val="28"/>
        </w:rPr>
        <w:t>субъекты трудового права</w:t>
      </w:r>
    </w:p>
    <w:p w:rsidR="006B0B1F" w:rsidRPr="00354CB9" w:rsidRDefault="006B0B1F" w:rsidP="00637F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4CB9">
        <w:rPr>
          <w:rFonts w:ascii="Times New Roman" w:hAnsi="Times New Roman"/>
          <w:b/>
          <w:sz w:val="28"/>
          <w:szCs w:val="28"/>
        </w:rPr>
        <w:t>§ 1. Гар</w:t>
      </w:r>
      <w:r w:rsidR="006B3FE4">
        <w:rPr>
          <w:rFonts w:ascii="Times New Roman" w:hAnsi="Times New Roman"/>
          <w:b/>
          <w:sz w:val="28"/>
          <w:szCs w:val="28"/>
        </w:rPr>
        <w:t>антии, предоставляемые женщинам и</w:t>
      </w:r>
      <w:r w:rsidRPr="00354CB9">
        <w:rPr>
          <w:rFonts w:ascii="Times New Roman" w:hAnsi="Times New Roman"/>
          <w:b/>
          <w:sz w:val="28"/>
          <w:szCs w:val="28"/>
        </w:rPr>
        <w:t xml:space="preserve"> лицам с семейными обязанностями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Государственная политика Российской Федерации в области социальной поддержки граждан </w:t>
      </w:r>
      <w:r w:rsidR="003726B4">
        <w:rPr>
          <w:rFonts w:ascii="Times New Roman" w:hAnsi="Times New Roman"/>
          <w:sz w:val="28"/>
          <w:szCs w:val="28"/>
        </w:rPr>
        <w:t>основана на положениях</w:t>
      </w:r>
      <w:r w:rsidRPr="00354CB9">
        <w:rPr>
          <w:rFonts w:ascii="Times New Roman" w:hAnsi="Times New Roman"/>
          <w:sz w:val="28"/>
          <w:szCs w:val="28"/>
        </w:rPr>
        <w:t xml:space="preserve"> Конституци</w:t>
      </w:r>
      <w:r w:rsidR="001C3521">
        <w:rPr>
          <w:rFonts w:ascii="Times New Roman" w:hAnsi="Times New Roman"/>
          <w:sz w:val="28"/>
          <w:szCs w:val="28"/>
        </w:rPr>
        <w:t>и</w:t>
      </w:r>
      <w:r w:rsidRPr="00354CB9">
        <w:rPr>
          <w:rFonts w:ascii="Times New Roman" w:hAnsi="Times New Roman"/>
          <w:sz w:val="28"/>
          <w:szCs w:val="28"/>
        </w:rPr>
        <w:t xml:space="preserve"> РФ. Согласно </w:t>
      </w:r>
      <w:r w:rsidR="00A00DED">
        <w:rPr>
          <w:rFonts w:ascii="Times New Roman" w:hAnsi="Times New Roman"/>
          <w:sz w:val="28"/>
          <w:szCs w:val="28"/>
        </w:rPr>
        <w:t>п.</w:t>
      </w:r>
      <w:r w:rsidRPr="00354CB9">
        <w:rPr>
          <w:rFonts w:ascii="Times New Roman" w:hAnsi="Times New Roman"/>
          <w:sz w:val="28"/>
          <w:szCs w:val="28"/>
        </w:rPr>
        <w:t xml:space="preserve"> 1 </w:t>
      </w:r>
      <w:r w:rsidR="00A00DED">
        <w:rPr>
          <w:rFonts w:ascii="Times New Roman" w:hAnsi="Times New Roman"/>
          <w:sz w:val="28"/>
          <w:szCs w:val="28"/>
        </w:rPr>
        <w:t>ст.</w:t>
      </w:r>
      <w:r w:rsidRPr="00354CB9">
        <w:rPr>
          <w:rFonts w:ascii="Times New Roman" w:hAnsi="Times New Roman"/>
          <w:sz w:val="28"/>
          <w:szCs w:val="28"/>
        </w:rPr>
        <w:t xml:space="preserve"> 7 Конституции РФ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 Пункт 2 статьи 7 Конституции РФ устанавливает, что </w:t>
      </w:r>
      <w:r w:rsidR="003726B4" w:rsidRPr="00354CB9">
        <w:rPr>
          <w:rFonts w:ascii="Times New Roman" w:hAnsi="Times New Roman"/>
          <w:sz w:val="28"/>
          <w:szCs w:val="28"/>
        </w:rPr>
        <w:t xml:space="preserve">труд и здоровье людей </w:t>
      </w:r>
      <w:r w:rsidRPr="00354CB9">
        <w:rPr>
          <w:rFonts w:ascii="Times New Roman" w:hAnsi="Times New Roman"/>
          <w:sz w:val="28"/>
          <w:szCs w:val="28"/>
        </w:rPr>
        <w:t>охраняются</w:t>
      </w:r>
      <w:r w:rsidR="003726B4" w:rsidRPr="003726B4">
        <w:rPr>
          <w:rFonts w:ascii="Times New Roman" w:hAnsi="Times New Roman"/>
          <w:sz w:val="28"/>
          <w:szCs w:val="28"/>
        </w:rPr>
        <w:t xml:space="preserve"> </w:t>
      </w:r>
      <w:r w:rsidR="003726B4" w:rsidRPr="00354CB9">
        <w:rPr>
          <w:rFonts w:ascii="Times New Roman" w:hAnsi="Times New Roman"/>
          <w:sz w:val="28"/>
          <w:szCs w:val="28"/>
        </w:rPr>
        <w:t>в Российской Федерации</w:t>
      </w:r>
      <w:r w:rsidRPr="00354CB9">
        <w:rPr>
          <w:rFonts w:ascii="Times New Roman" w:hAnsi="Times New Roman"/>
          <w:sz w:val="28"/>
          <w:szCs w:val="28"/>
        </w:rPr>
        <w:t xml:space="preserve">, обеспечивается государственная поддержка семьи, материнства, отцовства и детства, </w:t>
      </w:r>
      <w:r w:rsidR="003726B4" w:rsidRPr="00354CB9">
        <w:rPr>
          <w:rFonts w:ascii="Times New Roman" w:hAnsi="Times New Roman"/>
          <w:sz w:val="28"/>
          <w:szCs w:val="28"/>
        </w:rPr>
        <w:t xml:space="preserve">устанавливаются пособия и иные </w:t>
      </w:r>
      <w:r w:rsidR="003726B4" w:rsidRPr="00985B9E">
        <w:rPr>
          <w:rFonts w:ascii="Times New Roman" w:hAnsi="Times New Roman"/>
          <w:sz w:val="28"/>
          <w:szCs w:val="28"/>
        </w:rPr>
        <w:t>гарантии социальной защиты</w:t>
      </w:r>
      <w:r w:rsidR="003726B4">
        <w:rPr>
          <w:rFonts w:ascii="Times New Roman" w:hAnsi="Times New Roman"/>
          <w:sz w:val="28"/>
          <w:szCs w:val="28"/>
        </w:rPr>
        <w:t xml:space="preserve">, </w:t>
      </w:r>
      <w:r w:rsidRPr="00354CB9">
        <w:rPr>
          <w:rFonts w:ascii="Times New Roman" w:hAnsi="Times New Roman"/>
          <w:sz w:val="28"/>
          <w:szCs w:val="28"/>
        </w:rPr>
        <w:t>развив</w:t>
      </w:r>
      <w:r w:rsidR="003726B4">
        <w:rPr>
          <w:rFonts w:ascii="Times New Roman" w:hAnsi="Times New Roman"/>
          <w:sz w:val="28"/>
          <w:szCs w:val="28"/>
        </w:rPr>
        <w:t>ается система социальных служб.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01E">
        <w:rPr>
          <w:rFonts w:ascii="Times New Roman" w:hAnsi="Times New Roman"/>
          <w:sz w:val="28"/>
          <w:szCs w:val="28"/>
        </w:rPr>
        <w:t>Социальная защита</w:t>
      </w:r>
      <w:r w:rsidRPr="00354CB9">
        <w:rPr>
          <w:rFonts w:ascii="Times New Roman" w:hAnsi="Times New Roman"/>
          <w:sz w:val="28"/>
          <w:szCs w:val="28"/>
        </w:rPr>
        <w:t xml:space="preserve"> - это забота государства о человеке, утратившем полностью или частично способность трудиться; деятельность государства по воплощению в жизнь целей и приоритетных задач социальной политики, по реализации совокупности законодательно закрепленных экономических, правовых и социальных гарантий, обеспечивающих каждому члену общества соблюдение социальных прав, в том числе, достойный уровень жизни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B9E">
        <w:rPr>
          <w:rFonts w:ascii="Times New Roman" w:hAnsi="Times New Roman"/>
          <w:sz w:val="28"/>
          <w:szCs w:val="28"/>
        </w:rPr>
        <w:t>Социальная защита населения рассматривается российским социальным правом как система правовых гарантий и охранительных мер.</w:t>
      </w:r>
      <w:r w:rsidRPr="00354CB9">
        <w:rPr>
          <w:rFonts w:ascii="Times New Roman" w:hAnsi="Times New Roman"/>
          <w:sz w:val="28"/>
          <w:szCs w:val="28"/>
        </w:rPr>
        <w:t xml:space="preserve"> Она выступает как процесс обеспечения государством существующих гарантий и прав, охраняющих личность,</w:t>
      </w:r>
      <w:r w:rsidR="005877A6">
        <w:rPr>
          <w:rFonts w:ascii="Times New Roman" w:hAnsi="Times New Roman"/>
          <w:sz w:val="28"/>
          <w:szCs w:val="28"/>
        </w:rPr>
        <w:t xml:space="preserve"> и</w:t>
      </w:r>
      <w:r w:rsidRPr="00354CB9">
        <w:rPr>
          <w:rFonts w:ascii="Times New Roman" w:hAnsi="Times New Roman"/>
          <w:sz w:val="28"/>
          <w:szCs w:val="28"/>
        </w:rPr>
        <w:t xml:space="preserve"> её </w:t>
      </w:r>
      <w:r w:rsidR="005877A6" w:rsidRPr="00354CB9">
        <w:rPr>
          <w:rFonts w:ascii="Times New Roman" w:hAnsi="Times New Roman"/>
          <w:sz w:val="28"/>
          <w:szCs w:val="28"/>
        </w:rPr>
        <w:t>социальны</w:t>
      </w:r>
      <w:r w:rsidR="005877A6">
        <w:rPr>
          <w:rFonts w:ascii="Times New Roman" w:hAnsi="Times New Roman"/>
          <w:sz w:val="28"/>
          <w:szCs w:val="28"/>
        </w:rPr>
        <w:t>е,</w:t>
      </w:r>
      <w:r w:rsidR="005877A6" w:rsidRPr="00354CB9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экономическ</w:t>
      </w:r>
      <w:r w:rsidR="005877A6">
        <w:rPr>
          <w:rFonts w:ascii="Times New Roman" w:hAnsi="Times New Roman"/>
          <w:sz w:val="28"/>
          <w:szCs w:val="28"/>
        </w:rPr>
        <w:t>ие</w:t>
      </w:r>
      <w:r w:rsidRPr="00354CB9">
        <w:rPr>
          <w:rFonts w:ascii="Times New Roman" w:hAnsi="Times New Roman"/>
          <w:sz w:val="28"/>
          <w:szCs w:val="28"/>
        </w:rPr>
        <w:t>, социально-политическ</w:t>
      </w:r>
      <w:r w:rsidR="005877A6">
        <w:rPr>
          <w:rFonts w:ascii="Times New Roman" w:hAnsi="Times New Roman"/>
          <w:sz w:val="28"/>
          <w:szCs w:val="28"/>
        </w:rPr>
        <w:t>ие</w:t>
      </w:r>
      <w:r w:rsidRPr="00354CB9">
        <w:rPr>
          <w:rFonts w:ascii="Times New Roman" w:hAnsi="Times New Roman"/>
          <w:sz w:val="28"/>
          <w:szCs w:val="28"/>
        </w:rPr>
        <w:t xml:space="preserve"> потребност</w:t>
      </w:r>
      <w:r w:rsidR="005877A6">
        <w:rPr>
          <w:rFonts w:ascii="Times New Roman" w:hAnsi="Times New Roman"/>
          <w:sz w:val="28"/>
          <w:szCs w:val="28"/>
        </w:rPr>
        <w:t>и и интересы</w:t>
      </w:r>
      <w:r w:rsidRPr="00354CB9">
        <w:rPr>
          <w:rFonts w:ascii="Times New Roman" w:hAnsi="Times New Roman"/>
          <w:sz w:val="28"/>
          <w:szCs w:val="28"/>
        </w:rPr>
        <w:t xml:space="preserve">. В практическом отношении социальная защита представлена </w:t>
      </w:r>
      <w:r w:rsidR="00A5122E" w:rsidRPr="00354CB9">
        <w:rPr>
          <w:rFonts w:ascii="Times New Roman" w:hAnsi="Times New Roman"/>
          <w:sz w:val="28"/>
          <w:szCs w:val="28"/>
        </w:rPr>
        <w:t>в нормативно-правовых актах</w:t>
      </w:r>
      <w:r w:rsidR="00A5122E">
        <w:rPr>
          <w:rFonts w:ascii="Times New Roman" w:hAnsi="Times New Roman"/>
          <w:sz w:val="28"/>
          <w:szCs w:val="28"/>
        </w:rPr>
        <w:t xml:space="preserve"> как совокупность</w:t>
      </w:r>
      <w:r w:rsidRPr="00354CB9">
        <w:rPr>
          <w:rFonts w:ascii="Times New Roman" w:hAnsi="Times New Roman"/>
          <w:sz w:val="28"/>
          <w:szCs w:val="28"/>
        </w:rPr>
        <w:t xml:space="preserve"> правовых</w:t>
      </w:r>
      <w:r w:rsidR="00A5122E">
        <w:rPr>
          <w:rFonts w:ascii="Times New Roman" w:hAnsi="Times New Roman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эко</w:t>
      </w:r>
      <w:r w:rsidR="00A5122E">
        <w:rPr>
          <w:rFonts w:ascii="Times New Roman" w:hAnsi="Times New Roman"/>
          <w:sz w:val="28"/>
          <w:szCs w:val="28"/>
        </w:rPr>
        <w:t>номических, социальных гарантий</w:t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Понятие «</w:t>
      </w:r>
      <w:r w:rsidRPr="00E6501E">
        <w:rPr>
          <w:rFonts w:ascii="Times New Roman" w:hAnsi="Times New Roman"/>
          <w:sz w:val="28"/>
          <w:szCs w:val="28"/>
        </w:rPr>
        <w:t>гарантии</w:t>
      </w:r>
      <w:r w:rsidRPr="00354CB9">
        <w:rPr>
          <w:rFonts w:ascii="Times New Roman" w:hAnsi="Times New Roman"/>
          <w:sz w:val="28"/>
          <w:szCs w:val="28"/>
        </w:rPr>
        <w:t xml:space="preserve">» </w:t>
      </w:r>
      <w:r w:rsidR="00A5122E" w:rsidRPr="00354CB9">
        <w:rPr>
          <w:rFonts w:ascii="Times New Roman" w:hAnsi="Times New Roman"/>
          <w:sz w:val="28"/>
          <w:szCs w:val="28"/>
        </w:rPr>
        <w:t xml:space="preserve">в различных отраслях права </w:t>
      </w:r>
      <w:r w:rsidRPr="00354CB9">
        <w:rPr>
          <w:rFonts w:ascii="Times New Roman" w:hAnsi="Times New Roman"/>
          <w:sz w:val="28"/>
          <w:szCs w:val="28"/>
        </w:rPr>
        <w:t>является объектом мног</w:t>
      </w:r>
      <w:r w:rsidR="00A5122E">
        <w:rPr>
          <w:rFonts w:ascii="Times New Roman" w:hAnsi="Times New Roman"/>
          <w:sz w:val="28"/>
          <w:szCs w:val="28"/>
        </w:rPr>
        <w:t>очисленных научных исследований</w:t>
      </w:r>
      <w:r w:rsidRPr="00354CB9">
        <w:rPr>
          <w:rFonts w:ascii="Times New Roman" w:hAnsi="Times New Roman"/>
          <w:sz w:val="28"/>
          <w:szCs w:val="28"/>
        </w:rPr>
        <w:t xml:space="preserve">. 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По мнению В.Н. Скобелкина</w:t>
      </w:r>
      <w:r w:rsidR="00672850" w:rsidRPr="00354CB9">
        <w:rPr>
          <w:rFonts w:ascii="Times New Roman" w:hAnsi="Times New Roman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юридическими гарантиями трудовых прав являются предусмотренные правовыми нормами средства и способы, с </w:t>
      </w:r>
      <w:r w:rsidRPr="00354CB9">
        <w:rPr>
          <w:rFonts w:ascii="Times New Roman" w:hAnsi="Times New Roman"/>
          <w:sz w:val="28"/>
          <w:szCs w:val="28"/>
        </w:rPr>
        <w:lastRenderedPageBreak/>
        <w:t>помощью которых в обществе обеспечивается беспрепятственное вступление в трудовые и связанные с ними иные правоотношения и дальнейшее осуществление трудовых прав, предоставленных рабочим и служащим трудовым законодательством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Другие ученые – юристы предлагали рассматривать гарантии трудовых прав как совокупность условий, средств и способов, с помощью которых каждому гражданину обеспечивается фактическое пользование правами и свободами, а также выполнение возложенных на него обязанностей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М.В. Молодцов под гарантиями понимал средства, с помощью которых обеспечивается беспрепятственная реализация и всесторонняя охрана этих прав на всех стадиях их осуществления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="00A00DE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 </w:t>
        </w:r>
        <w:r w:rsidR="00A00DE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164</w:t>
        </w:r>
      </w:hyperlink>
      <w:r w:rsidRPr="00354CB9">
        <w:rPr>
          <w:rFonts w:ascii="Times New Roman" w:hAnsi="Times New Roman"/>
          <w:sz w:val="28"/>
          <w:szCs w:val="28"/>
        </w:rPr>
        <w:t xml:space="preserve"> </w:t>
      </w:r>
      <w:r w:rsidR="001C3521">
        <w:rPr>
          <w:rFonts w:ascii="Times New Roman" w:hAnsi="Times New Roman"/>
          <w:sz w:val="28"/>
          <w:szCs w:val="28"/>
        </w:rPr>
        <w:t>ТК РФ</w:t>
      </w:r>
      <w:r w:rsidRPr="00354CB9">
        <w:rPr>
          <w:rFonts w:ascii="Times New Roman" w:hAnsi="Times New Roman"/>
          <w:sz w:val="28"/>
          <w:szCs w:val="28"/>
        </w:rPr>
        <w:t xml:space="preserve"> под </w:t>
      </w:r>
      <w:r w:rsidRPr="007F33FC">
        <w:rPr>
          <w:rFonts w:ascii="Times New Roman" w:hAnsi="Times New Roman"/>
          <w:sz w:val="28"/>
          <w:szCs w:val="28"/>
        </w:rPr>
        <w:t>гарантиями</w:t>
      </w:r>
      <w:r w:rsidRPr="00354CB9">
        <w:rPr>
          <w:rFonts w:ascii="Times New Roman" w:hAnsi="Times New Roman"/>
          <w:sz w:val="28"/>
          <w:szCs w:val="28"/>
        </w:rPr>
        <w:t xml:space="preserve"> понимаются средства, способы и условия, с помощью которых обеспечивается осуществление предоставленных работникам прав в области социально-трудовых отношений.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01E">
        <w:rPr>
          <w:rFonts w:ascii="Times New Roman" w:hAnsi="Times New Roman"/>
          <w:sz w:val="28"/>
          <w:szCs w:val="28"/>
        </w:rPr>
        <w:t>Гарантии в сфере трудового права</w:t>
      </w:r>
      <w:r w:rsidRPr="00354CB9">
        <w:rPr>
          <w:rFonts w:ascii="Times New Roman" w:hAnsi="Times New Roman"/>
          <w:sz w:val="28"/>
          <w:szCs w:val="28"/>
        </w:rPr>
        <w:t xml:space="preserve"> - </w:t>
      </w:r>
      <w:r w:rsidRPr="007F33FC">
        <w:rPr>
          <w:rFonts w:ascii="Times New Roman" w:hAnsi="Times New Roman"/>
          <w:sz w:val="28"/>
          <w:szCs w:val="28"/>
        </w:rPr>
        <w:t>способы</w:t>
      </w:r>
      <w:r w:rsidRPr="00354CB9">
        <w:rPr>
          <w:rFonts w:ascii="Times New Roman" w:hAnsi="Times New Roman"/>
          <w:sz w:val="28"/>
          <w:szCs w:val="28"/>
        </w:rPr>
        <w:t xml:space="preserve"> реализации трудовых прав работников, использование которых происходит при наступлении </w:t>
      </w:r>
      <w:r w:rsidRPr="007F33FC">
        <w:rPr>
          <w:rFonts w:ascii="Times New Roman" w:hAnsi="Times New Roman"/>
          <w:sz w:val="28"/>
          <w:szCs w:val="28"/>
        </w:rPr>
        <w:t>условий</w:t>
      </w:r>
      <w:r w:rsidRPr="00354CB9">
        <w:rPr>
          <w:rFonts w:ascii="Times New Roman" w:hAnsi="Times New Roman"/>
          <w:sz w:val="28"/>
          <w:szCs w:val="28"/>
        </w:rPr>
        <w:t>, определенных в трудовом законодательстве и иных нормативных правовых актах, содержащих нормы трудового права, в коллективном договоре, соглашениях, локальных нормативных актах и трудовом договоре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354CB9">
        <w:rPr>
          <w:rFonts w:ascii="Times New Roman" w:hAnsi="Times New Roman"/>
          <w:sz w:val="28"/>
          <w:szCs w:val="28"/>
        </w:rPr>
        <w:t xml:space="preserve">. 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Нормы, устанавливающ</w:t>
      </w:r>
      <w:r w:rsidR="00672850" w:rsidRPr="005D7C92">
        <w:rPr>
          <w:rFonts w:ascii="Times New Roman" w:hAnsi="Times New Roman"/>
          <w:sz w:val="28"/>
          <w:szCs w:val="28"/>
        </w:rPr>
        <w:t>и</w:t>
      </w:r>
      <w:r w:rsidRPr="00354CB9">
        <w:rPr>
          <w:rFonts w:ascii="Times New Roman" w:hAnsi="Times New Roman"/>
          <w:sz w:val="28"/>
          <w:szCs w:val="28"/>
        </w:rPr>
        <w:t>е гарантии трудовых прав работников, являются императивными и носят обязательный характер. А свобода сторон трудового договора ограничена в интересах работника: ему не могут быть установлены условия труда, снижающих уровень его трудовых прав по сравнению с трудовым законодательством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Гарантии в одних случаях предупреждают нарушения обязанными субъектами трудовых прав, в других – устанавливают границы действий </w:t>
      </w:r>
      <w:r w:rsidRPr="00354CB9">
        <w:rPr>
          <w:rFonts w:ascii="Times New Roman" w:hAnsi="Times New Roman"/>
          <w:sz w:val="28"/>
          <w:szCs w:val="28"/>
        </w:rPr>
        <w:lastRenderedPageBreak/>
        <w:t>обязанных лиц, в третьих – обеспечивают  возможность своевременного обжалования действий, нарушающих указанные права, в четвертых – обеспечивают компенсацию материального ущерба, вызванного нарушением, за счет виновных лиц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9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7F33FC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главе 41</w:t>
        </w:r>
      </w:hyperlink>
      <w:r w:rsidRPr="00354CB9">
        <w:rPr>
          <w:rFonts w:ascii="Times New Roman" w:hAnsi="Times New Roman"/>
          <w:sz w:val="28"/>
          <w:szCs w:val="28"/>
        </w:rPr>
        <w:t xml:space="preserve"> </w:t>
      </w:r>
      <w:r w:rsidR="00A00DED">
        <w:rPr>
          <w:rFonts w:ascii="Times New Roman" w:hAnsi="Times New Roman"/>
          <w:sz w:val="28"/>
          <w:szCs w:val="28"/>
        </w:rPr>
        <w:t>ТК</w:t>
      </w:r>
      <w:r w:rsidRPr="00354CB9">
        <w:rPr>
          <w:rFonts w:ascii="Times New Roman" w:hAnsi="Times New Roman"/>
          <w:sz w:val="28"/>
          <w:szCs w:val="28"/>
        </w:rPr>
        <w:t xml:space="preserve"> РФ объединены особенности регулирования труда двух категорий лиц: </w:t>
      </w:r>
      <w:r w:rsidRPr="007F33FC">
        <w:rPr>
          <w:rFonts w:ascii="Times New Roman" w:hAnsi="Times New Roman"/>
          <w:bCs/>
          <w:sz w:val="28"/>
          <w:szCs w:val="28"/>
        </w:rPr>
        <w:t>женщин и лиц с семейными обязанностями</w:t>
      </w:r>
      <w:r w:rsidRPr="00354CB9">
        <w:rPr>
          <w:rFonts w:ascii="Times New Roman" w:hAnsi="Times New Roman"/>
          <w:sz w:val="28"/>
          <w:szCs w:val="28"/>
        </w:rPr>
        <w:t xml:space="preserve">. 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Нормы, которые содержатся в </w:t>
      </w:r>
      <w:hyperlink r:id="rId14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главе 41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РФ, можно объединить в несколько групп: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1) особенности регулирования труда женщин;</w:t>
      </w:r>
    </w:p>
    <w:p w:rsidR="006B0B1F" w:rsidRPr="00E6501E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2) особенности регулирования труда </w:t>
      </w:r>
      <w:r w:rsidRPr="00E6501E">
        <w:rPr>
          <w:rFonts w:ascii="Times New Roman" w:hAnsi="Times New Roman"/>
          <w:sz w:val="28"/>
          <w:szCs w:val="28"/>
        </w:rPr>
        <w:t>беременных женщин;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3) особенности регулирования труда лиц с семейн</w:t>
      </w:r>
      <w:r w:rsidR="00241C8B">
        <w:rPr>
          <w:rFonts w:ascii="Times New Roman" w:hAnsi="Times New Roman"/>
          <w:sz w:val="28"/>
          <w:szCs w:val="28"/>
        </w:rPr>
        <w:t>ыми обязанностями:</w:t>
      </w:r>
      <w:r w:rsidRPr="00354CB9">
        <w:rPr>
          <w:rFonts w:ascii="Times New Roman" w:hAnsi="Times New Roman"/>
          <w:sz w:val="28"/>
          <w:szCs w:val="28"/>
        </w:rPr>
        <w:t xml:space="preserve"> особенности регулирования труда матерей; особенности регулирования труда иных лиц с семейными обязанностями.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Одни особенности регулирования труда женщин обусловлены состоянием </w:t>
      </w:r>
      <w:r w:rsidRPr="00E6501E">
        <w:rPr>
          <w:rFonts w:ascii="Times New Roman" w:hAnsi="Times New Roman"/>
          <w:sz w:val="28"/>
          <w:szCs w:val="28"/>
        </w:rPr>
        <w:t>беременности</w:t>
      </w:r>
      <w:r w:rsidRPr="00354CB9">
        <w:rPr>
          <w:rFonts w:ascii="Times New Roman" w:hAnsi="Times New Roman"/>
          <w:sz w:val="28"/>
          <w:szCs w:val="28"/>
        </w:rPr>
        <w:t>, другие применяются независимо от него и обусловлены заботой государства о репродуктивном здоровье женщины.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соответствии с </w:t>
      </w:r>
      <w:r w:rsidR="00A00DED">
        <w:rPr>
          <w:rFonts w:ascii="Times New Roman" w:hAnsi="Times New Roman"/>
          <w:sz w:val="28"/>
          <w:szCs w:val="28"/>
        </w:rPr>
        <w:t>ч.</w:t>
      </w:r>
      <w:r w:rsidRPr="00354CB9">
        <w:rPr>
          <w:rFonts w:ascii="Times New Roman" w:hAnsi="Times New Roman"/>
          <w:sz w:val="28"/>
          <w:szCs w:val="28"/>
        </w:rPr>
        <w:t xml:space="preserve"> 1 </w:t>
      </w:r>
      <w:r w:rsidR="00A00DED">
        <w:rPr>
          <w:rFonts w:ascii="Times New Roman" w:hAnsi="Times New Roman"/>
          <w:sz w:val="28"/>
          <w:szCs w:val="28"/>
        </w:rPr>
        <w:t>ст.</w:t>
      </w:r>
      <w:r w:rsidRPr="00354CB9">
        <w:rPr>
          <w:rFonts w:ascii="Times New Roman" w:hAnsi="Times New Roman"/>
          <w:sz w:val="28"/>
          <w:szCs w:val="28"/>
        </w:rPr>
        <w:t xml:space="preserve"> 38 Конституции РФ материнство, детство и семья находятся под защитой государства. Признавая необходимость государственной поддержки материнства и детства</w:t>
      </w:r>
      <w:r w:rsidRPr="00B92056">
        <w:rPr>
          <w:rFonts w:ascii="Times New Roman" w:hAnsi="Times New Roman"/>
          <w:color w:val="FF0000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тем самым предполагает создание для соответствующей категории граждан условий, обеспечивающих их достойную жизнь и выполнение ими социальных функций, связанных, в частности, с материнством и детством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354CB9">
        <w:rPr>
          <w:rFonts w:ascii="Times New Roman" w:hAnsi="Times New Roman"/>
          <w:sz w:val="28"/>
          <w:szCs w:val="28"/>
        </w:rPr>
        <w:t xml:space="preserve">. </w:t>
      </w:r>
      <w:r w:rsidR="00241C8B">
        <w:rPr>
          <w:rFonts w:ascii="Times New Roman" w:hAnsi="Times New Roman"/>
          <w:sz w:val="28"/>
          <w:szCs w:val="28"/>
        </w:rPr>
        <w:t xml:space="preserve">   </w:t>
      </w:r>
      <w:r w:rsidRPr="00354CB9">
        <w:rPr>
          <w:rFonts w:ascii="Times New Roman" w:hAnsi="Times New Roman"/>
          <w:sz w:val="28"/>
          <w:szCs w:val="28"/>
        </w:rPr>
        <w:t>Как писала Н.Н. Шептулина, применительно к работающим женщинам это означает, что государство обеспечивает создание необходимых условий для сохранения женского здоровья в процессе труда, в том числе для охраны труда беременных женщин и их здоровья в дородовой и послеродовой периоды, а также для повышения уровня здоровья новорожденных детей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11"/>
      </w:r>
      <w:r w:rsidRPr="00354CB9">
        <w:rPr>
          <w:rFonts w:ascii="Times New Roman" w:hAnsi="Times New Roman"/>
          <w:sz w:val="28"/>
          <w:szCs w:val="28"/>
        </w:rPr>
        <w:t xml:space="preserve">. Такое </w:t>
      </w:r>
      <w:r w:rsidRPr="00354CB9">
        <w:rPr>
          <w:rFonts w:ascii="Times New Roman" w:hAnsi="Times New Roman"/>
          <w:sz w:val="28"/>
          <w:szCs w:val="28"/>
        </w:rPr>
        <w:lastRenderedPageBreak/>
        <w:t>понимание охраны материнства соответствует содержанию норм многих международных правовых актов</w:t>
      </w:r>
      <w:r w:rsidR="00F84126">
        <w:rPr>
          <w:rFonts w:ascii="Times New Roman" w:hAnsi="Times New Roman"/>
          <w:sz w:val="28"/>
          <w:szCs w:val="28"/>
        </w:rPr>
        <w:t xml:space="preserve"> (ст.</w:t>
      </w:r>
      <w:r w:rsidR="00F84126" w:rsidRPr="00F84126">
        <w:rPr>
          <w:rFonts w:ascii="Times New Roman" w:hAnsi="Times New Roman"/>
          <w:sz w:val="28"/>
          <w:szCs w:val="28"/>
        </w:rPr>
        <w:t xml:space="preserve"> 10 Международного пакта об экономических, социальных и </w:t>
      </w:r>
      <w:r w:rsidR="00F84126">
        <w:rPr>
          <w:rFonts w:ascii="Times New Roman" w:hAnsi="Times New Roman"/>
          <w:sz w:val="28"/>
          <w:szCs w:val="28"/>
        </w:rPr>
        <w:t xml:space="preserve">культурных правах (1966 г.); ст. 6, </w:t>
      </w:r>
      <w:r w:rsidR="00F84126" w:rsidRPr="00F84126">
        <w:rPr>
          <w:rFonts w:ascii="Times New Roman" w:hAnsi="Times New Roman"/>
          <w:sz w:val="28"/>
          <w:szCs w:val="28"/>
        </w:rPr>
        <w:t>24 Конвенции о правах ребенка (1989 г.); ст. 8 Европейской социальной хартии, утвержденн</w:t>
      </w:r>
      <w:r w:rsidR="00F84126">
        <w:rPr>
          <w:rFonts w:ascii="Times New Roman" w:hAnsi="Times New Roman"/>
          <w:sz w:val="28"/>
          <w:szCs w:val="28"/>
        </w:rPr>
        <w:t>ой Советом Европы 18.10.1961 г.)</w:t>
      </w:r>
      <w:r w:rsidRPr="00354CB9">
        <w:rPr>
          <w:rFonts w:ascii="Times New Roman" w:hAnsi="Times New Roman"/>
          <w:sz w:val="28"/>
          <w:szCs w:val="28"/>
        </w:rPr>
        <w:t xml:space="preserve">. </w:t>
      </w:r>
      <w:r w:rsidR="00FE3FEE">
        <w:rPr>
          <w:rFonts w:ascii="Times New Roman" w:hAnsi="Times New Roman"/>
          <w:sz w:val="28"/>
          <w:szCs w:val="28"/>
        </w:rPr>
        <w:t>Так</w:t>
      </w:r>
      <w:r w:rsidRPr="00354CB9">
        <w:rPr>
          <w:rFonts w:ascii="Times New Roman" w:hAnsi="Times New Roman"/>
          <w:sz w:val="28"/>
          <w:szCs w:val="28"/>
        </w:rPr>
        <w:t xml:space="preserve"> в ст. 11 и 12 Конвенции о ликвидации всех форм дискриминации в отношении женщин (1979 г.) </w:t>
      </w:r>
      <w:r w:rsidR="00FE3FEE">
        <w:rPr>
          <w:rFonts w:ascii="Times New Roman" w:hAnsi="Times New Roman"/>
          <w:sz w:val="28"/>
          <w:szCs w:val="28"/>
        </w:rPr>
        <w:t>указано</w:t>
      </w:r>
      <w:r w:rsidRPr="00354CB9">
        <w:rPr>
          <w:rFonts w:ascii="Times New Roman" w:hAnsi="Times New Roman"/>
          <w:sz w:val="28"/>
          <w:szCs w:val="28"/>
        </w:rPr>
        <w:t xml:space="preserve">, что государство-участник принимает все </w:t>
      </w:r>
      <w:r w:rsidR="00FE3FEE">
        <w:rPr>
          <w:rFonts w:ascii="Times New Roman" w:hAnsi="Times New Roman"/>
          <w:sz w:val="28"/>
          <w:szCs w:val="28"/>
        </w:rPr>
        <w:t>необходимые</w:t>
      </w:r>
      <w:r w:rsidRPr="00354CB9">
        <w:rPr>
          <w:rFonts w:ascii="Times New Roman" w:hAnsi="Times New Roman"/>
          <w:sz w:val="28"/>
          <w:szCs w:val="28"/>
        </w:rPr>
        <w:t xml:space="preserve"> меры по обеспечению пр</w:t>
      </w:r>
      <w:r w:rsidR="00FE3FEE">
        <w:rPr>
          <w:rFonts w:ascii="Times New Roman" w:hAnsi="Times New Roman"/>
          <w:sz w:val="28"/>
          <w:szCs w:val="28"/>
        </w:rPr>
        <w:t xml:space="preserve">ава женщин на охрану здоровья, </w:t>
      </w:r>
      <w:r w:rsidRPr="00354CB9">
        <w:rPr>
          <w:rFonts w:ascii="Times New Roman" w:hAnsi="Times New Roman"/>
          <w:sz w:val="28"/>
          <w:szCs w:val="28"/>
        </w:rPr>
        <w:t xml:space="preserve">безопасные условия труда, на сохранение функции продолжения рода, защиту в период беременности на </w:t>
      </w:r>
      <w:r w:rsidR="00FE3FEE">
        <w:rPr>
          <w:rFonts w:ascii="Times New Roman" w:hAnsi="Times New Roman"/>
          <w:sz w:val="28"/>
          <w:szCs w:val="28"/>
        </w:rPr>
        <w:t xml:space="preserve">различных </w:t>
      </w:r>
      <w:r w:rsidRPr="00354CB9">
        <w:rPr>
          <w:rFonts w:ascii="Times New Roman" w:hAnsi="Times New Roman"/>
          <w:sz w:val="28"/>
          <w:szCs w:val="28"/>
        </w:rPr>
        <w:t>видах работ, вредность которых для здоровья женщин доказана.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Из </w:t>
      </w:r>
      <w:r w:rsidR="00FE3FEE">
        <w:rPr>
          <w:rFonts w:ascii="Times New Roman" w:hAnsi="Times New Roman"/>
          <w:sz w:val="28"/>
          <w:szCs w:val="28"/>
        </w:rPr>
        <w:t>правовых норм, регулирующих трудовые отношения</w:t>
      </w:r>
      <w:r w:rsidRPr="00354CB9">
        <w:rPr>
          <w:rFonts w:ascii="Times New Roman" w:hAnsi="Times New Roman"/>
          <w:sz w:val="28"/>
          <w:szCs w:val="28"/>
        </w:rPr>
        <w:t xml:space="preserve">, первостепенное значение </w:t>
      </w:r>
      <w:r w:rsidR="00FE3FEE">
        <w:rPr>
          <w:rFonts w:ascii="Times New Roman" w:hAnsi="Times New Roman"/>
          <w:sz w:val="28"/>
          <w:szCs w:val="28"/>
        </w:rPr>
        <w:t>имеют</w:t>
      </w:r>
      <w:r w:rsidRPr="00354CB9">
        <w:rPr>
          <w:rFonts w:ascii="Times New Roman" w:hAnsi="Times New Roman"/>
          <w:sz w:val="28"/>
          <w:szCs w:val="28"/>
        </w:rPr>
        <w:t xml:space="preserve"> норм</w:t>
      </w:r>
      <w:r w:rsidR="00FE3FEE">
        <w:rPr>
          <w:rFonts w:ascii="Times New Roman" w:hAnsi="Times New Roman"/>
          <w:sz w:val="28"/>
          <w:szCs w:val="28"/>
        </w:rPr>
        <w:t>ы</w:t>
      </w:r>
      <w:r w:rsidRPr="00354CB9">
        <w:rPr>
          <w:rFonts w:ascii="Times New Roman" w:hAnsi="Times New Roman"/>
          <w:sz w:val="28"/>
          <w:szCs w:val="28"/>
        </w:rPr>
        <w:t>, направленны</w:t>
      </w:r>
      <w:r w:rsidR="00FE3FEE">
        <w:rPr>
          <w:rFonts w:ascii="Times New Roman" w:hAnsi="Times New Roman"/>
          <w:sz w:val="28"/>
          <w:szCs w:val="28"/>
        </w:rPr>
        <w:t>е</w:t>
      </w:r>
      <w:r w:rsidRPr="00354CB9">
        <w:rPr>
          <w:rFonts w:ascii="Times New Roman" w:hAnsi="Times New Roman"/>
          <w:sz w:val="28"/>
          <w:szCs w:val="28"/>
        </w:rPr>
        <w:t xml:space="preserve"> на охрану труда работающих женщин, </w:t>
      </w:r>
      <w:r w:rsidR="00FE3FEE">
        <w:rPr>
          <w:rFonts w:ascii="Times New Roman" w:hAnsi="Times New Roman"/>
          <w:sz w:val="28"/>
          <w:szCs w:val="28"/>
        </w:rPr>
        <w:t xml:space="preserve">так как они </w:t>
      </w:r>
      <w:r w:rsidRPr="00354CB9">
        <w:rPr>
          <w:rFonts w:ascii="Times New Roman" w:hAnsi="Times New Roman"/>
          <w:sz w:val="28"/>
          <w:szCs w:val="28"/>
        </w:rPr>
        <w:t>обеспечи</w:t>
      </w:r>
      <w:r w:rsidR="00FE3FEE">
        <w:rPr>
          <w:rFonts w:ascii="Times New Roman" w:hAnsi="Times New Roman"/>
          <w:sz w:val="28"/>
          <w:szCs w:val="28"/>
        </w:rPr>
        <w:t>вают</w:t>
      </w:r>
      <w:r w:rsidRPr="00354CB9">
        <w:rPr>
          <w:rFonts w:ascii="Times New Roman" w:hAnsi="Times New Roman"/>
          <w:sz w:val="28"/>
          <w:szCs w:val="28"/>
        </w:rPr>
        <w:t xml:space="preserve"> снижение заболеваемости женщин (профессиональной, производственно-обусловленной, общей - острой и хронической с временной утратой трудоспособности), сокращение производственного травматизма женщин, сохранение их репродуктивного здоровья, увеличение продолжительности жизни и т.д.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Рассмотрим нормы, устанавливающие гарантии беременным женщинам, закрепленные в Трудовом кодексе РФ.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К числу гарантий при заключении трудового договора относится запрет </w:t>
      </w:r>
      <w:r w:rsidRPr="00B92056">
        <w:rPr>
          <w:rFonts w:ascii="Times New Roman" w:hAnsi="Times New Roman"/>
          <w:bCs/>
          <w:sz w:val="28"/>
          <w:szCs w:val="28"/>
        </w:rPr>
        <w:t>отказывать в заключении трудового договора</w:t>
      </w:r>
      <w:r w:rsidRPr="00354C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4CB9">
        <w:rPr>
          <w:rFonts w:ascii="Times New Roman" w:hAnsi="Times New Roman"/>
          <w:bCs/>
          <w:sz w:val="28"/>
          <w:szCs w:val="28"/>
        </w:rPr>
        <w:t>женщинам по мотивам, связанным с беременностью или наличием детей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16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3</w:t>
        </w:r>
        <w:r w:rsidRP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ст. 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64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 </w:t>
      </w:r>
      <w:r w:rsidR="0079413F">
        <w:rPr>
          <w:rFonts w:ascii="Times New Roman" w:hAnsi="Times New Roman"/>
          <w:sz w:val="28"/>
          <w:szCs w:val="28"/>
        </w:rPr>
        <w:t>Отказ</w:t>
      </w:r>
      <w:r w:rsidRPr="00354CB9">
        <w:rPr>
          <w:rFonts w:ascii="Times New Roman" w:hAnsi="Times New Roman"/>
          <w:sz w:val="28"/>
          <w:szCs w:val="28"/>
        </w:rPr>
        <w:t xml:space="preserve"> по </w:t>
      </w:r>
      <w:r w:rsidR="0079413F">
        <w:rPr>
          <w:rFonts w:ascii="Times New Roman" w:hAnsi="Times New Roman"/>
          <w:sz w:val="28"/>
          <w:szCs w:val="28"/>
        </w:rPr>
        <w:t xml:space="preserve">указанным обстоятельствам имеет </w:t>
      </w:r>
      <w:r w:rsidRPr="00354CB9">
        <w:rPr>
          <w:rFonts w:ascii="Times New Roman" w:hAnsi="Times New Roman"/>
          <w:sz w:val="28"/>
          <w:szCs w:val="28"/>
        </w:rPr>
        <w:t xml:space="preserve">дискриминационный характер. В соответствии со </w:t>
      </w:r>
      <w:hyperlink r:id="rId17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64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по требованию лица, которому отказано в заключении трудового договора, работодатель обязан сообщить причину отказа в письменной форме. Отказ в заключении трудового договора может быть обжалован в суд.</w:t>
      </w:r>
    </w:p>
    <w:p w:rsidR="00036FBA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Беременным женщинам и женщинам, имеющим детей в возрасте до полутора лет, </w:t>
      </w:r>
      <w:r w:rsidRPr="00C30F8C">
        <w:rPr>
          <w:rFonts w:ascii="Times New Roman" w:hAnsi="Times New Roman"/>
          <w:bCs/>
          <w:sz w:val="28"/>
          <w:szCs w:val="28"/>
        </w:rPr>
        <w:t>запрещено устанавливать испытание при приеме на работу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18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70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 Если </w:t>
      </w:r>
      <w:r w:rsidR="0079413F" w:rsidRPr="00354CB9">
        <w:rPr>
          <w:rFonts w:ascii="Times New Roman" w:hAnsi="Times New Roman"/>
          <w:sz w:val="28"/>
          <w:szCs w:val="28"/>
        </w:rPr>
        <w:t xml:space="preserve">в подобном случае условие об испытании включено </w:t>
      </w:r>
      <w:r w:rsidRPr="00354CB9">
        <w:rPr>
          <w:rFonts w:ascii="Times New Roman" w:hAnsi="Times New Roman"/>
          <w:sz w:val="28"/>
          <w:szCs w:val="28"/>
        </w:rPr>
        <w:t xml:space="preserve">в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трудовой договор, то в силу </w:t>
      </w:r>
      <w:hyperlink r:id="rId19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9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такое условие является недействительным.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отношении </w:t>
      </w:r>
      <w:r w:rsidRPr="00E6501E">
        <w:rPr>
          <w:rFonts w:ascii="Times New Roman" w:hAnsi="Times New Roman"/>
          <w:sz w:val="28"/>
          <w:szCs w:val="28"/>
        </w:rPr>
        <w:t>беременных женщин</w:t>
      </w:r>
      <w:r w:rsidRPr="00354CB9">
        <w:rPr>
          <w:rFonts w:ascii="Times New Roman" w:hAnsi="Times New Roman"/>
          <w:sz w:val="28"/>
          <w:szCs w:val="28"/>
        </w:rPr>
        <w:t>, состоящих в трудовых отношениях, установлены следующие ограничения и особенности: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1) </w:t>
      </w:r>
      <w:r w:rsidRPr="00C30F8C">
        <w:rPr>
          <w:rFonts w:ascii="Times New Roman" w:hAnsi="Times New Roman"/>
          <w:bCs/>
          <w:sz w:val="28"/>
          <w:szCs w:val="28"/>
        </w:rPr>
        <w:t>запрет направления в служебные командировки, привлечение к сверхурочной работе, работе в ночное время, выходные и нерабочие праздничные дни беременных женщин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0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 </w:t>
        </w:r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259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РФ);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2) работодатель </w:t>
      </w:r>
      <w:r w:rsidRPr="00C30F8C">
        <w:rPr>
          <w:rFonts w:ascii="Times New Roman" w:hAnsi="Times New Roman"/>
          <w:bCs/>
          <w:sz w:val="28"/>
          <w:szCs w:val="28"/>
        </w:rPr>
        <w:t>обязан устанавливать неполное рабочее время</w:t>
      </w:r>
      <w:r w:rsidRPr="00354CB9">
        <w:rPr>
          <w:rFonts w:ascii="Times New Roman" w:hAnsi="Times New Roman"/>
          <w:sz w:val="28"/>
          <w:szCs w:val="28"/>
        </w:rPr>
        <w:t xml:space="preserve"> беременной женщине по ее просьбе - неполный рабочий день (смену) или неполную рабочую неделю (</w:t>
      </w:r>
      <w:hyperlink r:id="rId21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 </w:t>
        </w:r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93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3) беременные женщины </w:t>
      </w:r>
      <w:r w:rsidRPr="00C30F8C">
        <w:rPr>
          <w:rFonts w:ascii="Times New Roman" w:hAnsi="Times New Roman"/>
          <w:bCs/>
          <w:sz w:val="28"/>
          <w:szCs w:val="28"/>
        </w:rPr>
        <w:t>не могут привлекаться к работам, выполняемым вахтовым методом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2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298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 </w:t>
      </w:r>
    </w:p>
    <w:p w:rsidR="006B0B1F" w:rsidRPr="00354CB9" w:rsidRDefault="002B41D1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6B0B1F" w:rsidRPr="00C30F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 1 статьи 253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ТК РФ предусматривает ограничение применения труда женщин на тяжелых работах и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Также </w:t>
      </w:r>
      <w:hyperlink r:id="rId24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п.</w:t>
        </w:r>
        <w:r w:rsidRPr="00C30F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3 </w:t>
        </w:r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C30F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10</w:t>
        </w:r>
      </w:hyperlink>
      <w:r w:rsidRPr="00C30F8C">
        <w:rPr>
          <w:rFonts w:ascii="Times New Roman" w:hAnsi="Times New Roman"/>
          <w:sz w:val="28"/>
          <w:szCs w:val="28"/>
        </w:rPr>
        <w:t xml:space="preserve"> Декларации </w:t>
      </w:r>
      <w:r w:rsidRPr="00354CB9">
        <w:rPr>
          <w:rFonts w:ascii="Times New Roman" w:hAnsi="Times New Roman"/>
          <w:sz w:val="28"/>
          <w:szCs w:val="28"/>
        </w:rPr>
        <w:t xml:space="preserve">о ликвидации дискриминации в отношении женщин (1967 г.) устанавливает, что </w:t>
      </w:r>
      <w:r w:rsidR="005A6110" w:rsidRPr="00354CB9">
        <w:rPr>
          <w:rFonts w:ascii="Times New Roman" w:hAnsi="Times New Roman"/>
          <w:sz w:val="28"/>
          <w:szCs w:val="28"/>
        </w:rPr>
        <w:t xml:space="preserve">не должны считаться дискриминационными </w:t>
      </w:r>
      <w:r w:rsidRPr="00354CB9">
        <w:rPr>
          <w:rFonts w:ascii="Times New Roman" w:hAnsi="Times New Roman"/>
          <w:sz w:val="28"/>
          <w:szCs w:val="28"/>
        </w:rPr>
        <w:t xml:space="preserve">меры, принятые </w:t>
      </w:r>
      <w:r w:rsidRPr="00C30F8C">
        <w:rPr>
          <w:rFonts w:ascii="Times New Roman" w:hAnsi="Times New Roman"/>
          <w:bCs/>
          <w:sz w:val="28"/>
          <w:szCs w:val="28"/>
        </w:rPr>
        <w:t>для защиты женщин на определенных видах работ с учетом физиологических особенностей их организма</w:t>
      </w:r>
      <w:r w:rsidRPr="00354CB9">
        <w:rPr>
          <w:rFonts w:ascii="Times New Roman" w:hAnsi="Times New Roman"/>
          <w:sz w:val="28"/>
          <w:szCs w:val="28"/>
        </w:rPr>
        <w:t xml:space="preserve">. </w:t>
      </w:r>
      <w:r w:rsidR="005A6110">
        <w:rPr>
          <w:rFonts w:ascii="Times New Roman" w:hAnsi="Times New Roman"/>
          <w:sz w:val="28"/>
          <w:szCs w:val="28"/>
        </w:rPr>
        <w:t>Так же в</w:t>
      </w:r>
      <w:r w:rsidRPr="00354CB9">
        <w:rPr>
          <w:rFonts w:ascii="Times New Roman" w:hAnsi="Times New Roman"/>
          <w:sz w:val="28"/>
          <w:szCs w:val="28"/>
        </w:rPr>
        <w:t xml:space="preserve"> соответствии с международно-правовыми актами не считается дискриминационным принятие </w:t>
      </w:r>
      <w:r w:rsidR="005A6110">
        <w:rPr>
          <w:rFonts w:ascii="Times New Roman" w:hAnsi="Times New Roman"/>
          <w:bCs/>
          <w:sz w:val="28"/>
          <w:szCs w:val="28"/>
        </w:rPr>
        <w:t>специальных мер по охране</w:t>
      </w:r>
      <w:r w:rsidRPr="00C30F8C">
        <w:rPr>
          <w:rFonts w:ascii="Times New Roman" w:hAnsi="Times New Roman"/>
          <w:bCs/>
          <w:sz w:val="28"/>
          <w:szCs w:val="28"/>
        </w:rPr>
        <w:t xml:space="preserve"> материнства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5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 </w:t>
        </w:r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4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Конвенции о ликвидации всех форм дискриминации в отношении женщин);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4) </w:t>
      </w:r>
      <w:r w:rsidRPr="00C30F8C">
        <w:rPr>
          <w:rFonts w:ascii="Times New Roman" w:hAnsi="Times New Roman"/>
          <w:bCs/>
          <w:sz w:val="28"/>
          <w:szCs w:val="28"/>
        </w:rPr>
        <w:t>перевод на другую работу беременных женщин</w:t>
      </w:r>
      <w:r w:rsidRPr="00354CB9">
        <w:rPr>
          <w:rFonts w:ascii="Times New Roman" w:hAnsi="Times New Roman"/>
          <w:sz w:val="28"/>
          <w:szCs w:val="28"/>
        </w:rPr>
        <w:t>. На практике для обозначения такого перевода нередко используется неформальное понятие «перевод на легкий труд».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6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254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беременным женщинам при одновременном наличии двух условий - </w:t>
      </w:r>
      <w:r w:rsidRPr="00C30F8C">
        <w:rPr>
          <w:rFonts w:ascii="Times New Roman" w:hAnsi="Times New Roman"/>
          <w:sz w:val="28"/>
          <w:szCs w:val="28"/>
        </w:rPr>
        <w:t>медицинского заключения и их личного заявления</w:t>
      </w:r>
      <w:r w:rsidRPr="00354CB9">
        <w:rPr>
          <w:rFonts w:ascii="Times New Roman" w:hAnsi="Times New Roman"/>
          <w:sz w:val="28"/>
          <w:szCs w:val="28"/>
        </w:rPr>
        <w:t xml:space="preserve"> - должны быть предоставлены следующие гарантии: женщинам снижаются нормы выработки, нормы обслуживания либо женщины </w:t>
      </w:r>
      <w:r w:rsidRPr="00354CB9">
        <w:rPr>
          <w:rFonts w:ascii="Times New Roman" w:hAnsi="Times New Roman"/>
          <w:sz w:val="28"/>
          <w:szCs w:val="28"/>
        </w:rPr>
        <w:lastRenderedPageBreak/>
        <w:t>переводятся на другую работу, исключающую воздействие неблагоприятных производственных факторов.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5</w:t>
      </w:r>
      <w:r w:rsidRPr="00227015">
        <w:rPr>
          <w:rFonts w:ascii="Times New Roman" w:hAnsi="Times New Roman"/>
          <w:sz w:val="28"/>
          <w:szCs w:val="28"/>
        </w:rPr>
        <w:t>) предоставление перед отпуском по беременности и родам или после него по желанию беременной женщины ежегодного оплачиваемого отпуска</w:t>
      </w:r>
      <w:r w:rsidRPr="00354CB9">
        <w:rPr>
          <w:rFonts w:ascii="Times New Roman" w:hAnsi="Times New Roman"/>
          <w:sz w:val="28"/>
          <w:szCs w:val="28"/>
        </w:rPr>
        <w:t>, который должен быть предоставлен по заявлению работницы и до истечения шести месяцев непрерывной работы у работодателя (</w:t>
      </w:r>
      <w:hyperlink r:id="rId27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122</w:t>
        </w:r>
      </w:hyperlink>
      <w:r w:rsidRPr="00354CB9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260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6) </w:t>
      </w:r>
      <w:r w:rsidRPr="00227015">
        <w:rPr>
          <w:rFonts w:ascii="Times New Roman" w:hAnsi="Times New Roman"/>
          <w:sz w:val="28"/>
          <w:szCs w:val="28"/>
        </w:rPr>
        <w:t>запрет на замену денежной компенсацией ежегодного основного оплачиваемого отпуска и ежегодных дополнительных оплачиваемых отпусков</w:t>
      </w:r>
      <w:r w:rsidRPr="00354CB9">
        <w:rPr>
          <w:rFonts w:ascii="Times New Roman" w:hAnsi="Times New Roman"/>
          <w:b/>
          <w:sz w:val="28"/>
          <w:szCs w:val="28"/>
        </w:rPr>
        <w:t xml:space="preserve"> </w:t>
      </w:r>
      <w:hyperlink r:id="rId29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</w:t>
        </w:r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126 ТК РФ)</w:t>
        </w:r>
      </w:hyperlink>
      <w:r w:rsidRPr="00354CB9">
        <w:rPr>
          <w:rFonts w:ascii="Times New Roman" w:hAnsi="Times New Roman"/>
          <w:sz w:val="28"/>
          <w:szCs w:val="28"/>
        </w:rPr>
        <w:t>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7)</w:t>
      </w:r>
      <w:r w:rsidRPr="00354CB9">
        <w:rPr>
          <w:rFonts w:ascii="Times New Roman" w:hAnsi="Times New Roman"/>
          <w:b/>
          <w:sz w:val="28"/>
          <w:szCs w:val="28"/>
        </w:rPr>
        <w:t xml:space="preserve"> </w:t>
      </w:r>
      <w:r w:rsidRPr="00227015">
        <w:rPr>
          <w:rFonts w:ascii="Times New Roman" w:hAnsi="Times New Roman"/>
          <w:sz w:val="28"/>
          <w:szCs w:val="28"/>
        </w:rPr>
        <w:t>запрет на отзыв из отпуска беременных женщин</w:t>
      </w:r>
      <w:r w:rsidRPr="00354CB9">
        <w:rPr>
          <w:rFonts w:ascii="Times New Roman" w:hAnsi="Times New Roman"/>
          <w:b/>
          <w:sz w:val="28"/>
          <w:szCs w:val="28"/>
        </w:rPr>
        <w:t xml:space="preserve"> </w:t>
      </w:r>
      <w:hyperlink r:id="rId30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</w:t>
        </w:r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125 ТК РФ)</w:t>
        </w:r>
      </w:hyperlink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Указанные выше нормы </w:t>
      </w:r>
      <w:r w:rsidR="005A6110">
        <w:rPr>
          <w:rFonts w:ascii="Times New Roman" w:hAnsi="Times New Roman"/>
          <w:sz w:val="28"/>
          <w:szCs w:val="28"/>
        </w:rPr>
        <w:t>установлены</w:t>
      </w:r>
      <w:r w:rsidRPr="00354CB9">
        <w:rPr>
          <w:rFonts w:ascii="Times New Roman" w:hAnsi="Times New Roman"/>
          <w:sz w:val="28"/>
          <w:szCs w:val="28"/>
        </w:rPr>
        <w:t xml:space="preserve"> в Трудовом кодексе РФ в связи с необходимостью снижения физической нагрузки на организм </w:t>
      </w:r>
      <w:r w:rsidR="005A6110">
        <w:rPr>
          <w:rFonts w:ascii="Times New Roman" w:hAnsi="Times New Roman"/>
          <w:sz w:val="28"/>
          <w:szCs w:val="28"/>
        </w:rPr>
        <w:t xml:space="preserve">беременной </w:t>
      </w:r>
      <w:r w:rsidRPr="00354CB9">
        <w:rPr>
          <w:rFonts w:ascii="Times New Roman" w:hAnsi="Times New Roman"/>
          <w:sz w:val="28"/>
          <w:szCs w:val="28"/>
        </w:rPr>
        <w:t>женщины;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8) </w:t>
      </w:r>
      <w:r w:rsidRPr="00227015">
        <w:rPr>
          <w:rFonts w:ascii="Times New Roman" w:hAnsi="Times New Roman"/>
          <w:sz w:val="28"/>
          <w:szCs w:val="28"/>
        </w:rPr>
        <w:t>обязанность работодателя продлить срочный трудовой договор</w:t>
      </w:r>
      <w:r w:rsidRPr="00354CB9">
        <w:rPr>
          <w:rFonts w:ascii="Times New Roman" w:hAnsi="Times New Roman"/>
          <w:sz w:val="28"/>
          <w:szCs w:val="28"/>
        </w:rPr>
        <w:t xml:space="preserve"> по заявлению беременной женщины до окончания ее беременности </w:t>
      </w:r>
      <w:hyperlink r:id="rId31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</w:t>
        </w:r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261 ТК РФ)</w:t>
        </w:r>
      </w:hyperlink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отношении беременных женщин установлены максимальные гарантии, в том числе при расторжении трудового договора. </w:t>
      </w:r>
      <w:r w:rsidRPr="00227015">
        <w:rPr>
          <w:rFonts w:ascii="Times New Roman" w:hAnsi="Times New Roman"/>
          <w:bCs/>
          <w:sz w:val="28"/>
          <w:szCs w:val="28"/>
        </w:rPr>
        <w:t xml:space="preserve">Расторжение трудового договора с беременной женщиной по инициативе работодателя </w:t>
      </w:r>
      <w:r w:rsidRPr="00354CB9">
        <w:rPr>
          <w:rFonts w:ascii="Times New Roman" w:hAnsi="Times New Roman"/>
          <w:sz w:val="28"/>
          <w:szCs w:val="28"/>
        </w:rPr>
        <w:t>не допускается, за исключением случаев ликвидации организации либо прекращения деятельности индивидуальным предпринимателем (</w:t>
      </w:r>
      <w:hyperlink r:id="rId32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 </w:t>
        </w:r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Гарантия, предусмотренная ч. 1 ст. 261 ТК РФ, распространяется и на женщин, труд которых урегулирован специальными нормами, например</w:t>
      </w:r>
      <w:r w:rsidR="007266F6">
        <w:rPr>
          <w:rFonts w:ascii="Times New Roman" w:hAnsi="Times New Roman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на женщин - руководителей организаций, спортсменов, тренеров или лиц, проходящих государственную гражданскую и муниципальную службу (п. 26 Постановления Пленума Верховного Суда РФ от 28.01.2014 № 1).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некоторых случаях </w:t>
      </w:r>
      <w:r w:rsidR="007266F6">
        <w:rPr>
          <w:rFonts w:ascii="Times New Roman" w:hAnsi="Times New Roman"/>
          <w:sz w:val="28"/>
          <w:szCs w:val="28"/>
        </w:rPr>
        <w:t>возможно</w:t>
      </w:r>
      <w:r w:rsidRPr="00354CB9">
        <w:rPr>
          <w:rFonts w:ascii="Times New Roman" w:hAnsi="Times New Roman"/>
          <w:sz w:val="28"/>
          <w:szCs w:val="28"/>
        </w:rPr>
        <w:t xml:space="preserve"> расторжение </w:t>
      </w:r>
      <w:r w:rsidR="007266F6">
        <w:rPr>
          <w:rFonts w:ascii="Times New Roman" w:hAnsi="Times New Roman"/>
          <w:sz w:val="28"/>
          <w:szCs w:val="28"/>
        </w:rPr>
        <w:t xml:space="preserve">временного </w:t>
      </w:r>
      <w:r w:rsidRPr="00354CB9">
        <w:rPr>
          <w:rFonts w:ascii="Times New Roman" w:hAnsi="Times New Roman"/>
          <w:sz w:val="28"/>
          <w:szCs w:val="28"/>
        </w:rPr>
        <w:t>трудового договора с беременной женщиной</w:t>
      </w:r>
      <w:r w:rsidR="007266F6">
        <w:rPr>
          <w:rFonts w:ascii="Times New Roman" w:hAnsi="Times New Roman"/>
          <w:sz w:val="28"/>
          <w:szCs w:val="28"/>
        </w:rPr>
        <w:t>, заключенного</w:t>
      </w:r>
      <w:r w:rsidRPr="00354CB9">
        <w:rPr>
          <w:rFonts w:ascii="Times New Roman" w:hAnsi="Times New Roman"/>
          <w:sz w:val="28"/>
          <w:szCs w:val="28"/>
        </w:rPr>
        <w:t xml:space="preserve"> на время отсутствия другого работника. </w:t>
      </w:r>
      <w:r w:rsidR="007266F6">
        <w:rPr>
          <w:rFonts w:ascii="Times New Roman" w:hAnsi="Times New Roman"/>
          <w:sz w:val="28"/>
          <w:szCs w:val="28"/>
        </w:rPr>
        <w:t>П</w:t>
      </w:r>
      <w:r w:rsidRPr="00354CB9">
        <w:rPr>
          <w:rFonts w:ascii="Times New Roman" w:hAnsi="Times New Roman"/>
          <w:sz w:val="28"/>
          <w:szCs w:val="28"/>
        </w:rPr>
        <w:t>ри этом работодатель обязан предложить другие имеющиеся у него вакансии, подходящие для беременн</w:t>
      </w:r>
      <w:r w:rsidR="007266F6">
        <w:rPr>
          <w:rFonts w:ascii="Times New Roman" w:hAnsi="Times New Roman"/>
          <w:sz w:val="28"/>
          <w:szCs w:val="28"/>
        </w:rPr>
        <w:t>ой</w:t>
      </w:r>
      <w:r w:rsidRPr="00354CB9">
        <w:rPr>
          <w:rFonts w:ascii="Times New Roman" w:hAnsi="Times New Roman"/>
          <w:sz w:val="28"/>
          <w:szCs w:val="28"/>
        </w:rPr>
        <w:t xml:space="preserve"> женщин</w:t>
      </w:r>
      <w:r w:rsidR="007266F6">
        <w:rPr>
          <w:rFonts w:ascii="Times New Roman" w:hAnsi="Times New Roman"/>
          <w:sz w:val="28"/>
          <w:szCs w:val="28"/>
        </w:rPr>
        <w:t>ы</w:t>
      </w:r>
      <w:r w:rsidRPr="00354CB9">
        <w:rPr>
          <w:rFonts w:ascii="Times New Roman" w:hAnsi="Times New Roman"/>
          <w:sz w:val="28"/>
          <w:szCs w:val="28"/>
        </w:rPr>
        <w:t xml:space="preserve">.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lastRenderedPageBreak/>
        <w:t xml:space="preserve">Увольнять беременных работниц по иным основаниям, например, за прогул или неоднократное нарушение трудовых обязанностей, </w:t>
      </w:r>
      <w:r w:rsidR="007266F6">
        <w:rPr>
          <w:rFonts w:ascii="Times New Roman" w:hAnsi="Times New Roman"/>
          <w:sz w:val="28"/>
          <w:szCs w:val="28"/>
        </w:rPr>
        <w:t>запрещено</w:t>
      </w:r>
      <w:r w:rsidRPr="00354CB9">
        <w:rPr>
          <w:rFonts w:ascii="Times New Roman" w:hAnsi="Times New Roman"/>
          <w:sz w:val="28"/>
          <w:szCs w:val="28"/>
        </w:rPr>
        <w:t xml:space="preserve">. Законодательство </w:t>
      </w:r>
      <w:r w:rsidR="003F6C39" w:rsidRPr="00354CB9">
        <w:rPr>
          <w:rFonts w:ascii="Times New Roman" w:hAnsi="Times New Roman"/>
          <w:sz w:val="28"/>
          <w:szCs w:val="28"/>
        </w:rPr>
        <w:t xml:space="preserve">защищает </w:t>
      </w:r>
      <w:r w:rsidR="003F6C39">
        <w:rPr>
          <w:rFonts w:ascii="Times New Roman" w:hAnsi="Times New Roman"/>
          <w:sz w:val="28"/>
          <w:szCs w:val="28"/>
        </w:rPr>
        <w:t xml:space="preserve">женщин </w:t>
      </w:r>
      <w:r w:rsidR="003F6C39" w:rsidRPr="00354CB9">
        <w:rPr>
          <w:rFonts w:ascii="Times New Roman" w:hAnsi="Times New Roman"/>
          <w:sz w:val="28"/>
          <w:szCs w:val="28"/>
        </w:rPr>
        <w:t>от возможных дискриминационных действий недобросовестных работодателей</w:t>
      </w:r>
      <w:r w:rsidR="003F6C39">
        <w:rPr>
          <w:rFonts w:ascii="Times New Roman" w:hAnsi="Times New Roman"/>
          <w:sz w:val="28"/>
          <w:szCs w:val="28"/>
        </w:rPr>
        <w:t>,</w:t>
      </w:r>
      <w:r w:rsidR="003F6C39" w:rsidRPr="00354CB9">
        <w:rPr>
          <w:rFonts w:ascii="Times New Roman" w:hAnsi="Times New Roman"/>
          <w:sz w:val="28"/>
          <w:szCs w:val="28"/>
        </w:rPr>
        <w:t xml:space="preserve"> </w:t>
      </w:r>
      <w:r w:rsidR="003F6C39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относ</w:t>
      </w:r>
      <w:r w:rsidR="003F6C39">
        <w:rPr>
          <w:rFonts w:ascii="Times New Roman" w:hAnsi="Times New Roman"/>
          <w:sz w:val="28"/>
          <w:szCs w:val="28"/>
        </w:rPr>
        <w:t xml:space="preserve">я </w:t>
      </w:r>
      <w:r w:rsidRPr="00354CB9">
        <w:rPr>
          <w:rFonts w:ascii="Times New Roman" w:hAnsi="Times New Roman"/>
          <w:sz w:val="28"/>
          <w:szCs w:val="28"/>
        </w:rPr>
        <w:t xml:space="preserve">беременных в особую категорию. Эта позиция </w:t>
      </w:r>
      <w:r w:rsidR="003F6C39">
        <w:rPr>
          <w:rFonts w:ascii="Times New Roman" w:hAnsi="Times New Roman"/>
          <w:sz w:val="28"/>
          <w:szCs w:val="28"/>
        </w:rPr>
        <w:t>обозначена</w:t>
      </w:r>
      <w:r w:rsidRPr="00354CB9">
        <w:rPr>
          <w:rFonts w:ascii="Times New Roman" w:hAnsi="Times New Roman"/>
          <w:sz w:val="28"/>
          <w:szCs w:val="28"/>
        </w:rPr>
        <w:t xml:space="preserve"> в </w:t>
      </w:r>
      <w:hyperlink r:id="rId33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Определении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</w:t>
      </w:r>
      <w:r w:rsidR="00241C8B">
        <w:rPr>
          <w:rFonts w:ascii="Times New Roman" w:hAnsi="Times New Roman"/>
          <w:sz w:val="28"/>
          <w:szCs w:val="28"/>
        </w:rPr>
        <w:t>нституционного Суда РФ от 04.11.</w:t>
      </w:r>
      <w:r w:rsidRPr="00354CB9">
        <w:rPr>
          <w:rFonts w:ascii="Times New Roman" w:hAnsi="Times New Roman"/>
          <w:sz w:val="28"/>
          <w:szCs w:val="28"/>
        </w:rPr>
        <w:t xml:space="preserve">2004 г. № 343-О, где отмечено, что беременные женщины нуждаются в особой социальной защищенности в сфере труда, и поэтому даже за такое грубое нарушение трудовой дисциплины, как прогул, увольнять их нельзя. Однако в отношении таких категорий </w:t>
      </w:r>
      <w:r w:rsidRPr="005D7C92">
        <w:rPr>
          <w:rFonts w:ascii="Times New Roman" w:hAnsi="Times New Roman"/>
          <w:sz w:val="28"/>
          <w:szCs w:val="28"/>
        </w:rPr>
        <w:t xml:space="preserve">сотрудниц </w:t>
      </w:r>
      <w:r w:rsidR="003F6C39">
        <w:rPr>
          <w:rFonts w:ascii="Times New Roman" w:hAnsi="Times New Roman"/>
          <w:sz w:val="28"/>
          <w:szCs w:val="28"/>
        </w:rPr>
        <w:t>допустимо применение</w:t>
      </w:r>
      <w:r w:rsidRPr="005D7C92">
        <w:rPr>
          <w:rFonts w:ascii="Times New Roman" w:hAnsi="Times New Roman"/>
          <w:sz w:val="28"/>
          <w:szCs w:val="28"/>
        </w:rPr>
        <w:t xml:space="preserve"> </w:t>
      </w:r>
      <w:r w:rsidR="0027575C" w:rsidRPr="005D7C92">
        <w:rPr>
          <w:rFonts w:ascii="Times New Roman" w:hAnsi="Times New Roman"/>
          <w:sz w:val="28"/>
          <w:szCs w:val="28"/>
        </w:rPr>
        <w:t>ины</w:t>
      </w:r>
      <w:r w:rsidR="003F6C39">
        <w:rPr>
          <w:rFonts w:ascii="Times New Roman" w:hAnsi="Times New Roman"/>
          <w:sz w:val="28"/>
          <w:szCs w:val="28"/>
        </w:rPr>
        <w:t>х дисциплинарных</w:t>
      </w:r>
      <w:r w:rsidRPr="005D7C92">
        <w:rPr>
          <w:rFonts w:ascii="Times New Roman" w:hAnsi="Times New Roman"/>
          <w:sz w:val="28"/>
          <w:szCs w:val="28"/>
        </w:rPr>
        <w:t xml:space="preserve"> взыскани</w:t>
      </w:r>
      <w:r w:rsidR="003F6C39">
        <w:rPr>
          <w:rFonts w:ascii="Times New Roman" w:hAnsi="Times New Roman"/>
          <w:sz w:val="28"/>
          <w:szCs w:val="28"/>
        </w:rPr>
        <w:t>й</w:t>
      </w:r>
      <w:r w:rsidRPr="005D7C92">
        <w:rPr>
          <w:rFonts w:ascii="Times New Roman" w:hAnsi="Times New Roman"/>
          <w:sz w:val="28"/>
          <w:szCs w:val="28"/>
        </w:rPr>
        <w:t xml:space="preserve"> </w:t>
      </w:r>
      <w:r w:rsidR="0027575C" w:rsidRPr="005D7C92">
        <w:rPr>
          <w:rFonts w:ascii="Times New Roman" w:hAnsi="Times New Roman"/>
          <w:sz w:val="28"/>
          <w:szCs w:val="28"/>
        </w:rPr>
        <w:t>(</w:t>
      </w:r>
      <w:r w:rsidRPr="005D7C92">
        <w:rPr>
          <w:rFonts w:ascii="Times New Roman" w:hAnsi="Times New Roman"/>
          <w:sz w:val="28"/>
          <w:szCs w:val="28"/>
        </w:rPr>
        <w:t>замечание или выговор</w:t>
      </w:r>
      <w:r w:rsidR="0027575C" w:rsidRPr="005D7C92">
        <w:rPr>
          <w:rFonts w:ascii="Times New Roman" w:hAnsi="Times New Roman"/>
          <w:sz w:val="28"/>
          <w:szCs w:val="28"/>
        </w:rPr>
        <w:t>)</w:t>
      </w:r>
      <w:r w:rsidRPr="005D7C92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Также следует помнить, что испытательный срок при приеме на работу не может устанавливаться для беременных женщин. В связи с этим можно отметить, что даже если сотрудница принималась на работу, не будучи беременной, и не прошла испытательный срок, но принесла справку о состоянии беременности, то работодатель не может ее уволить как не прошедшую испытательный срок.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Закон </w:t>
      </w:r>
      <w:r w:rsidR="003F6C39">
        <w:rPr>
          <w:rFonts w:ascii="Times New Roman" w:hAnsi="Times New Roman"/>
          <w:sz w:val="28"/>
          <w:szCs w:val="28"/>
        </w:rPr>
        <w:t>гарантирует</w:t>
      </w:r>
      <w:r w:rsidRPr="00354CB9">
        <w:rPr>
          <w:rFonts w:ascii="Times New Roman" w:hAnsi="Times New Roman"/>
          <w:sz w:val="28"/>
          <w:szCs w:val="28"/>
        </w:rPr>
        <w:t xml:space="preserve"> особую охрану трудовых прав женщин и создание им благоприятных условий труда, отвечающих </w:t>
      </w:r>
      <w:r w:rsidR="00036FBA">
        <w:rPr>
          <w:rFonts w:ascii="Times New Roman" w:hAnsi="Times New Roman"/>
          <w:sz w:val="28"/>
          <w:szCs w:val="28"/>
        </w:rPr>
        <w:t>их физиологическим особенностям.</w:t>
      </w:r>
      <w:r w:rsidRPr="00354CB9">
        <w:rPr>
          <w:rFonts w:ascii="Times New Roman" w:hAnsi="Times New Roman"/>
          <w:sz w:val="28"/>
          <w:szCs w:val="28"/>
        </w:rPr>
        <w:t xml:space="preserve"> Законом предусмотрены меры, обеспечивающие</w:t>
      </w:r>
      <w:r w:rsidR="003F6C39">
        <w:rPr>
          <w:rFonts w:ascii="Times New Roman" w:hAnsi="Times New Roman"/>
          <w:sz w:val="28"/>
          <w:szCs w:val="28"/>
        </w:rPr>
        <w:t xml:space="preserve"> возможность</w:t>
      </w:r>
      <w:r w:rsidRPr="00354CB9">
        <w:rPr>
          <w:rFonts w:ascii="Times New Roman" w:hAnsi="Times New Roman"/>
          <w:sz w:val="28"/>
          <w:szCs w:val="28"/>
        </w:rPr>
        <w:t xml:space="preserve"> сочетани</w:t>
      </w:r>
      <w:r w:rsidR="003F6C39">
        <w:rPr>
          <w:rFonts w:ascii="Times New Roman" w:hAnsi="Times New Roman"/>
          <w:sz w:val="28"/>
          <w:szCs w:val="28"/>
        </w:rPr>
        <w:t>я</w:t>
      </w:r>
      <w:r w:rsidRPr="00354CB9">
        <w:rPr>
          <w:rFonts w:ascii="Times New Roman" w:hAnsi="Times New Roman"/>
          <w:sz w:val="28"/>
          <w:szCs w:val="28"/>
        </w:rPr>
        <w:t xml:space="preserve"> труда с материнством. Трудовое законодательство в этой области весьма обширно и всесторонне охватывает интересы работающих женщин.</w:t>
      </w:r>
    </w:p>
    <w:p w:rsidR="006B0B1F" w:rsidRPr="00354CB9" w:rsidRDefault="003F6C39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0B1F" w:rsidRPr="00354CB9">
        <w:rPr>
          <w:rFonts w:ascii="Times New Roman" w:hAnsi="Times New Roman"/>
          <w:sz w:val="28"/>
          <w:szCs w:val="28"/>
        </w:rPr>
        <w:t xml:space="preserve">арантии, связанные с беременностью, предоставляются </w:t>
      </w:r>
      <w:r>
        <w:rPr>
          <w:rFonts w:ascii="Times New Roman" w:hAnsi="Times New Roman"/>
          <w:sz w:val="28"/>
          <w:szCs w:val="28"/>
        </w:rPr>
        <w:t>непосредственно</w:t>
      </w:r>
      <w:r w:rsidR="006B0B1F" w:rsidRPr="00354CB9">
        <w:rPr>
          <w:rFonts w:ascii="Times New Roman" w:hAnsi="Times New Roman"/>
          <w:sz w:val="28"/>
          <w:szCs w:val="28"/>
        </w:rPr>
        <w:t xml:space="preserve"> беременной женщине, </w:t>
      </w:r>
      <w:r>
        <w:rPr>
          <w:rFonts w:ascii="Times New Roman" w:hAnsi="Times New Roman"/>
          <w:sz w:val="28"/>
          <w:szCs w:val="28"/>
        </w:rPr>
        <w:t>а</w:t>
      </w:r>
      <w:r w:rsidR="006B0B1F" w:rsidRPr="00354CB9">
        <w:rPr>
          <w:rFonts w:ascii="Times New Roman" w:hAnsi="Times New Roman"/>
          <w:sz w:val="28"/>
          <w:szCs w:val="28"/>
        </w:rPr>
        <w:t xml:space="preserve"> гарантии, относящиеся к уходу за родившимся ребенком, предоставляются </w:t>
      </w:r>
      <w:r w:rsidR="006B0B1F" w:rsidRPr="00354CB9">
        <w:rPr>
          <w:rFonts w:ascii="Times New Roman" w:hAnsi="Times New Roman"/>
          <w:bCs/>
          <w:sz w:val="28"/>
          <w:szCs w:val="28"/>
        </w:rPr>
        <w:t>женщине в связи с материнством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B0B1F" w:rsidRPr="00B4756D">
        <w:rPr>
          <w:rFonts w:ascii="Times New Roman" w:hAnsi="Times New Roman"/>
          <w:bCs/>
          <w:sz w:val="28"/>
          <w:szCs w:val="28"/>
        </w:rPr>
        <w:t>лицам с семейными обязанностями, осуществляющим уход за ребенком</w:t>
      </w:r>
      <w:r w:rsidR="006B0B1F" w:rsidRPr="00B4756D">
        <w:rPr>
          <w:rFonts w:ascii="Times New Roman" w:hAnsi="Times New Roman"/>
          <w:sz w:val="28"/>
          <w:szCs w:val="28"/>
        </w:rPr>
        <w:t>.</w:t>
      </w:r>
      <w:r w:rsidR="006B0B1F" w:rsidRPr="00354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6B0B1F" w:rsidRPr="00354CB9">
        <w:rPr>
          <w:rFonts w:ascii="Times New Roman" w:hAnsi="Times New Roman"/>
          <w:sz w:val="28"/>
          <w:szCs w:val="28"/>
        </w:rPr>
        <w:t xml:space="preserve">существуют гарантии, предоставляемые в связи с уходом за иными членами семьи. </w:t>
      </w:r>
      <w:r>
        <w:rPr>
          <w:rFonts w:ascii="Times New Roman" w:hAnsi="Times New Roman"/>
          <w:sz w:val="28"/>
          <w:szCs w:val="28"/>
        </w:rPr>
        <w:t>Законодатель предусмотрел р</w:t>
      </w:r>
      <w:r w:rsidR="006B0B1F" w:rsidRPr="00354CB9">
        <w:rPr>
          <w:rFonts w:ascii="Times New Roman" w:hAnsi="Times New Roman"/>
          <w:sz w:val="28"/>
          <w:szCs w:val="28"/>
        </w:rPr>
        <w:t xml:space="preserve">азличные гарантии </w:t>
      </w:r>
      <w:r>
        <w:rPr>
          <w:rFonts w:ascii="Times New Roman" w:hAnsi="Times New Roman"/>
          <w:sz w:val="28"/>
          <w:szCs w:val="28"/>
        </w:rPr>
        <w:t xml:space="preserve">для работников </w:t>
      </w:r>
      <w:r w:rsidR="006B0B1F" w:rsidRPr="00354CB9">
        <w:rPr>
          <w:rFonts w:ascii="Times New Roman" w:hAnsi="Times New Roman"/>
          <w:sz w:val="28"/>
          <w:szCs w:val="28"/>
        </w:rPr>
        <w:t xml:space="preserve">в связи с осуществлением </w:t>
      </w:r>
      <w:r>
        <w:rPr>
          <w:rFonts w:ascii="Times New Roman" w:hAnsi="Times New Roman"/>
          <w:sz w:val="28"/>
          <w:szCs w:val="28"/>
        </w:rPr>
        <w:t>ими семейных обязанностей</w:t>
      </w:r>
      <w:r w:rsidR="006B0B1F"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К числу гарантий, предоставляемых лицам с семейными обязанностями, Трудовой </w:t>
      </w:r>
      <w:r w:rsidR="00E6749D" w:rsidRPr="00E6749D">
        <w:rPr>
          <w:rFonts w:ascii="Times New Roman" w:hAnsi="Times New Roman"/>
          <w:sz w:val="28"/>
          <w:szCs w:val="28"/>
        </w:rPr>
        <w:t>кодекс</w:t>
      </w:r>
      <w:r w:rsidR="00E6749D">
        <w:t xml:space="preserve"> </w:t>
      </w:r>
      <w:r w:rsidR="00E6749D">
        <w:rPr>
          <w:rFonts w:ascii="Times New Roman" w:hAnsi="Times New Roman"/>
          <w:sz w:val="28"/>
          <w:szCs w:val="28"/>
        </w:rPr>
        <w:t>РФ</w:t>
      </w:r>
      <w:r w:rsidRPr="00354CB9">
        <w:rPr>
          <w:rFonts w:ascii="Times New Roman" w:hAnsi="Times New Roman"/>
          <w:sz w:val="28"/>
          <w:szCs w:val="28"/>
        </w:rPr>
        <w:t xml:space="preserve"> относит, в частности, ограничение возможности направления их в командировки, привлечения к работе в ночное время, к </w:t>
      </w:r>
      <w:r w:rsidRPr="00354CB9">
        <w:rPr>
          <w:rFonts w:ascii="Times New Roman" w:hAnsi="Times New Roman"/>
          <w:sz w:val="28"/>
          <w:szCs w:val="28"/>
        </w:rPr>
        <w:lastRenderedPageBreak/>
        <w:t>сверхурочной работе, к работе в выходные и нерабочие праздничные дни, предоставление отпусков по уходу за ребенком (</w:t>
      </w:r>
      <w:hyperlink r:id="rId34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ст. ст. 256</w:t>
        </w:r>
      </w:hyperlink>
      <w:r w:rsidRPr="00354CB9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259</w:t>
        </w:r>
      </w:hyperlink>
      <w:r w:rsidRPr="00354CB9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264</w:t>
        </w:r>
      </w:hyperlink>
      <w:r w:rsidRPr="00354CB9">
        <w:rPr>
          <w:rFonts w:ascii="Times New Roman" w:hAnsi="Times New Roman"/>
          <w:sz w:val="28"/>
          <w:szCs w:val="28"/>
        </w:rPr>
        <w:t xml:space="preserve"> и др.), а также запрет расторжения трудового договора по инициативе работодателя (за исключением увольнения по такому основанию, как ликвидация организации либо прекращение деятельности индивидуальным предпринимателем, а также по основаниям, связанным с виновным поведением работника), распространяющийся на женщин, имеющих детей в возрасте до трех лет, а также на иных лиц, включая отца ребенка, если они воспитывают детей указанного возраста без матери </w:t>
      </w:r>
      <w:hyperlink r:id="rId37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(ч. 4 ст. 261)</w:t>
        </w:r>
      </w:hyperlink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Гарантия, закрепленная в </w:t>
      </w:r>
      <w:hyperlink r:id="rId38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 4 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РФ, ограничивает возможность увольнения по инициативе работодателя женщин, имеющих детей в возрасте до трех лет, и </w:t>
      </w:r>
      <w:r w:rsidR="00AE0DAE">
        <w:rPr>
          <w:rFonts w:ascii="Times New Roman" w:hAnsi="Times New Roman"/>
          <w:sz w:val="28"/>
          <w:szCs w:val="28"/>
        </w:rPr>
        <w:t>иных</w:t>
      </w:r>
      <w:r w:rsidRPr="00354CB9">
        <w:rPr>
          <w:rFonts w:ascii="Times New Roman" w:hAnsi="Times New Roman"/>
          <w:sz w:val="28"/>
          <w:szCs w:val="28"/>
        </w:rPr>
        <w:t xml:space="preserve"> лиц, воспитывающих детей того же возраста без матери. </w:t>
      </w:r>
      <w:r w:rsidR="00AE0DAE">
        <w:rPr>
          <w:rFonts w:ascii="Times New Roman" w:hAnsi="Times New Roman"/>
          <w:sz w:val="28"/>
          <w:szCs w:val="28"/>
        </w:rPr>
        <w:t>Обеспечение</w:t>
      </w:r>
      <w:r w:rsidRPr="00354CB9">
        <w:rPr>
          <w:rFonts w:ascii="Times New Roman" w:hAnsi="Times New Roman"/>
          <w:sz w:val="28"/>
          <w:szCs w:val="28"/>
        </w:rPr>
        <w:t xml:space="preserve"> работник</w:t>
      </w:r>
      <w:r w:rsidR="00AE0DAE">
        <w:rPr>
          <w:rFonts w:ascii="Times New Roman" w:hAnsi="Times New Roman"/>
          <w:sz w:val="28"/>
          <w:szCs w:val="28"/>
        </w:rPr>
        <w:t>ам</w:t>
      </w:r>
      <w:r w:rsidRPr="00354CB9">
        <w:rPr>
          <w:rFonts w:ascii="Times New Roman" w:hAnsi="Times New Roman"/>
          <w:sz w:val="28"/>
          <w:szCs w:val="28"/>
        </w:rPr>
        <w:t xml:space="preserve"> с семейными обязанностями повышенного уровня защиты от увольнения </w:t>
      </w:r>
      <w:r w:rsidR="00AE0DAE">
        <w:rPr>
          <w:rFonts w:ascii="Times New Roman" w:hAnsi="Times New Roman"/>
          <w:sz w:val="28"/>
          <w:szCs w:val="28"/>
        </w:rPr>
        <w:t xml:space="preserve">уравнивает </w:t>
      </w:r>
      <w:r w:rsidR="00AE0DAE" w:rsidRPr="00354CB9">
        <w:rPr>
          <w:rFonts w:ascii="Times New Roman" w:hAnsi="Times New Roman"/>
          <w:sz w:val="28"/>
          <w:szCs w:val="28"/>
        </w:rPr>
        <w:t>с другими гражданами</w:t>
      </w:r>
      <w:r w:rsidR="00AE0DAE">
        <w:rPr>
          <w:rFonts w:ascii="Times New Roman" w:hAnsi="Times New Roman"/>
          <w:sz w:val="28"/>
          <w:szCs w:val="28"/>
        </w:rPr>
        <w:t xml:space="preserve"> их возможности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AE0DAE">
        <w:rPr>
          <w:rFonts w:ascii="Times New Roman" w:hAnsi="Times New Roman"/>
          <w:sz w:val="28"/>
          <w:szCs w:val="28"/>
        </w:rPr>
        <w:t>в</w:t>
      </w:r>
      <w:r w:rsidR="00AE0DAE" w:rsidRPr="00354CB9">
        <w:rPr>
          <w:rFonts w:ascii="Times New Roman" w:hAnsi="Times New Roman"/>
          <w:sz w:val="28"/>
          <w:szCs w:val="28"/>
        </w:rPr>
        <w:t xml:space="preserve"> реализации прав и свобод в сфере труда</w:t>
      </w:r>
      <w:r w:rsidRPr="00354CB9">
        <w:rPr>
          <w:rFonts w:ascii="Times New Roman" w:hAnsi="Times New Roman"/>
          <w:sz w:val="28"/>
          <w:szCs w:val="28"/>
        </w:rPr>
        <w:t xml:space="preserve">, что обусловлено объективно существующими трудностями, с которыми сталкиваются женщины, стремящиеся сочетать трудовую деятельность с выполнением материнских функций, а также те, кто, воспитывая ребенка в возрасте до трех лет без матери и тем самым восполняя в той или иной степени отсутствие материнской заботы, принял на себя </w:t>
      </w:r>
      <w:r w:rsidR="00AE0DAE">
        <w:rPr>
          <w:rFonts w:ascii="Times New Roman" w:hAnsi="Times New Roman"/>
          <w:sz w:val="28"/>
          <w:szCs w:val="28"/>
        </w:rPr>
        <w:t>ответственность</w:t>
      </w:r>
      <w:r w:rsidRPr="00354CB9">
        <w:rPr>
          <w:rFonts w:ascii="Times New Roman" w:hAnsi="Times New Roman"/>
          <w:sz w:val="28"/>
          <w:szCs w:val="28"/>
        </w:rPr>
        <w:t xml:space="preserve"> за его благополучие и всестороннее развитие </w:t>
      </w:r>
      <w:hyperlink r:id="rId39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(п. 3)</w:t>
        </w:r>
      </w:hyperlink>
      <w:r w:rsidRPr="00354CB9">
        <w:rPr>
          <w:rStyle w:val="a6"/>
          <w:rFonts w:ascii="Times New Roman" w:hAnsi="Times New Roman"/>
          <w:sz w:val="28"/>
          <w:szCs w:val="28"/>
        </w:rPr>
        <w:footnoteReference w:id="12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Конституция Российской Федерации, гарантируя мужчине и женщине равные права и свободы и равные возможности для их реализации </w:t>
      </w:r>
      <w:hyperlink r:id="rId40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(ч. 3 ст. 19)</w:t>
        </w:r>
      </w:hyperlink>
      <w:r w:rsidRPr="00354CB9">
        <w:rPr>
          <w:rFonts w:ascii="Times New Roman" w:hAnsi="Times New Roman"/>
          <w:sz w:val="28"/>
          <w:szCs w:val="28"/>
        </w:rPr>
        <w:t xml:space="preserve">, </w:t>
      </w:r>
      <w:r w:rsidR="006F4551">
        <w:rPr>
          <w:rFonts w:ascii="Times New Roman" w:hAnsi="Times New Roman"/>
          <w:sz w:val="28"/>
          <w:szCs w:val="28"/>
        </w:rPr>
        <w:t xml:space="preserve">определяет </w:t>
      </w:r>
      <w:r w:rsidRPr="00354CB9">
        <w:rPr>
          <w:rFonts w:ascii="Times New Roman" w:hAnsi="Times New Roman"/>
          <w:sz w:val="28"/>
          <w:szCs w:val="28"/>
        </w:rPr>
        <w:t xml:space="preserve">необходимость </w:t>
      </w:r>
      <w:r w:rsidR="006F4551">
        <w:rPr>
          <w:rFonts w:ascii="Times New Roman" w:hAnsi="Times New Roman"/>
          <w:sz w:val="28"/>
          <w:szCs w:val="28"/>
        </w:rPr>
        <w:t>закрепления</w:t>
      </w:r>
      <w:r w:rsidRPr="00354CB9">
        <w:rPr>
          <w:rFonts w:ascii="Times New Roman" w:hAnsi="Times New Roman"/>
          <w:sz w:val="28"/>
          <w:szCs w:val="28"/>
        </w:rPr>
        <w:t xml:space="preserve"> на законодательном уровне условий осуществления ими прав в сфере труда и занятости, </w:t>
      </w:r>
      <w:r w:rsidR="006F4551">
        <w:rPr>
          <w:rFonts w:ascii="Times New Roman" w:hAnsi="Times New Roman"/>
          <w:sz w:val="28"/>
          <w:szCs w:val="28"/>
        </w:rPr>
        <w:t>для</w:t>
      </w:r>
      <w:r w:rsidRPr="00354CB9">
        <w:rPr>
          <w:rFonts w:ascii="Times New Roman" w:hAnsi="Times New Roman"/>
          <w:sz w:val="28"/>
          <w:szCs w:val="28"/>
        </w:rPr>
        <w:t xml:space="preserve"> устран</w:t>
      </w:r>
      <w:r w:rsidR="006F4551">
        <w:rPr>
          <w:rFonts w:ascii="Times New Roman" w:hAnsi="Times New Roman"/>
          <w:sz w:val="28"/>
          <w:szCs w:val="28"/>
        </w:rPr>
        <w:t>ения возможного</w:t>
      </w:r>
      <w:r w:rsidRPr="00354CB9">
        <w:rPr>
          <w:rFonts w:ascii="Times New Roman" w:hAnsi="Times New Roman"/>
          <w:sz w:val="28"/>
          <w:szCs w:val="28"/>
        </w:rPr>
        <w:t xml:space="preserve"> неравенств</w:t>
      </w:r>
      <w:r w:rsidR="006F4551">
        <w:rPr>
          <w:rFonts w:ascii="Times New Roman" w:hAnsi="Times New Roman"/>
          <w:sz w:val="28"/>
          <w:szCs w:val="28"/>
        </w:rPr>
        <w:t>а</w:t>
      </w:r>
      <w:r w:rsidRPr="00354CB9">
        <w:rPr>
          <w:rFonts w:ascii="Times New Roman" w:hAnsi="Times New Roman"/>
          <w:sz w:val="28"/>
          <w:szCs w:val="28"/>
        </w:rPr>
        <w:t xml:space="preserve"> работников, обусловливаемо</w:t>
      </w:r>
      <w:r w:rsidR="006F4551">
        <w:rPr>
          <w:rFonts w:ascii="Times New Roman" w:hAnsi="Times New Roman"/>
          <w:sz w:val="28"/>
          <w:szCs w:val="28"/>
        </w:rPr>
        <w:t>го</w:t>
      </w:r>
      <w:r w:rsidRPr="00354CB9">
        <w:rPr>
          <w:rFonts w:ascii="Times New Roman" w:hAnsi="Times New Roman"/>
          <w:sz w:val="28"/>
          <w:szCs w:val="28"/>
        </w:rPr>
        <w:t xml:space="preserve"> наличием </w:t>
      </w:r>
      <w:r w:rsidR="006F4551">
        <w:rPr>
          <w:rFonts w:ascii="Times New Roman" w:hAnsi="Times New Roman"/>
          <w:sz w:val="28"/>
          <w:szCs w:val="28"/>
        </w:rPr>
        <w:t xml:space="preserve">малолетних детей, </w:t>
      </w:r>
      <w:r w:rsidRPr="00354CB9">
        <w:rPr>
          <w:rFonts w:ascii="Times New Roman" w:hAnsi="Times New Roman"/>
          <w:sz w:val="28"/>
          <w:szCs w:val="28"/>
        </w:rPr>
        <w:t>распределением семейных обязанностей</w:t>
      </w:r>
      <w:r w:rsidR="006F4551">
        <w:rPr>
          <w:rFonts w:ascii="Times New Roman" w:hAnsi="Times New Roman"/>
          <w:sz w:val="28"/>
          <w:szCs w:val="28"/>
        </w:rPr>
        <w:t xml:space="preserve">, а также </w:t>
      </w:r>
      <w:r w:rsidRPr="00354CB9">
        <w:rPr>
          <w:rFonts w:ascii="Times New Roman" w:hAnsi="Times New Roman"/>
          <w:sz w:val="28"/>
          <w:szCs w:val="28"/>
        </w:rPr>
        <w:t xml:space="preserve">достаточно </w:t>
      </w:r>
      <w:r w:rsidRPr="00354CB9">
        <w:rPr>
          <w:rFonts w:ascii="Times New Roman" w:hAnsi="Times New Roman"/>
          <w:sz w:val="28"/>
          <w:szCs w:val="28"/>
        </w:rPr>
        <w:lastRenderedPageBreak/>
        <w:t>распространенным отношением работодателей к женщинам, имеющим детей (особенно в возрасте до трех лет), как к менее эффективным работникам.</w:t>
      </w:r>
    </w:p>
    <w:p w:rsidR="006B0B1F" w:rsidRPr="00354CB9" w:rsidRDefault="006F4551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тому же н</w:t>
      </w:r>
      <w:r w:rsidR="006B0B1F" w:rsidRPr="00354CB9">
        <w:rPr>
          <w:rFonts w:ascii="Times New Roman" w:hAnsi="Times New Roman"/>
          <w:sz w:val="28"/>
          <w:szCs w:val="28"/>
        </w:rPr>
        <w:t>а ликвидацию такого неравенства в социально-трудовой сфере направлены требования международно-правовых актов</w:t>
      </w:r>
      <w:r>
        <w:rPr>
          <w:rFonts w:ascii="Times New Roman" w:hAnsi="Times New Roman"/>
          <w:sz w:val="28"/>
          <w:szCs w:val="28"/>
        </w:rPr>
        <w:t>,</w:t>
      </w:r>
      <w:r w:rsidRPr="006F4551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обязательных для Российской Федерации</w:t>
      </w:r>
      <w:r w:rsidR="006B0B1F" w:rsidRPr="00354CB9">
        <w:rPr>
          <w:rFonts w:ascii="Times New Roman" w:hAnsi="Times New Roman"/>
          <w:sz w:val="28"/>
          <w:szCs w:val="28"/>
        </w:rPr>
        <w:t>. Так, в соответствии с Конвенцией МОТ 1981 г. № 156 «</w:t>
      </w:r>
      <w:r w:rsidR="006B0B1F" w:rsidRPr="00D17CCB">
        <w:rPr>
          <w:rFonts w:ascii="Times New Roman" w:hAnsi="Times New Roman"/>
          <w:sz w:val="28"/>
          <w:szCs w:val="28"/>
        </w:rPr>
        <w:t>О равном обращении и равных возможностях для трудящихся мужчин и женщин: трудя</w:t>
      </w:r>
      <w:r w:rsidR="00D17CCB">
        <w:rPr>
          <w:rFonts w:ascii="Times New Roman" w:hAnsi="Times New Roman"/>
          <w:sz w:val="28"/>
          <w:szCs w:val="28"/>
        </w:rPr>
        <w:t>щиеся с семейными обязанностями»</w:t>
      </w:r>
      <w:r w:rsidR="007715A0">
        <w:rPr>
          <w:rStyle w:val="a6"/>
          <w:rFonts w:ascii="Times New Roman" w:hAnsi="Times New Roman"/>
          <w:sz w:val="28"/>
          <w:szCs w:val="28"/>
        </w:rPr>
        <w:footnoteReference w:id="13"/>
      </w:r>
      <w:r w:rsidR="006B0B1F" w:rsidRPr="00354CB9">
        <w:rPr>
          <w:rFonts w:ascii="Times New Roman" w:hAnsi="Times New Roman"/>
          <w:sz w:val="28"/>
          <w:szCs w:val="28"/>
        </w:rPr>
        <w:t xml:space="preserve"> одной из целей политики государства в сфере труда является создание условий, которые позволили бы лицам с семейными обязанностями, выполняющим или желающим выполнять оплачиваемую работу, осуществлять свое право на это, не подвергаясь дискриминации и насколько возможно гармонично сочета</w:t>
      </w:r>
      <w:r w:rsidR="00D17CCB">
        <w:rPr>
          <w:rFonts w:ascii="Times New Roman" w:hAnsi="Times New Roman"/>
          <w:sz w:val="28"/>
          <w:szCs w:val="28"/>
        </w:rPr>
        <w:t>ть</w:t>
      </w:r>
      <w:r w:rsidR="006B0B1F" w:rsidRPr="00354CB9">
        <w:rPr>
          <w:rFonts w:ascii="Times New Roman" w:hAnsi="Times New Roman"/>
          <w:sz w:val="28"/>
          <w:szCs w:val="28"/>
        </w:rPr>
        <w:t xml:space="preserve"> профессиональные и семейные обязанности </w:t>
      </w:r>
      <w:hyperlink r:id="rId41" w:history="1">
        <w:r w:rsidR="006B0B1F"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(п. 1 ст. 3)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; для установления равенства возможностей трудящихся мужчин и женщин должны приниматься все меры, соответствующие национальным условиям и возможностям, с тем чтобы трудящиеся с семейными обязанностями могли осуществлять свое право на свободный выбор работы и принимались во внимание их потребности в области условий занятости </w:t>
      </w:r>
      <w:hyperlink r:id="rId42" w:history="1">
        <w:r w:rsidR="006B0B1F"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(ст. 4)</w:t>
        </w:r>
      </w:hyperlink>
      <w:r w:rsidR="006B0B1F" w:rsidRPr="00354CB9">
        <w:rPr>
          <w:rFonts w:ascii="Times New Roman" w:hAnsi="Times New Roman"/>
          <w:sz w:val="28"/>
          <w:szCs w:val="28"/>
        </w:rPr>
        <w:t>. При этом в переходный период допускается принятие и применение особых мер, направленных на достижение подлинного равенства мужчин и женщин, которые не должны рассматриваться как дискриминационные (</w:t>
      </w:r>
      <w:hyperlink r:id="rId43" w:history="1">
        <w:r w:rsidR="00036FB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пп.</w:t>
        </w:r>
        <w:r w:rsidR="006B0B1F"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 п. 8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Рекомендации МОТ от 23.06.1981</w:t>
      </w:r>
      <w:r w:rsidR="00036FBA">
        <w:rPr>
          <w:rFonts w:ascii="Times New Roman" w:hAnsi="Times New Roman"/>
          <w:sz w:val="28"/>
          <w:szCs w:val="28"/>
        </w:rPr>
        <w:t xml:space="preserve"> г.</w:t>
      </w:r>
      <w:r w:rsidR="006B0B1F" w:rsidRPr="00354CB9">
        <w:rPr>
          <w:rFonts w:ascii="Times New Roman" w:hAnsi="Times New Roman"/>
          <w:sz w:val="28"/>
          <w:szCs w:val="28"/>
        </w:rPr>
        <w:t xml:space="preserve"> № 165 «О равном обращении и равных возможностях для трудящихся мужчин и женщин: трудящиеся с семейными обязанностями»</w:t>
      </w:r>
      <w:r w:rsidR="007715A0">
        <w:rPr>
          <w:rStyle w:val="a6"/>
          <w:rFonts w:ascii="Times New Roman" w:hAnsi="Times New Roman"/>
          <w:sz w:val="28"/>
          <w:szCs w:val="28"/>
        </w:rPr>
        <w:footnoteReference w:id="14"/>
      </w:r>
      <w:r w:rsidR="006B0B1F" w:rsidRPr="00354CB9">
        <w:rPr>
          <w:rFonts w:ascii="Times New Roman" w:hAnsi="Times New Roman"/>
          <w:sz w:val="28"/>
          <w:szCs w:val="28"/>
        </w:rPr>
        <w:t>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Стабильность трудовых отношений,</w:t>
      </w:r>
      <w:r w:rsidR="0050723A">
        <w:rPr>
          <w:rFonts w:ascii="Times New Roman" w:hAnsi="Times New Roman"/>
          <w:sz w:val="28"/>
          <w:szCs w:val="28"/>
        </w:rPr>
        <w:t xml:space="preserve"> выражающаяся в </w:t>
      </w:r>
      <w:r w:rsidRPr="00354CB9">
        <w:rPr>
          <w:rFonts w:ascii="Times New Roman" w:hAnsi="Times New Roman"/>
          <w:sz w:val="28"/>
          <w:szCs w:val="28"/>
        </w:rPr>
        <w:t>возможност</w:t>
      </w:r>
      <w:r w:rsidR="0050723A">
        <w:rPr>
          <w:rFonts w:ascii="Times New Roman" w:hAnsi="Times New Roman"/>
          <w:sz w:val="28"/>
          <w:szCs w:val="28"/>
        </w:rPr>
        <w:t>и</w:t>
      </w:r>
      <w:r w:rsidRPr="00354CB9">
        <w:rPr>
          <w:rFonts w:ascii="Times New Roman" w:hAnsi="Times New Roman"/>
          <w:sz w:val="28"/>
          <w:szCs w:val="28"/>
        </w:rPr>
        <w:t xml:space="preserve"> совмещения работы с выполнением семейных обязанностей</w:t>
      </w:r>
      <w:r w:rsidR="0050723A">
        <w:rPr>
          <w:rFonts w:ascii="Times New Roman" w:hAnsi="Times New Roman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помога</w:t>
      </w:r>
      <w:r w:rsidR="0050723A">
        <w:rPr>
          <w:rFonts w:ascii="Times New Roman" w:hAnsi="Times New Roman"/>
          <w:sz w:val="28"/>
          <w:szCs w:val="28"/>
        </w:rPr>
        <w:t>е</w:t>
      </w:r>
      <w:r w:rsidRPr="00354CB9">
        <w:rPr>
          <w:rFonts w:ascii="Times New Roman" w:hAnsi="Times New Roman"/>
          <w:sz w:val="28"/>
          <w:szCs w:val="28"/>
        </w:rPr>
        <w:t>т женщинам сохранить востребованные на рынке труда навыки и квалификацию, повыша</w:t>
      </w:r>
      <w:r w:rsidR="0050723A">
        <w:rPr>
          <w:rFonts w:ascii="Times New Roman" w:hAnsi="Times New Roman"/>
          <w:sz w:val="28"/>
          <w:szCs w:val="28"/>
        </w:rPr>
        <w:t>е</w:t>
      </w:r>
      <w:r w:rsidRPr="00354CB9">
        <w:rPr>
          <w:rFonts w:ascii="Times New Roman" w:hAnsi="Times New Roman"/>
          <w:sz w:val="28"/>
          <w:szCs w:val="28"/>
        </w:rPr>
        <w:t xml:space="preserve">т перспективы </w:t>
      </w:r>
      <w:r w:rsidR="0050723A" w:rsidRPr="00354CB9">
        <w:rPr>
          <w:rFonts w:ascii="Times New Roman" w:hAnsi="Times New Roman"/>
          <w:sz w:val="28"/>
          <w:szCs w:val="28"/>
        </w:rPr>
        <w:t xml:space="preserve">их </w:t>
      </w:r>
      <w:r w:rsidRPr="00354CB9">
        <w:rPr>
          <w:rFonts w:ascii="Times New Roman" w:hAnsi="Times New Roman"/>
          <w:sz w:val="28"/>
          <w:szCs w:val="28"/>
        </w:rPr>
        <w:t xml:space="preserve">профессионального роста, </w:t>
      </w:r>
      <w:r w:rsidRPr="00354CB9">
        <w:rPr>
          <w:rFonts w:ascii="Times New Roman" w:hAnsi="Times New Roman"/>
          <w:sz w:val="28"/>
          <w:szCs w:val="28"/>
        </w:rPr>
        <w:lastRenderedPageBreak/>
        <w:t>продвижения по службе, что</w:t>
      </w:r>
      <w:r w:rsidR="0050723A">
        <w:rPr>
          <w:rFonts w:ascii="Times New Roman" w:hAnsi="Times New Roman"/>
          <w:sz w:val="28"/>
          <w:szCs w:val="28"/>
        </w:rPr>
        <w:t xml:space="preserve"> и</w:t>
      </w:r>
      <w:r w:rsidRPr="00354CB9">
        <w:rPr>
          <w:rFonts w:ascii="Times New Roman" w:hAnsi="Times New Roman"/>
          <w:sz w:val="28"/>
          <w:szCs w:val="28"/>
        </w:rPr>
        <w:t xml:space="preserve"> обеспечивает им равные с другими работниками возможности реализации права на труд и свободного выбора рода деятельности и профессии. Кроме того, </w:t>
      </w:r>
      <w:r w:rsidR="0050723A">
        <w:rPr>
          <w:rFonts w:ascii="Times New Roman" w:hAnsi="Times New Roman"/>
          <w:sz w:val="28"/>
          <w:szCs w:val="28"/>
        </w:rPr>
        <w:t>определенность</w:t>
      </w:r>
      <w:r w:rsidRPr="00354CB9">
        <w:rPr>
          <w:rFonts w:ascii="Times New Roman" w:hAnsi="Times New Roman"/>
          <w:sz w:val="28"/>
          <w:szCs w:val="28"/>
        </w:rPr>
        <w:t xml:space="preserve"> правовых последствий в случае продолжения женщиной трудовой деятельности после рождения ребенка, стимулиру</w:t>
      </w:r>
      <w:r w:rsidR="0050723A">
        <w:rPr>
          <w:rFonts w:ascii="Times New Roman" w:hAnsi="Times New Roman"/>
          <w:sz w:val="28"/>
          <w:szCs w:val="28"/>
        </w:rPr>
        <w:t>ет</w:t>
      </w:r>
      <w:r w:rsidRPr="00354CB9">
        <w:rPr>
          <w:rFonts w:ascii="Times New Roman" w:hAnsi="Times New Roman"/>
          <w:sz w:val="28"/>
          <w:szCs w:val="28"/>
        </w:rPr>
        <w:t xml:space="preserve"> повышение уровня рождаемости, </w:t>
      </w:r>
      <w:r w:rsidR="0050723A">
        <w:rPr>
          <w:rFonts w:ascii="Times New Roman" w:hAnsi="Times New Roman"/>
          <w:sz w:val="28"/>
          <w:szCs w:val="28"/>
        </w:rPr>
        <w:t xml:space="preserve">тем самым </w:t>
      </w:r>
      <w:r w:rsidRPr="00354CB9">
        <w:rPr>
          <w:rFonts w:ascii="Times New Roman" w:hAnsi="Times New Roman"/>
          <w:sz w:val="28"/>
          <w:szCs w:val="28"/>
        </w:rPr>
        <w:t>позволя</w:t>
      </w:r>
      <w:r w:rsidR="0050723A">
        <w:rPr>
          <w:rFonts w:ascii="Times New Roman" w:hAnsi="Times New Roman"/>
          <w:sz w:val="28"/>
          <w:szCs w:val="28"/>
        </w:rPr>
        <w:t>я</w:t>
      </w:r>
      <w:r w:rsidRPr="00354CB9">
        <w:rPr>
          <w:rFonts w:ascii="Times New Roman" w:hAnsi="Times New Roman"/>
          <w:sz w:val="28"/>
          <w:szCs w:val="28"/>
        </w:rPr>
        <w:t xml:space="preserve"> решать стоящие перед государством задачи демографической политики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15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B4756D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системе действующего </w:t>
      </w:r>
      <w:r w:rsidR="00B52C27">
        <w:rPr>
          <w:rFonts w:ascii="Times New Roman" w:hAnsi="Times New Roman"/>
          <w:sz w:val="28"/>
          <w:szCs w:val="28"/>
        </w:rPr>
        <w:t>законодательства</w:t>
      </w:r>
      <w:r w:rsidRPr="00354CB9">
        <w:rPr>
          <w:rFonts w:ascii="Times New Roman" w:hAnsi="Times New Roman"/>
          <w:sz w:val="28"/>
          <w:szCs w:val="28"/>
        </w:rPr>
        <w:t xml:space="preserve"> положение </w:t>
      </w:r>
      <w:hyperlink r:id="rId44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 4 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</w:t>
      </w:r>
      <w:r w:rsidR="00B52C27">
        <w:rPr>
          <w:rFonts w:ascii="Times New Roman" w:hAnsi="Times New Roman"/>
          <w:sz w:val="28"/>
          <w:szCs w:val="28"/>
        </w:rPr>
        <w:t xml:space="preserve">не </w:t>
      </w:r>
      <w:r w:rsidRPr="00354CB9">
        <w:rPr>
          <w:rFonts w:ascii="Times New Roman" w:hAnsi="Times New Roman"/>
          <w:sz w:val="28"/>
          <w:szCs w:val="28"/>
        </w:rPr>
        <w:t xml:space="preserve">следует рассматривать только как предназначенное для достижения фактического равенства возможностей в сфере труда. Как следует из правовой позиции Конституционного Суда РФ, изложенной в </w:t>
      </w:r>
      <w:hyperlink r:id="rId45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Постановлении</w:t>
        </w:r>
      </w:hyperlink>
      <w:r w:rsidR="00036FBA">
        <w:rPr>
          <w:rFonts w:ascii="Times New Roman" w:hAnsi="Times New Roman"/>
          <w:sz w:val="28"/>
          <w:szCs w:val="28"/>
        </w:rPr>
        <w:t xml:space="preserve"> от 22.11.</w:t>
      </w:r>
      <w:r w:rsidRPr="00354CB9">
        <w:rPr>
          <w:rFonts w:ascii="Times New Roman" w:hAnsi="Times New Roman"/>
          <w:sz w:val="28"/>
          <w:szCs w:val="28"/>
        </w:rPr>
        <w:t>2011 г. № 25-П, данная гарантия, предотвращая утрату женщиной, имеющей ребенка в возрасте до трех лет, а также другими лицами, воспитывающими детей того же возраста без матери, работы и заработка, а соответственно и снижение общего уровня материального благосостояния семьи, обеспечивает этим лицам (прежде всего матери) возможность, сочетая семейные обязанности с профессиональной деятельностью, создавать ребенку условия, необходимые для его всестороннего развития, а</w:t>
      </w:r>
      <w:r w:rsidR="00036FBA">
        <w:rPr>
          <w:rFonts w:ascii="Times New Roman" w:hAnsi="Times New Roman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следовательно, </w:t>
      </w:r>
      <w:r w:rsidRPr="00B4756D">
        <w:rPr>
          <w:rFonts w:ascii="Times New Roman" w:hAnsi="Times New Roman"/>
          <w:bCs/>
          <w:sz w:val="28"/>
          <w:szCs w:val="28"/>
        </w:rPr>
        <w:t>имеет целью защиту прав и интересов ребенка.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Такая целевая направленность данного законоположения предопределена экономической и социальной уязвимостью семьи, воспитывающей несовершеннолетних детей, что в силу </w:t>
      </w:r>
      <w:hyperlink r:id="rId46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Конституции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требует от государства создания условий, обеспечивающих, в том числе путем поддержания материального благополучия семьи, надлежащее выполнение родителями обязанности по содержанию и воспитанию детей. Из необходимости предоставления семье как естественной и основной ячейке общества самой широкой охраны и помощи, в особенности пока на ее ответственности лежит забота о несамостоятельных детях и их воспитании, и содействия экономической, правовой и социальной защите семейной жизни в целях обеспечения условий для всестороннего развития семьи исходят и </w:t>
      </w:r>
      <w:r w:rsidRPr="00354CB9">
        <w:rPr>
          <w:rFonts w:ascii="Times New Roman" w:hAnsi="Times New Roman"/>
          <w:sz w:val="28"/>
          <w:szCs w:val="28"/>
        </w:rPr>
        <w:lastRenderedPageBreak/>
        <w:t>являющиеся составной частью правовой системы Российской Федерации Международный пакт об экономических, социа</w:t>
      </w:r>
      <w:r w:rsidR="00737F16">
        <w:rPr>
          <w:rFonts w:ascii="Times New Roman" w:hAnsi="Times New Roman"/>
          <w:sz w:val="28"/>
          <w:szCs w:val="28"/>
        </w:rPr>
        <w:t>льных и культурных правах от 16.12.</w:t>
      </w:r>
      <w:r w:rsidRPr="00354CB9">
        <w:rPr>
          <w:rFonts w:ascii="Times New Roman" w:hAnsi="Times New Roman"/>
          <w:sz w:val="28"/>
          <w:szCs w:val="28"/>
        </w:rPr>
        <w:t xml:space="preserve">1966 г. </w:t>
      </w:r>
      <w:hyperlink r:id="rId47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(ст. 10)</w:t>
        </w:r>
      </w:hyperlink>
      <w:r w:rsidRPr="00354CB9">
        <w:rPr>
          <w:rFonts w:ascii="Times New Roman" w:hAnsi="Times New Roman"/>
          <w:sz w:val="28"/>
          <w:szCs w:val="28"/>
        </w:rPr>
        <w:t xml:space="preserve"> и Евро</w:t>
      </w:r>
      <w:r w:rsidR="00737F16">
        <w:rPr>
          <w:rFonts w:ascii="Times New Roman" w:hAnsi="Times New Roman"/>
          <w:sz w:val="28"/>
          <w:szCs w:val="28"/>
        </w:rPr>
        <w:t>пейская социальная хартия от 03.05.</w:t>
      </w:r>
      <w:r w:rsidRPr="00354CB9">
        <w:rPr>
          <w:rFonts w:ascii="Times New Roman" w:hAnsi="Times New Roman"/>
          <w:sz w:val="28"/>
          <w:szCs w:val="28"/>
        </w:rPr>
        <w:t xml:space="preserve">1996 г. </w:t>
      </w:r>
      <w:hyperlink r:id="rId48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(ст. 16)</w:t>
        </w:r>
      </w:hyperlink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Конституция РФ признает заботу о детях, их воспитание равным правом и обязанностью родителей </w:t>
      </w:r>
      <w:hyperlink r:id="rId49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(ч. 2 ст. 38)</w:t>
        </w:r>
      </w:hyperlink>
      <w:r w:rsidRPr="00354CB9">
        <w:rPr>
          <w:rFonts w:ascii="Times New Roman" w:hAnsi="Times New Roman"/>
          <w:sz w:val="28"/>
          <w:szCs w:val="28"/>
        </w:rPr>
        <w:t xml:space="preserve">. Принцип равенства прав и обязанностей обоих родителей в отношении </w:t>
      </w:r>
      <w:r w:rsidR="007343AB">
        <w:rPr>
          <w:rFonts w:ascii="Times New Roman" w:hAnsi="Times New Roman"/>
          <w:sz w:val="28"/>
          <w:szCs w:val="28"/>
        </w:rPr>
        <w:t>своих</w:t>
      </w:r>
      <w:r w:rsidRPr="00354CB9">
        <w:rPr>
          <w:rFonts w:ascii="Times New Roman" w:hAnsi="Times New Roman"/>
          <w:sz w:val="28"/>
          <w:szCs w:val="28"/>
        </w:rPr>
        <w:t xml:space="preserve"> детей, закрепле</w:t>
      </w:r>
      <w:r w:rsidR="007343AB">
        <w:rPr>
          <w:rFonts w:ascii="Times New Roman" w:hAnsi="Times New Roman"/>
          <w:sz w:val="28"/>
          <w:szCs w:val="28"/>
        </w:rPr>
        <w:t>нный</w:t>
      </w:r>
      <w:r w:rsidRPr="00354CB9">
        <w:rPr>
          <w:rFonts w:ascii="Times New Roman" w:hAnsi="Times New Roman"/>
          <w:sz w:val="28"/>
          <w:szCs w:val="28"/>
        </w:rPr>
        <w:t xml:space="preserve"> и конкрети</w:t>
      </w:r>
      <w:r w:rsidR="007343AB">
        <w:rPr>
          <w:rFonts w:ascii="Times New Roman" w:hAnsi="Times New Roman"/>
          <w:sz w:val="28"/>
          <w:szCs w:val="28"/>
        </w:rPr>
        <w:t>зированный</w:t>
      </w:r>
      <w:r w:rsidRPr="00354CB9">
        <w:rPr>
          <w:rFonts w:ascii="Times New Roman" w:hAnsi="Times New Roman"/>
          <w:sz w:val="28"/>
          <w:szCs w:val="28"/>
        </w:rPr>
        <w:t xml:space="preserve"> в Семейном </w:t>
      </w:r>
      <w:hyperlink r:id="rId50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кодексе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РФ, </w:t>
      </w:r>
      <w:r w:rsidR="007343AB">
        <w:rPr>
          <w:rFonts w:ascii="Times New Roman" w:hAnsi="Times New Roman"/>
          <w:sz w:val="28"/>
          <w:szCs w:val="28"/>
        </w:rPr>
        <w:t>согласуется</w:t>
      </w:r>
      <w:r w:rsidRPr="00354CB9">
        <w:rPr>
          <w:rFonts w:ascii="Times New Roman" w:hAnsi="Times New Roman"/>
          <w:sz w:val="28"/>
          <w:szCs w:val="28"/>
        </w:rPr>
        <w:t xml:space="preserve"> с положениями Конвенции о правах ребенка, </w:t>
      </w:r>
      <w:r w:rsidR="007343AB">
        <w:rPr>
          <w:rFonts w:ascii="Times New Roman" w:hAnsi="Times New Roman"/>
          <w:sz w:val="28"/>
          <w:szCs w:val="28"/>
        </w:rPr>
        <w:t>определяющей обязанность</w:t>
      </w:r>
      <w:r w:rsidRPr="00354CB9">
        <w:rPr>
          <w:rFonts w:ascii="Times New Roman" w:hAnsi="Times New Roman"/>
          <w:sz w:val="28"/>
          <w:szCs w:val="28"/>
        </w:rPr>
        <w:t xml:space="preserve"> государств</w:t>
      </w:r>
      <w:r w:rsidR="00BA2EE4">
        <w:rPr>
          <w:rFonts w:ascii="Times New Roman" w:hAnsi="Times New Roman"/>
          <w:sz w:val="28"/>
          <w:szCs w:val="28"/>
        </w:rPr>
        <w:t>а</w:t>
      </w:r>
      <w:r w:rsidRPr="00354CB9">
        <w:rPr>
          <w:rFonts w:ascii="Times New Roman" w:hAnsi="Times New Roman"/>
          <w:sz w:val="28"/>
          <w:szCs w:val="28"/>
        </w:rPr>
        <w:t xml:space="preserve"> предпринимать все возможные </w:t>
      </w:r>
      <w:r w:rsidR="00BA2EE4">
        <w:rPr>
          <w:rFonts w:ascii="Times New Roman" w:hAnsi="Times New Roman"/>
          <w:sz w:val="28"/>
          <w:szCs w:val="28"/>
        </w:rPr>
        <w:t>меры по</w:t>
      </w:r>
      <w:r w:rsidRPr="00354CB9">
        <w:rPr>
          <w:rFonts w:ascii="Times New Roman" w:hAnsi="Times New Roman"/>
          <w:sz w:val="28"/>
          <w:szCs w:val="28"/>
        </w:rPr>
        <w:t xml:space="preserve"> обеспеч</w:t>
      </w:r>
      <w:r w:rsidR="00BA2EE4">
        <w:rPr>
          <w:rFonts w:ascii="Times New Roman" w:hAnsi="Times New Roman"/>
          <w:sz w:val="28"/>
          <w:szCs w:val="28"/>
        </w:rPr>
        <w:t>ению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BA2EE4">
        <w:rPr>
          <w:rFonts w:ascii="Times New Roman" w:hAnsi="Times New Roman"/>
          <w:sz w:val="28"/>
          <w:szCs w:val="28"/>
        </w:rPr>
        <w:t>реализации</w:t>
      </w:r>
      <w:r w:rsidRPr="00354CB9">
        <w:rPr>
          <w:rFonts w:ascii="Times New Roman" w:hAnsi="Times New Roman"/>
          <w:sz w:val="28"/>
          <w:szCs w:val="28"/>
        </w:rPr>
        <w:t xml:space="preserve"> принципа общей и одинаковой ответственности обоих родителей за воспитание и развитие ребенка </w:t>
      </w:r>
      <w:hyperlink r:id="rId51" w:history="1">
        <w:r w:rsidRPr="00354CB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(п. 1 ст. 18)</w:t>
        </w:r>
      </w:hyperlink>
      <w:r w:rsidRPr="00354CB9">
        <w:rPr>
          <w:rFonts w:ascii="Times New Roman" w:hAnsi="Times New Roman"/>
          <w:sz w:val="28"/>
          <w:szCs w:val="28"/>
        </w:rPr>
        <w:t>.</w:t>
      </w:r>
    </w:p>
    <w:p w:rsidR="00241C8B" w:rsidRDefault="00241C8B" w:rsidP="0088268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B0B1F" w:rsidRPr="00354CB9" w:rsidRDefault="006B0B1F" w:rsidP="0088268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54CB9">
        <w:rPr>
          <w:rFonts w:ascii="Times New Roman" w:hAnsi="Times New Roman"/>
          <w:b/>
          <w:sz w:val="28"/>
          <w:szCs w:val="28"/>
        </w:rPr>
        <w:t xml:space="preserve">§ 2. </w:t>
      </w:r>
      <w:r w:rsidRPr="00737F16">
        <w:rPr>
          <w:rFonts w:ascii="Times New Roman" w:hAnsi="Times New Roman"/>
          <w:b/>
          <w:sz w:val="28"/>
          <w:szCs w:val="28"/>
        </w:rPr>
        <w:t>Понятие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4CB9">
        <w:rPr>
          <w:rFonts w:ascii="Times New Roman" w:hAnsi="Times New Roman"/>
          <w:b/>
          <w:sz w:val="28"/>
          <w:szCs w:val="28"/>
        </w:rPr>
        <w:t xml:space="preserve">лиц с семейными обязанностями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Прежде всего, необходимо определить, кто же относится к лицам с семейными обязанностями и какие отношения являются причиной возникновения семейных обязанностей. Законодатель не дает определения семьи.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Что же включает в себя понятие «</w:t>
      </w:r>
      <w:r w:rsidRPr="00E009BD">
        <w:rPr>
          <w:rFonts w:ascii="Times New Roman" w:hAnsi="Times New Roman"/>
          <w:sz w:val="28"/>
          <w:szCs w:val="28"/>
        </w:rPr>
        <w:t>семья</w:t>
      </w:r>
      <w:r w:rsidRPr="00354CB9">
        <w:rPr>
          <w:rFonts w:ascii="Times New Roman" w:hAnsi="Times New Roman"/>
          <w:sz w:val="28"/>
          <w:szCs w:val="28"/>
        </w:rPr>
        <w:t>»? В дореволюционной литературе, посвященной вопросам семьи и брака, семья рассматривалась «как союз лиц, связанных браком, и лиц, от них происходящих... В основе семьи лежит физиологический момент, стремление к удовлетворению половой потребности. Этим определяется элементарный состав семьи, предполагающий соединение мужчины и женщины. Дети являются естественным последствием сожительства... Физический и нравственный склад семьи создается помимо права... Юридический элемент необходим и целесообразен в области имущественных отношений членов семьи»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16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советское время такое понимание было несколько скорректировано. Например, Г.К. Матвеев рассматривал семью «как основанное на браке или родстве объединение лиц, связанных между собой взаимными личными и имущественными правами и обязанностями, взаимной моральной и </w:t>
      </w:r>
      <w:r w:rsidRPr="00354CB9">
        <w:rPr>
          <w:rFonts w:ascii="Times New Roman" w:hAnsi="Times New Roman"/>
          <w:sz w:val="28"/>
          <w:szCs w:val="28"/>
        </w:rPr>
        <w:lastRenderedPageBreak/>
        <w:t>материальной общностью и поддержкой, рождением и воспитанием потомства, ведением общего хозяйства»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17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Я.Н. Бранденбургский считал, что «семья - это трудовое объединение, настоящие брачные отношения могут сложиться только на основе экономической связи»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18"/>
      </w:r>
      <w:r w:rsidRPr="00354CB9">
        <w:rPr>
          <w:rFonts w:ascii="Times New Roman" w:hAnsi="Times New Roman"/>
          <w:sz w:val="28"/>
          <w:szCs w:val="28"/>
        </w:rPr>
        <w:t>. В.А. Рясенцев выделял два понятия семьи: общее (социологическое) и специальное (юридическое). В социологическом понимании семья рассматривалась как «союз лиц, основанный на браке, родстве, принятии детей в семью на воспитание, характеризующийся общностью жизни, интересов, взаимной заботы». А в юридическом смысле семья определяется им как «круг лиц, связанных правами и обязанностями, вытекающими из брака, родства, усыновления или иной формы принятия детей на воспитание и призванными способствовать укреплению и развитию семейных отношений»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19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В современной юридической литературе также нет общепризнанного определения семьи. Так, по мнению А.М. Нечаевой, у «семьи есть свои отличительные особенности, как правило, общность совместно проживающих лиц, объединенных правами и обязанностями, предусмотренными семейным законодательством»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0"/>
      </w:r>
      <w:r w:rsidRPr="00354CB9">
        <w:rPr>
          <w:rFonts w:ascii="Times New Roman" w:hAnsi="Times New Roman"/>
          <w:sz w:val="28"/>
          <w:szCs w:val="28"/>
        </w:rPr>
        <w:t>. П.И. Седугин дает понятие семьи как «определенной совокупности (общности, группы) людей, по общему правилу, родственников, основанной на браке, родстве и свойстве, совместном проживании и ведении общего хозяйства, образующей естественную среду для благополучия ее членов, воспитания детей, взаимопомощи, продолжения рода»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1"/>
      </w:r>
      <w:r w:rsidRPr="00354CB9">
        <w:rPr>
          <w:rFonts w:ascii="Times New Roman" w:hAnsi="Times New Roman"/>
          <w:sz w:val="28"/>
          <w:szCs w:val="28"/>
        </w:rPr>
        <w:t>. И.М. Кузнецова рассматривает семью (в юридическом смысле) как «круг лиц, связанных личными неимущественными и имущественными правами и обязанностями, вытекающими из брака, родства, усыновления или иной формы принятия детей на воспитание в семью»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2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lastRenderedPageBreak/>
        <w:t>Различные взгляды на понятие семьи, по мнению Л.М. Пчелинцевой, в целом совпадают в признании ее, с одной стороны, своеобразным коллективом, основанным, как правило, на браке, члены которого совместно проживают и связаны родством, взаимными правами и обязанностями, а с другой стороны, необходимым фактором развития цивилизованного общества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3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Понятие «семья» </w:t>
      </w:r>
      <w:r w:rsidR="00DA5A7C">
        <w:rPr>
          <w:rFonts w:ascii="Times New Roman" w:hAnsi="Times New Roman"/>
          <w:sz w:val="28"/>
          <w:szCs w:val="28"/>
        </w:rPr>
        <w:t>дано в Федеральном законе от 24.10.</w:t>
      </w:r>
      <w:r w:rsidRPr="00354CB9">
        <w:rPr>
          <w:rFonts w:ascii="Times New Roman" w:hAnsi="Times New Roman"/>
          <w:sz w:val="28"/>
          <w:szCs w:val="28"/>
        </w:rPr>
        <w:t>1997 г. № 134-ФЗ «О прожиточном минимуме в Российской Федерации»</w:t>
      </w:r>
      <w:r w:rsidR="00992ED3">
        <w:rPr>
          <w:rStyle w:val="a6"/>
          <w:rFonts w:ascii="Times New Roman" w:hAnsi="Times New Roman"/>
          <w:sz w:val="28"/>
          <w:szCs w:val="28"/>
        </w:rPr>
        <w:footnoteReference w:id="24"/>
      </w:r>
      <w:r w:rsidRPr="00354CB9">
        <w:rPr>
          <w:rFonts w:ascii="Times New Roman" w:hAnsi="Times New Roman"/>
          <w:sz w:val="28"/>
          <w:szCs w:val="28"/>
        </w:rPr>
        <w:t xml:space="preserve">. В </w:t>
      </w:r>
      <w:hyperlink r:id="rId52" w:history="1">
        <w:r w:rsidR="00555AF0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354CB9">
        <w:rPr>
          <w:rFonts w:ascii="Times New Roman" w:hAnsi="Times New Roman"/>
          <w:sz w:val="28"/>
          <w:szCs w:val="28"/>
        </w:rPr>
        <w:t xml:space="preserve"> данного Закона семья определяется как лица, связанные родством и (или) свойством, совместно проживающие и ведущие совместное хозяйство.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Обобщая различные точки зрения на понятие «</w:t>
      </w:r>
      <w:r w:rsidRPr="00E009BD">
        <w:rPr>
          <w:rFonts w:ascii="Times New Roman" w:hAnsi="Times New Roman"/>
          <w:sz w:val="28"/>
          <w:szCs w:val="28"/>
        </w:rPr>
        <w:t>семья</w:t>
      </w:r>
      <w:r w:rsidRPr="00354CB9">
        <w:rPr>
          <w:rFonts w:ascii="Times New Roman" w:hAnsi="Times New Roman"/>
          <w:sz w:val="28"/>
          <w:szCs w:val="28"/>
        </w:rPr>
        <w:t xml:space="preserve">», нельзя согласиться с теми авторами, которые понимают под ним только «союз лиц, связанных браком и родством». В противном случае как быть с семьями, которые усыновляют детей? Они также вправе называться семьей, хотя родственных связей не образуют. Тем более это несправедливо по отношению к семьям, где женщина воспитывает пять и более детей по договору приемной семьи. В этом контексте наиболее точным, на наш взгляд, является следующее определение: </w:t>
      </w:r>
      <w:r w:rsidRPr="00B4756D">
        <w:rPr>
          <w:rFonts w:ascii="Times New Roman" w:hAnsi="Times New Roman"/>
          <w:sz w:val="28"/>
          <w:szCs w:val="28"/>
        </w:rPr>
        <w:t>семья</w:t>
      </w:r>
      <w:r w:rsidRPr="00354CB9">
        <w:rPr>
          <w:rFonts w:ascii="Times New Roman" w:hAnsi="Times New Roman"/>
          <w:sz w:val="28"/>
          <w:szCs w:val="28"/>
        </w:rPr>
        <w:t xml:space="preserve"> - это союз лиц, основанный на браке, рождении детей, усыновлении или иных формах принятия детей на воспитание в условиях семьи, цель которого заботиться друг о друге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5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Таким образом, носителями семейных обязанностей являются члены семьи, круг которых четко не определен законодателем - единого понятия «член семьи» российское законодательство не дает. В соответствии с Семейным кодексом </w:t>
      </w:r>
      <w:r w:rsidR="00250E28" w:rsidRPr="00354CB9">
        <w:rPr>
          <w:rFonts w:ascii="Times New Roman" w:hAnsi="Times New Roman"/>
          <w:bCs/>
          <w:sz w:val="28"/>
          <w:szCs w:val="28"/>
        </w:rPr>
        <w:t>Росси</w:t>
      </w:r>
      <w:r w:rsidR="00250E28">
        <w:rPr>
          <w:rFonts w:ascii="Times New Roman" w:hAnsi="Times New Roman"/>
          <w:bCs/>
          <w:sz w:val="28"/>
          <w:szCs w:val="28"/>
        </w:rPr>
        <w:t>йской Федерации (далее – СК РФ)</w:t>
      </w:r>
      <w:r w:rsidRPr="00354CB9">
        <w:rPr>
          <w:rFonts w:ascii="Times New Roman" w:hAnsi="Times New Roman"/>
          <w:sz w:val="28"/>
          <w:szCs w:val="28"/>
        </w:rPr>
        <w:t xml:space="preserve"> субъектами, которые связаны семейными обязанностями, являются: кровные родители, усыновители, приемные родители, бабушки, дедушки, опекуны, мачехи и </w:t>
      </w:r>
      <w:r w:rsidRPr="00354CB9">
        <w:rPr>
          <w:rFonts w:ascii="Times New Roman" w:hAnsi="Times New Roman"/>
          <w:sz w:val="28"/>
          <w:szCs w:val="28"/>
        </w:rPr>
        <w:lastRenderedPageBreak/>
        <w:t>отчимы, иные родственники и другие лица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6"/>
      </w:r>
      <w:r w:rsidRPr="00354CB9">
        <w:rPr>
          <w:rFonts w:ascii="Times New Roman" w:hAnsi="Times New Roman"/>
          <w:sz w:val="28"/>
          <w:szCs w:val="28"/>
        </w:rPr>
        <w:t>. Данный перечень членов семьи не исчерпывающий. По утверждению</w:t>
      </w:r>
      <w:r w:rsidRPr="00E009BD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Ф.О. Дзгоевой, к членам семьи следует относить: супругов, родителей (мать, отца усыновителей), лиц, заменяющих родителей (опекунов, попечителей, приемных родителей), детей, родителей супругов (дедушка, бабушка), отчима, ма</w:t>
      </w:r>
      <w:r w:rsidR="00737F16">
        <w:rPr>
          <w:rFonts w:ascii="Times New Roman" w:hAnsi="Times New Roman"/>
          <w:sz w:val="28"/>
          <w:szCs w:val="28"/>
        </w:rPr>
        <w:t xml:space="preserve">чеху, фактических воспитателей. </w:t>
      </w:r>
      <w:r w:rsidRPr="00737F16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считает, что хотя между всеми указанными членами семьи существуют различные по своему правовому и социальному характеру отношения, общим для всех этих отношений является то, что они возникают и основаны на браке, кровном родстве или иных приравненных к родству основаниях. Содержанием правоотношений являются права и обязанности членов семьи по отношении друг к другу. Исходя из этого, Ф.О. Дзгоева определяет лиц с семейными обязанностями как «лиц, связанных личными неимущественными и имущественными правами и обязанностями, вытекающими из брака (юридического и фактического), родства, свойства, усыновления или иной формы принятия детей на воспитание в семью»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7"/>
      </w:r>
      <w:r w:rsidRPr="00354CB9">
        <w:rPr>
          <w:rStyle w:val="a6"/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Т.М. Москвичева считает, что лицами с семейными обязанностями являются «лица, состоящие в родстве или свойстве, связанные личными неимущественными и имущественными правами и обязанностями, вытекающими из факта наличия детей, необходимости осуществления ухода за больным членом семьи в соответствии с медицинским заключением, а также обязанности материального содержания члена семьи»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8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Семейные обязанности членов семьи возникают на основании родства между ними или наличия семейных отношений.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Термин «</w:t>
      </w:r>
      <w:r w:rsidRPr="0028633A">
        <w:rPr>
          <w:rFonts w:ascii="Times New Roman" w:hAnsi="Times New Roman"/>
          <w:sz w:val="28"/>
          <w:szCs w:val="28"/>
        </w:rPr>
        <w:t>лица с семейными обязанностями</w:t>
      </w:r>
      <w:r w:rsidRPr="00354CB9">
        <w:rPr>
          <w:rFonts w:ascii="Times New Roman" w:hAnsi="Times New Roman"/>
          <w:sz w:val="28"/>
          <w:szCs w:val="28"/>
        </w:rPr>
        <w:t xml:space="preserve">» заимствован из </w:t>
      </w:r>
      <w:hyperlink r:id="rId53" w:history="1">
        <w:r w:rsidRPr="00354CB9">
          <w:rPr>
            <w:rFonts w:ascii="Times New Roman" w:hAnsi="Times New Roman"/>
            <w:sz w:val="28"/>
            <w:szCs w:val="28"/>
          </w:rPr>
          <w:t>Конвенции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МОТ № 156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29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lastRenderedPageBreak/>
        <w:t xml:space="preserve">Согласно нормам </w:t>
      </w:r>
      <w:hyperlink r:id="rId54" w:history="1">
        <w:r w:rsidR="00737F16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354CB9">
        <w:rPr>
          <w:rFonts w:ascii="Times New Roman" w:hAnsi="Times New Roman"/>
          <w:sz w:val="28"/>
          <w:szCs w:val="28"/>
        </w:rPr>
        <w:t xml:space="preserve"> данной Конвенции работниками с семейными обязанностями </w:t>
      </w:r>
      <w:r w:rsidR="004B2096">
        <w:rPr>
          <w:rFonts w:ascii="Times New Roman" w:hAnsi="Times New Roman"/>
          <w:sz w:val="28"/>
          <w:szCs w:val="28"/>
        </w:rPr>
        <w:t>считаются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4B2096">
        <w:rPr>
          <w:rFonts w:ascii="Times New Roman" w:hAnsi="Times New Roman"/>
          <w:sz w:val="28"/>
          <w:szCs w:val="28"/>
        </w:rPr>
        <w:t>лица</w:t>
      </w:r>
      <w:r w:rsidRPr="00354CB9">
        <w:rPr>
          <w:rFonts w:ascii="Times New Roman" w:hAnsi="Times New Roman"/>
          <w:sz w:val="28"/>
          <w:szCs w:val="28"/>
        </w:rPr>
        <w:t xml:space="preserve">, </w:t>
      </w:r>
      <w:r w:rsidR="004B2096">
        <w:rPr>
          <w:rFonts w:ascii="Times New Roman" w:hAnsi="Times New Roman"/>
          <w:sz w:val="28"/>
          <w:szCs w:val="28"/>
        </w:rPr>
        <w:t>имеющие</w:t>
      </w:r>
      <w:r w:rsidRPr="00354CB9">
        <w:rPr>
          <w:rFonts w:ascii="Times New Roman" w:hAnsi="Times New Roman"/>
          <w:sz w:val="28"/>
          <w:szCs w:val="28"/>
        </w:rPr>
        <w:t xml:space="preserve"> семейные обязанности в отношении находящихся на их иждивении детей, других ближайших родственников - членов их семей, которые </w:t>
      </w:r>
      <w:r w:rsidR="00925580">
        <w:rPr>
          <w:rFonts w:ascii="Times New Roman" w:hAnsi="Times New Roman"/>
          <w:sz w:val="28"/>
          <w:szCs w:val="28"/>
        </w:rPr>
        <w:t xml:space="preserve">нуждаются в уходе или помощи. Действие же данной Конвенции распространяется на указанных работников тогда, </w:t>
      </w:r>
      <w:r w:rsidRPr="00925580">
        <w:rPr>
          <w:rFonts w:ascii="Times New Roman" w:hAnsi="Times New Roman"/>
          <w:sz w:val="28"/>
          <w:szCs w:val="28"/>
        </w:rPr>
        <w:t>когда такие обязанности ограничивают их возможности подготовки, доступа, участия или продвижения в экономической деятельности.</w:t>
      </w:r>
      <w:r w:rsidRPr="00354CB9">
        <w:rPr>
          <w:rFonts w:ascii="Times New Roman" w:hAnsi="Times New Roman"/>
          <w:sz w:val="28"/>
          <w:szCs w:val="28"/>
        </w:rPr>
        <w:t xml:space="preserve"> Термины «</w:t>
      </w:r>
      <w:r w:rsidRPr="00F14AB5">
        <w:rPr>
          <w:rFonts w:ascii="Times New Roman" w:hAnsi="Times New Roman"/>
          <w:sz w:val="28"/>
          <w:szCs w:val="28"/>
        </w:rPr>
        <w:t>ребенок, находящийся на иждивении» и «другой ближайший родственник - член семьи, который действительно нуждается в уходе или помощи</w:t>
      </w:r>
      <w:r w:rsidRPr="00354CB9">
        <w:rPr>
          <w:rFonts w:ascii="Times New Roman" w:hAnsi="Times New Roman"/>
          <w:sz w:val="28"/>
          <w:szCs w:val="28"/>
        </w:rPr>
        <w:t>» определяются национальным законодательством или иным способом в каждой стране.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>Трудов</w:t>
      </w:r>
      <w:r w:rsidR="00351AF9">
        <w:rPr>
          <w:rFonts w:ascii="Times New Roman" w:hAnsi="Times New Roman"/>
          <w:bCs/>
          <w:sz w:val="28"/>
          <w:szCs w:val="28"/>
        </w:rPr>
        <w:t>ым</w:t>
      </w:r>
      <w:r w:rsidRPr="00354CB9">
        <w:rPr>
          <w:rFonts w:ascii="Times New Roman" w:hAnsi="Times New Roman"/>
          <w:bCs/>
          <w:sz w:val="28"/>
          <w:szCs w:val="28"/>
        </w:rPr>
        <w:t xml:space="preserve"> законодательство</w:t>
      </w:r>
      <w:r w:rsidR="00351AF9">
        <w:rPr>
          <w:rFonts w:ascii="Times New Roman" w:hAnsi="Times New Roman"/>
          <w:bCs/>
          <w:sz w:val="28"/>
          <w:szCs w:val="28"/>
        </w:rPr>
        <w:t>м</w:t>
      </w:r>
      <w:r w:rsidRPr="00354CB9">
        <w:rPr>
          <w:rFonts w:ascii="Times New Roman" w:hAnsi="Times New Roman"/>
          <w:bCs/>
          <w:sz w:val="28"/>
          <w:szCs w:val="28"/>
        </w:rPr>
        <w:t xml:space="preserve"> Российской Федерации не </w:t>
      </w:r>
      <w:r w:rsidR="00351AF9">
        <w:rPr>
          <w:rFonts w:ascii="Times New Roman" w:hAnsi="Times New Roman"/>
          <w:bCs/>
          <w:sz w:val="28"/>
          <w:szCs w:val="28"/>
        </w:rPr>
        <w:t>даны</w:t>
      </w:r>
      <w:r w:rsidRPr="00354CB9">
        <w:rPr>
          <w:rFonts w:ascii="Times New Roman" w:hAnsi="Times New Roman"/>
          <w:bCs/>
          <w:sz w:val="28"/>
          <w:szCs w:val="28"/>
        </w:rPr>
        <w:t xml:space="preserve"> определения указанных терминов. </w:t>
      </w:r>
    </w:p>
    <w:p w:rsidR="006B0B1F" w:rsidRPr="00354CB9" w:rsidRDefault="00351AF9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354CB9">
        <w:rPr>
          <w:rFonts w:ascii="Times New Roman" w:hAnsi="Times New Roman"/>
          <w:bCs/>
          <w:sz w:val="28"/>
          <w:szCs w:val="28"/>
        </w:rPr>
        <w:t xml:space="preserve"> законодательстве Российской Федерации </w:t>
      </w:r>
      <w:r>
        <w:rPr>
          <w:rFonts w:ascii="Times New Roman" w:hAnsi="Times New Roman"/>
          <w:bCs/>
          <w:sz w:val="28"/>
          <w:szCs w:val="28"/>
        </w:rPr>
        <w:t>нет определения т</w:t>
      </w:r>
      <w:r w:rsidR="006B0B1F" w:rsidRPr="00354CB9">
        <w:rPr>
          <w:rFonts w:ascii="Times New Roman" w:hAnsi="Times New Roman"/>
          <w:bCs/>
          <w:sz w:val="28"/>
          <w:szCs w:val="28"/>
        </w:rPr>
        <w:t>ермин</w:t>
      </w:r>
      <w:r>
        <w:rPr>
          <w:rFonts w:ascii="Times New Roman" w:hAnsi="Times New Roman"/>
          <w:bCs/>
          <w:sz w:val="28"/>
          <w:szCs w:val="28"/>
        </w:rPr>
        <w:t>а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 «</w:t>
      </w:r>
      <w:r w:rsidR="006B0B1F" w:rsidRPr="00F14AB5">
        <w:rPr>
          <w:rFonts w:ascii="Times New Roman" w:hAnsi="Times New Roman"/>
          <w:bCs/>
          <w:sz w:val="28"/>
          <w:szCs w:val="28"/>
        </w:rPr>
        <w:t>ребенок, находящийся на иждивении</w:t>
      </w:r>
      <w:r w:rsidR="006B0B1F" w:rsidRPr="00354CB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не понятно его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 правово</w:t>
      </w:r>
      <w:r>
        <w:rPr>
          <w:rFonts w:ascii="Times New Roman" w:hAnsi="Times New Roman"/>
          <w:bCs/>
          <w:sz w:val="28"/>
          <w:szCs w:val="28"/>
        </w:rPr>
        <w:t>е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 содержани</w:t>
      </w:r>
      <w:r>
        <w:rPr>
          <w:rFonts w:ascii="Times New Roman" w:hAnsi="Times New Roman"/>
          <w:bCs/>
          <w:sz w:val="28"/>
          <w:szCs w:val="28"/>
        </w:rPr>
        <w:t>е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.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>Трудово</w:t>
      </w:r>
      <w:r w:rsidR="00156BA8">
        <w:rPr>
          <w:rFonts w:ascii="Times New Roman" w:hAnsi="Times New Roman"/>
          <w:bCs/>
          <w:sz w:val="28"/>
          <w:szCs w:val="28"/>
        </w:rPr>
        <w:t>й</w:t>
      </w:r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 w:rsidR="005B48AC">
        <w:rPr>
          <w:rFonts w:ascii="Times New Roman" w:hAnsi="Times New Roman"/>
          <w:bCs/>
          <w:sz w:val="28"/>
          <w:szCs w:val="28"/>
        </w:rPr>
        <w:t>и</w:t>
      </w:r>
      <w:r w:rsidRPr="00354CB9">
        <w:rPr>
          <w:rFonts w:ascii="Times New Roman" w:hAnsi="Times New Roman"/>
          <w:bCs/>
          <w:sz w:val="28"/>
          <w:szCs w:val="28"/>
        </w:rPr>
        <w:t xml:space="preserve"> налогов</w:t>
      </w:r>
      <w:r w:rsidR="00156BA8">
        <w:rPr>
          <w:rFonts w:ascii="Times New Roman" w:hAnsi="Times New Roman"/>
          <w:bCs/>
          <w:sz w:val="28"/>
          <w:szCs w:val="28"/>
        </w:rPr>
        <w:t>ый</w:t>
      </w:r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 w:rsidR="00156BA8">
        <w:rPr>
          <w:rFonts w:ascii="Times New Roman" w:hAnsi="Times New Roman"/>
          <w:bCs/>
          <w:sz w:val="28"/>
          <w:szCs w:val="28"/>
        </w:rPr>
        <w:t xml:space="preserve">кодексы </w:t>
      </w:r>
      <w:r w:rsidRPr="00354CB9">
        <w:rPr>
          <w:rFonts w:ascii="Times New Roman" w:hAnsi="Times New Roman"/>
          <w:bCs/>
          <w:sz w:val="28"/>
          <w:szCs w:val="28"/>
        </w:rPr>
        <w:t>содержат лишь ссылки на лиц, находящихся на иждивении работников (</w:t>
      </w:r>
      <w:hyperlink r:id="rId55" w:history="1">
        <w:r w:rsidR="00737F16">
          <w:rPr>
            <w:rFonts w:ascii="Times New Roman" w:hAnsi="Times New Roman"/>
            <w:bCs/>
            <w:sz w:val="28"/>
            <w:szCs w:val="28"/>
          </w:rPr>
          <w:t>ст.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141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РФ, </w:t>
      </w:r>
      <w:hyperlink r:id="rId56" w:history="1">
        <w:r w:rsidR="00737F16">
          <w:rPr>
            <w:rFonts w:ascii="Times New Roman" w:hAnsi="Times New Roman"/>
            <w:bCs/>
            <w:sz w:val="28"/>
            <w:szCs w:val="28"/>
          </w:rPr>
          <w:t>п.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7 </w:t>
        </w:r>
        <w:r w:rsidR="00737F16">
          <w:rPr>
            <w:rFonts w:ascii="Times New Roman" w:hAnsi="Times New Roman"/>
            <w:bCs/>
            <w:sz w:val="28"/>
            <w:szCs w:val="28"/>
          </w:rPr>
          <w:t>ст.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255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Налогового кодекса Российской Федерации</w:t>
      </w:r>
      <w:r w:rsidR="00250E28">
        <w:rPr>
          <w:rStyle w:val="a6"/>
          <w:rFonts w:ascii="Times New Roman" w:hAnsi="Times New Roman"/>
          <w:bCs/>
          <w:sz w:val="28"/>
          <w:szCs w:val="28"/>
        </w:rPr>
        <w:footnoteReference w:id="30"/>
      </w:r>
      <w:r w:rsidRPr="00354CB9">
        <w:rPr>
          <w:rFonts w:ascii="Times New Roman" w:hAnsi="Times New Roman"/>
          <w:bCs/>
          <w:sz w:val="28"/>
          <w:szCs w:val="28"/>
        </w:rPr>
        <w:t>). Семейн</w:t>
      </w:r>
      <w:r w:rsidR="00156BA8">
        <w:rPr>
          <w:rFonts w:ascii="Times New Roman" w:hAnsi="Times New Roman"/>
          <w:bCs/>
          <w:sz w:val="28"/>
          <w:szCs w:val="28"/>
        </w:rPr>
        <w:t>ый</w:t>
      </w:r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 w:rsidR="00156BA8">
        <w:rPr>
          <w:rFonts w:ascii="Times New Roman" w:hAnsi="Times New Roman"/>
          <w:bCs/>
          <w:sz w:val="28"/>
          <w:szCs w:val="28"/>
        </w:rPr>
        <w:t>кодекс</w:t>
      </w:r>
      <w:r w:rsidRPr="00354CB9">
        <w:rPr>
          <w:rFonts w:ascii="Times New Roman" w:hAnsi="Times New Roman"/>
          <w:bCs/>
          <w:sz w:val="28"/>
          <w:szCs w:val="28"/>
        </w:rPr>
        <w:t xml:space="preserve"> лишь </w:t>
      </w:r>
      <w:r w:rsidR="00156BA8" w:rsidRPr="00354CB9">
        <w:rPr>
          <w:rFonts w:ascii="Times New Roman" w:hAnsi="Times New Roman"/>
          <w:bCs/>
          <w:sz w:val="28"/>
          <w:szCs w:val="28"/>
        </w:rPr>
        <w:t xml:space="preserve">упоминает </w:t>
      </w:r>
      <w:r w:rsidRPr="00354CB9">
        <w:rPr>
          <w:rFonts w:ascii="Times New Roman" w:hAnsi="Times New Roman"/>
          <w:bCs/>
          <w:sz w:val="28"/>
          <w:szCs w:val="28"/>
        </w:rPr>
        <w:t>о нахождении детей на иждивении родителей (</w:t>
      </w:r>
      <w:hyperlink r:id="rId57" w:history="1">
        <w:r w:rsidR="00737F16">
          <w:rPr>
            <w:rFonts w:ascii="Times New Roman" w:hAnsi="Times New Roman"/>
            <w:bCs/>
            <w:sz w:val="28"/>
            <w:szCs w:val="28"/>
          </w:rPr>
          <w:t>ст.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49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 w:rsidR="00250E28">
        <w:rPr>
          <w:rFonts w:ascii="Times New Roman" w:hAnsi="Times New Roman"/>
          <w:bCs/>
          <w:sz w:val="28"/>
          <w:szCs w:val="28"/>
        </w:rPr>
        <w:t>СК РФ).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 xml:space="preserve">Представляется возможным дать определение термина «ребенок, находящийся на иждивении» на основании </w:t>
      </w:r>
      <w:hyperlink r:id="rId58" w:history="1">
        <w:r w:rsidR="00737F16">
          <w:rPr>
            <w:rFonts w:ascii="Times New Roman" w:hAnsi="Times New Roman"/>
            <w:bCs/>
            <w:sz w:val="28"/>
            <w:szCs w:val="28"/>
          </w:rPr>
          <w:t>ст.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9</w:t>
        </w:r>
      </w:hyperlink>
      <w:r w:rsidR="00DA5A7C">
        <w:rPr>
          <w:rFonts w:ascii="Times New Roman" w:hAnsi="Times New Roman"/>
          <w:bCs/>
          <w:sz w:val="28"/>
          <w:szCs w:val="28"/>
        </w:rPr>
        <w:t xml:space="preserve"> Федерального закона от 17.12.</w:t>
      </w:r>
      <w:r w:rsidRPr="00354CB9">
        <w:rPr>
          <w:rFonts w:ascii="Times New Roman" w:hAnsi="Times New Roman"/>
          <w:bCs/>
          <w:sz w:val="28"/>
          <w:szCs w:val="28"/>
        </w:rPr>
        <w:t xml:space="preserve">2001 г. № 173-ФЗ «О трудовых пенсиях в Российской Федерации» (далее – Закон № 173-ФЗ). Конечно,  данная статья </w:t>
      </w:r>
      <w:r w:rsidR="00A925F2">
        <w:rPr>
          <w:rFonts w:ascii="Times New Roman" w:hAnsi="Times New Roman"/>
          <w:bCs/>
          <w:sz w:val="28"/>
          <w:szCs w:val="28"/>
        </w:rPr>
        <w:t xml:space="preserve">лишь </w:t>
      </w:r>
      <w:r w:rsidRPr="00354CB9">
        <w:rPr>
          <w:rFonts w:ascii="Times New Roman" w:hAnsi="Times New Roman"/>
          <w:bCs/>
          <w:sz w:val="28"/>
          <w:szCs w:val="28"/>
        </w:rPr>
        <w:t>определяет условия назначения трудовой пенсии по случаю потери кормильца, то есть относится к праву социального обеспечения.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59" w:history="1">
        <w:r w:rsidR="00A00DED">
          <w:rPr>
            <w:rFonts w:ascii="Times New Roman" w:hAnsi="Times New Roman"/>
            <w:bCs/>
            <w:sz w:val="28"/>
            <w:szCs w:val="28"/>
          </w:rPr>
          <w:t>п.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3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и </w:t>
      </w:r>
      <w:hyperlink r:id="rId60" w:history="1">
        <w:r w:rsidRPr="00354CB9">
          <w:rPr>
            <w:rFonts w:ascii="Times New Roman" w:hAnsi="Times New Roman"/>
            <w:bCs/>
            <w:sz w:val="28"/>
            <w:szCs w:val="28"/>
          </w:rPr>
          <w:t xml:space="preserve">4 </w:t>
        </w:r>
        <w:r w:rsidR="00A00DED">
          <w:rPr>
            <w:rFonts w:ascii="Times New Roman" w:hAnsi="Times New Roman"/>
            <w:bCs/>
            <w:sz w:val="28"/>
            <w:szCs w:val="28"/>
          </w:rPr>
          <w:t>ст.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9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Закона № 173-ФЗ члены семьи умершего кормильца признаются состоявшими на его иждивении, если они находились на его полном содержа</w:t>
      </w:r>
      <w:r w:rsidR="00A925F2">
        <w:rPr>
          <w:rFonts w:ascii="Times New Roman" w:hAnsi="Times New Roman"/>
          <w:bCs/>
          <w:sz w:val="28"/>
          <w:szCs w:val="28"/>
        </w:rPr>
        <w:t>нии или получали от него материальную помощь</w:t>
      </w:r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 w:rsidR="00A925F2">
        <w:rPr>
          <w:rFonts w:ascii="Times New Roman" w:hAnsi="Times New Roman"/>
          <w:bCs/>
          <w:sz w:val="28"/>
          <w:szCs w:val="28"/>
        </w:rPr>
        <w:t xml:space="preserve">в качестве </w:t>
      </w:r>
      <w:r w:rsidRPr="00354CB9">
        <w:rPr>
          <w:rFonts w:ascii="Times New Roman" w:hAnsi="Times New Roman"/>
          <w:bCs/>
          <w:sz w:val="28"/>
          <w:szCs w:val="28"/>
        </w:rPr>
        <w:t>постоянн</w:t>
      </w:r>
      <w:r w:rsidR="00A925F2">
        <w:rPr>
          <w:rFonts w:ascii="Times New Roman" w:hAnsi="Times New Roman"/>
          <w:bCs/>
          <w:sz w:val="28"/>
          <w:szCs w:val="28"/>
        </w:rPr>
        <w:t>ого</w:t>
      </w:r>
      <w:r w:rsidRPr="00354CB9">
        <w:rPr>
          <w:rFonts w:ascii="Times New Roman" w:hAnsi="Times New Roman"/>
          <w:bCs/>
          <w:sz w:val="28"/>
          <w:szCs w:val="28"/>
        </w:rPr>
        <w:t xml:space="preserve"> и основн</w:t>
      </w:r>
      <w:r w:rsidR="00A925F2">
        <w:rPr>
          <w:rFonts w:ascii="Times New Roman" w:hAnsi="Times New Roman"/>
          <w:bCs/>
          <w:sz w:val="28"/>
          <w:szCs w:val="28"/>
        </w:rPr>
        <w:t xml:space="preserve">ого </w:t>
      </w:r>
      <w:r w:rsidRPr="00354CB9">
        <w:rPr>
          <w:rFonts w:ascii="Times New Roman" w:hAnsi="Times New Roman"/>
          <w:bCs/>
          <w:sz w:val="28"/>
          <w:szCs w:val="28"/>
        </w:rPr>
        <w:t>источник</w:t>
      </w:r>
      <w:r w:rsidR="00A925F2">
        <w:rPr>
          <w:rFonts w:ascii="Times New Roman" w:hAnsi="Times New Roman"/>
          <w:bCs/>
          <w:sz w:val="28"/>
          <w:szCs w:val="28"/>
        </w:rPr>
        <w:t>а</w:t>
      </w:r>
      <w:r w:rsidRPr="00354CB9">
        <w:rPr>
          <w:rFonts w:ascii="Times New Roman" w:hAnsi="Times New Roman"/>
          <w:bCs/>
          <w:sz w:val="28"/>
          <w:szCs w:val="28"/>
        </w:rPr>
        <w:t xml:space="preserve"> средств к существованию.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lastRenderedPageBreak/>
        <w:t>Иждивение детей умерших родителей предполагается и не требует доказательств, за исключением детей, объявленных полностью дееспособными или достигших возраста 18 лет</w:t>
      </w:r>
      <w:r w:rsidR="005B48AC" w:rsidRPr="005B48AC">
        <w:rPr>
          <w:rFonts w:ascii="Times New Roman" w:hAnsi="Times New Roman"/>
          <w:bCs/>
          <w:sz w:val="28"/>
          <w:szCs w:val="28"/>
        </w:rPr>
        <w:t xml:space="preserve"> </w:t>
      </w:r>
      <w:r w:rsidR="005B48AC" w:rsidRPr="00354CB9">
        <w:rPr>
          <w:rFonts w:ascii="Times New Roman" w:hAnsi="Times New Roman"/>
          <w:bCs/>
          <w:sz w:val="28"/>
          <w:szCs w:val="28"/>
        </w:rPr>
        <w:t>в соответствии с законодательством Российской Федерации</w:t>
      </w:r>
      <w:r w:rsidRPr="00354CB9">
        <w:rPr>
          <w:rFonts w:ascii="Times New Roman" w:hAnsi="Times New Roman"/>
          <w:bCs/>
          <w:sz w:val="28"/>
          <w:szCs w:val="28"/>
        </w:rPr>
        <w:t>.</w:t>
      </w:r>
    </w:p>
    <w:p w:rsidR="00EC0EC0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 xml:space="preserve">Исходя из смысла </w:t>
      </w:r>
      <w:hyperlink r:id="rId61" w:history="1">
        <w:r w:rsidR="00737F16">
          <w:rPr>
            <w:rFonts w:ascii="Times New Roman" w:hAnsi="Times New Roman"/>
            <w:bCs/>
            <w:sz w:val="28"/>
            <w:szCs w:val="28"/>
          </w:rPr>
          <w:t>п.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3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, </w:t>
      </w:r>
      <w:hyperlink r:id="rId62" w:history="1">
        <w:r w:rsidRPr="00354CB9">
          <w:rPr>
            <w:rFonts w:ascii="Times New Roman" w:hAnsi="Times New Roman"/>
            <w:bCs/>
            <w:sz w:val="28"/>
            <w:szCs w:val="28"/>
          </w:rPr>
          <w:t xml:space="preserve">4 </w:t>
        </w:r>
        <w:r w:rsidR="00737F16">
          <w:rPr>
            <w:rFonts w:ascii="Times New Roman" w:hAnsi="Times New Roman"/>
            <w:bCs/>
            <w:sz w:val="28"/>
            <w:szCs w:val="28"/>
          </w:rPr>
          <w:t>ст.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9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Закона № 173</w:t>
      </w:r>
      <w:r w:rsidR="00EC0EC0">
        <w:rPr>
          <w:rFonts w:ascii="Times New Roman" w:hAnsi="Times New Roman"/>
          <w:bCs/>
          <w:sz w:val="28"/>
          <w:szCs w:val="28"/>
        </w:rPr>
        <w:t>-ФЗ, п</w:t>
      </w:r>
      <w:r w:rsidR="00EC0EC0" w:rsidRPr="00354CB9">
        <w:rPr>
          <w:rFonts w:ascii="Times New Roman" w:hAnsi="Times New Roman"/>
          <w:bCs/>
          <w:sz w:val="28"/>
          <w:szCs w:val="28"/>
        </w:rPr>
        <w:t>оскольку иждивение</w:t>
      </w:r>
      <w:r w:rsidR="00EC0EC0">
        <w:rPr>
          <w:rFonts w:ascii="Times New Roman" w:hAnsi="Times New Roman"/>
          <w:bCs/>
          <w:sz w:val="28"/>
          <w:szCs w:val="28"/>
        </w:rPr>
        <w:t xml:space="preserve"> </w:t>
      </w:r>
      <w:r w:rsidR="00EC0EC0" w:rsidRPr="004B2096">
        <w:rPr>
          <w:rFonts w:ascii="Times New Roman" w:hAnsi="Times New Roman"/>
          <w:bCs/>
          <w:sz w:val="28"/>
          <w:szCs w:val="28"/>
        </w:rPr>
        <w:t>не эмансипированного</w:t>
      </w:r>
      <w:r w:rsidR="00EC0EC0" w:rsidRPr="00354CB9">
        <w:rPr>
          <w:rFonts w:ascii="Times New Roman" w:hAnsi="Times New Roman"/>
          <w:bCs/>
          <w:sz w:val="28"/>
          <w:szCs w:val="28"/>
        </w:rPr>
        <w:t xml:space="preserve"> ребенка предполага</w:t>
      </w:r>
      <w:r w:rsidR="00EC0EC0">
        <w:rPr>
          <w:rFonts w:ascii="Times New Roman" w:hAnsi="Times New Roman"/>
          <w:bCs/>
          <w:sz w:val="28"/>
          <w:szCs w:val="28"/>
        </w:rPr>
        <w:t>ется и не требует доказательств</w:t>
      </w:r>
      <w:r w:rsidR="00EC0EC0" w:rsidRPr="00354CB9">
        <w:rPr>
          <w:rFonts w:ascii="Times New Roman" w:hAnsi="Times New Roman"/>
          <w:bCs/>
          <w:sz w:val="28"/>
          <w:szCs w:val="28"/>
        </w:rPr>
        <w:t>,</w:t>
      </w:r>
      <w:r w:rsidR="00EC0EC0">
        <w:rPr>
          <w:rFonts w:ascii="Times New Roman" w:hAnsi="Times New Roman"/>
          <w:bCs/>
          <w:sz w:val="28"/>
          <w:szCs w:val="28"/>
        </w:rPr>
        <w:t xml:space="preserve"> </w:t>
      </w:r>
      <w:r w:rsidRPr="00354CB9">
        <w:rPr>
          <w:rFonts w:ascii="Times New Roman" w:hAnsi="Times New Roman"/>
          <w:bCs/>
          <w:sz w:val="28"/>
          <w:szCs w:val="28"/>
        </w:rPr>
        <w:t>ребенок, находящийся на иждивении, - это ребенок в возрасте до 18 лет, находящийся на полном содержании родителей</w:t>
      </w:r>
      <w:r w:rsidR="00763A2E">
        <w:rPr>
          <w:rFonts w:ascii="Times New Roman" w:hAnsi="Times New Roman"/>
          <w:bCs/>
          <w:sz w:val="28"/>
          <w:szCs w:val="28"/>
        </w:rPr>
        <w:t xml:space="preserve"> </w:t>
      </w:r>
      <w:r w:rsidRPr="00354CB9">
        <w:rPr>
          <w:rFonts w:ascii="Times New Roman" w:hAnsi="Times New Roman"/>
          <w:bCs/>
          <w:sz w:val="28"/>
          <w:szCs w:val="28"/>
        </w:rPr>
        <w:t xml:space="preserve">или получающий от них </w:t>
      </w:r>
      <w:r w:rsidR="00EC0EC0">
        <w:rPr>
          <w:rFonts w:ascii="Times New Roman" w:hAnsi="Times New Roman"/>
          <w:bCs/>
          <w:sz w:val="28"/>
          <w:szCs w:val="28"/>
        </w:rPr>
        <w:t xml:space="preserve">материальную </w:t>
      </w:r>
      <w:r w:rsidRPr="00354CB9">
        <w:rPr>
          <w:rFonts w:ascii="Times New Roman" w:hAnsi="Times New Roman"/>
          <w:bCs/>
          <w:sz w:val="28"/>
          <w:szCs w:val="28"/>
        </w:rPr>
        <w:t xml:space="preserve">помощь </w:t>
      </w:r>
      <w:r w:rsidR="00EC0EC0">
        <w:rPr>
          <w:rFonts w:ascii="Times New Roman" w:hAnsi="Times New Roman"/>
          <w:bCs/>
          <w:sz w:val="28"/>
          <w:szCs w:val="28"/>
        </w:rPr>
        <w:t>в качестве</w:t>
      </w:r>
      <w:r w:rsidRPr="00354CB9">
        <w:rPr>
          <w:rFonts w:ascii="Times New Roman" w:hAnsi="Times New Roman"/>
          <w:bCs/>
          <w:sz w:val="28"/>
          <w:szCs w:val="28"/>
        </w:rPr>
        <w:t xml:space="preserve"> постоянн</w:t>
      </w:r>
      <w:r w:rsidR="00EC0EC0">
        <w:rPr>
          <w:rFonts w:ascii="Times New Roman" w:hAnsi="Times New Roman"/>
          <w:bCs/>
          <w:sz w:val="28"/>
          <w:szCs w:val="28"/>
        </w:rPr>
        <w:t>ого</w:t>
      </w:r>
      <w:r w:rsidRPr="00354CB9">
        <w:rPr>
          <w:rFonts w:ascii="Times New Roman" w:hAnsi="Times New Roman"/>
          <w:bCs/>
          <w:sz w:val="28"/>
          <w:szCs w:val="28"/>
        </w:rPr>
        <w:t xml:space="preserve"> и основн</w:t>
      </w:r>
      <w:r w:rsidR="00EC0EC0">
        <w:rPr>
          <w:rFonts w:ascii="Times New Roman" w:hAnsi="Times New Roman"/>
          <w:bCs/>
          <w:sz w:val="28"/>
          <w:szCs w:val="28"/>
        </w:rPr>
        <w:t>ого</w:t>
      </w:r>
      <w:r w:rsidRPr="00354CB9">
        <w:rPr>
          <w:rFonts w:ascii="Times New Roman" w:hAnsi="Times New Roman"/>
          <w:bCs/>
          <w:sz w:val="28"/>
          <w:szCs w:val="28"/>
        </w:rPr>
        <w:t xml:space="preserve"> источник</w:t>
      </w:r>
      <w:r w:rsidR="00EC0EC0">
        <w:rPr>
          <w:rFonts w:ascii="Times New Roman" w:hAnsi="Times New Roman"/>
          <w:bCs/>
          <w:sz w:val="28"/>
          <w:szCs w:val="28"/>
        </w:rPr>
        <w:t>а</w:t>
      </w:r>
      <w:r w:rsidRPr="00354CB9">
        <w:rPr>
          <w:rFonts w:ascii="Times New Roman" w:hAnsi="Times New Roman"/>
          <w:bCs/>
          <w:sz w:val="28"/>
          <w:szCs w:val="28"/>
        </w:rPr>
        <w:t xml:space="preserve"> средств к существованию. </w:t>
      </w:r>
    </w:p>
    <w:p w:rsidR="006B0B1F" w:rsidRPr="00354CB9" w:rsidRDefault="00D03C74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Данное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 определение соответствует </w:t>
      </w:r>
      <w:r w:rsidR="00EC0EC0">
        <w:rPr>
          <w:rFonts w:ascii="Times New Roman" w:hAnsi="Times New Roman"/>
          <w:bCs/>
          <w:sz w:val="28"/>
          <w:szCs w:val="28"/>
        </w:rPr>
        <w:t>положению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 </w:t>
      </w:r>
      <w:hyperlink r:id="rId63" w:history="1">
        <w:r w:rsidR="00EC0EC0">
          <w:rPr>
            <w:rFonts w:ascii="Times New Roman" w:hAnsi="Times New Roman"/>
            <w:bCs/>
            <w:sz w:val="28"/>
            <w:szCs w:val="28"/>
          </w:rPr>
          <w:t>ст.</w:t>
        </w:r>
        <w:r w:rsidR="00EC0EC0" w:rsidRPr="00354CB9">
          <w:rPr>
            <w:rFonts w:ascii="Times New Roman" w:hAnsi="Times New Roman"/>
            <w:bCs/>
            <w:sz w:val="28"/>
            <w:szCs w:val="28"/>
          </w:rPr>
          <w:t xml:space="preserve"> 1</w:t>
        </w:r>
      </w:hyperlink>
      <w:r w:rsidR="00EC0EC0">
        <w:rPr>
          <w:rFonts w:ascii="Times New Roman" w:hAnsi="Times New Roman"/>
          <w:bCs/>
          <w:sz w:val="28"/>
          <w:szCs w:val="28"/>
        </w:rPr>
        <w:t xml:space="preserve"> </w:t>
      </w:r>
      <w:r w:rsidR="006B0B1F" w:rsidRPr="00354CB9">
        <w:rPr>
          <w:rFonts w:ascii="Times New Roman" w:hAnsi="Times New Roman"/>
          <w:bCs/>
          <w:sz w:val="28"/>
          <w:szCs w:val="28"/>
        </w:rPr>
        <w:t>Конвенции МОТ «О пособиях в случаях производственного травматизма» 1964 г. № 121</w:t>
      </w:r>
      <w:r w:rsidR="00DA697F">
        <w:rPr>
          <w:rStyle w:val="a6"/>
          <w:rFonts w:ascii="Times New Roman" w:hAnsi="Times New Roman"/>
          <w:bCs/>
          <w:sz w:val="28"/>
          <w:szCs w:val="28"/>
        </w:rPr>
        <w:footnoteReference w:id="31"/>
      </w:r>
      <w:r w:rsidR="00EC0EC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 котором термин 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«ребенок, находящийся на иждивении» </w:t>
      </w:r>
      <w:r>
        <w:rPr>
          <w:rFonts w:ascii="Times New Roman" w:hAnsi="Times New Roman"/>
          <w:bCs/>
          <w:sz w:val="28"/>
          <w:szCs w:val="28"/>
        </w:rPr>
        <w:t>включает</w:t>
      </w:r>
      <w:r w:rsidR="006B0B1F" w:rsidRPr="00354CB9">
        <w:rPr>
          <w:rFonts w:ascii="Times New Roman" w:hAnsi="Times New Roman"/>
          <w:bCs/>
          <w:sz w:val="28"/>
          <w:szCs w:val="28"/>
        </w:rPr>
        <w:t>:</w:t>
      </w:r>
    </w:p>
    <w:p w:rsidR="006B0B1F" w:rsidRPr="00354CB9" w:rsidRDefault="00D03C74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6B0B1F" w:rsidRPr="00354CB9">
        <w:rPr>
          <w:rFonts w:ascii="Times New Roman" w:hAnsi="Times New Roman"/>
          <w:bCs/>
          <w:sz w:val="28"/>
          <w:szCs w:val="28"/>
        </w:rPr>
        <w:t>) ребенка моложе возраста окончания обязательного школьного образования или моложе пятнадцати лет, в зависимости от того, какой возраст выше;</w:t>
      </w:r>
    </w:p>
    <w:p w:rsidR="006B0B1F" w:rsidRPr="00354CB9" w:rsidRDefault="00D03C74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) на условиях, установленных национальным законодательством, ребенка моложе установленного возраста, но выше указанного в </w:t>
      </w:r>
      <w:hyperlink r:id="rId64" w:history="1">
        <w:r w:rsidR="006B0B1F" w:rsidRPr="00354CB9">
          <w:rPr>
            <w:rFonts w:ascii="Times New Roman" w:hAnsi="Times New Roman"/>
            <w:bCs/>
            <w:sz w:val="28"/>
            <w:szCs w:val="28"/>
          </w:rPr>
          <w:t xml:space="preserve">абзаце </w:t>
        </w:r>
        <w:r>
          <w:rPr>
            <w:rFonts w:ascii="Times New Roman" w:hAnsi="Times New Roman"/>
            <w:bCs/>
            <w:sz w:val="28"/>
            <w:szCs w:val="28"/>
          </w:rPr>
          <w:t>1</w:t>
        </w:r>
        <w:r w:rsidR="006B0B1F" w:rsidRPr="00354CB9">
          <w:rPr>
            <w:rFonts w:ascii="Times New Roman" w:hAnsi="Times New Roman"/>
            <w:bCs/>
            <w:sz w:val="28"/>
            <w:szCs w:val="28"/>
          </w:rPr>
          <w:t>)</w:t>
        </w:r>
      </w:hyperlink>
      <w:r w:rsidR="006B0B1F" w:rsidRPr="00354CB9">
        <w:rPr>
          <w:rFonts w:ascii="Times New Roman" w:hAnsi="Times New Roman"/>
          <w:bCs/>
          <w:sz w:val="28"/>
          <w:szCs w:val="28"/>
        </w:rPr>
        <w:t xml:space="preserve">, который проходит курс ученичества или продолжает свое учение, или же страдает хроническим заболеванием, или является инвалидом, что не позволяет ему заниматься какой-либо профессиональной деятельностью; однако требования Конвенции будут считаться выполненными, если национальное законодательство определяет этот термин просто как охватывающий любого ребенка моложе возраста, который значительно старше, чем тот, который указан в </w:t>
      </w:r>
      <w:hyperlink r:id="rId65" w:history="1">
        <w:r w:rsidR="006B0B1F" w:rsidRPr="00354CB9">
          <w:rPr>
            <w:rFonts w:ascii="Times New Roman" w:hAnsi="Times New Roman"/>
            <w:bCs/>
            <w:sz w:val="28"/>
            <w:szCs w:val="28"/>
          </w:rPr>
          <w:t xml:space="preserve">абзаце </w:t>
        </w:r>
        <w:r>
          <w:rPr>
            <w:rFonts w:ascii="Times New Roman" w:hAnsi="Times New Roman"/>
            <w:bCs/>
            <w:sz w:val="28"/>
            <w:szCs w:val="28"/>
          </w:rPr>
          <w:t>1</w:t>
        </w:r>
        <w:r w:rsidR="006B0B1F" w:rsidRPr="00354CB9">
          <w:rPr>
            <w:rFonts w:ascii="Times New Roman" w:hAnsi="Times New Roman"/>
            <w:bCs/>
            <w:sz w:val="28"/>
            <w:szCs w:val="28"/>
          </w:rPr>
          <w:t>)</w:t>
        </w:r>
      </w:hyperlink>
      <w:r w:rsidR="006B0B1F" w:rsidRPr="00354CB9">
        <w:rPr>
          <w:rFonts w:ascii="Times New Roman" w:hAnsi="Times New Roman"/>
          <w:bCs/>
          <w:sz w:val="28"/>
          <w:szCs w:val="28"/>
        </w:rPr>
        <w:t>.</w:t>
      </w:r>
    </w:p>
    <w:p w:rsidR="009776CE" w:rsidRDefault="009776CE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</w:t>
      </w:r>
      <w:r w:rsidR="006B0B1F" w:rsidRPr="00354CB9">
        <w:rPr>
          <w:rFonts w:ascii="Times New Roman" w:hAnsi="Times New Roman"/>
          <w:bCs/>
          <w:sz w:val="28"/>
          <w:szCs w:val="28"/>
        </w:rPr>
        <w:t xml:space="preserve"> термина «</w:t>
      </w:r>
      <w:r w:rsidR="006B0B1F" w:rsidRPr="00525F0A">
        <w:rPr>
          <w:rFonts w:ascii="Times New Roman" w:hAnsi="Times New Roman"/>
          <w:bCs/>
          <w:sz w:val="28"/>
          <w:szCs w:val="28"/>
        </w:rPr>
        <w:t>другой бли</w:t>
      </w:r>
      <w:r w:rsidR="0090585C">
        <w:rPr>
          <w:rFonts w:ascii="Times New Roman" w:hAnsi="Times New Roman"/>
          <w:bCs/>
          <w:sz w:val="28"/>
          <w:szCs w:val="28"/>
        </w:rPr>
        <w:t>жайший родственник - член семьи</w:t>
      </w:r>
      <w:r>
        <w:rPr>
          <w:rFonts w:ascii="Times New Roman" w:hAnsi="Times New Roman"/>
          <w:bCs/>
          <w:sz w:val="28"/>
          <w:szCs w:val="28"/>
        </w:rPr>
        <w:t>» так же не конкретизировано</w:t>
      </w:r>
      <w:r w:rsidR="0090585C">
        <w:rPr>
          <w:rFonts w:ascii="Times New Roman" w:hAnsi="Times New Roman"/>
          <w:bCs/>
          <w:sz w:val="28"/>
          <w:szCs w:val="28"/>
        </w:rPr>
        <w:t xml:space="preserve"> в</w:t>
      </w:r>
      <w:r w:rsidR="0090585C" w:rsidRPr="0090585C">
        <w:rPr>
          <w:rFonts w:ascii="Times New Roman" w:hAnsi="Times New Roman"/>
          <w:bCs/>
          <w:sz w:val="28"/>
          <w:szCs w:val="28"/>
        </w:rPr>
        <w:t xml:space="preserve"> </w:t>
      </w:r>
      <w:r w:rsidR="0090585C" w:rsidRPr="00354CB9">
        <w:rPr>
          <w:rFonts w:ascii="Times New Roman" w:hAnsi="Times New Roman"/>
          <w:bCs/>
          <w:sz w:val="28"/>
          <w:szCs w:val="28"/>
        </w:rPr>
        <w:t xml:space="preserve">Трудовом </w:t>
      </w:r>
      <w:hyperlink r:id="rId66" w:history="1">
        <w:r w:rsidR="0090585C" w:rsidRPr="00354CB9">
          <w:rPr>
            <w:rFonts w:ascii="Times New Roman" w:hAnsi="Times New Roman"/>
            <w:bCs/>
            <w:sz w:val="28"/>
            <w:szCs w:val="28"/>
          </w:rPr>
          <w:t>кодексе</w:t>
        </w:r>
      </w:hyperlink>
      <w:r w:rsidR="0090585C" w:rsidRPr="00354CB9">
        <w:rPr>
          <w:rFonts w:ascii="Times New Roman" w:hAnsi="Times New Roman"/>
          <w:bCs/>
          <w:sz w:val="28"/>
          <w:szCs w:val="28"/>
        </w:rPr>
        <w:t xml:space="preserve"> РФ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>Понятие «близкие родственники» раскрывается в</w:t>
      </w:r>
      <w:r w:rsidR="0090585C" w:rsidRPr="0090585C">
        <w:rPr>
          <w:rFonts w:ascii="Times New Roman" w:hAnsi="Times New Roman"/>
          <w:bCs/>
          <w:sz w:val="28"/>
          <w:szCs w:val="28"/>
        </w:rPr>
        <w:t xml:space="preserve"> Семейном кодексе РФ</w:t>
      </w:r>
      <w:r w:rsidRPr="00354CB9">
        <w:rPr>
          <w:rFonts w:ascii="Times New Roman" w:hAnsi="Times New Roman"/>
          <w:bCs/>
          <w:sz w:val="28"/>
          <w:szCs w:val="28"/>
        </w:rPr>
        <w:t>. В соответствии с</w:t>
      </w:r>
      <w:r w:rsidR="0090585C">
        <w:rPr>
          <w:rFonts w:ascii="Times New Roman" w:hAnsi="Times New Roman"/>
          <w:bCs/>
          <w:sz w:val="28"/>
          <w:szCs w:val="28"/>
        </w:rPr>
        <w:t>о</w:t>
      </w:r>
      <w:r w:rsidRPr="00354CB9">
        <w:rPr>
          <w:rFonts w:ascii="Times New Roman" w:hAnsi="Times New Roman"/>
          <w:bCs/>
          <w:sz w:val="28"/>
          <w:szCs w:val="28"/>
        </w:rPr>
        <w:t xml:space="preserve"> ст</w:t>
      </w:r>
      <w:r w:rsidR="0090585C">
        <w:rPr>
          <w:rFonts w:ascii="Times New Roman" w:hAnsi="Times New Roman"/>
          <w:bCs/>
          <w:sz w:val="28"/>
          <w:szCs w:val="28"/>
        </w:rPr>
        <w:t>. 14</w:t>
      </w:r>
      <w:r w:rsidRPr="00354CB9">
        <w:rPr>
          <w:rFonts w:ascii="Times New Roman" w:hAnsi="Times New Roman"/>
          <w:bCs/>
          <w:sz w:val="28"/>
          <w:szCs w:val="28"/>
        </w:rPr>
        <w:t xml:space="preserve"> близкими родственниками являются: родственники </w:t>
      </w:r>
      <w:r w:rsidRPr="00354CB9">
        <w:rPr>
          <w:rFonts w:ascii="Times New Roman" w:hAnsi="Times New Roman"/>
          <w:bCs/>
          <w:sz w:val="28"/>
          <w:szCs w:val="28"/>
        </w:rPr>
        <w:lastRenderedPageBreak/>
        <w:t>по прямой восходящей и нисходящей линии (родители и дети, дедушка, бабушка и внуки), полнородные и неполнородные (имеющие общие отца или мать) братья и сестры.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</w:t>
      </w:r>
      <w:hyperlink r:id="rId67" w:history="1">
        <w:r w:rsidRPr="00354CB9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="00737F16">
        <w:rPr>
          <w:rFonts w:ascii="Times New Roman" w:hAnsi="Times New Roman"/>
          <w:sz w:val="28"/>
          <w:szCs w:val="28"/>
        </w:rPr>
        <w:t xml:space="preserve"> от 28.01.</w:t>
      </w:r>
      <w:r w:rsidRPr="00354CB9">
        <w:rPr>
          <w:rFonts w:ascii="Times New Roman" w:hAnsi="Times New Roman"/>
          <w:sz w:val="28"/>
          <w:szCs w:val="28"/>
        </w:rPr>
        <w:t>2014 г. № 1 (далее - Постановление № 1) Пленум Верховного Суда РФ определил список лиц с семейными обязанностями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32"/>
      </w:r>
      <w:r w:rsidRPr="00354CB9">
        <w:rPr>
          <w:rFonts w:ascii="Times New Roman" w:hAnsi="Times New Roman"/>
          <w:sz w:val="28"/>
          <w:szCs w:val="28"/>
        </w:rPr>
        <w:t>. До сих пор не существовало четкого списка лиц, которых можно считать лицами с семейными обязанностями (</w:t>
      </w:r>
      <w:hyperlink r:id="rId68" w:history="1">
        <w:r w:rsidR="00737F16">
          <w:rPr>
            <w:rFonts w:ascii="Times New Roman" w:hAnsi="Times New Roman"/>
            <w:sz w:val="28"/>
            <w:szCs w:val="28"/>
          </w:rPr>
          <w:t>ст</w:t>
        </w:r>
        <w:r w:rsidRPr="00354CB9">
          <w:rPr>
            <w:rFonts w:ascii="Times New Roman" w:hAnsi="Times New Roman"/>
            <w:sz w:val="28"/>
            <w:szCs w:val="28"/>
          </w:rPr>
          <w:t>. 259</w:t>
        </w:r>
      </w:hyperlink>
      <w:r w:rsidRPr="00354CB9">
        <w:rPr>
          <w:rFonts w:ascii="Times New Roman" w:hAnsi="Times New Roman"/>
          <w:sz w:val="28"/>
          <w:szCs w:val="28"/>
        </w:rPr>
        <w:t xml:space="preserve">, </w:t>
      </w:r>
      <w:hyperlink r:id="rId69" w:history="1">
        <w:r w:rsidRPr="00354CB9">
          <w:rPr>
            <w:rFonts w:ascii="Times New Roman" w:hAnsi="Times New Roman"/>
            <w:sz w:val="28"/>
            <w:szCs w:val="28"/>
          </w:rPr>
          <w:t>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РФ), лицами, воспитывающими детей без матери (</w:t>
      </w:r>
      <w:hyperlink r:id="rId70" w:history="1">
        <w:r w:rsidR="00737F16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264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 и одинокими матерями (</w:t>
      </w:r>
      <w:hyperlink r:id="rId71" w:history="1">
        <w:r w:rsidR="00737F16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РФ), что привело к появлению разных трактовок указанных понятий.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К </w:t>
      </w:r>
      <w:r w:rsidRPr="00354CB9">
        <w:rPr>
          <w:rFonts w:ascii="Times New Roman" w:hAnsi="Times New Roman"/>
          <w:b/>
          <w:sz w:val="28"/>
          <w:szCs w:val="28"/>
        </w:rPr>
        <w:t>лицам с семейными обязанностями</w:t>
      </w:r>
      <w:r w:rsidRPr="00354CB9">
        <w:rPr>
          <w:rFonts w:ascii="Times New Roman" w:hAnsi="Times New Roman"/>
          <w:sz w:val="28"/>
          <w:szCs w:val="28"/>
        </w:rPr>
        <w:t xml:space="preserve"> относятся (</w:t>
      </w:r>
      <w:hyperlink r:id="rId72" w:history="1">
        <w:r w:rsidRPr="00354CB9">
          <w:rPr>
            <w:rFonts w:ascii="Times New Roman" w:hAnsi="Times New Roman"/>
            <w:sz w:val="28"/>
            <w:szCs w:val="28"/>
          </w:rPr>
          <w:t>абз</w:t>
        </w:r>
        <w:r w:rsidR="00737F16">
          <w:rPr>
            <w:rFonts w:ascii="Times New Roman" w:hAnsi="Times New Roman"/>
            <w:sz w:val="28"/>
            <w:szCs w:val="28"/>
          </w:rPr>
          <w:t>.</w:t>
        </w:r>
        <w:r w:rsidRPr="00354CB9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354CB9">
        <w:rPr>
          <w:rFonts w:ascii="Times New Roman" w:hAnsi="Times New Roman"/>
          <w:sz w:val="28"/>
          <w:szCs w:val="28"/>
        </w:rPr>
        <w:t xml:space="preserve">, </w:t>
      </w:r>
      <w:hyperlink r:id="rId73" w:history="1">
        <w:r w:rsidRPr="00354CB9">
          <w:rPr>
            <w:rFonts w:ascii="Times New Roman" w:hAnsi="Times New Roman"/>
            <w:sz w:val="28"/>
            <w:szCs w:val="28"/>
          </w:rPr>
          <w:t xml:space="preserve">4 </w:t>
        </w:r>
        <w:r w:rsidR="00737F16">
          <w:rPr>
            <w:rFonts w:ascii="Times New Roman" w:hAnsi="Times New Roman"/>
            <w:sz w:val="28"/>
            <w:szCs w:val="28"/>
          </w:rPr>
          <w:t>п.</w:t>
        </w:r>
        <w:r w:rsidRPr="00354CB9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1):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- работники, которые непосредственно </w:t>
      </w:r>
      <w:r w:rsidRPr="00525F0A">
        <w:rPr>
          <w:rFonts w:ascii="Times New Roman" w:hAnsi="Times New Roman"/>
          <w:sz w:val="28"/>
          <w:szCs w:val="28"/>
        </w:rPr>
        <w:t>занимаются воспитанием</w:t>
      </w:r>
      <w:r w:rsidRPr="00354CB9">
        <w:rPr>
          <w:rFonts w:ascii="Times New Roman" w:hAnsi="Times New Roman"/>
          <w:sz w:val="28"/>
          <w:szCs w:val="28"/>
        </w:rPr>
        <w:t xml:space="preserve"> и развитием ребенка (родители, усыновители, лица, наделенные правами и обязанностями опекуна или попечителя);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- работники - родственники ребенка (помимо указанных выше), осуществляющие фактический </w:t>
      </w:r>
      <w:r w:rsidRPr="00525F0A">
        <w:rPr>
          <w:rFonts w:ascii="Times New Roman" w:hAnsi="Times New Roman"/>
          <w:sz w:val="28"/>
          <w:szCs w:val="28"/>
        </w:rPr>
        <w:t>уход</w:t>
      </w:r>
      <w:r w:rsidRPr="00354CB9">
        <w:rPr>
          <w:rFonts w:ascii="Times New Roman" w:hAnsi="Times New Roman"/>
          <w:sz w:val="28"/>
          <w:szCs w:val="28"/>
        </w:rPr>
        <w:t xml:space="preserve"> за ним, в случаях, прямо предусмотренных законом (например, </w:t>
      </w:r>
      <w:hyperlink r:id="rId74" w:history="1">
        <w:r w:rsidR="00DA5A7C">
          <w:rPr>
            <w:rFonts w:ascii="Times New Roman" w:hAnsi="Times New Roman"/>
            <w:sz w:val="28"/>
            <w:szCs w:val="28"/>
          </w:rPr>
          <w:t>ч.</w:t>
        </w:r>
        <w:r w:rsidRPr="00354CB9">
          <w:rPr>
            <w:rFonts w:ascii="Times New Roman" w:hAnsi="Times New Roman"/>
            <w:sz w:val="28"/>
            <w:szCs w:val="28"/>
          </w:rPr>
          <w:t xml:space="preserve"> 2 </w:t>
        </w:r>
        <w:r w:rsidR="00DA5A7C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256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работники, которые осуществляют уход за членами своей семьи или оказывают им помощь в установленных случаях (например, в соответствии с медицинским заключением, выданным в предусмотренном законом порядке);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иные лица с учетом обстоятельств, свидетельствующих о выполнении ими общественно значимых обязанностей по воспитанию ребенка, уходу за членом семьи или оказанию ему помощи.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Кроме того, Пленум Верховного Суда РФ привел открытый перечень обстоятельств, при которых отец, а также лицо, наделенное правами опекуна или попечителя, признаются </w:t>
      </w:r>
      <w:r w:rsidRPr="00525F0A">
        <w:rPr>
          <w:rFonts w:ascii="Times New Roman" w:hAnsi="Times New Roman"/>
          <w:sz w:val="28"/>
          <w:szCs w:val="28"/>
        </w:rPr>
        <w:t>воспитывающими ребенка без матери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75" w:history="1">
        <w:r w:rsidRPr="00354CB9">
          <w:rPr>
            <w:rFonts w:ascii="Times New Roman" w:hAnsi="Times New Roman"/>
            <w:sz w:val="28"/>
            <w:szCs w:val="28"/>
          </w:rPr>
          <w:t>абз</w:t>
        </w:r>
        <w:r w:rsidR="00DA5A7C">
          <w:rPr>
            <w:rFonts w:ascii="Times New Roman" w:hAnsi="Times New Roman"/>
            <w:sz w:val="28"/>
            <w:szCs w:val="28"/>
          </w:rPr>
          <w:t>.</w:t>
        </w:r>
        <w:r w:rsidRPr="00354CB9">
          <w:rPr>
            <w:rFonts w:ascii="Times New Roman" w:hAnsi="Times New Roman"/>
            <w:sz w:val="28"/>
            <w:szCs w:val="28"/>
          </w:rPr>
          <w:t xml:space="preserve"> 3 </w:t>
        </w:r>
        <w:r w:rsidR="00DA5A7C">
          <w:rPr>
            <w:rFonts w:ascii="Times New Roman" w:hAnsi="Times New Roman"/>
            <w:sz w:val="28"/>
            <w:szCs w:val="28"/>
          </w:rPr>
          <w:t>п.</w:t>
        </w:r>
        <w:r w:rsidRPr="00354CB9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1).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lastRenderedPageBreak/>
        <w:t xml:space="preserve">К </w:t>
      </w:r>
      <w:r w:rsidRPr="003F0B09">
        <w:rPr>
          <w:rFonts w:ascii="Times New Roman" w:hAnsi="Times New Roman"/>
          <w:bCs/>
          <w:sz w:val="28"/>
          <w:szCs w:val="28"/>
        </w:rPr>
        <w:t xml:space="preserve">лицам, воспитывающим детей без матери, </w:t>
      </w:r>
      <w:r w:rsidRPr="00354CB9">
        <w:rPr>
          <w:rFonts w:ascii="Times New Roman" w:hAnsi="Times New Roman"/>
          <w:bCs/>
          <w:sz w:val="28"/>
          <w:szCs w:val="28"/>
        </w:rPr>
        <w:t>могут быть отнесены отец, лицо, наделенное правами и обязанностями опекуна (попечителя) несовершеннолетнего, в случае если мать ребенка: умерла; лишена родительских прав; ограничена в родительских правах; признана безвестно отсутствующей; признана недееспособной (ограниченно дееспособной); по состоянию здоровья не может лично воспитывать и содержать ребенка; отбывает наказание в учреждениях, исполняющих наказание в виде лишения свободы; уклоняется от воспитания детей или от защиты их прав и интересов либо отказалась взять своего ребенка из образовательной организации, медицинской организации, организации, оказывающей социальные услуги, или аналогичной организации, в иных ситуациях.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Трудовом </w:t>
      </w:r>
      <w:hyperlink r:id="rId76" w:history="1">
        <w:r w:rsidRPr="00354CB9">
          <w:rPr>
            <w:rFonts w:ascii="Times New Roman" w:hAnsi="Times New Roman"/>
            <w:sz w:val="28"/>
            <w:szCs w:val="28"/>
          </w:rPr>
          <w:t>кодексе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используется понятие «</w:t>
      </w:r>
      <w:r w:rsidRPr="003F0B09">
        <w:rPr>
          <w:rFonts w:ascii="Times New Roman" w:hAnsi="Times New Roman"/>
          <w:sz w:val="28"/>
          <w:szCs w:val="28"/>
        </w:rPr>
        <w:t>одинокая мать</w:t>
      </w:r>
      <w:r w:rsidRPr="00354CB9">
        <w:rPr>
          <w:rFonts w:ascii="Times New Roman" w:hAnsi="Times New Roman"/>
          <w:sz w:val="28"/>
          <w:szCs w:val="28"/>
        </w:rPr>
        <w:t>» (</w:t>
      </w:r>
      <w:hyperlink r:id="rId77" w:history="1">
        <w:r w:rsidR="00DA5A7C">
          <w:rPr>
            <w:rFonts w:ascii="Times New Roman" w:hAnsi="Times New Roman"/>
            <w:sz w:val="28"/>
            <w:szCs w:val="28"/>
          </w:rPr>
          <w:t>ч.</w:t>
        </w:r>
        <w:r w:rsidRPr="00354CB9">
          <w:rPr>
            <w:rFonts w:ascii="Times New Roman" w:hAnsi="Times New Roman"/>
            <w:sz w:val="28"/>
            <w:szCs w:val="28"/>
          </w:rPr>
          <w:t xml:space="preserve"> 4 </w:t>
        </w:r>
        <w:r w:rsidR="00DA5A7C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, </w:t>
      </w:r>
      <w:hyperlink r:id="rId78" w:history="1">
        <w:r w:rsidR="00DA5A7C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263</w:t>
        </w:r>
      </w:hyperlink>
      <w:r w:rsidRPr="00354CB9">
        <w:rPr>
          <w:rFonts w:ascii="Times New Roman" w:hAnsi="Times New Roman"/>
          <w:sz w:val="28"/>
          <w:szCs w:val="28"/>
        </w:rPr>
        <w:t>), однако не раскрывается его содержание.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 xml:space="preserve">Данное понятие давно является предметом споров как в теории, так и особенно в правоприменительной практике. Суды при принятии решений по конкретным делам по-разному определяли его, что не способствовало единообразному правоприменению.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 xml:space="preserve">Пленум Верховного Суда РФ </w:t>
      </w:r>
      <w:r w:rsidR="00666B70">
        <w:rPr>
          <w:rFonts w:ascii="Times New Roman" w:hAnsi="Times New Roman"/>
          <w:bCs/>
          <w:sz w:val="28"/>
          <w:szCs w:val="28"/>
        </w:rPr>
        <w:t>пояснил</w:t>
      </w:r>
      <w:r w:rsidRPr="00354CB9">
        <w:rPr>
          <w:rFonts w:ascii="Times New Roman" w:hAnsi="Times New Roman"/>
          <w:bCs/>
          <w:sz w:val="28"/>
          <w:szCs w:val="28"/>
        </w:rPr>
        <w:t xml:space="preserve">, что к одиноким матерям по смыслу </w:t>
      </w:r>
      <w:r w:rsidR="00666B70">
        <w:rPr>
          <w:rFonts w:ascii="Times New Roman" w:hAnsi="Times New Roman"/>
          <w:bCs/>
          <w:sz w:val="28"/>
          <w:szCs w:val="28"/>
        </w:rPr>
        <w:t>ч. 4 ст. 261 ТК РФ</w:t>
      </w:r>
      <w:r w:rsidRPr="00354CB9">
        <w:rPr>
          <w:rFonts w:ascii="Times New Roman" w:hAnsi="Times New Roman"/>
          <w:bCs/>
          <w:sz w:val="28"/>
          <w:szCs w:val="28"/>
        </w:rPr>
        <w:t xml:space="preserve"> может быть отнесена женщина, являющаяся единственным лицом, фактически осуществляющим родительские обязанности по воспитанию и развитию своих детей (родных или усыновленных) в соответствии с семейным и иным законодательством.</w:t>
      </w:r>
      <w:r w:rsidRPr="00354C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5F0A">
        <w:rPr>
          <w:rFonts w:ascii="Times New Roman" w:hAnsi="Times New Roman"/>
          <w:bCs/>
          <w:sz w:val="28"/>
          <w:szCs w:val="28"/>
        </w:rPr>
        <w:t>Иными словами, это женщина, воспитыва</w:t>
      </w:r>
      <w:r w:rsidR="00666B70">
        <w:rPr>
          <w:rFonts w:ascii="Times New Roman" w:hAnsi="Times New Roman"/>
          <w:bCs/>
          <w:sz w:val="28"/>
          <w:szCs w:val="28"/>
        </w:rPr>
        <w:t>ющая</w:t>
      </w:r>
      <w:r w:rsidRPr="00525F0A">
        <w:rPr>
          <w:rFonts w:ascii="Times New Roman" w:hAnsi="Times New Roman"/>
          <w:bCs/>
          <w:sz w:val="28"/>
          <w:szCs w:val="28"/>
        </w:rPr>
        <w:t xml:space="preserve"> своих детей без отца,</w:t>
      </w:r>
      <w:r w:rsidRPr="00354C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4CB9">
        <w:rPr>
          <w:rFonts w:ascii="Times New Roman" w:hAnsi="Times New Roman"/>
          <w:bCs/>
          <w:sz w:val="28"/>
          <w:szCs w:val="28"/>
        </w:rPr>
        <w:t>в частности, в случаях, когда отец ребенка:</w:t>
      </w:r>
      <w:r w:rsidR="00292912">
        <w:rPr>
          <w:rFonts w:ascii="Times New Roman" w:hAnsi="Times New Roman"/>
          <w:bCs/>
          <w:sz w:val="28"/>
          <w:szCs w:val="28"/>
        </w:rPr>
        <w:t xml:space="preserve"> </w:t>
      </w:r>
      <w:r w:rsidRPr="00354CB9">
        <w:rPr>
          <w:rFonts w:ascii="Times New Roman" w:hAnsi="Times New Roman"/>
          <w:bCs/>
          <w:sz w:val="28"/>
          <w:szCs w:val="28"/>
        </w:rPr>
        <w:t>умер; лишен родительских прав, ограничен в родительских правах; признан безвестно отсутствующим; признан недееспособным (ограниченно дееспособным); по состоянию здоровья не может лично воспитывать и содержать ребенка; отбывает наказание в учреждениях, исполняющих на</w:t>
      </w:r>
      <w:r w:rsidR="00292912">
        <w:rPr>
          <w:rFonts w:ascii="Times New Roman" w:hAnsi="Times New Roman"/>
          <w:bCs/>
          <w:sz w:val="28"/>
          <w:szCs w:val="28"/>
        </w:rPr>
        <w:t xml:space="preserve">казание в виде лишения свободы; </w:t>
      </w:r>
      <w:r w:rsidRPr="00354CB9">
        <w:rPr>
          <w:rFonts w:ascii="Times New Roman" w:hAnsi="Times New Roman"/>
          <w:bCs/>
          <w:sz w:val="28"/>
          <w:szCs w:val="28"/>
        </w:rPr>
        <w:t>уклоняется от воспитания детей или от защиты их прав и интересов.</w:t>
      </w:r>
      <w:r w:rsidR="00292912">
        <w:rPr>
          <w:rFonts w:ascii="Times New Roman" w:hAnsi="Times New Roman"/>
          <w:bCs/>
          <w:sz w:val="28"/>
          <w:szCs w:val="28"/>
        </w:rPr>
        <w:t xml:space="preserve"> </w:t>
      </w:r>
      <w:r w:rsidRPr="00354CB9">
        <w:rPr>
          <w:rFonts w:ascii="Times New Roman" w:hAnsi="Times New Roman"/>
          <w:bCs/>
          <w:sz w:val="28"/>
          <w:szCs w:val="28"/>
        </w:rPr>
        <w:t>Перечень таких обстоятельств открыты</w:t>
      </w:r>
      <w:r w:rsidR="00666B70">
        <w:rPr>
          <w:rFonts w:ascii="Times New Roman" w:hAnsi="Times New Roman"/>
          <w:bCs/>
          <w:sz w:val="28"/>
          <w:szCs w:val="28"/>
        </w:rPr>
        <w:t>й</w:t>
      </w:r>
      <w:r w:rsidRPr="00354CB9">
        <w:rPr>
          <w:rFonts w:ascii="Times New Roman" w:hAnsi="Times New Roman"/>
          <w:bCs/>
          <w:sz w:val="28"/>
          <w:szCs w:val="28"/>
        </w:rPr>
        <w:t xml:space="preserve"> (</w:t>
      </w:r>
      <w:hyperlink r:id="rId79" w:history="1">
        <w:r w:rsidRPr="00354CB9">
          <w:rPr>
            <w:rFonts w:ascii="Times New Roman" w:hAnsi="Times New Roman"/>
            <w:bCs/>
            <w:sz w:val="28"/>
            <w:szCs w:val="28"/>
          </w:rPr>
          <w:t>абз</w:t>
        </w:r>
        <w:r w:rsidR="00DA5A7C">
          <w:rPr>
            <w:rFonts w:ascii="Times New Roman" w:hAnsi="Times New Roman"/>
            <w:bCs/>
            <w:sz w:val="28"/>
            <w:szCs w:val="28"/>
          </w:rPr>
          <w:t>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2 </w:t>
        </w:r>
        <w:r w:rsidR="00DA5A7C">
          <w:rPr>
            <w:rFonts w:ascii="Times New Roman" w:hAnsi="Times New Roman"/>
            <w:bCs/>
            <w:sz w:val="28"/>
            <w:szCs w:val="28"/>
          </w:rPr>
          <w:t>п.</w:t>
        </w:r>
        <w:r w:rsidRPr="00354CB9">
          <w:rPr>
            <w:rFonts w:ascii="Times New Roman" w:hAnsi="Times New Roman"/>
            <w:bCs/>
            <w:sz w:val="28"/>
            <w:szCs w:val="28"/>
          </w:rPr>
          <w:t xml:space="preserve"> 28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Постановления №  1).</w:t>
      </w:r>
    </w:p>
    <w:p w:rsidR="00FD79C6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 xml:space="preserve">Очевидно, с таким пониманием термина одинокой матери следует </w:t>
      </w:r>
      <w:r w:rsidRPr="00354CB9">
        <w:rPr>
          <w:rFonts w:ascii="Times New Roman" w:hAnsi="Times New Roman"/>
          <w:bCs/>
          <w:sz w:val="28"/>
          <w:szCs w:val="28"/>
        </w:rPr>
        <w:lastRenderedPageBreak/>
        <w:t xml:space="preserve">согласиться в силу по крайней мере двух причин. Во-первых, с общесоциальной демографической позиции. Число одиноких матерей возрастает в связи с разными обстоятельствами, например, рождение ребенка вне  юридически зарегистрированного брака. Во-вторых, с юридической точки зрения. </w:t>
      </w:r>
      <w:hyperlink r:id="rId80" w:history="1">
        <w:r w:rsidRPr="00354CB9">
          <w:rPr>
            <w:rFonts w:ascii="Times New Roman" w:hAnsi="Times New Roman"/>
            <w:bCs/>
            <w:sz w:val="28"/>
            <w:szCs w:val="28"/>
          </w:rPr>
          <w:t>Часть 4 статьи 261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 говорит о том, что одинокая мать - это женщина, воспитывающая ребенка одна. Именно воспитывающая, а не родившая ребенка вне юридического брака, и не важно, в каких отношениях с ребенком находится отец. Отец, может, и проживает в семье, но, если он никак не участвует в воспитании ребенка, такую женщину следует признать одинокой матерью со всеми юридическими последствиями.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B3FE4">
        <w:rPr>
          <w:rFonts w:ascii="Times New Roman" w:hAnsi="Times New Roman"/>
          <w:bCs/>
          <w:sz w:val="28"/>
          <w:szCs w:val="28"/>
        </w:rPr>
        <w:t xml:space="preserve">Как же доказать, что отец, проживающий в семье, не участвует в воспитании ребенка и кто это должен доказывать? Очевидно, что </w:t>
      </w:r>
      <w:r w:rsidR="00641342">
        <w:rPr>
          <w:rFonts w:ascii="Times New Roman" w:hAnsi="Times New Roman"/>
          <w:bCs/>
          <w:sz w:val="28"/>
          <w:szCs w:val="28"/>
        </w:rPr>
        <w:t xml:space="preserve">воспитание детей лицами, ведущими совместное хозяйство, должно презюмироваться. Соответственно доказывать безучастность к воспитанию детей должна доказывать женщина. В такой ситуации неизбежны сложности – что мы понимаем под воспитанием? </w:t>
      </w:r>
      <w:r w:rsidR="00641342" w:rsidRPr="00641342">
        <w:rPr>
          <w:rFonts w:ascii="Times New Roman" w:hAnsi="Times New Roman"/>
          <w:bCs/>
          <w:sz w:val="28"/>
          <w:szCs w:val="28"/>
        </w:rPr>
        <w:t xml:space="preserve">Воспитание </w:t>
      </w:r>
      <w:r w:rsidR="007747D3">
        <w:rPr>
          <w:rFonts w:ascii="Times New Roman" w:hAnsi="Times New Roman"/>
          <w:bCs/>
          <w:sz w:val="28"/>
          <w:szCs w:val="28"/>
        </w:rPr>
        <w:t>-</w:t>
      </w:r>
      <w:r w:rsidR="00641342" w:rsidRPr="00641342">
        <w:rPr>
          <w:rFonts w:ascii="Times New Roman" w:hAnsi="Times New Roman"/>
          <w:bCs/>
          <w:sz w:val="28"/>
          <w:szCs w:val="28"/>
        </w:rPr>
        <w:t xml:space="preserve"> целенап</w:t>
      </w:r>
      <w:r w:rsidR="00641342">
        <w:rPr>
          <w:rFonts w:ascii="Times New Roman" w:hAnsi="Times New Roman"/>
          <w:bCs/>
          <w:sz w:val="28"/>
          <w:szCs w:val="28"/>
        </w:rPr>
        <w:t>равленное формирование личности</w:t>
      </w:r>
      <w:r w:rsidR="00641342" w:rsidRPr="00641342">
        <w:rPr>
          <w:rFonts w:ascii="Times New Roman" w:hAnsi="Times New Roman"/>
          <w:bCs/>
          <w:sz w:val="28"/>
          <w:szCs w:val="28"/>
        </w:rPr>
        <w:t xml:space="preserve"> в целях подготовки её к участию в общественной и культурной жизни в соответствии с социокультурными нормативными моделями</w:t>
      </w:r>
      <w:r w:rsidR="00641342">
        <w:rPr>
          <w:rStyle w:val="a6"/>
          <w:rFonts w:ascii="Times New Roman" w:hAnsi="Times New Roman"/>
          <w:bCs/>
          <w:sz w:val="28"/>
          <w:szCs w:val="28"/>
        </w:rPr>
        <w:footnoteReference w:id="33"/>
      </w:r>
      <w:r w:rsidR="00641342" w:rsidRPr="00641342">
        <w:rPr>
          <w:rFonts w:ascii="Times New Roman" w:hAnsi="Times New Roman"/>
          <w:bCs/>
          <w:sz w:val="28"/>
          <w:szCs w:val="28"/>
        </w:rPr>
        <w:t>.</w:t>
      </w:r>
      <w:r w:rsidR="00641342">
        <w:rPr>
          <w:rFonts w:ascii="Times New Roman" w:hAnsi="Times New Roman"/>
          <w:bCs/>
          <w:sz w:val="28"/>
          <w:szCs w:val="28"/>
        </w:rPr>
        <w:t xml:space="preserve"> </w:t>
      </w:r>
      <w:r w:rsidR="00FD79C6">
        <w:rPr>
          <w:rFonts w:ascii="Times New Roman" w:hAnsi="Times New Roman"/>
          <w:bCs/>
          <w:sz w:val="28"/>
          <w:szCs w:val="28"/>
        </w:rPr>
        <w:t>Как доказать, что отец, проживая с ребенком на одной территории, не участвует в формировании его личности -</w:t>
      </w:r>
      <w:r w:rsidR="00FD79C6" w:rsidRPr="00FD79C6">
        <w:rPr>
          <w:rFonts w:ascii="Times New Roman" w:hAnsi="Times New Roman"/>
          <w:bCs/>
          <w:sz w:val="28"/>
          <w:szCs w:val="28"/>
        </w:rPr>
        <w:t xml:space="preserve"> </w:t>
      </w:r>
      <w:r w:rsidR="00FD79C6">
        <w:rPr>
          <w:rFonts w:ascii="Times New Roman" w:hAnsi="Times New Roman"/>
          <w:bCs/>
          <w:sz w:val="28"/>
          <w:szCs w:val="28"/>
        </w:rPr>
        <w:t xml:space="preserve">не оказывает </w:t>
      </w:r>
      <w:r w:rsidR="00FD79C6" w:rsidRPr="00FD79C6">
        <w:rPr>
          <w:rFonts w:ascii="Times New Roman" w:hAnsi="Times New Roman"/>
          <w:bCs/>
          <w:sz w:val="28"/>
          <w:szCs w:val="28"/>
        </w:rPr>
        <w:t>целенаправленного воздействия на сознание и поведение человека с целью формирования определённых установок, понятий, принципов, ценностных ориентаций, обеспечивающих условия для его развития, подготовки к общественной жизни и труду?</w:t>
      </w:r>
      <w:r w:rsidR="002D1C11">
        <w:rPr>
          <w:rFonts w:ascii="Times New Roman" w:hAnsi="Times New Roman"/>
          <w:bCs/>
          <w:sz w:val="28"/>
          <w:szCs w:val="28"/>
        </w:rPr>
        <w:t xml:space="preserve"> </w:t>
      </w:r>
      <w:r w:rsidR="00FD79C6">
        <w:rPr>
          <w:rFonts w:ascii="Times New Roman" w:hAnsi="Times New Roman"/>
          <w:bCs/>
          <w:sz w:val="28"/>
          <w:szCs w:val="28"/>
        </w:rPr>
        <w:t xml:space="preserve">В данной ситуации представляется возможным привлечение свидетелей (соседей, родственников, учителей и др.), </w:t>
      </w:r>
      <w:r w:rsidR="002D1C11">
        <w:rPr>
          <w:rFonts w:ascii="Times New Roman" w:hAnsi="Times New Roman"/>
          <w:bCs/>
          <w:sz w:val="28"/>
          <w:szCs w:val="28"/>
        </w:rPr>
        <w:t>уполномоченного специалиста</w:t>
      </w:r>
      <w:r w:rsidR="002D1C11" w:rsidRPr="002D1C11">
        <w:rPr>
          <w:rFonts w:ascii="Times New Roman" w:hAnsi="Times New Roman"/>
          <w:bCs/>
          <w:sz w:val="28"/>
          <w:szCs w:val="28"/>
        </w:rPr>
        <w:t xml:space="preserve"> органа опеки и попечительства</w:t>
      </w:r>
      <w:r w:rsidR="002D1C11">
        <w:rPr>
          <w:rFonts w:ascii="Times New Roman" w:hAnsi="Times New Roman"/>
          <w:bCs/>
          <w:sz w:val="28"/>
          <w:szCs w:val="28"/>
        </w:rPr>
        <w:t xml:space="preserve">, использование в качестве доказательств </w:t>
      </w:r>
      <w:r w:rsidR="00FD79C6">
        <w:rPr>
          <w:rFonts w:ascii="Times New Roman" w:hAnsi="Times New Roman"/>
          <w:bCs/>
          <w:sz w:val="28"/>
          <w:szCs w:val="28"/>
        </w:rPr>
        <w:t>фото- и видеосъемк</w:t>
      </w:r>
      <w:r w:rsidR="002D1C11">
        <w:rPr>
          <w:rFonts w:ascii="Times New Roman" w:hAnsi="Times New Roman"/>
          <w:bCs/>
          <w:sz w:val="28"/>
          <w:szCs w:val="28"/>
        </w:rPr>
        <w:t>у, подтверждающую отсутствие</w:t>
      </w:r>
      <w:r w:rsidR="00FD79C6">
        <w:rPr>
          <w:rFonts w:ascii="Times New Roman" w:hAnsi="Times New Roman"/>
          <w:bCs/>
          <w:sz w:val="28"/>
          <w:szCs w:val="28"/>
        </w:rPr>
        <w:t xml:space="preserve"> совместного времяпрепровождения родителя с ребенком</w:t>
      </w:r>
      <w:r w:rsidR="008A4D0E">
        <w:rPr>
          <w:rFonts w:ascii="Times New Roman" w:hAnsi="Times New Roman"/>
          <w:bCs/>
          <w:sz w:val="28"/>
          <w:szCs w:val="28"/>
        </w:rPr>
        <w:t xml:space="preserve"> (например, отец не присутствует на семейных мероприятиях)</w:t>
      </w:r>
      <w:r w:rsidR="002D1C11">
        <w:rPr>
          <w:rFonts w:ascii="Times New Roman" w:hAnsi="Times New Roman"/>
          <w:bCs/>
          <w:sz w:val="28"/>
          <w:szCs w:val="28"/>
        </w:rPr>
        <w:t>.</w:t>
      </w:r>
    </w:p>
    <w:p w:rsidR="00FD79C6" w:rsidRDefault="00FD79C6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Посмотрим </w:t>
      </w:r>
      <w:r w:rsidR="002D1C11">
        <w:rPr>
          <w:rFonts w:ascii="Times New Roman" w:hAnsi="Times New Roman"/>
          <w:bCs/>
          <w:sz w:val="28"/>
          <w:szCs w:val="28"/>
        </w:rPr>
        <w:t xml:space="preserve">на ситуацию </w:t>
      </w:r>
      <w:r>
        <w:rPr>
          <w:rFonts w:ascii="Times New Roman" w:hAnsi="Times New Roman"/>
          <w:bCs/>
          <w:sz w:val="28"/>
          <w:szCs w:val="28"/>
        </w:rPr>
        <w:t>с другой стороны – отец</w:t>
      </w:r>
      <w:r w:rsidR="002D1C11">
        <w:rPr>
          <w:rFonts w:ascii="Times New Roman" w:hAnsi="Times New Roman"/>
          <w:bCs/>
          <w:sz w:val="28"/>
          <w:szCs w:val="28"/>
        </w:rPr>
        <w:t xml:space="preserve"> не уделяет должного внимания ребенку, но участвует</w:t>
      </w:r>
      <w:r>
        <w:rPr>
          <w:rFonts w:ascii="Times New Roman" w:hAnsi="Times New Roman"/>
          <w:bCs/>
          <w:sz w:val="28"/>
          <w:szCs w:val="28"/>
        </w:rPr>
        <w:t xml:space="preserve"> в рутинной работе</w:t>
      </w:r>
      <w:r w:rsidR="002D1C11">
        <w:rPr>
          <w:rFonts w:ascii="Times New Roman" w:hAnsi="Times New Roman"/>
          <w:bCs/>
          <w:sz w:val="28"/>
          <w:szCs w:val="28"/>
        </w:rPr>
        <w:t xml:space="preserve"> по уходу за ним, тем </w:t>
      </w:r>
      <w:r w:rsidR="002D1C11">
        <w:rPr>
          <w:rFonts w:ascii="Times New Roman" w:hAnsi="Times New Roman"/>
          <w:bCs/>
          <w:sz w:val="28"/>
          <w:szCs w:val="28"/>
        </w:rPr>
        <w:lastRenderedPageBreak/>
        <w:t>самым впоследствии обеспечивая ему более высокий уровень образования (например, оплата обучения в образовательный учреждениях).</w:t>
      </w:r>
    </w:p>
    <w:p w:rsidR="00F73F16" w:rsidRDefault="00F73F16" w:rsidP="008826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того чтобы признать </w:t>
      </w:r>
      <w:r w:rsidRPr="00354CB9">
        <w:rPr>
          <w:rFonts w:ascii="Times New Roman" w:hAnsi="Times New Roman"/>
          <w:bCs/>
          <w:sz w:val="28"/>
          <w:szCs w:val="28"/>
        </w:rPr>
        <w:t>женщину одинокой матерью</w:t>
      </w:r>
      <w:r>
        <w:rPr>
          <w:rFonts w:ascii="Times New Roman" w:hAnsi="Times New Roman"/>
          <w:bCs/>
          <w:sz w:val="28"/>
          <w:szCs w:val="28"/>
        </w:rPr>
        <w:t>,</w:t>
      </w:r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оценить все аспекты участия отца в воспитании ребенка.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Лицам с семейными обязанностями законодателем установлен ряд гарантий в сфере труда в целях повышения уровня социальной и правовой защиты и поддержания стабильности трудовых отношений.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Говоря об обоснованности установления дифференциации правового регулирования этих категорий работников, следует исходить из существующих в этой области норм международного права и конституционных норм. </w:t>
      </w:r>
      <w:hyperlink r:id="rId81" w:history="1">
        <w:r w:rsidRPr="00354CB9">
          <w:rPr>
            <w:rFonts w:ascii="Times New Roman" w:hAnsi="Times New Roman"/>
            <w:sz w:val="28"/>
            <w:szCs w:val="28"/>
          </w:rPr>
          <w:t>Часть 3 статьи 19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Конституции РФ согласно общепризнанным принципам и нормам международного права (</w:t>
      </w:r>
      <w:hyperlink r:id="rId82" w:history="1">
        <w:r w:rsidR="00DA5A7C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3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Международного пакта об экономических, социальных и культурных правах (1966 г.), </w:t>
      </w:r>
      <w:hyperlink r:id="rId83" w:history="1">
        <w:r w:rsidRPr="00354CB9">
          <w:rPr>
            <w:rFonts w:ascii="Times New Roman" w:hAnsi="Times New Roman"/>
            <w:sz w:val="28"/>
            <w:szCs w:val="28"/>
          </w:rPr>
          <w:t>Конвенция</w:t>
        </w:r>
      </w:hyperlink>
      <w:r w:rsidRPr="00354CB9">
        <w:rPr>
          <w:rFonts w:ascii="Times New Roman" w:hAnsi="Times New Roman"/>
          <w:sz w:val="28"/>
          <w:szCs w:val="28"/>
        </w:rPr>
        <w:t xml:space="preserve"> о ликвидации всех форм дискриминации в отношении женщин (1979 г.)) провозглашает равенство прав, свобод и возможностей мужчин и женщин. </w:t>
      </w:r>
    </w:p>
    <w:p w:rsidR="006B0B1F" w:rsidRDefault="006B0B1F" w:rsidP="00DA6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В соответствии с Конвенцией МОТ «О равном обращении и равных возможностях для трудящихся мужчин и женщин»: трудящиеся с семейными обязанностями (1981 г.)</w:t>
      </w:r>
      <w:r w:rsidR="00DA697F">
        <w:rPr>
          <w:rStyle w:val="a6"/>
          <w:rFonts w:ascii="Times New Roman" w:hAnsi="Times New Roman"/>
          <w:sz w:val="28"/>
          <w:szCs w:val="28"/>
        </w:rPr>
        <w:footnoteReference w:id="34"/>
      </w:r>
      <w:r w:rsidRPr="00354CB9">
        <w:rPr>
          <w:rFonts w:ascii="Times New Roman" w:hAnsi="Times New Roman"/>
          <w:sz w:val="28"/>
          <w:szCs w:val="28"/>
        </w:rPr>
        <w:t xml:space="preserve"> одной из целей политики государства в сфере труда является </w:t>
      </w:r>
      <w:r w:rsidRPr="00525F0A">
        <w:rPr>
          <w:rFonts w:ascii="Times New Roman" w:hAnsi="Times New Roman"/>
          <w:bCs/>
          <w:sz w:val="28"/>
          <w:szCs w:val="28"/>
        </w:rPr>
        <w:t>создание условий, которые позволили бы лицам с семейными обязанностями, выполняющим или желающим выполнять оплачиваемую работу, осуществлять свое право на это, не подвергаясь дискриминации и, насколько возможно, гармонично сочетая профессиональные и семейные обязанности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84" w:history="1">
        <w:r w:rsidR="00DA5A7C">
          <w:rPr>
            <w:rFonts w:ascii="Times New Roman" w:hAnsi="Times New Roman"/>
            <w:sz w:val="28"/>
            <w:szCs w:val="28"/>
          </w:rPr>
          <w:t>п.</w:t>
        </w:r>
        <w:r w:rsidRPr="00354CB9">
          <w:rPr>
            <w:rFonts w:ascii="Times New Roman" w:hAnsi="Times New Roman"/>
            <w:sz w:val="28"/>
            <w:szCs w:val="28"/>
          </w:rPr>
          <w:t xml:space="preserve"> 1 </w:t>
        </w:r>
        <w:r w:rsidR="00DA5A7C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3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Конвенции); для установления подлинного равенства обращения и возможностей для трудящихся мужчин и женщин должны приниматься все меры, соответствующие национальным условиям и возможностям, с тем чтобы трудящиеся с семейными обязанностями могли осуществлять свое право на свободный выбор работы и принимались во внимание их потребности в области условий занятости </w:t>
      </w:r>
      <w:hyperlink r:id="rId85" w:history="1">
        <w:r w:rsidRPr="00354CB9">
          <w:rPr>
            <w:rFonts w:ascii="Times New Roman" w:hAnsi="Times New Roman"/>
            <w:sz w:val="28"/>
            <w:szCs w:val="28"/>
          </w:rPr>
          <w:t>(</w:t>
        </w:r>
        <w:r w:rsidR="00DA5A7C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4)</w:t>
        </w:r>
      </w:hyperlink>
      <w:r w:rsidRPr="00354CB9">
        <w:rPr>
          <w:rFonts w:ascii="Times New Roman" w:hAnsi="Times New Roman"/>
          <w:sz w:val="28"/>
          <w:szCs w:val="28"/>
        </w:rPr>
        <w:t xml:space="preserve">. При этом в </w:t>
      </w:r>
      <w:r w:rsidRPr="00354CB9">
        <w:rPr>
          <w:rFonts w:ascii="Times New Roman" w:hAnsi="Times New Roman"/>
          <w:sz w:val="28"/>
          <w:szCs w:val="28"/>
        </w:rPr>
        <w:lastRenderedPageBreak/>
        <w:t>переходный период допускается принятие и применение особых мер, направленных на достижение подлинного равенства мужчин и женщин, которые не должны рассматриваться как дискриминационные (</w:t>
      </w:r>
      <w:hyperlink r:id="rId86" w:history="1">
        <w:r w:rsidR="00DA5A7C">
          <w:rPr>
            <w:rFonts w:ascii="Times New Roman" w:hAnsi="Times New Roman"/>
            <w:sz w:val="28"/>
            <w:szCs w:val="28"/>
          </w:rPr>
          <w:t>пп.</w:t>
        </w:r>
        <w:r w:rsidRPr="00354CB9">
          <w:rPr>
            <w:rFonts w:ascii="Times New Roman" w:hAnsi="Times New Roman"/>
            <w:sz w:val="28"/>
            <w:szCs w:val="28"/>
          </w:rPr>
          <w:t xml:space="preserve"> 2 </w:t>
        </w:r>
        <w:r w:rsidR="00DA5A7C">
          <w:rPr>
            <w:rFonts w:ascii="Times New Roman" w:hAnsi="Times New Roman"/>
            <w:sz w:val="28"/>
            <w:szCs w:val="28"/>
          </w:rPr>
          <w:t>п.</w:t>
        </w:r>
        <w:r w:rsidRPr="00354CB9">
          <w:rPr>
            <w:rFonts w:ascii="Times New Roman" w:hAnsi="Times New Roman"/>
            <w:sz w:val="28"/>
            <w:szCs w:val="28"/>
          </w:rPr>
          <w:t xml:space="preserve"> 8</w:t>
        </w:r>
      </w:hyperlink>
      <w:r w:rsidR="00DA5A7C">
        <w:rPr>
          <w:rFonts w:ascii="Times New Roman" w:hAnsi="Times New Roman"/>
          <w:sz w:val="28"/>
          <w:szCs w:val="28"/>
        </w:rPr>
        <w:t xml:space="preserve"> Рекомендации МОТ от 23.06.</w:t>
      </w:r>
      <w:r w:rsidRPr="00354CB9">
        <w:rPr>
          <w:rFonts w:ascii="Times New Roman" w:hAnsi="Times New Roman"/>
          <w:sz w:val="28"/>
          <w:szCs w:val="28"/>
        </w:rPr>
        <w:t>1981 г. № 165 «О равном обращении и равных возможностях для трудящихся мужчин и женщин: трудящиеся с семейными обязанностями»).</w:t>
      </w:r>
      <w:r w:rsidRPr="00354CB9">
        <w:rPr>
          <w:rFonts w:ascii="Times New Roman" w:hAnsi="Times New Roman"/>
          <w:sz w:val="28"/>
          <w:szCs w:val="28"/>
        </w:rPr>
        <w:br w:type="page"/>
      </w:r>
      <w:r w:rsidR="00DA697F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4CB9">
        <w:rPr>
          <w:rFonts w:ascii="Times New Roman" w:hAnsi="Times New Roman"/>
          <w:b/>
          <w:sz w:val="28"/>
          <w:szCs w:val="28"/>
        </w:rPr>
        <w:t xml:space="preserve">Глава </w:t>
      </w:r>
      <w:r w:rsidRPr="00354CB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54CB9">
        <w:rPr>
          <w:rFonts w:ascii="Times New Roman" w:hAnsi="Times New Roman"/>
          <w:b/>
          <w:sz w:val="28"/>
          <w:szCs w:val="28"/>
        </w:rPr>
        <w:t xml:space="preserve">. Гарантии, предоставляемые беременным женщинам, при расторжении трудового договора по инициативе работодателя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B9">
        <w:rPr>
          <w:rFonts w:ascii="Times New Roman" w:hAnsi="Times New Roman"/>
          <w:b/>
          <w:sz w:val="28"/>
          <w:szCs w:val="28"/>
        </w:rPr>
        <w:t>§ 1. Основания увольнени</w:t>
      </w:r>
      <w:r w:rsidR="00451004" w:rsidRPr="005D7C92">
        <w:rPr>
          <w:rFonts w:ascii="Times New Roman" w:hAnsi="Times New Roman"/>
          <w:b/>
          <w:sz w:val="28"/>
          <w:szCs w:val="28"/>
        </w:rPr>
        <w:t>я</w:t>
      </w:r>
      <w:r w:rsidRPr="00354CB9">
        <w:rPr>
          <w:rFonts w:ascii="Times New Roman" w:hAnsi="Times New Roman"/>
          <w:b/>
          <w:sz w:val="28"/>
          <w:szCs w:val="28"/>
        </w:rPr>
        <w:t xml:space="preserve"> беременных  женщин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 xml:space="preserve">Прекращение трудового договора подразумевает под собой прекращение прав и обязанностей его сторон, предусмотренных законом и трудовым договором. Прекращение трудового договора возможно только по основаниям, предусмотренным ТК РФ или иными федеральными законами. 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>Расторжение трудового договора по совместной инициативе его сторон возможно в любое время, когда стороны достигнут согласия на прекращение трудового договора.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 xml:space="preserve">Трудовое законодательство устанавливает определенный закрытый перечень оснований, которые предоставляют работодателю право уволить работника по своей инициативе. Работодатель не </w:t>
      </w:r>
      <w:r w:rsidR="00C573E1">
        <w:rPr>
          <w:sz w:val="28"/>
          <w:szCs w:val="28"/>
        </w:rPr>
        <w:t>имеет права</w:t>
      </w:r>
      <w:r w:rsidRPr="00354CB9">
        <w:rPr>
          <w:sz w:val="28"/>
          <w:szCs w:val="28"/>
        </w:rPr>
        <w:t xml:space="preserve"> уволить работника по основаниям, которых нет в законодательстве.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1AAC">
        <w:rPr>
          <w:rFonts w:ascii="Times New Roman" w:hAnsi="Times New Roman"/>
          <w:bCs/>
          <w:sz w:val="28"/>
          <w:szCs w:val="28"/>
        </w:rPr>
        <w:t xml:space="preserve">С беременной сотрудницей </w:t>
      </w:r>
      <w:r w:rsidRPr="005F4924">
        <w:rPr>
          <w:rFonts w:ascii="Times New Roman" w:hAnsi="Times New Roman"/>
          <w:bCs/>
          <w:sz w:val="28"/>
          <w:szCs w:val="28"/>
        </w:rPr>
        <w:t>правомерно</w:t>
      </w:r>
      <w:r w:rsidRPr="005F1AAC">
        <w:rPr>
          <w:rFonts w:ascii="Times New Roman" w:hAnsi="Times New Roman"/>
          <w:bCs/>
          <w:sz w:val="28"/>
          <w:szCs w:val="28"/>
        </w:rPr>
        <w:t xml:space="preserve"> прекратить трудовой договор по следующим основаниям:</w:t>
      </w:r>
      <w:r w:rsidRPr="00354CB9">
        <w:rPr>
          <w:rFonts w:ascii="Times New Roman" w:hAnsi="Times New Roman"/>
          <w:bCs/>
          <w:sz w:val="28"/>
          <w:szCs w:val="28"/>
        </w:rPr>
        <w:t xml:space="preserve"> в связи с ликвидацией организации и прекращением деятельности индивидуального предпринимателя (</w:t>
      </w:r>
      <w:hyperlink r:id="rId87" w:history="1">
        <w:r w:rsidRPr="00354CB9">
          <w:rPr>
            <w:rFonts w:ascii="Times New Roman" w:hAnsi="Times New Roman"/>
            <w:bCs/>
            <w:sz w:val="28"/>
            <w:szCs w:val="28"/>
          </w:rPr>
          <w:t>ч. 1 ст. 81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РФ); по инициативе работника (</w:t>
      </w:r>
      <w:hyperlink r:id="rId88" w:history="1">
        <w:r w:rsidRPr="00354CB9">
          <w:rPr>
            <w:rFonts w:ascii="Times New Roman" w:hAnsi="Times New Roman"/>
            <w:bCs/>
            <w:sz w:val="28"/>
            <w:szCs w:val="28"/>
          </w:rPr>
          <w:t>ст. 80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РФ); по соглашению сторон (</w:t>
      </w:r>
      <w:hyperlink r:id="rId89" w:history="1">
        <w:r w:rsidRPr="00354CB9">
          <w:rPr>
            <w:rFonts w:ascii="Times New Roman" w:hAnsi="Times New Roman"/>
            <w:bCs/>
            <w:sz w:val="28"/>
            <w:szCs w:val="28"/>
          </w:rPr>
          <w:t>ст. 78</w:t>
        </w:r>
      </w:hyperlink>
      <w:r w:rsidR="00CE0B34">
        <w:rPr>
          <w:rFonts w:ascii="Times New Roman" w:hAnsi="Times New Roman"/>
          <w:bCs/>
          <w:sz w:val="28"/>
          <w:szCs w:val="28"/>
        </w:rPr>
        <w:t xml:space="preserve"> ТК РФ); </w:t>
      </w:r>
      <w:r w:rsidRPr="00354CB9">
        <w:rPr>
          <w:rFonts w:ascii="Times New Roman" w:hAnsi="Times New Roman"/>
          <w:bCs/>
          <w:sz w:val="28"/>
          <w:szCs w:val="28"/>
        </w:rPr>
        <w:t>в связи с истечением его срока (</w:t>
      </w:r>
      <w:hyperlink r:id="rId90" w:history="1">
        <w:r w:rsidRPr="00354CB9">
          <w:rPr>
            <w:rFonts w:ascii="Times New Roman" w:hAnsi="Times New Roman"/>
            <w:bCs/>
            <w:sz w:val="28"/>
            <w:szCs w:val="28"/>
          </w:rPr>
          <w:t>ст. 79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 (однако процедура увольнения беременной женщины по данному основанию имеет свои особенности); при возникновении обстоятельств, не зависящих от сторон трудовых отношений (</w:t>
      </w:r>
      <w:hyperlink r:id="rId91" w:history="1">
        <w:r w:rsidRPr="00354CB9">
          <w:rPr>
            <w:rFonts w:ascii="Times New Roman" w:hAnsi="Times New Roman"/>
            <w:bCs/>
            <w:sz w:val="28"/>
            <w:szCs w:val="28"/>
          </w:rPr>
          <w:t>ст. 83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РФ); при переводе работника по его просьбе или с его согласия на работу к другому работодателю или при переходе на выборную работу/должность (</w:t>
      </w:r>
      <w:hyperlink r:id="rId92" w:history="1">
        <w:r w:rsidRPr="00354CB9">
          <w:rPr>
            <w:rFonts w:ascii="Times New Roman" w:hAnsi="Times New Roman"/>
            <w:bCs/>
            <w:sz w:val="28"/>
            <w:szCs w:val="28"/>
          </w:rPr>
          <w:t>п. 5 ч. 1 ст. 77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РФ); в случае отказа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реорганизации (</w:t>
      </w:r>
      <w:hyperlink r:id="rId93" w:history="1">
        <w:r w:rsidRPr="00354CB9">
          <w:rPr>
            <w:rFonts w:ascii="Times New Roman" w:hAnsi="Times New Roman"/>
            <w:bCs/>
            <w:sz w:val="28"/>
            <w:szCs w:val="28"/>
          </w:rPr>
          <w:t>п. 6 ч. 1 ст. 77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РФ); в случае отказа работника от продолжения работы в связи с изменением определенных сторонами условий трудового договора (</w:t>
      </w:r>
      <w:hyperlink r:id="rId94" w:history="1">
        <w:r w:rsidRPr="00354CB9">
          <w:rPr>
            <w:rFonts w:ascii="Times New Roman" w:hAnsi="Times New Roman"/>
            <w:bCs/>
            <w:sz w:val="28"/>
            <w:szCs w:val="28"/>
          </w:rPr>
          <w:t>п. 7 ч. 1 ст. 77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РФ); в случае отказа работника от перевода на другую работу, необходимую ему в соответствии с медицинским заключением, либо отсутствия у работодателя соответствующей работы (</w:t>
      </w:r>
      <w:hyperlink r:id="rId95" w:history="1">
        <w:r w:rsidRPr="00354CB9">
          <w:rPr>
            <w:rFonts w:ascii="Times New Roman" w:hAnsi="Times New Roman"/>
            <w:bCs/>
            <w:sz w:val="28"/>
            <w:szCs w:val="28"/>
          </w:rPr>
          <w:t xml:space="preserve">п. 8 </w:t>
        </w:r>
        <w:r w:rsidRPr="00354CB9">
          <w:rPr>
            <w:rFonts w:ascii="Times New Roman" w:hAnsi="Times New Roman"/>
            <w:bCs/>
            <w:sz w:val="28"/>
            <w:szCs w:val="28"/>
          </w:rPr>
          <w:lastRenderedPageBreak/>
          <w:t>ч. 1 ст. 77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РФ); в случае отказа работника от перевода на работу в другую местность вместе с работодателем (</w:t>
      </w:r>
      <w:hyperlink r:id="rId96" w:history="1">
        <w:r w:rsidRPr="00354CB9">
          <w:rPr>
            <w:rFonts w:ascii="Times New Roman" w:hAnsi="Times New Roman"/>
            <w:bCs/>
            <w:sz w:val="28"/>
            <w:szCs w:val="28"/>
          </w:rPr>
          <w:t>п. 9 ч. 1 ст. 77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РФ) (</w:t>
      </w:r>
      <w:r w:rsidRPr="00354CB9">
        <w:rPr>
          <w:rFonts w:ascii="Times New Roman" w:hAnsi="Times New Roman"/>
          <w:sz w:val="28"/>
          <w:szCs w:val="28"/>
        </w:rPr>
        <w:t>Решение суда Ханты-Мансийского автономного округа - Югры от 26.10.2010 по делу № 33-4588/2010</w:t>
      </w:r>
      <w:r w:rsidRPr="00354CB9">
        <w:rPr>
          <w:rFonts w:ascii="Times New Roman" w:hAnsi="Times New Roman"/>
          <w:bCs/>
          <w:sz w:val="28"/>
          <w:szCs w:val="28"/>
        </w:rPr>
        <w:t>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Рассмотрим наиболее сложные ситуации, возникающие при увольнении беременных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A7C">
        <w:rPr>
          <w:rFonts w:ascii="Times New Roman" w:hAnsi="Times New Roman"/>
          <w:sz w:val="28"/>
          <w:szCs w:val="28"/>
        </w:rPr>
        <w:t>женщин</w:t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354CB9">
        <w:rPr>
          <w:sz w:val="28"/>
          <w:szCs w:val="28"/>
        </w:rPr>
        <w:t xml:space="preserve">Так в соответствии с </w:t>
      </w:r>
      <w:r w:rsidR="00DA5A7C">
        <w:rPr>
          <w:sz w:val="28"/>
          <w:szCs w:val="28"/>
        </w:rPr>
        <w:t>ч. 1</w:t>
      </w:r>
      <w:r w:rsidRPr="00354CB9">
        <w:rPr>
          <w:sz w:val="28"/>
          <w:szCs w:val="28"/>
        </w:rPr>
        <w:t xml:space="preserve"> </w:t>
      </w:r>
      <w:r w:rsidR="00DA5A7C">
        <w:rPr>
          <w:sz w:val="28"/>
          <w:szCs w:val="28"/>
        </w:rPr>
        <w:t>ст.</w:t>
      </w:r>
      <w:r w:rsidRPr="00354CB9">
        <w:rPr>
          <w:sz w:val="28"/>
          <w:szCs w:val="28"/>
        </w:rPr>
        <w:t xml:space="preserve"> 261 ТК РФ </w:t>
      </w:r>
      <w:r w:rsidRPr="00531278">
        <w:rPr>
          <w:sz w:val="28"/>
          <w:szCs w:val="28"/>
        </w:rPr>
        <w:t>запрещается</w:t>
      </w:r>
      <w:r w:rsidRPr="00354CB9">
        <w:rPr>
          <w:sz w:val="28"/>
          <w:szCs w:val="28"/>
        </w:rPr>
        <w:t xml:space="preserve"> расторжение трудового договора по </w:t>
      </w:r>
      <w:r w:rsidRPr="00CE0B34">
        <w:rPr>
          <w:sz w:val="28"/>
          <w:szCs w:val="28"/>
        </w:rPr>
        <w:t>инициативе работодателя с беременными женщинами, за исключением случаев ликвидации организации либо прекращения деятельности индивидуальным предпринимателем.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1278">
        <w:rPr>
          <w:sz w:val="28"/>
          <w:szCs w:val="28"/>
        </w:rPr>
        <w:t>Ликвидация организации</w:t>
      </w:r>
      <w:r w:rsidRPr="00354CB9">
        <w:rPr>
          <w:sz w:val="28"/>
          <w:szCs w:val="28"/>
        </w:rPr>
        <w:t xml:space="preserve"> (юридического лица) – это способ прекращения ее деятельности без перехода прав и обязанностей в порядке правопреемства к другим лицам (п. 1 ст. 61 Гражданского кодекса РФ</w:t>
      </w:r>
      <w:r w:rsidR="00567D93">
        <w:rPr>
          <w:rStyle w:val="a6"/>
          <w:sz w:val="28"/>
          <w:szCs w:val="28"/>
        </w:rPr>
        <w:footnoteReference w:id="35"/>
      </w:r>
      <w:r w:rsidRPr="00354CB9">
        <w:rPr>
          <w:sz w:val="28"/>
          <w:szCs w:val="28"/>
        </w:rPr>
        <w:t xml:space="preserve"> (далее – ГК РФ)). Поэтому все работники без какого-либо исключения подлежат увольнению. 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>Вместе с тем прекращение юридического лица может происходить также в результате его реорганизации (путем присоединения, слияния, преобразования). При этом как в случае ликвидации юридического лица, так и в случае его реорганизации осуществляется внесение соответствующих записей в государственный реестр юридических лиц.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 xml:space="preserve">Согласно п. 4 ст. 57 ГК РФ юридическое лицо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(ЕГРЮЛ) записи о прекращении деятельности присоединенного юридического лица. Однако в этом случае прекращение деятельности  юридического лица не связано с его ликвидацией, поскольку </w:t>
      </w:r>
      <w:r w:rsidRPr="00354CB9">
        <w:rPr>
          <w:sz w:val="28"/>
          <w:szCs w:val="28"/>
        </w:rPr>
        <w:lastRenderedPageBreak/>
        <w:t>вновь образованные юридические лица выступают правопреемниками лиц, прекративших свою деятельность. Поэтому прекращение трудовых договоров с работниками, работавшими в организациях, прекративших свою деятельность в связи с реорганизацией работодателя (организации), не допускается (за исключением случаев сокращения численности или штата работников, а также в связи с отказом работника от продолжения работы в связи с реорганизацией)</w:t>
      </w:r>
      <w:r w:rsidRPr="00354CB9">
        <w:rPr>
          <w:sz w:val="28"/>
          <w:szCs w:val="28"/>
          <w:vertAlign w:val="superscript"/>
        </w:rPr>
        <w:footnoteReference w:id="36"/>
      </w:r>
      <w:r w:rsidRPr="00354CB9">
        <w:rPr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Важный момент при этом - фактическое проведение ликвидации. На это обратил внимание Пленум Верховного Суда РФ в </w:t>
      </w:r>
      <w:hyperlink r:id="rId97" w:history="1">
        <w:r w:rsidRPr="00354CB9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="00DA5A7C">
        <w:rPr>
          <w:rFonts w:ascii="Times New Roman" w:hAnsi="Times New Roman"/>
          <w:sz w:val="28"/>
          <w:szCs w:val="28"/>
        </w:rPr>
        <w:t xml:space="preserve"> от 17.03.</w:t>
      </w:r>
      <w:r w:rsidRPr="00354CB9">
        <w:rPr>
          <w:rFonts w:ascii="Times New Roman" w:hAnsi="Times New Roman"/>
          <w:sz w:val="28"/>
          <w:szCs w:val="28"/>
        </w:rPr>
        <w:t>2004 г. № 2 «О применении судами Российской Федерации Трудового кодекса Российской Федерации»</w:t>
      </w:r>
      <w:r w:rsidR="00B11275">
        <w:rPr>
          <w:rStyle w:val="a6"/>
          <w:rFonts w:ascii="Times New Roman" w:hAnsi="Times New Roman"/>
          <w:sz w:val="28"/>
          <w:szCs w:val="28"/>
        </w:rPr>
        <w:footnoteReference w:id="37"/>
      </w:r>
      <w:r w:rsidRPr="00354CB9">
        <w:rPr>
          <w:rFonts w:ascii="Times New Roman" w:hAnsi="Times New Roman"/>
          <w:sz w:val="28"/>
          <w:szCs w:val="28"/>
        </w:rPr>
        <w:t xml:space="preserve"> (далее - Постановление № 2). Согласно </w:t>
      </w:r>
      <w:hyperlink r:id="rId98" w:history="1">
        <w:r w:rsidR="00DA5A7C">
          <w:rPr>
            <w:rFonts w:ascii="Times New Roman" w:hAnsi="Times New Roman"/>
            <w:sz w:val="28"/>
            <w:szCs w:val="28"/>
          </w:rPr>
          <w:t>п.</w:t>
        </w:r>
        <w:r w:rsidRPr="00354CB9">
          <w:rPr>
            <w:rFonts w:ascii="Times New Roman" w:hAnsi="Times New Roman"/>
            <w:sz w:val="28"/>
            <w:szCs w:val="28"/>
          </w:rPr>
          <w:t xml:space="preserve"> 28</w:t>
        </w:r>
      </w:hyperlink>
      <w:r w:rsidRPr="00354CB9">
        <w:rPr>
          <w:rFonts w:ascii="Times New Roman" w:hAnsi="Times New Roman"/>
          <w:sz w:val="28"/>
          <w:szCs w:val="28"/>
        </w:rPr>
        <w:t xml:space="preserve"> данного Постановления для правильного разрешения исков о восстановлении на работе лиц, трудовой договор с которыми расторгнут в связи с ликвидацией организации либо прекращением деятельности индивидуальным предпринимателем (</w:t>
      </w:r>
      <w:hyperlink r:id="rId99" w:history="1">
        <w:r w:rsidRPr="00354CB9">
          <w:rPr>
            <w:rFonts w:ascii="Times New Roman" w:hAnsi="Times New Roman"/>
            <w:sz w:val="28"/>
            <w:szCs w:val="28"/>
          </w:rPr>
          <w:t>п. 1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РФ), обязанность доказать которое возлагается на ответчика, в частности, </w:t>
      </w:r>
      <w:r w:rsidRPr="00CE0B34">
        <w:rPr>
          <w:rFonts w:ascii="Times New Roman" w:hAnsi="Times New Roman"/>
          <w:sz w:val="28"/>
          <w:szCs w:val="28"/>
        </w:rPr>
        <w:t>является действительное прекращение деятельности организации или индивидуальным предпринимателем.</w:t>
      </w:r>
      <w:r w:rsidRPr="00354CB9">
        <w:rPr>
          <w:rFonts w:ascii="Times New Roman" w:hAnsi="Times New Roman"/>
          <w:sz w:val="28"/>
          <w:szCs w:val="28"/>
        </w:rPr>
        <w:t xml:space="preserve"> Например, Московский городской суд посчитал верным решение Перовского районного суда г. Москвы, которым приказ об увольнении работника по </w:t>
      </w:r>
      <w:hyperlink r:id="rId100" w:history="1">
        <w:r w:rsidRPr="00354CB9">
          <w:rPr>
            <w:rFonts w:ascii="Times New Roman" w:hAnsi="Times New Roman"/>
            <w:sz w:val="28"/>
            <w:szCs w:val="28"/>
          </w:rPr>
          <w:t>п. 1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признан незаконным ввиду того, что акционерное общество не представило доказательства совершения действий по ликвидации юридического лица и фактически ликвидации не было, из государственного реестра предприятие не исключено (Апелляционное </w:t>
      </w:r>
      <w:hyperlink r:id="rId101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28.10.2013</w:t>
      </w:r>
      <w:r w:rsidR="00DA5A7C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11-35719).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Необходимо отметить, что признание в установленном порядке или объявление юридического лица </w:t>
      </w:r>
      <w:r w:rsidRPr="00CE0B34">
        <w:rPr>
          <w:rFonts w:ascii="Times New Roman" w:hAnsi="Times New Roman"/>
          <w:sz w:val="28"/>
          <w:szCs w:val="28"/>
        </w:rPr>
        <w:t xml:space="preserve">банкротом не означает ликвидацию организации, </w:t>
      </w:r>
      <w:r w:rsidRPr="00354CB9">
        <w:rPr>
          <w:rFonts w:ascii="Times New Roman" w:hAnsi="Times New Roman"/>
          <w:sz w:val="28"/>
          <w:szCs w:val="28"/>
        </w:rPr>
        <w:t xml:space="preserve">а влечет лишь начало процесса ликвидации, следовательно,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расторжение трудовых договоров с работниками по данному основанию на момент признания организации банкротом в данном случае неправомерно (Апелляционное </w:t>
      </w:r>
      <w:hyperlink r:id="rId102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Архангельского областного суда от 01.08.2013 </w:t>
      </w:r>
      <w:r w:rsidR="00DA5A7C"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 xml:space="preserve">по делу № 33-4395/2013, </w:t>
      </w:r>
      <w:hyperlink r:id="rId103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Свердловского областного суда от 03.07.2013</w:t>
      </w:r>
      <w:r w:rsidR="00DA5A7C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33-7884/2013).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Основанием для инициации процедуры увольнения работников по основанию, предусмотренному </w:t>
      </w:r>
      <w:hyperlink r:id="rId104" w:history="1">
        <w:r w:rsidRPr="00354CB9">
          <w:rPr>
            <w:rFonts w:ascii="Times New Roman" w:hAnsi="Times New Roman"/>
            <w:sz w:val="28"/>
            <w:szCs w:val="28"/>
          </w:rPr>
          <w:t>п. 1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РФ, является решение о ликвидации предприятия, принятое в предусмотренном законом порядке уполномоченными на то органами (лицами). Такое решение принимается либо учредителями (участниками) предприятия (органом предприятия с соответствующими полномочиями), либо судом.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Нескольких слов заслуживает </w:t>
      </w:r>
      <w:r w:rsidRPr="00CE0B34">
        <w:rPr>
          <w:rFonts w:ascii="Times New Roman" w:hAnsi="Times New Roman"/>
          <w:sz w:val="28"/>
          <w:szCs w:val="28"/>
        </w:rPr>
        <w:t>прекращение деятельности филиала, представительства или иного обособленного структурного подразделения организации,</w:t>
      </w:r>
      <w:r w:rsidRPr="00354CB9">
        <w:rPr>
          <w:rFonts w:ascii="Times New Roman" w:hAnsi="Times New Roman"/>
          <w:sz w:val="28"/>
          <w:szCs w:val="28"/>
        </w:rPr>
        <w:t xml:space="preserve"> расположенного в другой местности. Расторжение трудовых договоров с работниками данного подразделения производится по правилам, предусмотренным для случаев ликвидации организации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38"/>
      </w:r>
      <w:r w:rsidRPr="00354CB9">
        <w:rPr>
          <w:rFonts w:ascii="Times New Roman" w:hAnsi="Times New Roman"/>
          <w:sz w:val="28"/>
          <w:szCs w:val="28"/>
        </w:rPr>
        <w:t xml:space="preserve">.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При этом в Постановлении № 1 отмечается, что в случае прекращения деятельности филиала, представительства или иного обособленного структурного подразделения организации, расположенного в другой местности, расторжение трудового договора с беременной женщиной этого подразделения производится по правилам, предусмотренным для случаев ликвидации организации (</w:t>
      </w:r>
      <w:hyperlink r:id="rId105" w:history="1">
        <w:r w:rsidRPr="00354CB9">
          <w:rPr>
            <w:rFonts w:ascii="Times New Roman" w:hAnsi="Times New Roman"/>
            <w:sz w:val="28"/>
            <w:szCs w:val="28"/>
          </w:rPr>
          <w:t>ч. 4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РФ), если иное не предусмотрено коллективным договором, соглашением, трудовым договором.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Увольнение работников по данному основанию, с одной стороны, производится вне зависимости от того, находятся ли эти работники на работе или временно отсутствуют по уважительным причинам (по болезни, в отпуске и т.п.), а</w:t>
      </w:r>
      <w:r>
        <w:rPr>
          <w:rFonts w:ascii="Times New Roman" w:hAnsi="Times New Roman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с другой стороны, предусматривает предоставление увольняемым соответствующих гарантий и компенсаций.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 xml:space="preserve">При </w:t>
      </w:r>
      <w:r w:rsidRPr="0000442F">
        <w:rPr>
          <w:sz w:val="28"/>
          <w:szCs w:val="28"/>
        </w:rPr>
        <w:t>прекращении деятельности индивидуального предпринимателя</w:t>
      </w:r>
      <w:r w:rsidRPr="00354CB9">
        <w:rPr>
          <w:sz w:val="28"/>
          <w:szCs w:val="28"/>
        </w:rPr>
        <w:t xml:space="preserve"> работники подлежат увольнению по п. 1 ч. 1 ст. 81 ТК РФ. 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lastRenderedPageBreak/>
        <w:t xml:space="preserve">Если работодателем являлось физическое лицо, зарегистрированное в качестве индивидуального предпринимателя, то трудовой договор с работником может быть расторгнут по </w:t>
      </w:r>
      <w:r w:rsidR="00DA5A7C">
        <w:rPr>
          <w:sz w:val="28"/>
          <w:szCs w:val="28"/>
        </w:rPr>
        <w:t>п.</w:t>
      </w:r>
      <w:r w:rsidRPr="00354CB9">
        <w:rPr>
          <w:sz w:val="28"/>
          <w:szCs w:val="28"/>
        </w:rPr>
        <w:t xml:space="preserve"> 1 </w:t>
      </w:r>
      <w:r w:rsidR="00DA5A7C">
        <w:rPr>
          <w:sz w:val="28"/>
          <w:szCs w:val="28"/>
        </w:rPr>
        <w:t>ч.</w:t>
      </w:r>
      <w:r w:rsidRPr="00354CB9">
        <w:rPr>
          <w:sz w:val="28"/>
          <w:szCs w:val="28"/>
        </w:rPr>
        <w:t xml:space="preserve"> 1 </w:t>
      </w:r>
      <w:r w:rsidR="00DA5A7C">
        <w:rPr>
          <w:sz w:val="28"/>
          <w:szCs w:val="28"/>
        </w:rPr>
        <w:t>ст.</w:t>
      </w:r>
      <w:r w:rsidRPr="00354CB9">
        <w:rPr>
          <w:sz w:val="28"/>
          <w:szCs w:val="28"/>
        </w:rPr>
        <w:t xml:space="preserve"> 81 ТК РФ, в частности, когда прекращается деятельность индивидуальным предпринимателем на основании им самим принятого решения, вследствие признания его несостоятельным (банкротом) по решению суда (</w:t>
      </w:r>
      <w:r w:rsidR="00DA5A7C">
        <w:rPr>
          <w:sz w:val="28"/>
          <w:szCs w:val="28"/>
        </w:rPr>
        <w:t>п.</w:t>
      </w:r>
      <w:r w:rsidRPr="00354CB9">
        <w:rPr>
          <w:sz w:val="28"/>
          <w:szCs w:val="28"/>
        </w:rPr>
        <w:t xml:space="preserve"> 1 </w:t>
      </w:r>
      <w:r w:rsidR="00DA5A7C">
        <w:rPr>
          <w:sz w:val="28"/>
          <w:szCs w:val="28"/>
        </w:rPr>
        <w:t>ст.</w:t>
      </w:r>
      <w:r w:rsidRPr="00354CB9">
        <w:rPr>
          <w:sz w:val="28"/>
          <w:szCs w:val="28"/>
        </w:rPr>
        <w:t xml:space="preserve"> 25 ГК РФ), в связи с истечением срока действия свидетельства о государственной регистрации, отказа в продлении лицензии на определенные виды деятельности.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>Под прекращением деятельности работодателя – физического лица, не имевшего статуса индивидуального предпринимателя, следует понимать фактическое прекращение таким работодателем своей деятельности</w:t>
      </w:r>
      <w:r w:rsidRPr="00354CB9">
        <w:rPr>
          <w:rStyle w:val="a6"/>
          <w:sz w:val="28"/>
          <w:szCs w:val="28"/>
        </w:rPr>
        <w:footnoteReference w:id="39"/>
      </w:r>
      <w:r w:rsidRPr="00354CB9">
        <w:rPr>
          <w:sz w:val="28"/>
          <w:szCs w:val="28"/>
        </w:rPr>
        <w:t xml:space="preserve">. </w:t>
      </w:r>
    </w:p>
    <w:p w:rsidR="006B0B1F" w:rsidRPr="00354CB9" w:rsidRDefault="006B0B1F" w:rsidP="0088268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 xml:space="preserve">Расторжение </w:t>
      </w:r>
      <w:r w:rsidRPr="005206CB">
        <w:rPr>
          <w:sz w:val="28"/>
          <w:szCs w:val="28"/>
        </w:rPr>
        <w:t>срочного трудового договора</w:t>
      </w:r>
      <w:r w:rsidRPr="00354CB9">
        <w:rPr>
          <w:sz w:val="28"/>
          <w:szCs w:val="28"/>
        </w:rPr>
        <w:t xml:space="preserve"> с беременной женщиной так же имеет свои особенности.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С учетом положений </w:t>
      </w:r>
      <w:hyperlink r:id="rId106" w:history="1">
        <w:r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</w:t>
      </w:r>
      <w:r w:rsidRPr="005206CB">
        <w:rPr>
          <w:rFonts w:ascii="Times New Roman" w:hAnsi="Times New Roman"/>
          <w:sz w:val="28"/>
          <w:szCs w:val="28"/>
        </w:rPr>
        <w:t>срочный</w:t>
      </w:r>
      <w:r w:rsidRPr="00354CB9">
        <w:rPr>
          <w:rFonts w:ascii="Times New Roman" w:hAnsi="Times New Roman"/>
          <w:sz w:val="28"/>
          <w:szCs w:val="28"/>
        </w:rPr>
        <w:t xml:space="preserve"> трудовой договор не может быть расторгнут с женщиной до окончания срока ее беременности, поэтому работодатель обязан по ее письменному заявлению и при предоставлении медицинской справки, подтверждающей состояние </w:t>
      </w:r>
      <w:r w:rsidRPr="00CE0B34">
        <w:rPr>
          <w:rFonts w:ascii="Times New Roman" w:hAnsi="Times New Roman"/>
          <w:sz w:val="28"/>
          <w:szCs w:val="28"/>
        </w:rPr>
        <w:t>беременности, продлить срок действия трудового договора до окончания беременности.</w:t>
      </w:r>
      <w:r w:rsidR="00CE0B34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Под окончанием беременности следует понимать рождение ребенка, самопроизвольный выкидыш, аборт по медицинским показаниям и др. (</w:t>
      </w:r>
      <w:r w:rsidR="00DA5A7C">
        <w:rPr>
          <w:rFonts w:ascii="Times New Roman" w:hAnsi="Times New Roman"/>
          <w:sz w:val="28"/>
          <w:szCs w:val="28"/>
        </w:rPr>
        <w:t>п.</w:t>
      </w:r>
      <w:r w:rsidRPr="00354CB9">
        <w:rPr>
          <w:rFonts w:ascii="Times New Roman" w:hAnsi="Times New Roman"/>
          <w:sz w:val="28"/>
          <w:szCs w:val="28"/>
        </w:rPr>
        <w:t xml:space="preserve"> 27 Постановления № 2).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Срочный трудовой договор с беременной сотрудницей может быть расторгнут в случае его заключения на время исполнения обязанностей отсутствующего работника и </w:t>
      </w:r>
      <w:r w:rsidRPr="001A7518">
        <w:rPr>
          <w:rFonts w:ascii="Times New Roman" w:hAnsi="Times New Roman"/>
          <w:sz w:val="28"/>
          <w:szCs w:val="28"/>
        </w:rPr>
        <w:t>невозможности</w:t>
      </w:r>
      <w:r w:rsidRPr="00354CB9">
        <w:rPr>
          <w:rFonts w:ascii="Times New Roman" w:hAnsi="Times New Roman"/>
          <w:sz w:val="28"/>
          <w:szCs w:val="28"/>
        </w:rPr>
        <w:t xml:space="preserve"> ее перевода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она может выполнять с учетом состояния здоровья (</w:t>
      </w:r>
      <w:hyperlink r:id="rId107" w:history="1">
        <w:r w:rsidRPr="00354CB9">
          <w:rPr>
            <w:rFonts w:ascii="Times New Roman" w:hAnsi="Times New Roman"/>
            <w:sz w:val="28"/>
            <w:szCs w:val="28"/>
          </w:rPr>
          <w:t>ч. 3 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7C">
        <w:rPr>
          <w:rFonts w:ascii="Times New Roman" w:hAnsi="Times New Roman"/>
          <w:sz w:val="28"/>
          <w:szCs w:val="28"/>
        </w:rPr>
        <w:lastRenderedPageBreak/>
        <w:t>Работодатель</w:t>
      </w:r>
      <w:r w:rsidR="0031626F">
        <w:rPr>
          <w:rFonts w:ascii="Times New Roman" w:hAnsi="Times New Roman"/>
          <w:sz w:val="28"/>
          <w:szCs w:val="28"/>
        </w:rPr>
        <w:t xml:space="preserve"> обязан предложить</w:t>
      </w:r>
      <w:r w:rsidRPr="00354CB9">
        <w:rPr>
          <w:rFonts w:ascii="Times New Roman" w:hAnsi="Times New Roman"/>
          <w:sz w:val="28"/>
          <w:szCs w:val="28"/>
        </w:rPr>
        <w:t xml:space="preserve"> беременной женщине все отвечающие указанным требованиям вакансии, имеющиеся у него в данной местности. Предлагать вакансии в других местностях он обязан, только если это предусмотрено коллективным договором, соглашениями, трудовым договором.</w:t>
      </w:r>
    </w:p>
    <w:p w:rsidR="006B0B1F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Ряд </w:t>
      </w:r>
      <w:r w:rsidRPr="00CE0B34">
        <w:rPr>
          <w:rFonts w:ascii="Times New Roman" w:hAnsi="Times New Roman"/>
          <w:sz w:val="28"/>
          <w:szCs w:val="28"/>
        </w:rPr>
        <w:t>сложностей, по мнению Н.Н. Шептулиной  вызывает вопрос о продлении по просьбе беременной женщины срока трудового договора до окончания беременности,</w:t>
      </w:r>
      <w:r w:rsidRPr="00354CB9">
        <w:rPr>
          <w:rFonts w:ascii="Times New Roman" w:hAnsi="Times New Roman"/>
          <w:sz w:val="28"/>
          <w:szCs w:val="28"/>
        </w:rPr>
        <w:t xml:space="preserve"> если срочный трудовой договор с ней заключен на время отсутствия другого работника, за которым в соответствии </w:t>
      </w:r>
      <w:r w:rsidR="00CD3C1C"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Pr="00354CB9">
        <w:rPr>
          <w:rFonts w:ascii="Times New Roman" w:hAnsi="Times New Roman"/>
          <w:sz w:val="28"/>
          <w:szCs w:val="28"/>
        </w:rPr>
        <w:t xml:space="preserve"> сохраняется место работы. В том случае, когда такой работник вышел на работу, а беременная женщина просит продлить ей срок трудового договора, работодатель должен решить непростую задачу – как обеспечить работой двух работников, законно занимающих одну и ту же должность. При данной ситуации в  коммерческой организации  работодатель несет лишь убытки, а бюджетные организации не только несут убытки, но и вынуждены нарушать бюджетное законодательство, поскольку ни одна смета не предусматривает возможностей выплат двум сотрудникам, занимающим одну и ту же должность, заработной платы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40"/>
      </w:r>
      <w:r w:rsidRPr="00354CB9">
        <w:rPr>
          <w:rFonts w:ascii="Times New Roman" w:hAnsi="Times New Roman"/>
          <w:sz w:val="28"/>
          <w:szCs w:val="28"/>
        </w:rPr>
        <w:t xml:space="preserve">. </w:t>
      </w:r>
    </w:p>
    <w:p w:rsidR="00F923DA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 представлять медицинскую справку, подтверждающую состояние беременности. </w:t>
      </w:r>
    </w:p>
    <w:p w:rsidR="00F923DA" w:rsidRPr="00354CB9" w:rsidRDefault="00F923DA" w:rsidP="00F923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</w:t>
      </w:r>
      <w:hyperlink r:id="rId108" w:history="1">
        <w:r w:rsidRPr="00354CB9">
          <w:rPr>
            <w:rFonts w:ascii="Times New Roman" w:hAnsi="Times New Roman"/>
            <w:sz w:val="28"/>
            <w:szCs w:val="28"/>
          </w:rPr>
          <w:t>Трудовом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кодексе не указано, каким днем можно уволить беременную женщину в связи с истечением срока трудового договора в случае, когда </w:t>
      </w:r>
      <w:r w:rsidRPr="00F923DA">
        <w:rPr>
          <w:rFonts w:ascii="Times New Roman" w:hAnsi="Times New Roman"/>
          <w:sz w:val="28"/>
          <w:szCs w:val="28"/>
        </w:rPr>
        <w:t>беременность завершилась родами</w:t>
      </w:r>
      <w:r w:rsidRPr="00354CB9">
        <w:rPr>
          <w:rFonts w:ascii="Times New Roman" w:hAnsi="Times New Roman"/>
          <w:sz w:val="28"/>
          <w:szCs w:val="28"/>
        </w:rPr>
        <w:t>. По мнению Верховного Суда расторжение трудового договора может состояться в день окончания отпуска по беременности и родам.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остальных случаях </w:t>
      </w:r>
      <w:r w:rsidRPr="00F923DA">
        <w:rPr>
          <w:rFonts w:ascii="Times New Roman" w:hAnsi="Times New Roman"/>
          <w:sz w:val="28"/>
          <w:szCs w:val="28"/>
        </w:rPr>
        <w:t>прекращения беременности</w:t>
      </w:r>
      <w:r w:rsidRPr="00354CB9">
        <w:rPr>
          <w:rFonts w:ascii="Times New Roman" w:hAnsi="Times New Roman"/>
          <w:sz w:val="28"/>
          <w:szCs w:val="28"/>
        </w:rPr>
        <w:t xml:space="preserve"> женщина может быть уволена в течение недели со дня, когда работодатель узнал или должен был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узнать о факте окончания беременности (ст. 261 ТК РФ; </w:t>
      </w:r>
      <w:hyperlink r:id="rId109" w:history="1">
        <w:r w:rsidRPr="00354CB9">
          <w:rPr>
            <w:rFonts w:ascii="Times New Roman" w:hAnsi="Times New Roman"/>
            <w:sz w:val="28"/>
            <w:szCs w:val="28"/>
          </w:rPr>
          <w:t>п. 27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1).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Таким образом, уволить сотрудницу работодатель вправе: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в день окончания отпуска по беременности и родам, если беременность завершилась рождением ребенка;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в течение недели со дня, когда работодатель узнал или должен был узнать об окончании беременности, - в иных случаях.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Если в эти сроки женщина не будет уволена, то трудовой договор с ней будет считаться заключенным на неопределенный срок.</w:t>
      </w:r>
    </w:p>
    <w:p w:rsidR="00241C8B" w:rsidRDefault="00241C8B" w:rsidP="00CE0B3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B0B1F" w:rsidRDefault="006B0B1F" w:rsidP="00CE0B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b/>
          <w:sz w:val="28"/>
          <w:szCs w:val="28"/>
        </w:rPr>
        <w:t>§ 2. Практика увольнения беременных женщин и восстановления их на работе</w:t>
      </w:r>
      <w:r w:rsidRPr="00354CB9">
        <w:rPr>
          <w:rFonts w:ascii="Times New Roman" w:hAnsi="Times New Roman"/>
          <w:sz w:val="28"/>
          <w:szCs w:val="28"/>
        </w:rPr>
        <w:t xml:space="preserve"> 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Количество трудовых споров, рассматриваемых судами Российской Федерации, зависит от ситуации в экономике страны в целом и на рынке занятости в частности.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своем докладе Председатель Верховного Суда В.М. Лебедев </w:t>
      </w:r>
      <w:r w:rsidR="00CA2780">
        <w:rPr>
          <w:rFonts w:ascii="Times New Roman" w:hAnsi="Times New Roman"/>
          <w:sz w:val="28"/>
          <w:szCs w:val="28"/>
        </w:rPr>
        <w:t>подчеркнул</w:t>
      </w:r>
      <w:r w:rsidRPr="00354CB9">
        <w:rPr>
          <w:rFonts w:ascii="Times New Roman" w:hAnsi="Times New Roman"/>
          <w:sz w:val="28"/>
          <w:szCs w:val="28"/>
        </w:rPr>
        <w:t>, что роль судов заключается в защите и восстан</w:t>
      </w:r>
      <w:r w:rsidR="00644767">
        <w:rPr>
          <w:rFonts w:ascii="Times New Roman" w:hAnsi="Times New Roman"/>
          <w:sz w:val="28"/>
          <w:szCs w:val="28"/>
        </w:rPr>
        <w:t xml:space="preserve">овлении прав работников на труд, </w:t>
      </w:r>
      <w:r w:rsidRPr="00354CB9">
        <w:rPr>
          <w:rFonts w:ascii="Times New Roman" w:hAnsi="Times New Roman"/>
          <w:sz w:val="28"/>
          <w:szCs w:val="28"/>
        </w:rPr>
        <w:t xml:space="preserve">достойную его оплату, безопасные условия труда, повышение уровня социальной защиты </w:t>
      </w:r>
      <w:r w:rsidR="00644767">
        <w:rPr>
          <w:rFonts w:ascii="Times New Roman" w:hAnsi="Times New Roman"/>
          <w:sz w:val="28"/>
          <w:szCs w:val="28"/>
        </w:rPr>
        <w:t>трудящихся</w:t>
      </w:r>
      <w:r w:rsidRPr="00354CB9">
        <w:rPr>
          <w:rFonts w:ascii="Times New Roman" w:hAnsi="Times New Roman"/>
          <w:sz w:val="28"/>
          <w:szCs w:val="28"/>
        </w:rPr>
        <w:t xml:space="preserve">. Вместе с тем, по его мнению, </w:t>
      </w:r>
      <w:r w:rsidR="00644767" w:rsidRPr="00354CB9">
        <w:rPr>
          <w:rFonts w:ascii="Times New Roman" w:hAnsi="Times New Roman"/>
          <w:sz w:val="28"/>
          <w:szCs w:val="28"/>
        </w:rPr>
        <w:t xml:space="preserve">недостаточное правовое обеспечение трудовых отношений и оплаты труда </w:t>
      </w:r>
      <w:r w:rsidR="00644767">
        <w:rPr>
          <w:rFonts w:ascii="Times New Roman" w:hAnsi="Times New Roman"/>
          <w:sz w:val="28"/>
          <w:szCs w:val="28"/>
        </w:rPr>
        <w:t xml:space="preserve">- </w:t>
      </w:r>
      <w:r w:rsidRPr="00354CB9">
        <w:rPr>
          <w:rFonts w:ascii="Times New Roman" w:hAnsi="Times New Roman"/>
          <w:sz w:val="28"/>
          <w:szCs w:val="28"/>
        </w:rPr>
        <w:t>одна из причин возникновения трудовых споров.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Из общего числа рассмотренных трудовых споров представляется интересным </w:t>
      </w:r>
      <w:r w:rsidR="00644767">
        <w:rPr>
          <w:rFonts w:ascii="Times New Roman" w:hAnsi="Times New Roman"/>
          <w:sz w:val="28"/>
          <w:szCs w:val="28"/>
        </w:rPr>
        <w:t>выделить</w:t>
      </w:r>
      <w:r w:rsidRPr="00354CB9">
        <w:rPr>
          <w:rFonts w:ascii="Times New Roman" w:hAnsi="Times New Roman"/>
          <w:sz w:val="28"/>
          <w:szCs w:val="28"/>
        </w:rPr>
        <w:t xml:space="preserve"> судебные дела, связанные с нарушением трудовых прав женщин. </w:t>
      </w:r>
      <w:r w:rsidR="00644767">
        <w:rPr>
          <w:rFonts w:ascii="Times New Roman" w:hAnsi="Times New Roman"/>
          <w:sz w:val="28"/>
          <w:szCs w:val="28"/>
        </w:rPr>
        <w:t>Мониторинг</w:t>
      </w:r>
      <w:r w:rsidRPr="00354CB9">
        <w:rPr>
          <w:rFonts w:ascii="Times New Roman" w:hAnsi="Times New Roman"/>
          <w:sz w:val="28"/>
          <w:szCs w:val="28"/>
        </w:rPr>
        <w:t xml:space="preserve"> судебной практики показывает, что большинство дел связано с нарушением прав беременных женщин и женщин, имеющих детей. Казалось бы, данная категория участниц трудовых отношений достаточно защищена государством - законодательство о труде четко регламентирует порядок предоставления гарантий при расторжении трудового договора по инициативе работодателя. Подобн</w:t>
      </w:r>
      <w:r w:rsidR="00644767">
        <w:rPr>
          <w:rFonts w:ascii="Times New Roman" w:hAnsi="Times New Roman"/>
          <w:sz w:val="28"/>
          <w:szCs w:val="28"/>
        </w:rPr>
        <w:t>ое</w:t>
      </w:r>
      <w:r w:rsidRPr="00354CB9">
        <w:rPr>
          <w:rFonts w:ascii="Times New Roman" w:hAnsi="Times New Roman"/>
          <w:sz w:val="28"/>
          <w:szCs w:val="28"/>
        </w:rPr>
        <w:t xml:space="preserve"> детальн</w:t>
      </w:r>
      <w:r w:rsidR="00644767">
        <w:rPr>
          <w:rFonts w:ascii="Times New Roman" w:hAnsi="Times New Roman"/>
          <w:sz w:val="28"/>
          <w:szCs w:val="28"/>
        </w:rPr>
        <w:t>ое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644767">
        <w:rPr>
          <w:rFonts w:ascii="Times New Roman" w:hAnsi="Times New Roman"/>
          <w:sz w:val="28"/>
          <w:szCs w:val="28"/>
        </w:rPr>
        <w:t>регулирование</w:t>
      </w:r>
      <w:r w:rsidRPr="00354CB9">
        <w:rPr>
          <w:rFonts w:ascii="Times New Roman" w:hAnsi="Times New Roman"/>
          <w:sz w:val="28"/>
          <w:szCs w:val="28"/>
        </w:rPr>
        <w:t xml:space="preserve"> труда женщин, преследу</w:t>
      </w:r>
      <w:r w:rsidR="000E382C">
        <w:rPr>
          <w:rFonts w:ascii="Times New Roman" w:hAnsi="Times New Roman"/>
          <w:sz w:val="28"/>
          <w:szCs w:val="28"/>
        </w:rPr>
        <w:t>ет</w:t>
      </w:r>
      <w:r w:rsidRPr="00354CB9">
        <w:rPr>
          <w:rFonts w:ascii="Times New Roman" w:hAnsi="Times New Roman"/>
          <w:sz w:val="28"/>
          <w:szCs w:val="28"/>
        </w:rPr>
        <w:t xml:space="preserve"> в первую очередь превентивные цели - недопущение возникновения разночтений в норме трудового законодательства в будущем, </w:t>
      </w:r>
      <w:r w:rsidR="000E382C">
        <w:rPr>
          <w:rFonts w:ascii="Times New Roman" w:hAnsi="Times New Roman"/>
          <w:sz w:val="28"/>
          <w:szCs w:val="28"/>
        </w:rPr>
        <w:lastRenderedPageBreak/>
        <w:t xml:space="preserve">но </w:t>
      </w:r>
      <w:r w:rsidRPr="00354CB9">
        <w:rPr>
          <w:rFonts w:ascii="Times New Roman" w:hAnsi="Times New Roman"/>
          <w:sz w:val="28"/>
          <w:szCs w:val="28"/>
        </w:rPr>
        <w:t>на сегодняшний день спорные ситуации</w:t>
      </w:r>
      <w:r w:rsidR="000E382C">
        <w:rPr>
          <w:rFonts w:ascii="Times New Roman" w:hAnsi="Times New Roman"/>
          <w:sz w:val="28"/>
          <w:szCs w:val="28"/>
        </w:rPr>
        <w:t xml:space="preserve"> все же возникают</w:t>
      </w:r>
      <w:r w:rsidRPr="00354CB9">
        <w:rPr>
          <w:rFonts w:ascii="Times New Roman" w:hAnsi="Times New Roman"/>
          <w:sz w:val="28"/>
          <w:szCs w:val="28"/>
        </w:rPr>
        <w:t xml:space="preserve">, что приводит к обращению женщин в суд за </w:t>
      </w:r>
      <w:r w:rsidR="000E382C">
        <w:rPr>
          <w:rFonts w:ascii="Times New Roman" w:hAnsi="Times New Roman"/>
          <w:sz w:val="28"/>
          <w:szCs w:val="28"/>
        </w:rPr>
        <w:t>защитой</w:t>
      </w:r>
      <w:r w:rsidRPr="00354CB9">
        <w:rPr>
          <w:rFonts w:ascii="Times New Roman" w:hAnsi="Times New Roman"/>
          <w:sz w:val="28"/>
          <w:szCs w:val="28"/>
        </w:rPr>
        <w:t xml:space="preserve"> своих трудовых прав.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Основное количество спорных ситуаций вызывают статьи законодательства о труде, связанные с процедурой увольнения беременной работницы. При анализе судебной практики выявлены следующие характерные спорные моменты и практика их разрешения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41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D74D5B" w:rsidRDefault="006B0B1F" w:rsidP="0088268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D5B">
        <w:rPr>
          <w:rFonts w:ascii="Times New Roman" w:hAnsi="Times New Roman"/>
          <w:sz w:val="28"/>
          <w:szCs w:val="28"/>
        </w:rPr>
        <w:t xml:space="preserve">Работница не вышла на работу и была уволена работодателем на основании </w:t>
      </w:r>
      <w:hyperlink r:id="rId110" w:history="1">
        <w:r w:rsidRPr="00D74D5B">
          <w:rPr>
            <w:rFonts w:ascii="Times New Roman" w:hAnsi="Times New Roman"/>
            <w:sz w:val="28"/>
            <w:szCs w:val="28"/>
          </w:rPr>
          <w:t xml:space="preserve">пп. </w:t>
        </w:r>
        <w:r w:rsidR="00D76BFA">
          <w:rPr>
            <w:rFonts w:ascii="Times New Roman" w:hAnsi="Times New Roman"/>
            <w:sz w:val="28"/>
            <w:szCs w:val="28"/>
          </w:rPr>
          <w:t>"</w:t>
        </w:r>
        <w:r w:rsidRPr="00D74D5B">
          <w:rPr>
            <w:rFonts w:ascii="Times New Roman" w:hAnsi="Times New Roman"/>
            <w:sz w:val="28"/>
            <w:szCs w:val="28"/>
          </w:rPr>
          <w:t>а" п. 6 ч. 1 ст. 81</w:t>
        </w:r>
      </w:hyperlink>
      <w:r w:rsidRPr="00D74D5B">
        <w:rPr>
          <w:rFonts w:ascii="Times New Roman" w:hAnsi="Times New Roman"/>
          <w:sz w:val="28"/>
          <w:szCs w:val="28"/>
        </w:rPr>
        <w:t xml:space="preserve"> ТК РФ в связи с прогулом. Увольнение истица посчитала незаконным, в связи с чем обратилась в суд с иском о восстановлении на работе. Из представленных в дело справок следовало, что на момент увольнения истица была беременна. Указанное обстоятельство в силу положений </w:t>
      </w:r>
      <w:hyperlink r:id="rId111" w:history="1">
        <w:r w:rsidRPr="00D74D5B">
          <w:rPr>
            <w:rFonts w:ascii="Times New Roman" w:hAnsi="Times New Roman"/>
            <w:sz w:val="28"/>
            <w:szCs w:val="28"/>
          </w:rPr>
          <w:t>ст. 261</w:t>
        </w:r>
      </w:hyperlink>
      <w:r w:rsidRPr="00D74D5B">
        <w:rPr>
          <w:rFonts w:ascii="Times New Roman" w:hAnsi="Times New Roman"/>
          <w:sz w:val="28"/>
          <w:szCs w:val="28"/>
        </w:rPr>
        <w:t xml:space="preserve"> ТК РФ должно было препятствовать увольнению ее работодателем за прогул.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На основании установленных обстоятельств дела суд сделал вывод о незаконности увольнения истицы по </w:t>
      </w:r>
      <w:hyperlink r:id="rId112" w:history="1">
        <w:r w:rsidRPr="00354CB9">
          <w:rPr>
            <w:rFonts w:ascii="Times New Roman" w:hAnsi="Times New Roman"/>
            <w:sz w:val="28"/>
            <w:szCs w:val="28"/>
          </w:rPr>
          <w:t>пп. "а" п. 6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и беременную работницу восстановил на работе (</w:t>
      </w:r>
      <w:hyperlink r:id="rId113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04.07.2011</w:t>
      </w:r>
      <w:r w:rsidR="00DA5A7C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33-20386; </w:t>
      </w:r>
      <w:hyperlink r:id="rId114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04.07.2011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33-20386</w:t>
      </w:r>
      <w:r w:rsidR="00B362D5">
        <w:rPr>
          <w:rFonts w:ascii="Times New Roman" w:hAnsi="Times New Roman"/>
          <w:sz w:val="28"/>
          <w:szCs w:val="28"/>
        </w:rPr>
        <w:t xml:space="preserve">; </w:t>
      </w:r>
      <w:r w:rsidR="00B362D5" w:rsidRPr="00B362D5">
        <w:rPr>
          <w:rFonts w:ascii="Times New Roman" w:hAnsi="Times New Roman"/>
          <w:sz w:val="28"/>
          <w:szCs w:val="28"/>
        </w:rPr>
        <w:t xml:space="preserve">Апелляционное определение Верховного суда Республики Татарстан от 20.09.2012 </w:t>
      </w:r>
      <w:r w:rsidR="006B4006">
        <w:rPr>
          <w:rFonts w:ascii="Times New Roman" w:hAnsi="Times New Roman"/>
          <w:sz w:val="28"/>
          <w:szCs w:val="28"/>
        </w:rPr>
        <w:t xml:space="preserve">г. </w:t>
      </w:r>
      <w:r w:rsidR="00B362D5" w:rsidRPr="00B362D5">
        <w:rPr>
          <w:rFonts w:ascii="Times New Roman" w:hAnsi="Times New Roman"/>
          <w:sz w:val="28"/>
          <w:szCs w:val="28"/>
        </w:rPr>
        <w:t>по делу № 33-9387/2012; Кассационное определение Хабаровского краевого суда о</w:t>
      </w:r>
      <w:r w:rsidR="00B362D5">
        <w:rPr>
          <w:rFonts w:ascii="Times New Roman" w:hAnsi="Times New Roman"/>
          <w:sz w:val="28"/>
          <w:szCs w:val="28"/>
        </w:rPr>
        <w:t>т 21.03.2012</w:t>
      </w:r>
      <w:r w:rsidR="006B4006">
        <w:rPr>
          <w:rFonts w:ascii="Times New Roman" w:hAnsi="Times New Roman"/>
          <w:sz w:val="28"/>
          <w:szCs w:val="28"/>
        </w:rPr>
        <w:t xml:space="preserve"> г.</w:t>
      </w:r>
      <w:r w:rsidR="00B362D5">
        <w:rPr>
          <w:rFonts w:ascii="Times New Roman" w:hAnsi="Times New Roman"/>
          <w:sz w:val="28"/>
          <w:szCs w:val="28"/>
        </w:rPr>
        <w:t xml:space="preserve"> по делу № 33-1942</w:t>
      </w:r>
      <w:r w:rsidRPr="00354CB9">
        <w:rPr>
          <w:rFonts w:ascii="Times New Roman" w:hAnsi="Times New Roman"/>
          <w:sz w:val="28"/>
          <w:szCs w:val="28"/>
        </w:rPr>
        <w:t>).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Увольнение за прогул является увольнением по инициативе работодателя и не может быть применено к беременной работнице.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 xml:space="preserve">Конституционный Суд РФ признал, что интересы работодателя не нарушаются запретом, установленным </w:t>
      </w:r>
      <w:hyperlink r:id="rId115" w:history="1">
        <w:r w:rsidRPr="00354CB9">
          <w:rPr>
            <w:rFonts w:ascii="Times New Roman" w:hAnsi="Times New Roman"/>
            <w:bCs/>
            <w:sz w:val="28"/>
            <w:szCs w:val="28"/>
          </w:rPr>
          <w:t>ст. 261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ТК РФ, так как его действие существенно ограничено по времени и работодатель, реализуя свою компетенцию по принятию кадровых решений, вправе применить к беременной женщине иные, помимо увольнения, дисциплинарные взыскания в </w:t>
      </w:r>
      <w:r w:rsidRPr="00354CB9">
        <w:rPr>
          <w:rFonts w:ascii="Times New Roman" w:hAnsi="Times New Roman"/>
          <w:bCs/>
          <w:sz w:val="28"/>
          <w:szCs w:val="28"/>
        </w:rPr>
        <w:lastRenderedPageBreak/>
        <w:t xml:space="preserve">случае совершения ею дисциплинарного проступка (Конституционный Суд РФ, </w:t>
      </w:r>
      <w:hyperlink r:id="rId116" w:history="1">
        <w:r w:rsidRPr="00354CB9">
          <w:rPr>
            <w:rFonts w:ascii="Times New Roman" w:hAnsi="Times New Roman"/>
            <w:b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от 4 ноября 2004 г. № 343-О</w:t>
      </w:r>
      <w:r w:rsidR="006B4006">
        <w:rPr>
          <w:rStyle w:val="a6"/>
          <w:rFonts w:ascii="Times New Roman" w:hAnsi="Times New Roman"/>
          <w:bCs/>
          <w:sz w:val="28"/>
          <w:szCs w:val="28"/>
        </w:rPr>
        <w:footnoteReference w:id="42"/>
      </w:r>
      <w:r w:rsidRPr="00354CB9">
        <w:rPr>
          <w:rFonts w:ascii="Times New Roman" w:hAnsi="Times New Roman"/>
          <w:bCs/>
          <w:sz w:val="28"/>
          <w:szCs w:val="28"/>
        </w:rPr>
        <w:t>).</w:t>
      </w:r>
    </w:p>
    <w:p w:rsidR="006B0B1F" w:rsidRPr="00B362D5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Повышенная защита законодателем беременных женщин </w:t>
      </w:r>
      <w:r w:rsidR="005106DC">
        <w:rPr>
          <w:rFonts w:ascii="Times New Roman" w:hAnsi="Times New Roman"/>
          <w:sz w:val="28"/>
          <w:szCs w:val="28"/>
        </w:rPr>
        <w:t xml:space="preserve">изначально </w:t>
      </w:r>
      <w:r w:rsidRPr="00354CB9">
        <w:rPr>
          <w:rFonts w:ascii="Times New Roman" w:hAnsi="Times New Roman"/>
          <w:sz w:val="28"/>
          <w:szCs w:val="28"/>
        </w:rPr>
        <w:t xml:space="preserve">направлена </w:t>
      </w:r>
      <w:r w:rsidRPr="00D74D5B">
        <w:rPr>
          <w:rFonts w:ascii="Times New Roman" w:hAnsi="Times New Roman"/>
          <w:sz w:val="28"/>
          <w:szCs w:val="28"/>
        </w:rPr>
        <w:t>на предупреждение совершения дискриминационных действий со стороны недобросовестных работодателей</w:t>
      </w:r>
      <w:r w:rsidRPr="00354CB9">
        <w:rPr>
          <w:rFonts w:ascii="Times New Roman" w:hAnsi="Times New Roman"/>
          <w:sz w:val="28"/>
          <w:szCs w:val="28"/>
        </w:rPr>
        <w:t xml:space="preserve">, </w:t>
      </w:r>
      <w:r w:rsidR="005106DC">
        <w:rPr>
          <w:rFonts w:ascii="Times New Roman" w:hAnsi="Times New Roman"/>
          <w:sz w:val="28"/>
          <w:szCs w:val="28"/>
        </w:rPr>
        <w:t>желающих</w:t>
      </w:r>
      <w:r w:rsidRPr="00354CB9">
        <w:rPr>
          <w:rFonts w:ascii="Times New Roman" w:hAnsi="Times New Roman"/>
          <w:sz w:val="28"/>
          <w:szCs w:val="28"/>
        </w:rPr>
        <w:t xml:space="preserve"> избежать предоставления отпусков по беременности и родам,</w:t>
      </w:r>
      <w:r w:rsidR="005106DC">
        <w:rPr>
          <w:rFonts w:ascii="Times New Roman" w:hAnsi="Times New Roman"/>
          <w:sz w:val="28"/>
          <w:szCs w:val="28"/>
        </w:rPr>
        <w:t xml:space="preserve"> а также</w:t>
      </w:r>
      <w:r w:rsidRPr="00354CB9">
        <w:rPr>
          <w:rFonts w:ascii="Times New Roman" w:hAnsi="Times New Roman"/>
          <w:sz w:val="28"/>
          <w:szCs w:val="28"/>
        </w:rPr>
        <w:t xml:space="preserve"> отпусков по уходу за ребенком. </w:t>
      </w:r>
      <w:hyperlink r:id="rId117" w:history="1">
        <w:r w:rsidRPr="00354CB9">
          <w:rPr>
            <w:rFonts w:ascii="Times New Roman" w:hAnsi="Times New Roman"/>
            <w:sz w:val="28"/>
            <w:szCs w:val="28"/>
          </w:rPr>
          <w:t>Конституция</w:t>
        </w:r>
      </w:hyperlink>
      <w:r w:rsidR="005106DC">
        <w:rPr>
          <w:rFonts w:ascii="Times New Roman" w:hAnsi="Times New Roman"/>
          <w:sz w:val="28"/>
          <w:szCs w:val="28"/>
        </w:rPr>
        <w:t xml:space="preserve"> РФ </w:t>
      </w:r>
      <w:r w:rsidRPr="00354CB9">
        <w:rPr>
          <w:rFonts w:ascii="Times New Roman" w:hAnsi="Times New Roman"/>
          <w:sz w:val="28"/>
          <w:szCs w:val="28"/>
        </w:rPr>
        <w:t>предоставляет работодателю полномочия по управлению своим имуществом и принятию необходимых кадровых решений</w:t>
      </w:r>
      <w:r w:rsidR="005106DC">
        <w:rPr>
          <w:rFonts w:ascii="Times New Roman" w:hAnsi="Times New Roman"/>
          <w:sz w:val="28"/>
          <w:szCs w:val="28"/>
        </w:rPr>
        <w:t xml:space="preserve">, тем самым </w:t>
      </w:r>
      <w:r w:rsidR="005106DC" w:rsidRPr="00354CB9">
        <w:rPr>
          <w:rFonts w:ascii="Times New Roman" w:hAnsi="Times New Roman"/>
          <w:sz w:val="28"/>
          <w:szCs w:val="28"/>
        </w:rPr>
        <w:t>гарантируя свободу экономической деятельности</w:t>
      </w:r>
      <w:r w:rsidRPr="00354CB9">
        <w:rPr>
          <w:rFonts w:ascii="Times New Roman" w:hAnsi="Times New Roman"/>
          <w:sz w:val="28"/>
          <w:szCs w:val="28"/>
        </w:rPr>
        <w:t xml:space="preserve">. Соответственно, работодатель может по своему усмотрению применять дисциплинарные взыскания к беременной женщине, совершившей дисциплинарный проступок, и норма, содержащаяся в </w:t>
      </w:r>
      <w:hyperlink r:id="rId118" w:history="1">
        <w:r w:rsidRPr="00354CB9">
          <w:rPr>
            <w:rFonts w:ascii="Times New Roman" w:hAnsi="Times New Roman"/>
            <w:sz w:val="28"/>
            <w:szCs w:val="28"/>
          </w:rPr>
          <w:t>ч. 1 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РФ, не может рассматриваться как устанавливающая несоразмерное ограничение прав работодателей, гарантированных </w:t>
      </w:r>
      <w:hyperlink r:id="rId119" w:history="1">
        <w:r w:rsidRPr="00354CB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РФ.</w:t>
      </w:r>
      <w:r>
        <w:rPr>
          <w:rFonts w:ascii="Times New Roman" w:hAnsi="Times New Roman"/>
          <w:sz w:val="28"/>
          <w:szCs w:val="28"/>
        </w:rPr>
        <w:t xml:space="preserve"> </w:t>
      </w:r>
      <w:r w:rsidR="00B362D5" w:rsidRPr="00B362D5">
        <w:rPr>
          <w:rFonts w:ascii="Times New Roman" w:hAnsi="Times New Roman"/>
          <w:sz w:val="28"/>
          <w:szCs w:val="28"/>
        </w:rPr>
        <w:t>К тому же данная гарантия ограничена во времени (п. 3, 4 ст. 193 ТК РФ).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Предоставляя гарантии</w:t>
      </w:r>
      <w:r w:rsidR="005106DC">
        <w:rPr>
          <w:rFonts w:ascii="Times New Roman" w:hAnsi="Times New Roman"/>
          <w:sz w:val="28"/>
          <w:szCs w:val="28"/>
        </w:rPr>
        <w:t xml:space="preserve"> и</w:t>
      </w:r>
      <w:r w:rsidRPr="00354CB9">
        <w:rPr>
          <w:rFonts w:ascii="Times New Roman" w:hAnsi="Times New Roman"/>
          <w:sz w:val="28"/>
          <w:szCs w:val="28"/>
        </w:rPr>
        <w:t xml:space="preserve"> трудовые льготы беременным женщинам, законодатель требует соблюдать общеправовой принцип недопустимости злоупотребления своими правами со стороны работников. Например, если женщина скрыла от работодателя факт беременности и работодатель добросовестно заблуждался относительно ее состояния при увольнении работницы, то вполне возможно признание увольнения законным.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D5B">
        <w:rPr>
          <w:rFonts w:ascii="Times New Roman" w:hAnsi="Times New Roman"/>
          <w:bCs/>
          <w:sz w:val="28"/>
          <w:szCs w:val="28"/>
        </w:rPr>
        <w:t>Даже за совершение дисциплинарного проступка к беременной женщине не может быть применено дисциплинарное взыскание в виде увольнения.</w:t>
      </w:r>
      <w:r w:rsidRPr="00354CB9">
        <w:rPr>
          <w:rFonts w:ascii="Times New Roman" w:hAnsi="Times New Roman"/>
          <w:sz w:val="28"/>
          <w:szCs w:val="28"/>
        </w:rPr>
        <w:t xml:space="preserve"> Зеленоградским районным судом Калининградской области Кулак Л.Н. была восстановлена на работе в Калининградской общественной организации инвалидов «БалтВинд» в должности слесаря-сборщика. Суд обоснованно пришел к правильному выводу, что истица, учитывая наличие у нее беременности, не могла быть уволена работодателем по </w:t>
      </w:r>
      <w:hyperlink r:id="rId120" w:history="1">
        <w:r w:rsidRPr="00354CB9">
          <w:rPr>
            <w:rFonts w:ascii="Times New Roman" w:hAnsi="Times New Roman"/>
            <w:sz w:val="28"/>
            <w:szCs w:val="28"/>
          </w:rPr>
          <w:t>пп. "а" п. 6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за прогулы в силу гарантий, предоставленных ей </w:t>
      </w:r>
      <w:hyperlink r:id="rId121" w:history="1">
        <w:r w:rsidRPr="00354CB9">
          <w:rPr>
            <w:rFonts w:ascii="Times New Roman" w:hAnsi="Times New Roman"/>
            <w:sz w:val="28"/>
            <w:szCs w:val="28"/>
          </w:rPr>
          <w:t>ч. 1 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РФ. </w:t>
      </w:r>
      <w:r w:rsidRPr="00354CB9">
        <w:rPr>
          <w:rFonts w:ascii="Times New Roman" w:hAnsi="Times New Roman"/>
          <w:sz w:val="28"/>
          <w:szCs w:val="28"/>
        </w:rPr>
        <w:lastRenderedPageBreak/>
        <w:t>Судебная коллегия по гражданским делам Калининградского областного суда согласилась с выводами суда первой инстанции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43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2. </w:t>
      </w:r>
      <w:r w:rsidRPr="00F217DC">
        <w:rPr>
          <w:rFonts w:ascii="Times New Roman" w:hAnsi="Times New Roman"/>
          <w:sz w:val="28"/>
          <w:szCs w:val="28"/>
        </w:rPr>
        <w:t>При сокращении численности или штата работников</w:t>
      </w:r>
      <w:r w:rsidRPr="00354CB9">
        <w:rPr>
          <w:rFonts w:ascii="Times New Roman" w:hAnsi="Times New Roman"/>
          <w:sz w:val="28"/>
          <w:szCs w:val="28"/>
        </w:rPr>
        <w:t xml:space="preserve">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6C37F2">
        <w:rPr>
          <w:rFonts w:ascii="Times New Roman" w:hAnsi="Times New Roman"/>
          <w:bCs/>
          <w:sz w:val="28"/>
          <w:szCs w:val="28"/>
        </w:rPr>
        <w:t>ст.</w:t>
      </w:r>
      <w:r w:rsidRPr="00354CB9">
        <w:rPr>
          <w:rFonts w:ascii="Times New Roman" w:hAnsi="Times New Roman"/>
          <w:bCs/>
          <w:sz w:val="28"/>
          <w:szCs w:val="28"/>
        </w:rPr>
        <w:t xml:space="preserve"> 261 ТК РФ по сокращению штата не могут быть уволены беременные женщины и женщины, имеющие ребенка в возрасте до трех лет, а также одинокие матери, воспитывающие ребенка в возрасте до 14 лет (ребенка-инвалида до 18 лет).</w:t>
      </w:r>
    </w:p>
    <w:p w:rsidR="006B0B1F" w:rsidRPr="005636C6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Апелляционное </w:t>
      </w:r>
      <w:hyperlink r:id="rId122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Владимирского областного суда от 18.04.2013 </w:t>
      </w:r>
      <w:r w:rsidR="006C37F2"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 xml:space="preserve">по делу № 33-1198/2013 - работница уволена по </w:t>
      </w:r>
      <w:hyperlink r:id="rId123" w:history="1">
        <w:r w:rsidRPr="00354CB9">
          <w:rPr>
            <w:rFonts w:ascii="Times New Roman" w:hAnsi="Times New Roman"/>
            <w:sz w:val="28"/>
            <w:szCs w:val="28"/>
          </w:rPr>
          <w:t>п. 2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РФ. На момент увольнения была беременна, о чем работодателя не уведомила. Суд признал увольнение неправомерным.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0B1F" w:rsidRPr="00354CB9" w:rsidRDefault="006B0B1F" w:rsidP="00691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3. В случае если работница, уволенная по инициативе работодателя, </w:t>
      </w:r>
      <w:r w:rsidRPr="00691E72">
        <w:rPr>
          <w:rFonts w:ascii="Times New Roman" w:hAnsi="Times New Roman"/>
          <w:sz w:val="28"/>
          <w:szCs w:val="28"/>
        </w:rPr>
        <w:t>после увольнения представила справку</w:t>
      </w:r>
      <w:r w:rsidRPr="00354CB9">
        <w:rPr>
          <w:rFonts w:ascii="Times New Roman" w:hAnsi="Times New Roman"/>
          <w:sz w:val="28"/>
          <w:szCs w:val="28"/>
        </w:rPr>
        <w:t xml:space="preserve"> о беременности, из которой следует, что на момент увольнения работница была беременна, увольнение такой работницы является незаконным</w:t>
      </w:r>
      <w:r w:rsidR="00691E72">
        <w:rPr>
          <w:rFonts w:ascii="Times New Roman" w:hAnsi="Times New Roman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она должна быть восстановлена на работе.</w:t>
      </w:r>
      <w:r w:rsidR="00691E72" w:rsidRPr="00691E72">
        <w:t xml:space="preserve"> </w:t>
      </w:r>
      <w:r w:rsidR="00691E72" w:rsidRPr="00691E72">
        <w:rPr>
          <w:rFonts w:ascii="Times New Roman" w:hAnsi="Times New Roman"/>
          <w:sz w:val="28"/>
          <w:szCs w:val="28"/>
        </w:rPr>
        <w:t>Данное положение носит императивный характер, то есть обязательно для соблюдения в любом случае.</w:t>
      </w:r>
      <w:r w:rsidR="00691E72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Определяющее значение в указанном случае имеет факт беременности на момент увольнения, а не осведомленность о беременности сторон трудовых правоотношений.</w:t>
      </w:r>
    </w:p>
    <w:p w:rsidR="00691E72" w:rsidRDefault="006B0B1F" w:rsidP="00691E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Свердловский областной суд в Определении от 15.09.2011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33-13546/2011 указал, что довод кассационной жалобы о том, что на момент увольнения работодатель не знал о беременности истца, не свидетельствует о неправильности решения суда, представление справки о беременности после увольнения не может повлечь отказ в удовлетворении требования о восстановлении на работе (Московский городской суд в Определении от 04.07.2011</w:t>
      </w:r>
      <w:r w:rsidR="006C37F2">
        <w:rPr>
          <w:rFonts w:ascii="Times New Roman" w:hAnsi="Times New Roman"/>
          <w:sz w:val="28"/>
          <w:szCs w:val="28"/>
        </w:rPr>
        <w:t xml:space="preserve"> г. </w:t>
      </w:r>
      <w:r w:rsidRPr="00354CB9">
        <w:rPr>
          <w:rFonts w:ascii="Times New Roman" w:hAnsi="Times New Roman"/>
          <w:sz w:val="28"/>
          <w:szCs w:val="28"/>
        </w:rPr>
        <w:t xml:space="preserve">по делу № 33-20386; Апелляционное </w:t>
      </w:r>
      <w:hyperlink r:id="rId124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Верховного суда Республики Татарстан от 20.09.2012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33-9387/2012;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Кассационное </w:t>
      </w:r>
      <w:hyperlink r:id="rId125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Хабаровского краевого суда от 21.03.2012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33-1942; Решение Десногорского городского суда Смоленской области от 25.07.2011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2-506/2011;</w:t>
      </w:r>
      <w:r w:rsidRPr="00354CB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37F2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126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Московского городского суда от 02.10.2013</w:t>
      </w:r>
      <w:r w:rsidR="006C37F2" w:rsidRPr="006C37F2">
        <w:rPr>
          <w:rFonts w:ascii="Times New Roman" w:hAnsi="Times New Roman"/>
          <w:iCs/>
          <w:sz w:val="28"/>
          <w:szCs w:val="28"/>
        </w:rPr>
        <w:t xml:space="preserve"> г.</w:t>
      </w:r>
      <w:r w:rsidR="006C37F2">
        <w:rPr>
          <w:rFonts w:ascii="Times New Roman" w:hAnsi="Times New Roman"/>
          <w:iCs/>
          <w:sz w:val="28"/>
          <w:szCs w:val="28"/>
        </w:rPr>
        <w:t xml:space="preserve"> по делу №</w:t>
      </w:r>
      <w:r w:rsidRPr="006C37F2">
        <w:rPr>
          <w:rFonts w:ascii="Times New Roman" w:hAnsi="Times New Roman"/>
          <w:iCs/>
          <w:sz w:val="28"/>
          <w:szCs w:val="28"/>
        </w:rPr>
        <w:t xml:space="preserve"> 11-31566/13;</w:t>
      </w:r>
      <w:r w:rsidR="006C37F2">
        <w:rPr>
          <w:rFonts w:ascii="Times New Roman" w:hAnsi="Times New Roman"/>
          <w:iCs/>
          <w:sz w:val="28"/>
          <w:szCs w:val="28"/>
        </w:rPr>
        <w:t xml:space="preserve"> </w:t>
      </w:r>
      <w:r w:rsidRPr="006C37F2">
        <w:rPr>
          <w:rFonts w:ascii="Times New Roman" w:hAnsi="Times New Roman"/>
          <w:sz w:val="28"/>
          <w:szCs w:val="28"/>
        </w:rPr>
        <w:t xml:space="preserve">Апелляционное </w:t>
      </w:r>
      <w:hyperlink r:id="rId127" w:history="1">
        <w:r w:rsidRPr="006C37F2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sz w:val="28"/>
          <w:szCs w:val="28"/>
        </w:rPr>
        <w:t xml:space="preserve"> Моск</w:t>
      </w:r>
      <w:r w:rsidRPr="00354CB9">
        <w:rPr>
          <w:rFonts w:ascii="Times New Roman" w:hAnsi="Times New Roman"/>
          <w:sz w:val="28"/>
          <w:szCs w:val="28"/>
        </w:rPr>
        <w:t>овского городского суда от 02.10.2013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</w:t>
      </w:r>
      <w:r w:rsidR="006C37F2">
        <w:rPr>
          <w:rFonts w:ascii="Times New Roman" w:hAnsi="Times New Roman"/>
          <w:sz w:val="28"/>
          <w:szCs w:val="28"/>
        </w:rPr>
        <w:t xml:space="preserve"> №</w:t>
      </w:r>
      <w:r w:rsidRPr="00354CB9">
        <w:rPr>
          <w:rFonts w:ascii="Times New Roman" w:hAnsi="Times New Roman"/>
          <w:sz w:val="28"/>
          <w:szCs w:val="28"/>
        </w:rPr>
        <w:t xml:space="preserve"> 11-31566/13).</w:t>
      </w:r>
      <w:r w:rsidR="00691E72" w:rsidRPr="00691E72">
        <w:rPr>
          <w:rFonts w:ascii="Times New Roman" w:hAnsi="Times New Roman"/>
          <w:sz w:val="28"/>
          <w:szCs w:val="28"/>
        </w:rPr>
        <w:t xml:space="preserve"> То есть в этих случаях поведение женщины не было признано злоупотреблением правом.</w:t>
      </w:r>
    </w:p>
    <w:p w:rsidR="00691E72" w:rsidRDefault="00691E72" w:rsidP="00691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3F8E">
        <w:rPr>
          <w:rFonts w:ascii="Times New Roman" w:eastAsia="Calibri" w:hAnsi="Times New Roman"/>
          <w:sz w:val="28"/>
          <w:szCs w:val="28"/>
        </w:rPr>
        <w:t xml:space="preserve">Справедлив ли такой подход законодателя по отношению к работодателю? </w:t>
      </w:r>
      <w:r w:rsidR="00134D66" w:rsidRPr="00053F8E">
        <w:rPr>
          <w:rFonts w:ascii="Times New Roman" w:eastAsia="Calibri" w:hAnsi="Times New Roman"/>
          <w:sz w:val="28"/>
          <w:szCs w:val="28"/>
        </w:rPr>
        <w:t xml:space="preserve">Однозначного ответа на данный вопрос нет. </w:t>
      </w:r>
      <w:r w:rsidRPr="00053F8E">
        <w:rPr>
          <w:rFonts w:ascii="Times New Roman" w:eastAsia="Calibri" w:hAnsi="Times New Roman"/>
          <w:sz w:val="28"/>
          <w:szCs w:val="28"/>
        </w:rPr>
        <w:t xml:space="preserve">В каждом конкретном случае необходимо установить, преследовала ли уволенная работница цель </w:t>
      </w:r>
      <w:r w:rsidR="00134D66" w:rsidRPr="00053F8E">
        <w:rPr>
          <w:rFonts w:ascii="Times New Roman" w:eastAsia="Calibri" w:hAnsi="Times New Roman"/>
          <w:sz w:val="28"/>
          <w:szCs w:val="28"/>
        </w:rPr>
        <w:t>причинения вреда и (или) получения необоснованных преимуществ перед другими сотрудниками</w:t>
      </w:r>
      <w:r w:rsidR="00053F8E" w:rsidRPr="00053F8E">
        <w:rPr>
          <w:rFonts w:ascii="Times New Roman" w:eastAsia="Calibri" w:hAnsi="Times New Roman"/>
          <w:sz w:val="28"/>
          <w:szCs w:val="28"/>
        </w:rPr>
        <w:t xml:space="preserve"> (см. далее)</w:t>
      </w:r>
      <w:r w:rsidR="00134D66" w:rsidRPr="00053F8E">
        <w:rPr>
          <w:rFonts w:ascii="Times New Roman" w:eastAsia="Calibri" w:hAnsi="Times New Roman"/>
          <w:sz w:val="28"/>
          <w:szCs w:val="28"/>
        </w:rPr>
        <w:t>.</w:t>
      </w:r>
      <w:r w:rsidR="00134D66">
        <w:rPr>
          <w:rFonts w:ascii="Times New Roman" w:eastAsia="Calibri" w:hAnsi="Times New Roman"/>
          <w:sz w:val="28"/>
          <w:szCs w:val="28"/>
        </w:rPr>
        <w:t xml:space="preserve">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4. Расторжение трудового договора </w:t>
      </w:r>
      <w:r w:rsidRPr="00EB04B6">
        <w:rPr>
          <w:rFonts w:ascii="Times New Roman" w:hAnsi="Times New Roman"/>
          <w:sz w:val="28"/>
          <w:szCs w:val="28"/>
        </w:rPr>
        <w:t>в связи с окончанием срока его действия</w:t>
      </w:r>
      <w:r w:rsidRPr="00354CB9">
        <w:rPr>
          <w:rFonts w:ascii="Times New Roman" w:hAnsi="Times New Roman"/>
          <w:sz w:val="28"/>
          <w:szCs w:val="28"/>
        </w:rPr>
        <w:t xml:space="preserve"> возможно и в период временной нетрудоспособности сотрудника, и в период его пребывания в отпуске. Но ведь </w:t>
      </w:r>
      <w:hyperlink r:id="rId128" w:history="1">
        <w:r w:rsidRPr="00354CB9">
          <w:rPr>
            <w:rFonts w:ascii="Times New Roman" w:hAnsi="Times New Roman"/>
            <w:sz w:val="28"/>
            <w:szCs w:val="28"/>
          </w:rPr>
          <w:t>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установлен запрет на расторжение трудового договора в данные периоды по инициативе работодателя. А прекращение срочного трудового договора не относится к таким случаям, следовательно, положение о запрете на увольнение работника в период его временной нетрудоспособности или отпуска не применяется (Апелляционное </w:t>
      </w:r>
      <w:hyperlink r:id="rId129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Саратовского областного суда от 26.07.2012 </w:t>
      </w:r>
      <w:r w:rsidR="006C37F2"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>по делу № 33-4239/2012).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Между тем уволить беременную работницу в связи с окончанием срока действия трудового договора не </w:t>
      </w:r>
      <w:r w:rsidR="0056145B">
        <w:rPr>
          <w:rFonts w:ascii="Times New Roman" w:hAnsi="Times New Roman"/>
          <w:sz w:val="28"/>
          <w:szCs w:val="28"/>
        </w:rPr>
        <w:t>представляется возможным</w:t>
      </w:r>
      <w:r w:rsidRPr="00354CB9">
        <w:rPr>
          <w:rFonts w:ascii="Times New Roman" w:hAnsi="Times New Roman"/>
          <w:sz w:val="28"/>
          <w:szCs w:val="28"/>
        </w:rPr>
        <w:t xml:space="preserve">. В частности, согласно </w:t>
      </w:r>
      <w:hyperlink r:id="rId130" w:history="1">
        <w:r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работодатель обязан продлить срок трудового договора до окончания беременности сотрудницы. Сделать это он должен только при наличии письменного заявления работницы, а также представленной ею медицинской справки, подтверждающей состояние беременности. 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Как показывает судебная практика, уволить беременную женщину,</w:t>
      </w:r>
      <w:r w:rsidRPr="00EB04B6">
        <w:rPr>
          <w:rFonts w:ascii="Times New Roman" w:hAnsi="Times New Roman"/>
          <w:sz w:val="28"/>
          <w:szCs w:val="28"/>
        </w:rPr>
        <w:t xml:space="preserve"> не написавшую заявления о продлении срока</w:t>
      </w:r>
      <w:r w:rsidRPr="00354CB9">
        <w:rPr>
          <w:rFonts w:ascii="Times New Roman" w:hAnsi="Times New Roman"/>
          <w:sz w:val="28"/>
          <w:szCs w:val="28"/>
        </w:rPr>
        <w:t xml:space="preserve"> трудового договора, нельзя (Апелляционные определения Московского городского суда от 20.12.2013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по делу </w:t>
      </w:r>
      <w:hyperlink r:id="rId131" w:history="1">
        <w:r w:rsidRPr="00354CB9">
          <w:rPr>
            <w:rFonts w:ascii="Times New Roman" w:hAnsi="Times New Roman"/>
            <w:sz w:val="28"/>
            <w:szCs w:val="28"/>
          </w:rPr>
          <w:t>№ 11-40881/2013</w:t>
        </w:r>
      </w:hyperlink>
      <w:r w:rsidRPr="00354CB9">
        <w:rPr>
          <w:rFonts w:ascii="Times New Roman" w:hAnsi="Times New Roman"/>
          <w:sz w:val="28"/>
          <w:szCs w:val="28"/>
        </w:rPr>
        <w:t xml:space="preserve">, от 16.03.2012 </w:t>
      </w:r>
      <w:r w:rsidR="006C37F2"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 xml:space="preserve">по делу </w:t>
      </w:r>
      <w:hyperlink r:id="rId132" w:history="1">
        <w:r w:rsidRPr="00354CB9">
          <w:rPr>
            <w:rFonts w:ascii="Times New Roman" w:hAnsi="Times New Roman"/>
            <w:sz w:val="28"/>
            <w:szCs w:val="28"/>
          </w:rPr>
          <w:t>№ 11-1120</w:t>
        </w:r>
      </w:hyperlink>
      <w:r w:rsidRPr="00354CB9">
        <w:rPr>
          <w:rFonts w:ascii="Times New Roman" w:hAnsi="Times New Roman"/>
          <w:sz w:val="28"/>
          <w:szCs w:val="28"/>
        </w:rPr>
        <w:t xml:space="preserve">, </w:t>
      </w:r>
      <w:r w:rsidRPr="00354CB9">
        <w:rPr>
          <w:rFonts w:ascii="Times New Roman" w:hAnsi="Times New Roman"/>
          <w:iCs/>
          <w:sz w:val="28"/>
          <w:szCs w:val="28"/>
        </w:rPr>
        <w:t xml:space="preserve">от 24.08.2012 </w:t>
      </w:r>
      <w:r w:rsidR="006C37F2">
        <w:rPr>
          <w:rFonts w:ascii="Times New Roman" w:hAnsi="Times New Roman"/>
          <w:iCs/>
          <w:sz w:val="28"/>
          <w:szCs w:val="28"/>
        </w:rPr>
        <w:t>г. по делу №</w:t>
      </w:r>
      <w:r w:rsidRPr="00354CB9">
        <w:rPr>
          <w:rFonts w:ascii="Times New Roman" w:hAnsi="Times New Roman"/>
          <w:iCs/>
          <w:sz w:val="28"/>
          <w:szCs w:val="28"/>
        </w:rPr>
        <w:t xml:space="preserve"> 11-17932/2012, </w:t>
      </w:r>
      <w:hyperlink r:id="rId133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Красноярского краевого суда от 27.02.2012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33-1650).</w:t>
      </w:r>
    </w:p>
    <w:p w:rsidR="006B0B1F" w:rsidRPr="00354CB9" w:rsidRDefault="0056145B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возникали вопросы </w:t>
      </w:r>
      <w:r w:rsidR="006B0B1F" w:rsidRPr="00354CB9">
        <w:rPr>
          <w:rFonts w:ascii="Times New Roman" w:hAnsi="Times New Roman"/>
          <w:sz w:val="28"/>
          <w:szCs w:val="28"/>
        </w:rPr>
        <w:t xml:space="preserve">и со сроком продления трудового договора, </w:t>
      </w:r>
      <w:r>
        <w:rPr>
          <w:rFonts w:ascii="Times New Roman" w:hAnsi="Times New Roman"/>
          <w:sz w:val="28"/>
          <w:szCs w:val="28"/>
        </w:rPr>
        <w:t>поскольку</w:t>
      </w:r>
      <w:r w:rsidR="006B0B1F" w:rsidRPr="00354CB9">
        <w:rPr>
          <w:rFonts w:ascii="Times New Roman" w:hAnsi="Times New Roman"/>
          <w:sz w:val="28"/>
          <w:szCs w:val="28"/>
        </w:rPr>
        <w:t xml:space="preserve"> разъяснений о том, что следует считать окончанием беременности, раньше не было. Однако Пленум ВС РФ в </w:t>
      </w:r>
      <w:hyperlink r:id="rId134" w:history="1">
        <w:r w:rsidR="006B0B1F" w:rsidRPr="00354CB9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№ 1 прояснил ситуацию. В случае рождения ребенка увольнение женщины в связи с окончанием срочного трудового договора производится в день окончания отпуска по беременности и родам. В иных случаях женщина может быть уволена в течение недели со дня, когда работодатель узнал или должен был узнать о факте окончания беременности </w:t>
      </w:r>
      <w:hyperlink r:id="rId135" w:history="1">
        <w:r w:rsidR="006B0B1F" w:rsidRPr="00354CB9">
          <w:rPr>
            <w:rFonts w:ascii="Times New Roman" w:hAnsi="Times New Roman"/>
            <w:sz w:val="28"/>
            <w:szCs w:val="28"/>
          </w:rPr>
          <w:t>(п. 27)</w:t>
        </w:r>
      </w:hyperlink>
      <w:r w:rsidR="006B0B1F"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Между тем в </w:t>
      </w:r>
      <w:hyperlink r:id="rId136" w:history="1">
        <w:r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сделано исключение, позволяющее уволить беременную женщину в связи с окончанием срока трудового договора. </w:t>
      </w:r>
      <w:r w:rsidR="0056145B">
        <w:rPr>
          <w:rFonts w:ascii="Times New Roman" w:hAnsi="Times New Roman"/>
          <w:sz w:val="28"/>
          <w:szCs w:val="28"/>
        </w:rPr>
        <w:t>Увольнение возможно</w:t>
      </w:r>
      <w:r w:rsidRPr="00354CB9">
        <w:rPr>
          <w:rFonts w:ascii="Times New Roman" w:hAnsi="Times New Roman"/>
          <w:sz w:val="28"/>
          <w:szCs w:val="28"/>
        </w:rPr>
        <w:t xml:space="preserve">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на вакантную должность или работу, соответствующую квалификации женщины, так и на вакантную нижестоящую должность или нижеоплачиваемую работу), которую женщина может выполнять с учетом ее состояния здоровья. 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Работодатель обязан предложить ей все отвечающие указанным требованиям вакансии, имеющиеся у него в данной местности. Предложить ей вакансии в других местностях работодатель должен</w:t>
      </w:r>
      <w:r w:rsidR="0056145B">
        <w:rPr>
          <w:rFonts w:ascii="Times New Roman" w:hAnsi="Times New Roman"/>
          <w:sz w:val="28"/>
          <w:szCs w:val="28"/>
        </w:rPr>
        <w:t xml:space="preserve"> только в том случае</w:t>
      </w:r>
      <w:r w:rsidRPr="00354CB9">
        <w:rPr>
          <w:rFonts w:ascii="Times New Roman" w:hAnsi="Times New Roman"/>
          <w:sz w:val="28"/>
          <w:szCs w:val="28"/>
        </w:rPr>
        <w:t xml:space="preserve">, </w:t>
      </w:r>
      <w:r w:rsidR="0056145B">
        <w:rPr>
          <w:rFonts w:ascii="Times New Roman" w:hAnsi="Times New Roman"/>
          <w:sz w:val="28"/>
          <w:szCs w:val="28"/>
        </w:rPr>
        <w:t>когда</w:t>
      </w:r>
      <w:r w:rsidRPr="00354CB9">
        <w:rPr>
          <w:rFonts w:ascii="Times New Roman" w:hAnsi="Times New Roman"/>
          <w:sz w:val="28"/>
          <w:szCs w:val="28"/>
        </w:rPr>
        <w:t xml:space="preserve"> это предусмотрено коллективным договором, соглашениями, трудовым договором.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5. В Решении Кировского районного суда г. Курска от 17.03.2011 г. по делу № 2-80/22011 рассмотрен иск беременной женщины </w:t>
      </w:r>
      <w:r w:rsidR="0056145B">
        <w:rPr>
          <w:rFonts w:ascii="Times New Roman" w:hAnsi="Times New Roman"/>
          <w:sz w:val="28"/>
          <w:szCs w:val="28"/>
        </w:rPr>
        <w:t>- совместителя</w:t>
      </w:r>
      <w:r w:rsidRPr="00354CB9">
        <w:rPr>
          <w:rFonts w:ascii="Times New Roman" w:hAnsi="Times New Roman"/>
          <w:sz w:val="28"/>
          <w:szCs w:val="28"/>
        </w:rPr>
        <w:t xml:space="preserve"> о незаконном увольнении по основанию, предусмотренному </w:t>
      </w:r>
      <w:hyperlink r:id="rId137" w:history="1">
        <w:r w:rsidRPr="00354CB9">
          <w:rPr>
            <w:rFonts w:ascii="Times New Roman" w:hAnsi="Times New Roman"/>
            <w:sz w:val="28"/>
            <w:szCs w:val="28"/>
          </w:rPr>
          <w:t>ст. 288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(т.е. </w:t>
      </w:r>
      <w:r w:rsidRPr="00F64DAA">
        <w:rPr>
          <w:rFonts w:ascii="Times New Roman" w:hAnsi="Times New Roman"/>
          <w:sz w:val="28"/>
          <w:szCs w:val="28"/>
        </w:rPr>
        <w:t>прием на работу основного работника</w:t>
      </w:r>
      <w:r w:rsidRPr="00354CB9">
        <w:rPr>
          <w:rFonts w:ascii="Times New Roman" w:hAnsi="Times New Roman"/>
          <w:sz w:val="28"/>
          <w:szCs w:val="28"/>
        </w:rPr>
        <w:t xml:space="preserve">). Суд первой инстанции поддержал работодателя, </w:t>
      </w:r>
      <w:r w:rsidR="0056145B">
        <w:rPr>
          <w:rFonts w:ascii="Times New Roman" w:hAnsi="Times New Roman"/>
          <w:sz w:val="28"/>
          <w:szCs w:val="28"/>
        </w:rPr>
        <w:t>пояснив</w:t>
      </w:r>
      <w:r w:rsidRPr="00354CB9">
        <w:rPr>
          <w:rFonts w:ascii="Times New Roman" w:hAnsi="Times New Roman"/>
          <w:sz w:val="28"/>
          <w:szCs w:val="28"/>
        </w:rPr>
        <w:t xml:space="preserve">, что в перечне статей, содержащих основания увольнения по инициативе работодателя, </w:t>
      </w:r>
      <w:hyperlink r:id="rId138" w:history="1">
        <w:r w:rsidRPr="00354CB9">
          <w:rPr>
            <w:rFonts w:ascii="Times New Roman" w:hAnsi="Times New Roman"/>
            <w:sz w:val="28"/>
            <w:szCs w:val="28"/>
          </w:rPr>
          <w:t>ст. 288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не упомянута.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Поэтому такое увольнение судом не было отнесено к инициативе работодателя. Однако Курский областной суд вынес кассационное определение, в котором указал на незаконность увольнения. При этом судья сделал следующий вывод. В силу </w:t>
      </w:r>
      <w:hyperlink r:id="rId139" w:history="1">
        <w:r w:rsidRPr="00354CB9">
          <w:rPr>
            <w:rFonts w:ascii="Times New Roman" w:hAnsi="Times New Roman"/>
            <w:sz w:val="28"/>
            <w:szCs w:val="28"/>
          </w:rPr>
          <w:t>п. 14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прекращение трудового договора по </w:t>
      </w:r>
      <w:hyperlink r:id="rId140" w:history="1">
        <w:r w:rsidRPr="00354CB9">
          <w:rPr>
            <w:rFonts w:ascii="Times New Roman" w:hAnsi="Times New Roman"/>
            <w:sz w:val="28"/>
            <w:szCs w:val="28"/>
          </w:rPr>
          <w:t>ст. 288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является дополнительным основанием увольнения работника именно по инициативе работодателя, поэтому гарантии для беременных женщин при увольнении, предусмотренные </w:t>
      </w:r>
      <w:hyperlink r:id="rId141" w:history="1">
        <w:r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РФ, подлежат применению.</w:t>
      </w:r>
    </w:p>
    <w:p w:rsidR="006B0B1F" w:rsidRPr="00354CB9" w:rsidRDefault="006B0B1F" w:rsidP="00882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6. Московский городской суд в Апелляционном </w:t>
      </w:r>
      <w:hyperlink r:id="rId142" w:history="1">
        <w:r w:rsidRPr="00354CB9">
          <w:rPr>
            <w:rFonts w:ascii="Times New Roman" w:hAnsi="Times New Roman"/>
            <w:sz w:val="28"/>
            <w:szCs w:val="28"/>
          </w:rPr>
          <w:t>определении</w:t>
        </w:r>
      </w:hyperlink>
      <w:r w:rsidRPr="00354CB9">
        <w:rPr>
          <w:rFonts w:ascii="Times New Roman" w:hAnsi="Times New Roman"/>
          <w:sz w:val="28"/>
          <w:szCs w:val="28"/>
        </w:rPr>
        <w:t xml:space="preserve"> от 12.07.2012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№ 11-10803 указал, что в </w:t>
      </w:r>
      <w:hyperlink r:id="rId143" w:history="1">
        <w:r w:rsidRPr="00F64DAA">
          <w:rPr>
            <w:rFonts w:ascii="Times New Roman" w:hAnsi="Times New Roman"/>
            <w:sz w:val="28"/>
            <w:szCs w:val="28"/>
          </w:rPr>
          <w:t>п. 4 ст. 77</w:t>
        </w:r>
      </w:hyperlink>
      <w:r w:rsidRPr="00F64DAA">
        <w:rPr>
          <w:rFonts w:ascii="Times New Roman" w:hAnsi="Times New Roman"/>
          <w:sz w:val="28"/>
          <w:szCs w:val="28"/>
        </w:rPr>
        <w:t xml:space="preserve"> ТК РФ</w:t>
      </w:r>
      <w:r w:rsidRPr="00354CB9">
        <w:rPr>
          <w:rFonts w:ascii="Times New Roman" w:hAnsi="Times New Roman"/>
          <w:sz w:val="28"/>
          <w:szCs w:val="28"/>
        </w:rPr>
        <w:t xml:space="preserve"> говорится следующее: увольнение по </w:t>
      </w:r>
      <w:hyperlink r:id="rId144" w:history="1">
        <w:r w:rsidRPr="00354CB9">
          <w:rPr>
            <w:rFonts w:ascii="Times New Roman" w:hAnsi="Times New Roman"/>
            <w:sz w:val="28"/>
            <w:szCs w:val="28"/>
          </w:rPr>
          <w:t>ст. 71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относится к увольнению по инициативе работодателя. Следовательно, это является нарушением </w:t>
      </w:r>
      <w:hyperlink r:id="rId145" w:history="1">
        <w:r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РФ. Соответственно, даже при наличии причин, послуживших основанием для принятия такого решения, уволить беременную работницу нельзя.</w:t>
      </w:r>
    </w:p>
    <w:p w:rsidR="006B0B1F" w:rsidRPr="00F64DAA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Если же до заключения договора работница представила справку о беременности, то </w:t>
      </w:r>
      <w:r w:rsidRPr="007C0E69">
        <w:rPr>
          <w:rFonts w:ascii="Times New Roman" w:hAnsi="Times New Roman"/>
          <w:sz w:val="28"/>
          <w:szCs w:val="28"/>
        </w:rPr>
        <w:t>испытание</w:t>
      </w:r>
      <w:r w:rsidRPr="00354CB9">
        <w:rPr>
          <w:rFonts w:ascii="Times New Roman" w:hAnsi="Times New Roman"/>
          <w:sz w:val="28"/>
          <w:szCs w:val="28"/>
        </w:rPr>
        <w:t xml:space="preserve"> при приеме на работу не должно устанавливаться (</w:t>
      </w:r>
      <w:hyperlink r:id="rId146" w:history="1">
        <w:r w:rsidRPr="00354CB9">
          <w:rPr>
            <w:rFonts w:ascii="Times New Roman" w:hAnsi="Times New Roman"/>
            <w:sz w:val="28"/>
            <w:szCs w:val="28"/>
          </w:rPr>
          <w:t>ч. 4 ст. 70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РФ, </w:t>
      </w:r>
      <w:hyperlink r:id="rId147" w:history="1">
        <w:r w:rsidRPr="00354CB9">
          <w:rPr>
            <w:rFonts w:ascii="Times New Roman" w:hAnsi="Times New Roman"/>
            <w:sz w:val="28"/>
            <w:szCs w:val="28"/>
          </w:rPr>
          <w:t>п. 9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1) (</w:t>
      </w:r>
      <w:r w:rsidRPr="006C37F2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148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Калининградского областного суда от 13.11.2013</w:t>
      </w:r>
      <w:r w:rsidR="000D2375"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33-4891/13; </w:t>
      </w:r>
      <w:hyperlink r:id="rId149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Свердловского областного суда от 06.09.2012</w:t>
      </w:r>
      <w:r w:rsidR="000D2375"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33-11173/2012; Апелляционное </w:t>
      </w:r>
      <w:hyperlink r:id="rId150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Московского городского суда от 12.07.2012</w:t>
      </w:r>
      <w:r w:rsidR="000D2375"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11-10803; Кассационное </w:t>
      </w:r>
      <w:hyperlink r:id="rId151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Ростовского областного суда от 16.04.2012</w:t>
      </w:r>
      <w:r w:rsidR="000D2375"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33-4110; </w:t>
      </w:r>
      <w:hyperlink r:id="rId152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Московского городского суда от 18.11.2010</w:t>
      </w:r>
      <w:r w:rsidR="000D2375"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33-35533; </w:t>
      </w:r>
      <w:hyperlink r:id="rId153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Московского городского суда от 18.10.2010 </w:t>
      </w:r>
      <w:r w:rsidR="000D2375">
        <w:rPr>
          <w:rFonts w:ascii="Times New Roman" w:hAnsi="Times New Roman"/>
          <w:iCs/>
          <w:sz w:val="28"/>
          <w:szCs w:val="28"/>
        </w:rPr>
        <w:t xml:space="preserve">г. </w:t>
      </w:r>
      <w:r w:rsidRPr="006C37F2">
        <w:rPr>
          <w:rFonts w:ascii="Times New Roman" w:hAnsi="Times New Roman"/>
          <w:iCs/>
          <w:sz w:val="28"/>
          <w:szCs w:val="28"/>
        </w:rPr>
        <w:t xml:space="preserve">по делу № 33-32308; </w:t>
      </w:r>
      <w:hyperlink r:id="rId154" w:history="1">
        <w:r w:rsidRPr="00354CB9">
          <w:rPr>
            <w:rFonts w:ascii="Times New Roman" w:hAnsi="Times New Roman"/>
            <w:sz w:val="28"/>
            <w:szCs w:val="28"/>
          </w:rPr>
          <w:t>Определени</w:t>
        </w:r>
      </w:hyperlink>
      <w:r w:rsidRPr="00354CB9">
        <w:rPr>
          <w:rFonts w:ascii="Times New Roman" w:hAnsi="Times New Roman"/>
          <w:sz w:val="28"/>
          <w:szCs w:val="28"/>
        </w:rPr>
        <w:t>е Свердловского областного суда в от 06.09.2012</w:t>
      </w:r>
      <w:r w:rsidR="000D2375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№ 33-11173/2012</w:t>
      </w:r>
      <w:r w:rsidRPr="00354CB9">
        <w:rPr>
          <w:rFonts w:ascii="Times New Roman" w:hAnsi="Times New Roman"/>
          <w:i/>
          <w:iCs/>
          <w:sz w:val="28"/>
          <w:szCs w:val="28"/>
        </w:rPr>
        <w:t>).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C0E69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7. Отдельным основанием для расторжения трудового договора является </w:t>
      </w:r>
      <w:r w:rsidRPr="00F64DAA">
        <w:rPr>
          <w:rFonts w:ascii="Times New Roman" w:hAnsi="Times New Roman"/>
          <w:sz w:val="28"/>
          <w:szCs w:val="28"/>
        </w:rPr>
        <w:t>соглашение сторон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155" w:history="1">
        <w:r w:rsidRPr="00354CB9">
          <w:rPr>
            <w:rFonts w:ascii="Times New Roman" w:hAnsi="Times New Roman"/>
            <w:sz w:val="28"/>
            <w:szCs w:val="28"/>
          </w:rPr>
          <w:t>п. 1 ч. 1 ст. 77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 По этому основанию трудовое законодательство не содержит запрета для прекращения трудового договора с беременной работницей. Но что делать, если беременная сотрудница отказывается от ранее достигнутого соглашения?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hyperlink r:id="rId156" w:history="1">
        <w:r w:rsidRPr="00354CB9">
          <w:rPr>
            <w:rFonts w:ascii="Times New Roman" w:hAnsi="Times New Roman"/>
            <w:sz w:val="28"/>
            <w:szCs w:val="28"/>
          </w:rPr>
          <w:t>п. 20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2 аннулирование договоренности относительно срока и основания увольнения возможно лишь при взаимном согласии работодателя и работника. Но, например, Санкт-Петербургский городской суд в </w:t>
      </w:r>
      <w:hyperlink r:id="rId157" w:history="1">
        <w:r w:rsidRPr="00354CB9">
          <w:rPr>
            <w:rFonts w:ascii="Times New Roman" w:hAnsi="Times New Roman"/>
            <w:sz w:val="28"/>
            <w:szCs w:val="28"/>
          </w:rPr>
          <w:t>Определении</w:t>
        </w:r>
      </w:hyperlink>
      <w:r w:rsidRPr="00354CB9">
        <w:rPr>
          <w:rFonts w:ascii="Times New Roman" w:hAnsi="Times New Roman"/>
          <w:sz w:val="28"/>
          <w:szCs w:val="28"/>
        </w:rPr>
        <w:t xml:space="preserve"> от 28.09.2009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0D2375">
        <w:rPr>
          <w:rFonts w:ascii="Times New Roman" w:hAnsi="Times New Roman"/>
          <w:sz w:val="28"/>
          <w:szCs w:val="28"/>
        </w:rPr>
        <w:t xml:space="preserve">по делу </w:t>
      </w:r>
      <w:r w:rsidRPr="00354CB9">
        <w:rPr>
          <w:rFonts w:ascii="Times New Roman" w:hAnsi="Times New Roman"/>
          <w:sz w:val="28"/>
          <w:szCs w:val="28"/>
        </w:rPr>
        <w:t xml:space="preserve">№ 12785 отметил, что заявление об отказе соблюдения условий соглашения о расторжении трудового договора по соглашению сторон правомерно, поскольку в момент подписания соглашения работница полагала, что у нее состояние беременности отсутствует; расторжение трудового договора при условии наличия у работницы беременности </w:t>
      </w:r>
      <w:r w:rsidRPr="009718B2">
        <w:rPr>
          <w:rFonts w:ascii="Times New Roman" w:hAnsi="Times New Roman"/>
          <w:sz w:val="28"/>
          <w:szCs w:val="28"/>
        </w:rPr>
        <w:t>влечет для нее ущерб, который в значительной степени лишит ее и будущего ребенка того, на что она была вправе рассчитывать при сохранении трудовых отношений</w:t>
      </w:r>
      <w:r w:rsidRPr="00354CB9">
        <w:rPr>
          <w:rFonts w:ascii="Times New Roman" w:hAnsi="Times New Roman"/>
          <w:sz w:val="28"/>
          <w:szCs w:val="28"/>
        </w:rPr>
        <w:t>; ответственность за риск наступления беременности трудовым законодательством на работника не в</w:t>
      </w:r>
      <w:r w:rsidR="005A7214">
        <w:rPr>
          <w:rFonts w:ascii="Times New Roman" w:hAnsi="Times New Roman"/>
          <w:sz w:val="28"/>
          <w:szCs w:val="28"/>
        </w:rPr>
        <w:t xml:space="preserve">озлагается. Суд пришел к выводу: </w:t>
      </w:r>
      <w:r w:rsidRPr="00354CB9">
        <w:rPr>
          <w:rFonts w:ascii="Times New Roman" w:hAnsi="Times New Roman"/>
          <w:sz w:val="28"/>
          <w:szCs w:val="28"/>
        </w:rPr>
        <w:t xml:space="preserve">проигнорировав обращение истицы и издав приказ о прекращении трудового договора, работодатель не принял во внимание мотивы отказа работницы от исполнения соглашения, которые в силу </w:t>
      </w:r>
      <w:hyperlink r:id="rId158" w:history="1">
        <w:r w:rsidRPr="00354CB9">
          <w:rPr>
            <w:rFonts w:ascii="Times New Roman" w:hAnsi="Times New Roman"/>
            <w:sz w:val="28"/>
            <w:szCs w:val="28"/>
          </w:rPr>
          <w:t>п. 2 ст. 451</w:t>
        </w:r>
      </w:hyperlink>
      <w:r w:rsidRPr="00354CB9">
        <w:rPr>
          <w:rFonts w:ascii="Times New Roman" w:hAnsi="Times New Roman"/>
          <w:sz w:val="28"/>
          <w:szCs w:val="28"/>
        </w:rPr>
        <w:t xml:space="preserve"> ГК РФ являются существенными (</w:t>
      </w:r>
      <w:hyperlink r:id="rId159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24.03.2011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33-8111; </w:t>
      </w:r>
      <w:hyperlink r:id="rId160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Санкт-Петербургского городского суда от 28.09.2009 </w:t>
      </w:r>
      <w:r w:rsidR="006C37F2"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>№ 12785).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Также существует и другая судебная практика.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Апелляционным </w:t>
      </w:r>
      <w:hyperlink r:id="rId161" w:history="1">
        <w:r w:rsidRPr="00354CB9">
          <w:rPr>
            <w:rFonts w:ascii="Times New Roman" w:hAnsi="Times New Roman"/>
            <w:sz w:val="28"/>
            <w:szCs w:val="28"/>
          </w:rPr>
          <w:t>определением</w:t>
        </w:r>
      </w:hyperlink>
      <w:r w:rsidRPr="00354CB9">
        <w:rPr>
          <w:rFonts w:ascii="Times New Roman" w:hAnsi="Times New Roman"/>
          <w:sz w:val="28"/>
          <w:szCs w:val="28"/>
        </w:rPr>
        <w:t xml:space="preserve"> Орловского областного суда от 21.10.2013</w:t>
      </w:r>
      <w:r w:rsidR="006C37F2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33-2188/2013 в требовании работницы о восстановлении на работе отказано. Увольнение признано правомерным (Апелляционное </w:t>
      </w:r>
      <w:hyperlink r:id="rId162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Самарского областного суда от 25.02.2013 </w:t>
      </w:r>
      <w:r w:rsidR="006C37F2"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>по делу № 33-1885/2013).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Работница была уволена по соглашению сторон. На момент заключения соглашения она не знала о том, что беременна. Работница обратилась с заявлением об аннулировании соглашения в связи с состоянием беременности и представила справку из женской консультации.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bCs/>
          <w:sz w:val="28"/>
          <w:szCs w:val="28"/>
        </w:rPr>
        <w:t>Суд же посчитал, что а</w:t>
      </w:r>
      <w:r w:rsidRPr="00354CB9">
        <w:rPr>
          <w:rFonts w:ascii="Times New Roman" w:hAnsi="Times New Roman"/>
          <w:sz w:val="28"/>
          <w:szCs w:val="28"/>
        </w:rPr>
        <w:t xml:space="preserve">ннулирование соглашения о расторжении трудового договора возможно только </w:t>
      </w:r>
      <w:r w:rsidRPr="009718B2">
        <w:rPr>
          <w:rFonts w:ascii="Times New Roman" w:hAnsi="Times New Roman"/>
          <w:sz w:val="28"/>
          <w:szCs w:val="28"/>
        </w:rPr>
        <w:t>при взаимном согласии сторон</w:t>
      </w:r>
      <w:r w:rsidRPr="00354CB9">
        <w:rPr>
          <w:rFonts w:ascii="Times New Roman" w:hAnsi="Times New Roman"/>
          <w:sz w:val="28"/>
          <w:szCs w:val="28"/>
        </w:rPr>
        <w:t xml:space="preserve">. Обстоятельства, неизвестные при заключении такого соглашения, не могут </w:t>
      </w:r>
      <w:r w:rsidRPr="00354CB9">
        <w:rPr>
          <w:rFonts w:ascii="Times New Roman" w:hAnsi="Times New Roman"/>
          <w:sz w:val="28"/>
          <w:szCs w:val="28"/>
        </w:rPr>
        <w:lastRenderedPageBreak/>
        <w:t>влиять на обоснованность увольнения. Тот факт, что работница на момент подписания соглашения не знала о беременности, не лишает работодателя права прекратить трудовые отношения в соответствии с достигнутой договоренностью.</w:t>
      </w:r>
      <w:r w:rsidR="00021800">
        <w:rPr>
          <w:rFonts w:ascii="Times New Roman" w:hAnsi="Times New Roman"/>
          <w:sz w:val="28"/>
          <w:szCs w:val="28"/>
        </w:rPr>
        <w:t xml:space="preserve"> Данная позиция суда представляется наиболее логичной.</w:t>
      </w:r>
    </w:p>
    <w:p w:rsidR="006B0B1F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9718B2">
        <w:rPr>
          <w:rFonts w:ascii="Times New Roman" w:hAnsi="Times New Roman"/>
          <w:bCs/>
          <w:sz w:val="28"/>
          <w:szCs w:val="28"/>
        </w:rPr>
        <w:t>Судебная практика в вопросе законности увольнения по соглашению сторон в случае, если сотрудница отказывается от увольнения в связи с тем, что после подписания соглашения узнала о своей беременности, неоднозначна.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B0B1F" w:rsidRPr="00354CB9" w:rsidRDefault="006B0B1F" w:rsidP="00882680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919">
        <w:rPr>
          <w:rFonts w:ascii="Times New Roman" w:hAnsi="Times New Roman"/>
          <w:sz w:val="28"/>
          <w:szCs w:val="28"/>
        </w:rPr>
        <w:t>Злоупотребление со стороны работодателя</w:t>
      </w:r>
      <w:r w:rsidRPr="00354CB9">
        <w:rPr>
          <w:rFonts w:ascii="Times New Roman" w:hAnsi="Times New Roman"/>
          <w:sz w:val="28"/>
          <w:szCs w:val="28"/>
        </w:rPr>
        <w:t xml:space="preserve"> (давление на работника). </w:t>
      </w:r>
      <w:r w:rsidRPr="00354CB9">
        <w:rPr>
          <w:rFonts w:ascii="Times New Roman" w:hAnsi="Times New Roman"/>
          <w:bCs/>
          <w:sz w:val="28"/>
          <w:szCs w:val="28"/>
        </w:rPr>
        <w:t>Самым распространенным и на первый взгляд безопасным для работодателя способом является увольнение беременной женщины по собственному желанию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163" w:history="1">
        <w:r w:rsidRPr="00354CB9">
          <w:rPr>
            <w:rFonts w:ascii="Times New Roman" w:hAnsi="Times New Roman"/>
            <w:sz w:val="28"/>
            <w:szCs w:val="28"/>
          </w:rPr>
          <w:t>п. 3 ч. 1 ст. 77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 (работодатель узнает о беременности сотрудницы и путем угроз, давления и обмана заставляет ее подписать заявление об увольнении по собственному желанию).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Увольнение по собственному желанию редко удается признать в суде незаконным, </w:t>
      </w:r>
      <w:r w:rsidR="005A7214">
        <w:rPr>
          <w:rFonts w:ascii="Times New Roman" w:hAnsi="Times New Roman"/>
          <w:sz w:val="28"/>
          <w:szCs w:val="28"/>
        </w:rPr>
        <w:t>поскольку</w:t>
      </w:r>
      <w:r w:rsidR="00C167C1">
        <w:rPr>
          <w:rFonts w:ascii="Times New Roman" w:hAnsi="Times New Roman"/>
          <w:sz w:val="28"/>
          <w:szCs w:val="28"/>
        </w:rPr>
        <w:t xml:space="preserve"> обязанность доказать недобросовестное поведение работодателя</w:t>
      </w:r>
      <w:r w:rsidRPr="00354CB9">
        <w:rPr>
          <w:rFonts w:ascii="Times New Roman" w:hAnsi="Times New Roman"/>
          <w:sz w:val="28"/>
          <w:szCs w:val="28"/>
        </w:rPr>
        <w:t xml:space="preserve"> возлагается на работника. Доказать это чрезвычайно сложно. Но, несмотря на это, в практике часто встречаются реш</w:t>
      </w:r>
      <w:r w:rsidR="00E6418A">
        <w:rPr>
          <w:rFonts w:ascii="Times New Roman" w:hAnsi="Times New Roman"/>
          <w:sz w:val="28"/>
          <w:szCs w:val="28"/>
        </w:rPr>
        <w:t xml:space="preserve">ения суда и в пользу </w:t>
      </w:r>
      <w:r w:rsidR="00E6418A" w:rsidRPr="00E6418A">
        <w:rPr>
          <w:rFonts w:ascii="Times New Roman" w:hAnsi="Times New Roman"/>
          <w:sz w:val="28"/>
          <w:szCs w:val="28"/>
        </w:rPr>
        <w:t>сотрудницы</w:t>
      </w:r>
      <w:r w:rsidR="00E6418A">
        <w:rPr>
          <w:rStyle w:val="a6"/>
          <w:rFonts w:ascii="Times New Roman" w:hAnsi="Times New Roman"/>
          <w:sz w:val="28"/>
          <w:szCs w:val="28"/>
        </w:rPr>
        <w:footnoteReference w:id="44"/>
      </w:r>
      <w:r w:rsidRPr="00E6418A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Есть ли злоупотребление со стороны беременной? Пункт 25 Постановления № 1 в дополнение к норме </w:t>
      </w:r>
      <w:hyperlink r:id="rId164" w:history="1">
        <w:r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</w:t>
      </w:r>
      <w:r w:rsidR="00875EFA">
        <w:rPr>
          <w:rFonts w:ascii="Times New Roman" w:hAnsi="Times New Roman"/>
          <w:sz w:val="28"/>
          <w:szCs w:val="28"/>
        </w:rPr>
        <w:t>определяет</w:t>
      </w:r>
      <w:r w:rsidRPr="00354CB9">
        <w:rPr>
          <w:rFonts w:ascii="Times New Roman" w:hAnsi="Times New Roman"/>
          <w:sz w:val="28"/>
          <w:szCs w:val="28"/>
        </w:rPr>
        <w:t xml:space="preserve">, что увольнение беременной женщины по инициативе работодателя запрещается и отсутствие у работодателя сведений о ее беременности не является основанием для отказа в удовлетворении иска о восстановлении на работе. 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Беременная женщина, трудовой договор с которой расторгнут по инициативе работодателя, подлежит восстановлению на работе и в том случае, если к моменту рассмотрения в суде иска о восстановлении на работе </w:t>
      </w:r>
      <w:r w:rsidRPr="00F53273">
        <w:rPr>
          <w:rFonts w:ascii="Times New Roman" w:hAnsi="Times New Roman"/>
          <w:sz w:val="28"/>
          <w:szCs w:val="28"/>
        </w:rPr>
        <w:t>беременность не сохранилась (</w:t>
      </w:r>
      <w:r w:rsidRPr="00354CB9">
        <w:rPr>
          <w:rFonts w:ascii="Times New Roman" w:hAnsi="Times New Roman"/>
          <w:sz w:val="28"/>
          <w:szCs w:val="28"/>
        </w:rPr>
        <w:t xml:space="preserve">Решение Октябрьского районного суда г. Архангельска от 19.07.2010 </w:t>
      </w:r>
      <w:r w:rsidR="002354B8">
        <w:rPr>
          <w:rFonts w:ascii="Times New Roman" w:hAnsi="Times New Roman"/>
          <w:sz w:val="28"/>
          <w:szCs w:val="28"/>
        </w:rPr>
        <w:t>г.</w:t>
      </w:r>
      <w:r w:rsidR="00522756">
        <w:rPr>
          <w:rFonts w:ascii="Times New Roman" w:hAnsi="Times New Roman"/>
          <w:sz w:val="28"/>
          <w:szCs w:val="28"/>
        </w:rPr>
        <w:t xml:space="preserve"> по делу</w:t>
      </w:r>
      <w:r w:rsidR="002354B8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№ 2-2394/2010)</w:t>
      </w:r>
      <w:r w:rsidRPr="00354CB9">
        <w:rPr>
          <w:rFonts w:ascii="Times New Roman" w:hAnsi="Times New Roman"/>
          <w:b/>
          <w:sz w:val="28"/>
          <w:szCs w:val="28"/>
        </w:rPr>
        <w:t>.</w:t>
      </w:r>
    </w:p>
    <w:p w:rsidR="006B0B1F" w:rsidRPr="00354CB9" w:rsidRDefault="00875EFA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не обратить</w:t>
      </w:r>
      <w:r w:rsidR="006B0B1F" w:rsidRPr="00354CB9">
        <w:rPr>
          <w:rFonts w:ascii="Times New Roman" w:hAnsi="Times New Roman"/>
          <w:sz w:val="28"/>
          <w:szCs w:val="28"/>
        </w:rPr>
        <w:t xml:space="preserve"> внимани</w:t>
      </w:r>
      <w:r>
        <w:rPr>
          <w:rFonts w:ascii="Times New Roman" w:hAnsi="Times New Roman"/>
          <w:sz w:val="28"/>
          <w:szCs w:val="28"/>
        </w:rPr>
        <w:t>я на</w:t>
      </w:r>
      <w:r w:rsidR="006B0B1F" w:rsidRPr="00354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расхождение</w:t>
      </w:r>
      <w:r w:rsidR="006B0B1F" w:rsidRPr="00354CB9">
        <w:rPr>
          <w:rFonts w:ascii="Times New Roman" w:hAnsi="Times New Roman"/>
          <w:sz w:val="28"/>
          <w:szCs w:val="28"/>
        </w:rPr>
        <w:t xml:space="preserve"> указанного нового </w:t>
      </w:r>
      <w:r w:rsidR="006B0B1F" w:rsidRPr="00354CB9">
        <w:rPr>
          <w:rFonts w:ascii="Times New Roman" w:hAnsi="Times New Roman"/>
          <w:sz w:val="28"/>
          <w:szCs w:val="28"/>
        </w:rPr>
        <w:lastRenderedPageBreak/>
        <w:t xml:space="preserve">разъяснения судами с положениями, которые ранее давались Пленумом ВС РФ в </w:t>
      </w:r>
      <w:hyperlink r:id="rId165" w:history="1">
        <w:r w:rsidR="006B0B1F" w:rsidRPr="00354CB9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="002354B8">
        <w:rPr>
          <w:rFonts w:ascii="Times New Roman" w:hAnsi="Times New Roman"/>
          <w:sz w:val="28"/>
          <w:szCs w:val="28"/>
        </w:rPr>
        <w:t xml:space="preserve"> № </w:t>
      </w:r>
      <w:r w:rsidR="007C0E69">
        <w:rPr>
          <w:rFonts w:ascii="Times New Roman" w:hAnsi="Times New Roman"/>
          <w:sz w:val="28"/>
          <w:szCs w:val="28"/>
        </w:rPr>
        <w:t>2</w:t>
      </w:r>
      <w:r w:rsidR="006B0B1F" w:rsidRPr="00354CB9">
        <w:rPr>
          <w:rFonts w:ascii="Times New Roman" w:hAnsi="Times New Roman"/>
          <w:sz w:val="28"/>
          <w:szCs w:val="28"/>
        </w:rPr>
        <w:t xml:space="preserve">. Так, в его </w:t>
      </w:r>
      <w:hyperlink r:id="rId166" w:history="1">
        <w:r w:rsidR="006B0B1F" w:rsidRPr="00354CB9">
          <w:rPr>
            <w:rFonts w:ascii="Times New Roman" w:hAnsi="Times New Roman"/>
            <w:sz w:val="28"/>
            <w:szCs w:val="28"/>
          </w:rPr>
          <w:t>п. 27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закреплено, что при рассмотрении дел о восстановлении на работе следует иметь в виду, что при реализации гарантий, предоставляемых трудовым законодательством, в случае расторжения трудового договора должен соблюдаться </w:t>
      </w:r>
      <w:r w:rsidR="006B0B1F" w:rsidRPr="00BC45B7">
        <w:rPr>
          <w:rFonts w:ascii="Times New Roman" w:hAnsi="Times New Roman"/>
          <w:sz w:val="28"/>
          <w:szCs w:val="28"/>
        </w:rPr>
        <w:t>принцип недопустимости злоупотребления правом</w:t>
      </w:r>
      <w:r w:rsidR="006B0B1F"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При этом </w:t>
      </w:r>
      <w:r w:rsidR="00CC4BC4">
        <w:rPr>
          <w:rFonts w:ascii="Times New Roman" w:hAnsi="Times New Roman"/>
          <w:sz w:val="28"/>
          <w:szCs w:val="28"/>
        </w:rPr>
        <w:t>под злоупотреблением правом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CC4BC4">
        <w:rPr>
          <w:rFonts w:ascii="Times New Roman" w:hAnsi="Times New Roman"/>
          <w:sz w:val="28"/>
          <w:szCs w:val="28"/>
        </w:rPr>
        <w:t>понимается</w:t>
      </w:r>
      <w:r w:rsidRPr="00354CB9">
        <w:rPr>
          <w:rFonts w:ascii="Times New Roman" w:hAnsi="Times New Roman"/>
          <w:sz w:val="28"/>
          <w:szCs w:val="28"/>
        </w:rPr>
        <w:t xml:space="preserve"> сокрытие работником временной нетрудоспособности на время его увольнения с работы либо того обстоятельства, что он является членом профессионального союза или руководителем выборного профсоюзного коллегиального органа организации, ее структурных подразделений. </w:t>
      </w:r>
    </w:p>
    <w:p w:rsidR="00E6418A" w:rsidRDefault="00E6418A" w:rsidP="00E641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Факт беременности не равнозначен факту временной нетрудоспособности. </w:t>
      </w:r>
    </w:p>
    <w:p w:rsidR="00053F8E" w:rsidRDefault="00053F8E" w:rsidP="00053F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91E72">
        <w:rPr>
          <w:rFonts w:ascii="Times New Roman" w:eastAsia="Calibri" w:hAnsi="Times New Roman"/>
          <w:sz w:val="28"/>
          <w:szCs w:val="28"/>
        </w:rPr>
        <w:t>Ни действующее законодательство, ни современная юридическая наука, ни судебная практика так и не выработали однозначного определения понятия «злоупотребление правом». В связи с этим, необходимо сформулировать дефиницию указанного правового явления: злоупотребление правом — деяние (действие или бездействие), совершаемое управомоченным субъектом трудового права с целью причинения вреда и (или) получения необоснованных преимуществ перед другими управомоченными субъектами трудового права при реализации возможностей, заложенных в нормативных правовых актах, с нарушением установленных данными нормативными правовыми актами целей, задач, принципов.</w:t>
      </w:r>
    </w:p>
    <w:p w:rsidR="006B0B1F" w:rsidRPr="007C0E6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При установлении судом данного факта в удовлетворении иска о восстановлении на работе может быть отказано, поскольку работодатель не должен </w:t>
      </w:r>
      <w:r w:rsidRPr="007C0E69">
        <w:rPr>
          <w:rFonts w:ascii="Times New Roman" w:hAnsi="Times New Roman"/>
          <w:sz w:val="28"/>
          <w:szCs w:val="28"/>
        </w:rPr>
        <w:t>отвечать за неблагоприятные последствия, наступившие вследствие недобросовестных действий работника.</w:t>
      </w:r>
    </w:p>
    <w:p w:rsidR="006B0B1F" w:rsidRPr="00354CB9" w:rsidRDefault="00C167C1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6B0B1F" w:rsidRPr="007C0E69">
        <w:rPr>
          <w:rFonts w:ascii="Times New Roman" w:hAnsi="Times New Roman"/>
          <w:sz w:val="28"/>
          <w:szCs w:val="28"/>
        </w:rPr>
        <w:t>равоприменительной</w:t>
      </w:r>
      <w:r w:rsidR="006B0B1F" w:rsidRPr="00354CB9">
        <w:rPr>
          <w:rFonts w:ascii="Times New Roman" w:hAnsi="Times New Roman"/>
          <w:sz w:val="28"/>
          <w:szCs w:val="28"/>
        </w:rPr>
        <w:t xml:space="preserve"> практике </w:t>
      </w:r>
      <w:r>
        <w:rPr>
          <w:rFonts w:ascii="Times New Roman" w:hAnsi="Times New Roman"/>
          <w:sz w:val="28"/>
          <w:szCs w:val="28"/>
        </w:rPr>
        <w:t>нередки</w:t>
      </w:r>
      <w:r w:rsidR="006B0B1F" w:rsidRPr="00354CB9">
        <w:rPr>
          <w:rFonts w:ascii="Times New Roman" w:hAnsi="Times New Roman"/>
          <w:sz w:val="28"/>
          <w:szCs w:val="28"/>
        </w:rPr>
        <w:t xml:space="preserve"> случаи </w:t>
      </w:r>
      <w:r w:rsidR="006B0B1F" w:rsidRPr="00BC45B7">
        <w:rPr>
          <w:rFonts w:ascii="Times New Roman" w:hAnsi="Times New Roman"/>
          <w:sz w:val="28"/>
          <w:szCs w:val="28"/>
        </w:rPr>
        <w:t xml:space="preserve">намеренного сокрытия </w:t>
      </w:r>
      <w:r w:rsidR="006B0B1F" w:rsidRPr="00354CB9">
        <w:rPr>
          <w:rFonts w:ascii="Times New Roman" w:hAnsi="Times New Roman"/>
          <w:sz w:val="28"/>
          <w:szCs w:val="28"/>
        </w:rPr>
        <w:t>работницей</w:t>
      </w:r>
      <w:r w:rsidR="006B0B1F" w:rsidRPr="00BC45B7">
        <w:rPr>
          <w:rFonts w:ascii="Times New Roman" w:hAnsi="Times New Roman"/>
          <w:sz w:val="28"/>
          <w:szCs w:val="28"/>
        </w:rPr>
        <w:t xml:space="preserve"> факта</w:t>
      </w:r>
      <w:r w:rsidR="006B0B1F" w:rsidRPr="00354CB9">
        <w:rPr>
          <w:rFonts w:ascii="Times New Roman" w:hAnsi="Times New Roman"/>
          <w:sz w:val="28"/>
          <w:szCs w:val="28"/>
        </w:rPr>
        <w:t xml:space="preserve"> беременности, в том числе в момент прекращения трудового договора. </w:t>
      </w:r>
      <w:r>
        <w:rPr>
          <w:rFonts w:ascii="Times New Roman" w:hAnsi="Times New Roman"/>
          <w:sz w:val="28"/>
          <w:szCs w:val="28"/>
        </w:rPr>
        <w:t>А ведь состояние</w:t>
      </w:r>
      <w:r w:rsidR="006B0B1F" w:rsidRPr="00354CB9">
        <w:rPr>
          <w:rFonts w:ascii="Times New Roman" w:hAnsi="Times New Roman"/>
          <w:sz w:val="28"/>
          <w:szCs w:val="28"/>
        </w:rPr>
        <w:t xml:space="preserve"> беременности является юридически значимым </w:t>
      </w:r>
      <w:r>
        <w:rPr>
          <w:rFonts w:ascii="Times New Roman" w:hAnsi="Times New Roman"/>
          <w:sz w:val="28"/>
          <w:szCs w:val="28"/>
        </w:rPr>
        <w:t>фактом</w:t>
      </w:r>
      <w:r w:rsidR="006B0B1F" w:rsidRPr="00354CB9">
        <w:rPr>
          <w:rFonts w:ascii="Times New Roman" w:hAnsi="Times New Roman"/>
          <w:sz w:val="28"/>
          <w:szCs w:val="28"/>
        </w:rPr>
        <w:t xml:space="preserve">, способным повлиять </w:t>
      </w:r>
      <w:r w:rsidR="00F81F9C">
        <w:rPr>
          <w:rFonts w:ascii="Times New Roman" w:hAnsi="Times New Roman"/>
          <w:sz w:val="28"/>
          <w:szCs w:val="28"/>
        </w:rPr>
        <w:t xml:space="preserve">на развитие трудовых отношений и </w:t>
      </w:r>
      <w:r w:rsidR="006B0B1F" w:rsidRPr="00354CB9">
        <w:rPr>
          <w:rFonts w:ascii="Times New Roman" w:hAnsi="Times New Roman"/>
          <w:sz w:val="28"/>
          <w:szCs w:val="28"/>
        </w:rPr>
        <w:t xml:space="preserve"> </w:t>
      </w:r>
      <w:r w:rsidR="006B0B1F" w:rsidRPr="00354CB9">
        <w:rPr>
          <w:rFonts w:ascii="Times New Roman" w:hAnsi="Times New Roman"/>
          <w:sz w:val="28"/>
          <w:szCs w:val="28"/>
        </w:rPr>
        <w:lastRenderedPageBreak/>
        <w:t xml:space="preserve">необходимым работодателю </w:t>
      </w:r>
      <w:r w:rsidR="00F81F9C">
        <w:rPr>
          <w:rFonts w:ascii="Times New Roman" w:hAnsi="Times New Roman"/>
          <w:sz w:val="28"/>
          <w:szCs w:val="28"/>
        </w:rPr>
        <w:t>для оценки перспективы</w:t>
      </w:r>
      <w:r w:rsidR="006B0B1F" w:rsidRPr="00354CB9">
        <w:rPr>
          <w:rFonts w:ascii="Times New Roman" w:hAnsi="Times New Roman"/>
          <w:sz w:val="28"/>
          <w:szCs w:val="28"/>
        </w:rPr>
        <w:t xml:space="preserve"> </w:t>
      </w:r>
      <w:r w:rsidR="00F81F9C">
        <w:rPr>
          <w:rFonts w:ascii="Times New Roman" w:hAnsi="Times New Roman"/>
          <w:sz w:val="28"/>
          <w:szCs w:val="28"/>
        </w:rPr>
        <w:t xml:space="preserve">развития </w:t>
      </w:r>
      <w:r w:rsidR="006B0B1F" w:rsidRPr="00354CB9">
        <w:rPr>
          <w:rFonts w:ascii="Times New Roman" w:hAnsi="Times New Roman"/>
          <w:sz w:val="28"/>
          <w:szCs w:val="28"/>
        </w:rPr>
        <w:t>трудовы</w:t>
      </w:r>
      <w:r w:rsidR="00F81F9C">
        <w:rPr>
          <w:rFonts w:ascii="Times New Roman" w:hAnsi="Times New Roman"/>
          <w:sz w:val="28"/>
          <w:szCs w:val="28"/>
        </w:rPr>
        <w:t xml:space="preserve">х </w:t>
      </w:r>
      <w:r w:rsidR="006B0B1F" w:rsidRPr="00354CB9">
        <w:rPr>
          <w:rFonts w:ascii="Times New Roman" w:hAnsi="Times New Roman"/>
          <w:sz w:val="28"/>
          <w:szCs w:val="28"/>
        </w:rPr>
        <w:t>отношени</w:t>
      </w:r>
      <w:r w:rsidR="00F81F9C">
        <w:rPr>
          <w:rFonts w:ascii="Times New Roman" w:hAnsi="Times New Roman"/>
          <w:sz w:val="28"/>
          <w:szCs w:val="28"/>
        </w:rPr>
        <w:t>й</w:t>
      </w:r>
      <w:r w:rsidR="006B0B1F" w:rsidRPr="00354CB9">
        <w:rPr>
          <w:rFonts w:ascii="Times New Roman" w:hAnsi="Times New Roman"/>
          <w:sz w:val="28"/>
          <w:szCs w:val="28"/>
        </w:rPr>
        <w:t>. Сокрытие этой информации следует квалифицировать как недобросовестное поведение и злоупотребление правом.</w:t>
      </w:r>
    </w:p>
    <w:p w:rsidR="006B0B1F" w:rsidRPr="00354CB9" w:rsidRDefault="00F81F9C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Зачастую</w:t>
      </w:r>
      <w:r w:rsidR="006B0B1F" w:rsidRPr="00354CB9">
        <w:rPr>
          <w:rFonts w:ascii="Times New Roman" w:hAnsi="Times New Roman"/>
          <w:sz w:val="28"/>
          <w:szCs w:val="28"/>
        </w:rPr>
        <w:t xml:space="preserve"> работодател</w:t>
      </w:r>
      <w:r>
        <w:rPr>
          <w:rFonts w:ascii="Times New Roman" w:hAnsi="Times New Roman"/>
          <w:sz w:val="28"/>
          <w:szCs w:val="28"/>
        </w:rPr>
        <w:t>ь</w:t>
      </w:r>
      <w:r w:rsidR="006B0B1F" w:rsidRPr="00354CB9">
        <w:rPr>
          <w:rFonts w:ascii="Times New Roman" w:hAnsi="Times New Roman"/>
          <w:sz w:val="28"/>
          <w:szCs w:val="28"/>
        </w:rPr>
        <w:t xml:space="preserve"> уже в судебном заседании </w:t>
      </w:r>
      <w:r>
        <w:rPr>
          <w:rFonts w:ascii="Times New Roman" w:hAnsi="Times New Roman"/>
          <w:sz w:val="28"/>
          <w:szCs w:val="28"/>
        </w:rPr>
        <w:t>узнает</w:t>
      </w:r>
      <w:r w:rsidR="006B0B1F" w:rsidRPr="00354CB9">
        <w:rPr>
          <w:rFonts w:ascii="Times New Roman" w:hAnsi="Times New Roman"/>
          <w:sz w:val="28"/>
          <w:szCs w:val="28"/>
        </w:rPr>
        <w:t xml:space="preserve"> о состоянии беременности своего бывшего сотрудника. Однако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B0B1F" w:rsidRPr="00354CB9">
        <w:rPr>
          <w:rFonts w:ascii="Times New Roman" w:hAnsi="Times New Roman"/>
          <w:sz w:val="28"/>
          <w:szCs w:val="28"/>
        </w:rPr>
        <w:t xml:space="preserve"> </w:t>
      </w:r>
      <w:hyperlink r:id="rId167" w:history="1">
        <w:r w:rsidR="006B0B1F" w:rsidRPr="00354CB9">
          <w:rPr>
            <w:rFonts w:ascii="Times New Roman" w:hAnsi="Times New Roman"/>
            <w:sz w:val="28"/>
            <w:szCs w:val="28"/>
          </w:rPr>
          <w:t>п. 25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Постановления № 1 практика начинает развиваться в ином направлении, чем было </w:t>
      </w:r>
      <w:r>
        <w:rPr>
          <w:rFonts w:ascii="Times New Roman" w:hAnsi="Times New Roman"/>
          <w:sz w:val="28"/>
          <w:szCs w:val="28"/>
        </w:rPr>
        <w:t>прописано</w:t>
      </w:r>
      <w:r w:rsidR="006B0B1F" w:rsidRPr="00354CB9">
        <w:rPr>
          <w:rFonts w:ascii="Times New Roman" w:hAnsi="Times New Roman"/>
          <w:sz w:val="28"/>
          <w:szCs w:val="28"/>
        </w:rPr>
        <w:t xml:space="preserve"> </w:t>
      </w:r>
      <w:hyperlink r:id="rId168" w:history="1">
        <w:r w:rsidR="006B0B1F" w:rsidRPr="00354CB9">
          <w:rPr>
            <w:rFonts w:ascii="Times New Roman" w:hAnsi="Times New Roman"/>
            <w:sz w:val="28"/>
            <w:szCs w:val="28"/>
          </w:rPr>
          <w:t>п. 27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Постановления № 2</w:t>
      </w:r>
      <w:r w:rsidR="006B0B1F" w:rsidRPr="00710B17">
        <w:rPr>
          <w:rFonts w:ascii="Times New Roman" w:hAnsi="Times New Roman"/>
          <w:sz w:val="28"/>
          <w:szCs w:val="28"/>
        </w:rPr>
        <w:t>: сокрытие информации о беременности не при</w:t>
      </w:r>
      <w:r w:rsidR="00710B17" w:rsidRPr="00710B17">
        <w:rPr>
          <w:rFonts w:ascii="Times New Roman" w:hAnsi="Times New Roman"/>
          <w:sz w:val="28"/>
          <w:szCs w:val="28"/>
        </w:rPr>
        <w:t>знается злоупотреблением правом</w:t>
      </w:r>
      <w:r w:rsidR="006B0B1F" w:rsidRPr="00710B17">
        <w:rPr>
          <w:rFonts w:ascii="Times New Roman" w:hAnsi="Times New Roman"/>
          <w:sz w:val="28"/>
          <w:szCs w:val="28"/>
        </w:rPr>
        <w:t>,</w:t>
      </w:r>
      <w:r w:rsidR="006B0B1F" w:rsidRPr="00354CB9">
        <w:rPr>
          <w:rFonts w:ascii="Times New Roman" w:hAnsi="Times New Roman"/>
          <w:sz w:val="28"/>
          <w:szCs w:val="28"/>
        </w:rPr>
        <w:t xml:space="preserve"> даже если она в корыстных целях утаила сведения о состоянии беременности, чтобы быть восстановленной на работе, получить оплату за время вынужденного прогула и в последующем претендовать у данного работодателя на</w:t>
      </w:r>
      <w:r>
        <w:rPr>
          <w:rFonts w:ascii="Times New Roman" w:hAnsi="Times New Roman"/>
          <w:sz w:val="28"/>
          <w:szCs w:val="28"/>
        </w:rPr>
        <w:t xml:space="preserve"> отпуск по беременности и родам.</w:t>
      </w:r>
    </w:p>
    <w:p w:rsidR="006B0B1F" w:rsidRPr="00354CB9" w:rsidRDefault="00801EEA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</w:t>
      </w:r>
      <w:r w:rsidR="006B0B1F" w:rsidRPr="00354CB9">
        <w:rPr>
          <w:rFonts w:ascii="Times New Roman" w:hAnsi="Times New Roman"/>
          <w:sz w:val="28"/>
          <w:szCs w:val="28"/>
        </w:rPr>
        <w:t xml:space="preserve"> несколько примеров </w:t>
      </w:r>
      <w:r>
        <w:rPr>
          <w:rFonts w:ascii="Times New Roman" w:hAnsi="Times New Roman"/>
          <w:sz w:val="28"/>
          <w:szCs w:val="28"/>
        </w:rPr>
        <w:t>из судебной практики</w:t>
      </w:r>
      <w:r w:rsidR="006B0B1F"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AD2918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B0B1F" w:rsidRPr="00354CB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="006B0B1F" w:rsidRPr="00354CB9">
        <w:rPr>
          <w:rFonts w:ascii="Times New Roman" w:hAnsi="Times New Roman"/>
          <w:sz w:val="28"/>
          <w:szCs w:val="28"/>
        </w:rPr>
        <w:t xml:space="preserve"> Никифоровского районного суда Тамбовской области по гражданскому делу № 2-9/2014 факт нахождения истицы в период увольнения в состоянии беременности не может являться основанием для восстановления на работе по признаку недопустимости увольнения в период беременности (</w:t>
      </w:r>
      <w:hyperlink r:id="rId169" w:history="1">
        <w:r w:rsidR="006B0B1F"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ТК РФ).</w:t>
      </w:r>
      <w:r>
        <w:rPr>
          <w:rFonts w:ascii="Times New Roman" w:hAnsi="Times New Roman"/>
          <w:sz w:val="28"/>
          <w:szCs w:val="28"/>
        </w:rPr>
        <w:t xml:space="preserve"> Указанное Решение было принято до </w:t>
      </w:r>
      <w:r w:rsidRPr="00AD2918">
        <w:rPr>
          <w:rFonts w:ascii="Times New Roman" w:hAnsi="Times New Roman"/>
          <w:sz w:val="28"/>
          <w:szCs w:val="28"/>
        </w:rPr>
        <w:t xml:space="preserve">вступления в силу </w:t>
      </w:r>
      <w:hyperlink r:id="rId170" w:history="1">
        <w:r w:rsidRPr="00AD2918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AD2918">
        <w:rPr>
          <w:rFonts w:ascii="Times New Roman" w:hAnsi="Times New Roman"/>
          <w:sz w:val="28"/>
          <w:szCs w:val="28"/>
        </w:rPr>
        <w:t xml:space="preserve"> № 1.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Согласно представленным документам ультразвукового исследования на день увольнения истица находилась в состоянии беременности, предположительный срок беременности 2 - 3 недели. </w:t>
      </w:r>
      <w:r w:rsidR="00AD2918">
        <w:rPr>
          <w:rFonts w:ascii="Times New Roman" w:hAnsi="Times New Roman"/>
          <w:sz w:val="28"/>
          <w:szCs w:val="28"/>
        </w:rPr>
        <w:t>Истица о беременности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AD2918" w:rsidRPr="00AD2918">
        <w:rPr>
          <w:rFonts w:ascii="Times New Roman" w:hAnsi="Times New Roman"/>
          <w:sz w:val="28"/>
          <w:szCs w:val="28"/>
        </w:rPr>
        <w:t xml:space="preserve">работодателю </w:t>
      </w:r>
      <w:r w:rsidRPr="00354CB9">
        <w:rPr>
          <w:rFonts w:ascii="Times New Roman" w:hAnsi="Times New Roman"/>
          <w:sz w:val="28"/>
          <w:szCs w:val="28"/>
        </w:rPr>
        <w:t>не сообщ</w:t>
      </w:r>
      <w:r w:rsidR="00AD2918">
        <w:rPr>
          <w:rFonts w:ascii="Times New Roman" w:hAnsi="Times New Roman"/>
          <w:sz w:val="28"/>
          <w:szCs w:val="28"/>
        </w:rPr>
        <w:t>ила, а спустя месяц обратилась</w:t>
      </w:r>
      <w:r w:rsidRPr="00354CB9">
        <w:rPr>
          <w:rFonts w:ascii="Times New Roman" w:hAnsi="Times New Roman"/>
          <w:sz w:val="28"/>
          <w:szCs w:val="28"/>
        </w:rPr>
        <w:t xml:space="preserve"> с исковым заявлением в районный суд. При этом</w:t>
      </w:r>
      <w:r w:rsidR="00AD2918">
        <w:rPr>
          <w:rFonts w:ascii="Times New Roman" w:hAnsi="Times New Roman"/>
          <w:sz w:val="28"/>
          <w:szCs w:val="28"/>
        </w:rPr>
        <w:t>,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AD2918">
        <w:rPr>
          <w:rFonts w:ascii="Times New Roman" w:hAnsi="Times New Roman"/>
          <w:sz w:val="28"/>
          <w:szCs w:val="28"/>
        </w:rPr>
        <w:t xml:space="preserve">не указав </w:t>
      </w:r>
      <w:r w:rsidRPr="00354CB9">
        <w:rPr>
          <w:rFonts w:ascii="Times New Roman" w:hAnsi="Times New Roman"/>
          <w:sz w:val="28"/>
          <w:szCs w:val="28"/>
        </w:rPr>
        <w:t xml:space="preserve">в заявлении, что находится в состоянии беременности. В последующем </w:t>
      </w:r>
      <w:r w:rsidR="00AD2918">
        <w:rPr>
          <w:rFonts w:ascii="Times New Roman" w:hAnsi="Times New Roman"/>
          <w:sz w:val="28"/>
          <w:szCs w:val="28"/>
        </w:rPr>
        <w:t>на</w:t>
      </w:r>
      <w:r w:rsidR="002354B8">
        <w:rPr>
          <w:rFonts w:ascii="Times New Roman" w:hAnsi="Times New Roman"/>
          <w:sz w:val="28"/>
          <w:szCs w:val="28"/>
        </w:rPr>
        <w:t xml:space="preserve"> первом судебном заседании 11.12.</w:t>
      </w:r>
      <w:r w:rsidRPr="00354CB9">
        <w:rPr>
          <w:rFonts w:ascii="Times New Roman" w:hAnsi="Times New Roman"/>
          <w:sz w:val="28"/>
          <w:szCs w:val="28"/>
        </w:rPr>
        <w:t xml:space="preserve">2013 г. истица </w:t>
      </w:r>
      <w:r w:rsidR="00AD2918">
        <w:rPr>
          <w:rFonts w:ascii="Times New Roman" w:hAnsi="Times New Roman"/>
          <w:sz w:val="28"/>
          <w:szCs w:val="28"/>
        </w:rPr>
        <w:t>умалчивает</w:t>
      </w:r>
      <w:r w:rsidRPr="00354CB9">
        <w:rPr>
          <w:rFonts w:ascii="Times New Roman" w:hAnsi="Times New Roman"/>
          <w:sz w:val="28"/>
          <w:szCs w:val="28"/>
        </w:rPr>
        <w:t xml:space="preserve"> о состоянии беременности и тольк</w:t>
      </w:r>
      <w:r w:rsidR="002354B8">
        <w:rPr>
          <w:rFonts w:ascii="Times New Roman" w:hAnsi="Times New Roman"/>
          <w:sz w:val="28"/>
          <w:szCs w:val="28"/>
        </w:rPr>
        <w:t>о в ходе судебного заседания 14.01.</w:t>
      </w:r>
      <w:r w:rsidRPr="00354CB9">
        <w:rPr>
          <w:rFonts w:ascii="Times New Roman" w:hAnsi="Times New Roman"/>
          <w:sz w:val="28"/>
          <w:szCs w:val="28"/>
        </w:rPr>
        <w:t>2014 г. сообщает, что в день увольнения находилась в состоянии беременности, что для представителя ответчика явилось полной неожиданностью.</w:t>
      </w:r>
    </w:p>
    <w:p w:rsidR="006B0B1F" w:rsidRPr="00354CB9" w:rsidRDefault="00C9438B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</w:t>
      </w:r>
      <w:r w:rsidR="006B0B1F" w:rsidRPr="00354CB9">
        <w:rPr>
          <w:rFonts w:ascii="Times New Roman" w:hAnsi="Times New Roman"/>
          <w:sz w:val="28"/>
          <w:szCs w:val="28"/>
        </w:rPr>
        <w:t xml:space="preserve"> вышеперечисленные действия истицы суд расценил как злоупотребление правом. Доводы истицы о том, что она юридически </w:t>
      </w:r>
      <w:r w:rsidR="006B0B1F" w:rsidRPr="00354CB9">
        <w:rPr>
          <w:rFonts w:ascii="Times New Roman" w:hAnsi="Times New Roman"/>
          <w:sz w:val="28"/>
          <w:szCs w:val="28"/>
        </w:rPr>
        <w:lastRenderedPageBreak/>
        <w:t xml:space="preserve">неграмотна и по этой причине не сообщила </w:t>
      </w:r>
      <w:r>
        <w:rPr>
          <w:rFonts w:ascii="Times New Roman" w:hAnsi="Times New Roman"/>
          <w:sz w:val="28"/>
          <w:szCs w:val="28"/>
        </w:rPr>
        <w:t xml:space="preserve">ранее </w:t>
      </w:r>
      <w:r w:rsidR="006B0B1F" w:rsidRPr="00354CB9">
        <w:rPr>
          <w:rFonts w:ascii="Times New Roman" w:hAnsi="Times New Roman"/>
          <w:sz w:val="28"/>
          <w:szCs w:val="28"/>
        </w:rPr>
        <w:t xml:space="preserve">о состоянии беременности работодателю и суду, </w:t>
      </w:r>
      <w:r>
        <w:rPr>
          <w:rFonts w:ascii="Times New Roman" w:hAnsi="Times New Roman"/>
          <w:sz w:val="28"/>
          <w:szCs w:val="28"/>
        </w:rPr>
        <w:t>не были признаны</w:t>
      </w:r>
      <w:r w:rsidR="006B0B1F" w:rsidRPr="00354CB9">
        <w:rPr>
          <w:rFonts w:ascii="Times New Roman" w:hAnsi="Times New Roman"/>
          <w:sz w:val="28"/>
          <w:szCs w:val="28"/>
        </w:rPr>
        <w:t xml:space="preserve"> состоятельными, </w:t>
      </w:r>
      <w:r>
        <w:rPr>
          <w:rFonts w:ascii="Times New Roman" w:hAnsi="Times New Roman"/>
          <w:sz w:val="28"/>
          <w:szCs w:val="28"/>
        </w:rPr>
        <w:t>поскольку истица имела</w:t>
      </w:r>
      <w:r w:rsidR="006B0B1F" w:rsidRPr="00354CB9">
        <w:rPr>
          <w:rFonts w:ascii="Times New Roman" w:hAnsi="Times New Roman"/>
          <w:sz w:val="28"/>
          <w:szCs w:val="28"/>
        </w:rPr>
        <w:t xml:space="preserve"> высшее педагогическое образование</w:t>
      </w:r>
      <w:r>
        <w:rPr>
          <w:rFonts w:ascii="Times New Roman" w:hAnsi="Times New Roman"/>
          <w:sz w:val="28"/>
          <w:szCs w:val="28"/>
        </w:rPr>
        <w:t>, а также пользовалась услугами</w:t>
      </w:r>
      <w:r w:rsidR="006B0B1F" w:rsidRPr="00354CB9">
        <w:rPr>
          <w:rFonts w:ascii="Times New Roman" w:hAnsi="Times New Roman"/>
          <w:sz w:val="28"/>
          <w:szCs w:val="28"/>
        </w:rPr>
        <w:t xml:space="preserve"> адвокат</w:t>
      </w:r>
      <w:r>
        <w:rPr>
          <w:rFonts w:ascii="Times New Roman" w:hAnsi="Times New Roman"/>
          <w:sz w:val="28"/>
          <w:szCs w:val="28"/>
        </w:rPr>
        <w:t>а</w:t>
      </w:r>
      <w:r w:rsidR="006B0B1F"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Оценив представленные доказательства со стороны истицы и ответчика, базируясь на положениях </w:t>
      </w:r>
      <w:hyperlink r:id="rId171" w:history="1">
        <w:r w:rsidRPr="00354CB9">
          <w:rPr>
            <w:rFonts w:ascii="Times New Roman" w:hAnsi="Times New Roman"/>
            <w:sz w:val="28"/>
            <w:szCs w:val="28"/>
          </w:rPr>
          <w:t>п. 27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2, суд пришел к выводу, что истица злоупотребила своим правом и не поставила работодателя в известность о беременности на момент увольнения, что повлияло на принятие судом решения. В иске о восстановлении на работе, взыскании заработной платы за время вынужденного прогула, компенсации морального вреда и взыскании судебных издержек - оплаты услуг адвоката - судом было отказано.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35"/>
      <w:bookmarkEnd w:id="1"/>
      <w:r w:rsidRPr="00354CB9">
        <w:rPr>
          <w:rFonts w:ascii="Times New Roman" w:hAnsi="Times New Roman"/>
          <w:sz w:val="28"/>
          <w:szCs w:val="28"/>
        </w:rPr>
        <w:t>Следующий пример</w:t>
      </w:r>
      <w:r w:rsidR="00C9438B">
        <w:rPr>
          <w:rFonts w:ascii="Times New Roman" w:hAnsi="Times New Roman"/>
          <w:sz w:val="28"/>
          <w:szCs w:val="28"/>
        </w:rPr>
        <w:t xml:space="preserve"> из судебной практики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C9438B">
        <w:rPr>
          <w:rFonts w:ascii="Times New Roman" w:hAnsi="Times New Roman"/>
          <w:sz w:val="28"/>
          <w:szCs w:val="28"/>
        </w:rPr>
        <w:t>демонстрирует готовность</w:t>
      </w:r>
      <w:r w:rsidRPr="00354CB9">
        <w:rPr>
          <w:rFonts w:ascii="Times New Roman" w:hAnsi="Times New Roman"/>
          <w:sz w:val="28"/>
          <w:szCs w:val="28"/>
        </w:rPr>
        <w:t xml:space="preserve"> суд</w:t>
      </w:r>
      <w:r w:rsidR="00C9438B">
        <w:rPr>
          <w:rFonts w:ascii="Times New Roman" w:hAnsi="Times New Roman"/>
          <w:sz w:val="28"/>
          <w:szCs w:val="28"/>
        </w:rPr>
        <w:t>а</w:t>
      </w:r>
      <w:r w:rsidRPr="00354CB9">
        <w:rPr>
          <w:rFonts w:ascii="Times New Roman" w:hAnsi="Times New Roman"/>
          <w:sz w:val="28"/>
          <w:szCs w:val="28"/>
        </w:rPr>
        <w:t xml:space="preserve"> (до принятия </w:t>
      </w:r>
      <w:hyperlink r:id="rId172" w:history="1">
        <w:r w:rsidRPr="00354CB9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354CB9">
        <w:rPr>
          <w:rFonts w:ascii="Times New Roman" w:hAnsi="Times New Roman"/>
          <w:sz w:val="28"/>
          <w:szCs w:val="28"/>
        </w:rPr>
        <w:t xml:space="preserve"> № 1) квалифицировать злоупотребление правом работником не только на этапе расторжения договора, но и </w:t>
      </w:r>
      <w:r w:rsidR="00C9438B">
        <w:rPr>
          <w:rFonts w:ascii="Times New Roman" w:hAnsi="Times New Roman"/>
          <w:sz w:val="28"/>
          <w:szCs w:val="28"/>
        </w:rPr>
        <w:t xml:space="preserve">в течение </w:t>
      </w:r>
      <w:r w:rsidRPr="00354CB9">
        <w:rPr>
          <w:rFonts w:ascii="Times New Roman" w:hAnsi="Times New Roman"/>
          <w:sz w:val="28"/>
          <w:szCs w:val="28"/>
        </w:rPr>
        <w:t>всего периода существования трудовых отношений.</w:t>
      </w:r>
    </w:p>
    <w:p w:rsidR="007646C8" w:rsidRDefault="007646C8" w:rsidP="00764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6B0B1F" w:rsidRPr="00354CB9">
        <w:rPr>
          <w:rFonts w:ascii="Times New Roman" w:hAnsi="Times New Roman"/>
          <w:sz w:val="28"/>
          <w:szCs w:val="28"/>
        </w:rPr>
        <w:t xml:space="preserve"> Алейского городского суда Алтайского края от 21.11.2011</w:t>
      </w:r>
      <w:r w:rsidR="008C684B">
        <w:rPr>
          <w:rFonts w:ascii="Times New Roman" w:hAnsi="Times New Roman"/>
          <w:sz w:val="28"/>
          <w:szCs w:val="28"/>
        </w:rPr>
        <w:t xml:space="preserve"> г.</w:t>
      </w:r>
      <w:r w:rsidR="006B0B1F" w:rsidRPr="00354CB9">
        <w:rPr>
          <w:rFonts w:ascii="Times New Roman" w:hAnsi="Times New Roman"/>
          <w:sz w:val="28"/>
          <w:szCs w:val="28"/>
        </w:rPr>
        <w:t xml:space="preserve"> № 2-876/11</w:t>
      </w:r>
      <w:r>
        <w:rPr>
          <w:rFonts w:ascii="Times New Roman" w:hAnsi="Times New Roman"/>
          <w:sz w:val="28"/>
          <w:szCs w:val="28"/>
        </w:rPr>
        <w:t xml:space="preserve"> было установлено, что в соответствии с табелем учета рабочего времени беременная работница не являлась на работу </w:t>
      </w:r>
      <w:r w:rsidRPr="00354CB9">
        <w:rPr>
          <w:rFonts w:ascii="Times New Roman" w:hAnsi="Times New Roman"/>
          <w:sz w:val="28"/>
          <w:szCs w:val="28"/>
        </w:rPr>
        <w:t>в течение длительного времени без объяснения причин и без представления больничных листков</w:t>
      </w:r>
      <w:r>
        <w:rPr>
          <w:rFonts w:ascii="Times New Roman" w:hAnsi="Times New Roman"/>
          <w:sz w:val="28"/>
          <w:szCs w:val="28"/>
        </w:rPr>
        <w:t>. Работодателем было направлено письмо в адрес работницы с просьбой объяснить причину</w:t>
      </w:r>
      <w:r w:rsidR="006B0B1F" w:rsidRPr="00354CB9">
        <w:rPr>
          <w:rFonts w:ascii="Times New Roman" w:hAnsi="Times New Roman"/>
          <w:sz w:val="28"/>
          <w:szCs w:val="28"/>
        </w:rPr>
        <w:t xml:space="preserve"> невыхода на работу. </w:t>
      </w:r>
      <w:r w:rsidR="00212C3D">
        <w:rPr>
          <w:rFonts w:ascii="Times New Roman" w:hAnsi="Times New Roman"/>
          <w:sz w:val="28"/>
          <w:szCs w:val="28"/>
        </w:rPr>
        <w:t>Проигнорированная просьба работодателя повлекла за собой увольнение беременной работницы.</w:t>
      </w:r>
    </w:p>
    <w:p w:rsidR="008D7188" w:rsidRDefault="00212C3D" w:rsidP="00764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Уволенная работница обратилась в суд с требованием изменить дату увольнения и взыскать заработную плату за соответствующий период. </w:t>
      </w:r>
      <w:r w:rsidR="006B0B1F" w:rsidRPr="00354CB9">
        <w:rPr>
          <w:rFonts w:ascii="Times New Roman" w:hAnsi="Times New Roman"/>
          <w:sz w:val="28"/>
          <w:szCs w:val="28"/>
        </w:rPr>
        <w:t>Однако суд</w:t>
      </w:r>
      <w:r w:rsidR="00B71641">
        <w:rPr>
          <w:rFonts w:ascii="Times New Roman" w:hAnsi="Times New Roman"/>
          <w:sz w:val="28"/>
          <w:szCs w:val="28"/>
        </w:rPr>
        <w:t>,</w:t>
      </w:r>
      <w:r w:rsidR="006B0B1F" w:rsidRPr="00354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 действия</w:t>
      </w:r>
      <w:r w:rsidR="006B0B1F" w:rsidRPr="00354CB9">
        <w:rPr>
          <w:rFonts w:ascii="Times New Roman" w:hAnsi="Times New Roman"/>
          <w:sz w:val="28"/>
          <w:szCs w:val="28"/>
        </w:rPr>
        <w:t xml:space="preserve"> истицы с применением </w:t>
      </w:r>
      <w:hyperlink r:id="rId173" w:history="1">
        <w:r w:rsidR="006B0B1F" w:rsidRPr="00354CB9">
          <w:rPr>
            <w:rFonts w:ascii="Times New Roman" w:hAnsi="Times New Roman"/>
            <w:sz w:val="28"/>
            <w:szCs w:val="28"/>
          </w:rPr>
          <w:t>п. 27</w:t>
        </w:r>
      </w:hyperlink>
      <w:r w:rsidR="00B71641">
        <w:rPr>
          <w:rFonts w:ascii="Times New Roman" w:hAnsi="Times New Roman"/>
          <w:sz w:val="28"/>
          <w:szCs w:val="28"/>
        </w:rPr>
        <w:t xml:space="preserve"> Постановления № 2</w:t>
      </w:r>
      <w:r w:rsidR="006B0B1F" w:rsidRPr="00354CB9">
        <w:rPr>
          <w:rFonts w:ascii="Times New Roman" w:hAnsi="Times New Roman"/>
          <w:sz w:val="28"/>
          <w:szCs w:val="28"/>
        </w:rPr>
        <w:t>, констатирова</w:t>
      </w:r>
      <w:r w:rsidR="00B71641">
        <w:rPr>
          <w:rFonts w:ascii="Times New Roman" w:hAnsi="Times New Roman"/>
          <w:sz w:val="28"/>
          <w:szCs w:val="28"/>
        </w:rPr>
        <w:t>л</w:t>
      </w:r>
      <w:r w:rsidR="006B0B1F" w:rsidRPr="00354CB9">
        <w:rPr>
          <w:rFonts w:ascii="Times New Roman" w:hAnsi="Times New Roman"/>
          <w:sz w:val="28"/>
          <w:szCs w:val="28"/>
        </w:rPr>
        <w:t xml:space="preserve"> факт, что данным Постановлением введен «новый тип поведения субъектов трудового права - злоупотребление правом», которое н</w:t>
      </w:r>
      <w:r w:rsidR="008D7188">
        <w:rPr>
          <w:rFonts w:ascii="Times New Roman" w:hAnsi="Times New Roman"/>
          <w:sz w:val="28"/>
          <w:szCs w:val="28"/>
        </w:rPr>
        <w:t>едопустимо со стороны работника.</w:t>
      </w:r>
      <w:r w:rsidR="00AE3AA7" w:rsidRPr="00AE3AA7">
        <w:rPr>
          <w:rFonts w:ascii="Times New Roman" w:hAnsi="Times New Roman"/>
          <w:sz w:val="28"/>
          <w:szCs w:val="28"/>
        </w:rPr>
        <w:t xml:space="preserve"> </w:t>
      </w:r>
      <w:r w:rsidR="00AE3AA7">
        <w:rPr>
          <w:rFonts w:ascii="Times New Roman" w:hAnsi="Times New Roman"/>
          <w:sz w:val="28"/>
          <w:szCs w:val="28"/>
        </w:rPr>
        <w:t>Таким образом, с</w:t>
      </w:r>
      <w:r w:rsidR="00AE3AA7" w:rsidRPr="00354CB9">
        <w:rPr>
          <w:rFonts w:ascii="Times New Roman" w:hAnsi="Times New Roman"/>
          <w:sz w:val="28"/>
          <w:szCs w:val="28"/>
        </w:rPr>
        <w:t>удом в изменении даты увольнения и взыскании заработной платы было отказано.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Иная оценка обстоятельств, связанных с выплатой работнице заработной платы за неотработанное ею время, позволила бы признать указанную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денежную сумму неосновательным обогащением со стороны истицы, так как работодателю ею не были представлены доказательства, свидетельствующие об уважительности отсутствия на работе в течение месяца, включая и листки о временной нетрудоспособности (Апелляционное </w:t>
      </w:r>
      <w:hyperlink r:id="rId174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Челябинского областного суда от 09.06.2014</w:t>
      </w:r>
      <w:r w:rsidR="002354B8"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11-5854/2014).</w:t>
      </w:r>
    </w:p>
    <w:p w:rsidR="006B0B1F" w:rsidRPr="00354CB9" w:rsidRDefault="00AE3AA7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r w:rsidR="006B0B1F" w:rsidRPr="00354CB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="006B0B1F" w:rsidRPr="00354CB9">
        <w:rPr>
          <w:rFonts w:ascii="Times New Roman" w:hAnsi="Times New Roman"/>
          <w:sz w:val="28"/>
          <w:szCs w:val="28"/>
        </w:rPr>
        <w:t xml:space="preserve"> Черногорского городского суда Республики Хакасия по делу № 2-4392/2014 </w:t>
      </w:r>
      <w:r>
        <w:rPr>
          <w:rFonts w:ascii="Times New Roman" w:hAnsi="Times New Roman"/>
          <w:sz w:val="28"/>
          <w:szCs w:val="28"/>
        </w:rPr>
        <w:t>опирается</w:t>
      </w:r>
      <w:r w:rsidR="006B0B1F" w:rsidRPr="00354CB9">
        <w:rPr>
          <w:rFonts w:ascii="Times New Roman" w:hAnsi="Times New Roman"/>
          <w:sz w:val="28"/>
          <w:szCs w:val="28"/>
        </w:rPr>
        <w:t xml:space="preserve"> на </w:t>
      </w:r>
      <w:hyperlink r:id="rId175" w:history="1">
        <w:r w:rsidR="006B0B1F" w:rsidRPr="00354CB9">
          <w:rPr>
            <w:rFonts w:ascii="Times New Roman" w:hAnsi="Times New Roman"/>
            <w:sz w:val="28"/>
            <w:szCs w:val="28"/>
          </w:rPr>
          <w:t>п. 25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нового Постановления № 1, </w:t>
      </w:r>
      <w:r w:rsidR="00FC31E2">
        <w:rPr>
          <w:rFonts w:ascii="Times New Roman" w:hAnsi="Times New Roman"/>
          <w:sz w:val="28"/>
          <w:szCs w:val="28"/>
        </w:rPr>
        <w:t>указывая на то</w:t>
      </w:r>
      <w:r w:rsidR="006B0B1F" w:rsidRPr="00354CB9">
        <w:rPr>
          <w:rFonts w:ascii="Times New Roman" w:hAnsi="Times New Roman"/>
          <w:sz w:val="28"/>
          <w:szCs w:val="28"/>
        </w:rPr>
        <w:t xml:space="preserve">, что </w:t>
      </w:r>
      <w:hyperlink r:id="rId176" w:history="1">
        <w:r w:rsidR="006B0B1F"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ТК РФ не ставит возможность увольнения беременной женщины в зависимость от того, </w:t>
      </w:r>
      <w:r w:rsidR="006B0B1F" w:rsidRPr="001578B3">
        <w:rPr>
          <w:rFonts w:ascii="Times New Roman" w:hAnsi="Times New Roman"/>
          <w:sz w:val="28"/>
          <w:szCs w:val="28"/>
        </w:rPr>
        <w:t>знал или не знал</w:t>
      </w:r>
      <w:r w:rsidR="00FC31E2">
        <w:rPr>
          <w:rFonts w:ascii="Times New Roman" w:hAnsi="Times New Roman"/>
          <w:sz w:val="28"/>
          <w:szCs w:val="28"/>
        </w:rPr>
        <w:t xml:space="preserve"> работодатель о ее беременности</w:t>
      </w:r>
      <w:r w:rsidR="006B0B1F" w:rsidRPr="001578B3">
        <w:rPr>
          <w:rFonts w:ascii="Times New Roman" w:hAnsi="Times New Roman"/>
          <w:sz w:val="28"/>
          <w:szCs w:val="28"/>
        </w:rPr>
        <w:t>.</w:t>
      </w:r>
      <w:r w:rsidR="006B0B1F" w:rsidRPr="00354CB9">
        <w:rPr>
          <w:rFonts w:ascii="Times New Roman" w:hAnsi="Times New Roman"/>
          <w:sz w:val="28"/>
          <w:szCs w:val="28"/>
        </w:rPr>
        <w:t xml:space="preserve"> Правовое значение имеет лишь сам факт беременности на дату увольнения. </w:t>
      </w:r>
    </w:p>
    <w:p w:rsidR="00FC31E2" w:rsidRDefault="00FC31E2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</w:t>
      </w:r>
      <w:r w:rsidR="006B0B1F" w:rsidRPr="00354CB9">
        <w:rPr>
          <w:rFonts w:ascii="Times New Roman" w:hAnsi="Times New Roman"/>
          <w:sz w:val="28"/>
          <w:szCs w:val="28"/>
        </w:rPr>
        <w:t xml:space="preserve"> злоупотребл</w:t>
      </w:r>
      <w:r>
        <w:rPr>
          <w:rFonts w:ascii="Times New Roman" w:hAnsi="Times New Roman"/>
          <w:sz w:val="28"/>
          <w:szCs w:val="28"/>
        </w:rPr>
        <w:t>ения</w:t>
      </w:r>
      <w:r w:rsidR="006B0B1F" w:rsidRPr="00354CB9">
        <w:rPr>
          <w:rFonts w:ascii="Times New Roman" w:hAnsi="Times New Roman"/>
          <w:sz w:val="28"/>
          <w:szCs w:val="28"/>
        </w:rPr>
        <w:t xml:space="preserve"> правом работником суд в данном случае не нашел, поскольку доказательств того, что на момент увольнения истиц</w:t>
      </w:r>
      <w:r>
        <w:rPr>
          <w:rFonts w:ascii="Times New Roman" w:hAnsi="Times New Roman"/>
          <w:sz w:val="28"/>
          <w:szCs w:val="28"/>
        </w:rPr>
        <w:t xml:space="preserve">а намеренно скрыла свою беременность от работодателя, </w:t>
      </w:r>
      <w:r w:rsidR="006B0B1F" w:rsidRPr="00354CB9">
        <w:rPr>
          <w:rFonts w:ascii="Times New Roman" w:hAnsi="Times New Roman"/>
          <w:sz w:val="28"/>
          <w:szCs w:val="28"/>
        </w:rPr>
        <w:t xml:space="preserve">в деле не имеется. </w:t>
      </w:r>
      <w:r>
        <w:rPr>
          <w:rFonts w:ascii="Times New Roman" w:hAnsi="Times New Roman"/>
          <w:sz w:val="28"/>
          <w:szCs w:val="28"/>
        </w:rPr>
        <w:t>О</w:t>
      </w:r>
      <w:r w:rsidR="006B0B1F" w:rsidRPr="00354CB9">
        <w:rPr>
          <w:rFonts w:ascii="Times New Roman" w:hAnsi="Times New Roman"/>
          <w:sz w:val="28"/>
          <w:szCs w:val="28"/>
        </w:rPr>
        <w:t xml:space="preserve">ценивая имеющиеся обстоятельства, суд иск полностью удовлетворил. 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Вряд ли в подобной ситуации работницу можно именовать слабой стороной, она находится в зоне повышенной правовой охраны. Между тем вопрос о квалификации каждого конкретного действия в качестве злоупотребления правом суд решать в индивидуальном порядке, проанализировав все объективные и субъективные факторы, имевшие место при осуществлении права.</w:t>
      </w:r>
    </w:p>
    <w:p w:rsidR="006B0B1F" w:rsidRPr="00354CB9" w:rsidRDefault="002B41D1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7" w:history="1">
        <w:r w:rsidR="006B0B1F"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24.03.2011</w:t>
      </w:r>
      <w:r w:rsidR="002354B8">
        <w:rPr>
          <w:rFonts w:ascii="Times New Roman" w:hAnsi="Times New Roman"/>
          <w:sz w:val="28"/>
          <w:szCs w:val="28"/>
        </w:rPr>
        <w:t xml:space="preserve"> г.</w:t>
      </w:r>
      <w:r w:rsidR="006B0B1F" w:rsidRPr="00354CB9">
        <w:rPr>
          <w:rFonts w:ascii="Times New Roman" w:hAnsi="Times New Roman"/>
          <w:sz w:val="28"/>
          <w:szCs w:val="28"/>
        </w:rPr>
        <w:t xml:space="preserve"> № 33-8111 - при рассмотрении судом дела об увольнении было установлено, что добровольного волеизъявления на расторжение договора и подписание соглашения у работницы не было. На момент увольнения она находилась на шестом месяце беременности. Суд сослался на то, что в соответствии с </w:t>
      </w:r>
      <w:hyperlink r:id="rId178" w:history="1">
        <w:r w:rsidR="006B0B1F" w:rsidRPr="00354CB9">
          <w:rPr>
            <w:rFonts w:ascii="Times New Roman" w:hAnsi="Times New Roman"/>
            <w:sz w:val="28"/>
            <w:szCs w:val="28"/>
          </w:rPr>
          <w:t>ч. 3 ст. 254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ТК РФ беременные освобождаются от работы с сохранением среднего заработка при прохождении обязательного обследования. Применив указанную </w:t>
      </w:r>
      <w:hyperlink r:id="rId179" w:history="1">
        <w:r w:rsidR="006B0B1F" w:rsidRPr="00354CB9">
          <w:rPr>
            <w:rFonts w:ascii="Times New Roman" w:hAnsi="Times New Roman"/>
            <w:sz w:val="28"/>
            <w:szCs w:val="28"/>
          </w:rPr>
          <w:t>норму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в рассматриваемом деле, суд сделал </w:t>
      </w:r>
      <w:r w:rsidR="006B0B1F" w:rsidRPr="001578B3">
        <w:rPr>
          <w:rFonts w:ascii="Times New Roman" w:hAnsi="Times New Roman"/>
          <w:sz w:val="28"/>
          <w:szCs w:val="28"/>
        </w:rPr>
        <w:t>выходящий за ее пределы вывод</w:t>
      </w:r>
      <w:r w:rsidR="006B0B1F" w:rsidRPr="00354CB9">
        <w:rPr>
          <w:rFonts w:ascii="Times New Roman" w:hAnsi="Times New Roman"/>
          <w:sz w:val="28"/>
          <w:szCs w:val="28"/>
        </w:rPr>
        <w:t xml:space="preserve">, что работодатель не вправе препятствовать беременной женщине проходить медицинское обследование и расценивать невыход на </w:t>
      </w:r>
      <w:r w:rsidR="006B0B1F" w:rsidRPr="00354CB9">
        <w:rPr>
          <w:rFonts w:ascii="Times New Roman" w:hAnsi="Times New Roman"/>
          <w:sz w:val="28"/>
          <w:szCs w:val="28"/>
        </w:rPr>
        <w:lastRenderedPageBreak/>
        <w:t>работу как совершение дисциплинарного проступка.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Однако в рассматриваемый день работница не проходила обязательное обследование, а была лишь на приеме у врача. При этом судом не установлено, что она проходила медицинское освидетельствование на протяжении всего рабочего дня и что она не могла вернуться на работу после посещения медицинского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Было также установлено, что работница уведомила работодателя о необходимости посещения женской консультации и действительно была на приеме врача. На следующий день работодатель потребовал объяснения по поводу отсутствия на работе и беременная была направлена в отдел кадров для решения вопроса об увольнении.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При указанных обстоятельствах суд пришел к выводу, что у работницы не было намерения уволиться, поскольку она лишалась гарантий, предусмотренных законом для женщин при рождении ребенка. Кроме того, суд указал, что соглашение не содержит дополнительных гарантий и компенсаций досрочного расторжения договора.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В случае если, по мнению беременной, она отсутствовала на работе по уважительным причинам, такие обстоятельства она могла отразить в объяснительной. Этого ею сделано не было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45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Итак, принцип запрета на злоупотребление правом является одним из основополагающих во многих отраслях права, в том числе в трудовом праве. Неслучайно он является общеправовым. Однако, к сожалению, законодателем в трудовом законодательстве он недооценивается, как того требуют современные условия жизни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46"/>
      </w:r>
      <w:r w:rsidRPr="00354CB9">
        <w:rPr>
          <w:rFonts w:ascii="Times New Roman" w:hAnsi="Times New Roman"/>
          <w:sz w:val="28"/>
          <w:szCs w:val="28"/>
        </w:rPr>
        <w:t xml:space="preserve">. Действующий </w:t>
      </w:r>
      <w:hyperlink r:id="rId180" w:history="1">
        <w:r w:rsidRPr="00354CB9">
          <w:rPr>
            <w:rFonts w:ascii="Times New Roman" w:hAnsi="Times New Roman"/>
            <w:sz w:val="28"/>
            <w:szCs w:val="28"/>
          </w:rPr>
          <w:t>ТК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не содержит даже упоминания о злоупотреблении правом.</w:t>
      </w:r>
    </w:p>
    <w:p w:rsidR="006B0B1F" w:rsidRPr="00354CB9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то же время в литературе стало уделяться больше внимания злоупотреблению правом работодателем, работником, профсоюзом, но пока недостаточным образом исследована категория злоупотребления правом беременной работницей. Думается, нужно определиться, насколько </w:t>
      </w:r>
      <w:r w:rsidRPr="00354CB9">
        <w:rPr>
          <w:rFonts w:ascii="Times New Roman" w:hAnsi="Times New Roman"/>
          <w:sz w:val="28"/>
          <w:szCs w:val="28"/>
        </w:rPr>
        <w:lastRenderedPageBreak/>
        <w:t>оправданна действующая повышенная трудоправовая защита беременных.</w:t>
      </w:r>
    </w:p>
    <w:p w:rsidR="006B0B1F" w:rsidRPr="001578B3" w:rsidRDefault="006B0B1F" w:rsidP="00882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рассмотренных </w:t>
      </w:r>
      <w:r w:rsidR="00866361">
        <w:rPr>
          <w:rFonts w:ascii="Times New Roman" w:hAnsi="Times New Roman"/>
          <w:sz w:val="28"/>
          <w:szCs w:val="28"/>
        </w:rPr>
        <w:t>подходах в</w:t>
      </w:r>
      <w:r w:rsidRPr="00354CB9">
        <w:rPr>
          <w:rFonts w:ascii="Times New Roman" w:hAnsi="Times New Roman"/>
          <w:sz w:val="28"/>
          <w:szCs w:val="28"/>
        </w:rPr>
        <w:t xml:space="preserve"> толковани</w:t>
      </w:r>
      <w:r w:rsidR="00866361">
        <w:rPr>
          <w:rFonts w:ascii="Times New Roman" w:hAnsi="Times New Roman"/>
          <w:sz w:val="28"/>
          <w:szCs w:val="28"/>
        </w:rPr>
        <w:t>и</w:t>
      </w:r>
      <w:r w:rsidRPr="00354CB9">
        <w:rPr>
          <w:rFonts w:ascii="Times New Roman" w:hAnsi="Times New Roman"/>
          <w:sz w:val="28"/>
          <w:szCs w:val="28"/>
        </w:rPr>
        <w:t xml:space="preserve"> Постановлений </w:t>
      </w:r>
      <w:hyperlink r:id="rId181" w:history="1">
        <w:r w:rsidRPr="00354CB9">
          <w:rPr>
            <w:rFonts w:ascii="Times New Roman" w:hAnsi="Times New Roman"/>
            <w:sz w:val="28"/>
            <w:szCs w:val="28"/>
          </w:rPr>
          <w:t>№</w:t>
        </w:r>
      </w:hyperlink>
      <w:r w:rsidRPr="00354CB9">
        <w:rPr>
          <w:rFonts w:ascii="Times New Roman" w:hAnsi="Times New Roman"/>
          <w:sz w:val="28"/>
          <w:szCs w:val="28"/>
        </w:rPr>
        <w:t xml:space="preserve"> 1 и № </w:t>
      </w:r>
      <w:hyperlink r:id="rId182" w:history="1">
        <w:r w:rsidRPr="00354CB9">
          <w:rPr>
            <w:rFonts w:ascii="Times New Roman" w:hAnsi="Times New Roman"/>
            <w:sz w:val="28"/>
            <w:szCs w:val="28"/>
          </w:rPr>
          <w:t>2</w:t>
        </w:r>
      </w:hyperlink>
      <w:r w:rsidRPr="00354CB9">
        <w:rPr>
          <w:rFonts w:ascii="Times New Roman" w:hAnsi="Times New Roman"/>
          <w:sz w:val="28"/>
          <w:szCs w:val="28"/>
        </w:rPr>
        <w:t xml:space="preserve"> злоупотребление правом остается оценочной категорией, по-разному толкуемой судами, на стыке нравственных начал и правовых основ. </w:t>
      </w:r>
      <w:r w:rsidR="00866361">
        <w:rPr>
          <w:rFonts w:ascii="Times New Roman" w:hAnsi="Times New Roman"/>
          <w:sz w:val="28"/>
          <w:szCs w:val="28"/>
        </w:rPr>
        <w:t>Конечно, п</w:t>
      </w:r>
      <w:r w:rsidRPr="00354CB9">
        <w:rPr>
          <w:rFonts w:ascii="Times New Roman" w:hAnsi="Times New Roman"/>
          <w:sz w:val="28"/>
          <w:szCs w:val="28"/>
        </w:rPr>
        <w:t xml:space="preserve">равоприменительная практика должна </w:t>
      </w:r>
      <w:r w:rsidR="00866361">
        <w:rPr>
          <w:rFonts w:ascii="Times New Roman" w:hAnsi="Times New Roman"/>
          <w:sz w:val="28"/>
          <w:szCs w:val="28"/>
        </w:rPr>
        <w:t>строиться на единообразных подходах</w:t>
      </w:r>
      <w:r w:rsidRPr="00354CB9">
        <w:rPr>
          <w:rFonts w:ascii="Times New Roman" w:hAnsi="Times New Roman"/>
          <w:sz w:val="28"/>
          <w:szCs w:val="28"/>
        </w:rPr>
        <w:t xml:space="preserve"> в </w:t>
      </w:r>
      <w:r w:rsidR="00866361">
        <w:rPr>
          <w:rFonts w:ascii="Times New Roman" w:hAnsi="Times New Roman"/>
          <w:sz w:val="28"/>
          <w:szCs w:val="28"/>
        </w:rPr>
        <w:t>решении трудовых споров</w:t>
      </w:r>
      <w:r w:rsidRPr="00354CB9">
        <w:rPr>
          <w:rFonts w:ascii="Times New Roman" w:hAnsi="Times New Roman"/>
          <w:sz w:val="28"/>
          <w:szCs w:val="28"/>
        </w:rPr>
        <w:t xml:space="preserve">. Но сделать это можно только на основании четких законодательных предписаний, </w:t>
      </w:r>
      <w:r w:rsidR="00406067">
        <w:rPr>
          <w:rFonts w:ascii="Times New Roman" w:hAnsi="Times New Roman"/>
          <w:sz w:val="28"/>
          <w:szCs w:val="28"/>
        </w:rPr>
        <w:t>которых</w:t>
      </w:r>
      <w:r w:rsidRPr="00354CB9">
        <w:rPr>
          <w:rFonts w:ascii="Times New Roman" w:hAnsi="Times New Roman"/>
          <w:sz w:val="28"/>
          <w:szCs w:val="28"/>
        </w:rPr>
        <w:t xml:space="preserve"> в трудовом законодательстве 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Повышенная защита предоставляется законодателем беременным женщинам как нуждающимся в особой социальной защищенности в сфере труда, с тем чтобы, с одной стороны, предотвратить возможные дискриминационные действия недобросовестных работодателей, стремящихся избежать в дальнейшем необходимости предоставления им отпусков по беременности и родам, отпусков по уходу за ребенком, иных предусмотренных законодательством гарантий и льгот в связи с материнством, а с другой - в силу того, что поиск работы для беременной женщины чрезвычайно затруднителен.</w:t>
      </w:r>
    </w:p>
    <w:p w:rsidR="006B0B1F" w:rsidRPr="009D08EF" w:rsidRDefault="006B0B1F" w:rsidP="00E67B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br w:type="page"/>
      </w:r>
      <w:r w:rsidR="008D7188" w:rsidRPr="00354CB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354CB9">
        <w:rPr>
          <w:rFonts w:ascii="Times New Roman" w:hAnsi="Times New Roman"/>
          <w:b/>
          <w:sz w:val="28"/>
          <w:szCs w:val="28"/>
        </w:rPr>
        <w:t xml:space="preserve">Глава </w:t>
      </w:r>
      <w:r w:rsidRPr="00354CB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54CB9">
        <w:rPr>
          <w:rFonts w:ascii="Times New Roman" w:hAnsi="Times New Roman"/>
          <w:b/>
          <w:sz w:val="28"/>
          <w:szCs w:val="28"/>
        </w:rPr>
        <w:t>. Гарантии, предоставляемые лицам с семейными обязанностями, при расторжении трудового договора по инициативе работодателя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B0B1F" w:rsidRPr="00354CB9" w:rsidRDefault="006B0B1F" w:rsidP="00021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4CB9">
        <w:rPr>
          <w:rFonts w:ascii="Times New Roman" w:hAnsi="Times New Roman"/>
          <w:b/>
          <w:sz w:val="28"/>
          <w:szCs w:val="28"/>
        </w:rPr>
        <w:t>§ 1. Основания</w:t>
      </w:r>
      <w:r w:rsidR="00F82F07">
        <w:rPr>
          <w:rFonts w:ascii="Times New Roman" w:hAnsi="Times New Roman"/>
          <w:b/>
          <w:sz w:val="28"/>
          <w:szCs w:val="28"/>
        </w:rPr>
        <w:t xml:space="preserve"> </w:t>
      </w:r>
      <w:r w:rsidRPr="00F82F07">
        <w:rPr>
          <w:rFonts w:ascii="Times New Roman" w:hAnsi="Times New Roman"/>
          <w:b/>
          <w:sz w:val="28"/>
          <w:szCs w:val="28"/>
        </w:rPr>
        <w:t>увольнения</w:t>
      </w:r>
      <w:r w:rsidRPr="00354CB9">
        <w:rPr>
          <w:rFonts w:ascii="Times New Roman" w:hAnsi="Times New Roman"/>
          <w:b/>
          <w:sz w:val="28"/>
          <w:szCs w:val="28"/>
        </w:rPr>
        <w:t xml:space="preserve"> женщин, лиц с семейными обязанностями по инициативе работодателя</w:t>
      </w:r>
    </w:p>
    <w:p w:rsidR="006F58BB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Расторжение трудового договора с женщинами, </w:t>
      </w:r>
      <w:r>
        <w:rPr>
          <w:rFonts w:ascii="Times New Roman" w:hAnsi="Times New Roman"/>
          <w:sz w:val="28"/>
          <w:szCs w:val="28"/>
        </w:rPr>
        <w:t>лицами с семейными обязанностями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Pr="00E67B0F">
        <w:rPr>
          <w:rFonts w:ascii="Times New Roman" w:hAnsi="Times New Roman"/>
          <w:sz w:val="28"/>
          <w:szCs w:val="28"/>
        </w:rPr>
        <w:t>допускается</w:t>
      </w:r>
      <w:r w:rsidRPr="00C2153D"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 xml:space="preserve">только по </w:t>
      </w:r>
      <w:r>
        <w:rPr>
          <w:rFonts w:ascii="Times New Roman" w:hAnsi="Times New Roman"/>
          <w:sz w:val="28"/>
          <w:szCs w:val="28"/>
        </w:rPr>
        <w:t>следующим</w:t>
      </w:r>
      <w:r w:rsidRPr="00354CB9">
        <w:rPr>
          <w:rFonts w:ascii="Times New Roman" w:hAnsi="Times New Roman"/>
          <w:sz w:val="28"/>
          <w:szCs w:val="28"/>
        </w:rPr>
        <w:t xml:space="preserve"> основаниям</w:t>
      </w:r>
      <w:r>
        <w:rPr>
          <w:rFonts w:ascii="Times New Roman" w:hAnsi="Times New Roman"/>
          <w:sz w:val="28"/>
          <w:szCs w:val="28"/>
        </w:rPr>
        <w:t>:</w:t>
      </w:r>
      <w:r w:rsidRPr="00354CB9">
        <w:rPr>
          <w:rFonts w:ascii="Times New Roman" w:hAnsi="Times New Roman"/>
          <w:sz w:val="28"/>
          <w:szCs w:val="28"/>
        </w:rPr>
        <w:t xml:space="preserve"> 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1) </w:t>
      </w:r>
      <w:r w:rsidRPr="00C2153D">
        <w:rPr>
          <w:rFonts w:ascii="Times New Roman" w:hAnsi="Times New Roman"/>
          <w:sz w:val="28"/>
          <w:szCs w:val="28"/>
        </w:rPr>
        <w:t>ликвидация организации либо прекращение деятельности индивидуальным предпринимателем</w:t>
      </w:r>
      <w:r w:rsidRPr="00354CB9">
        <w:rPr>
          <w:rFonts w:ascii="Times New Roman" w:hAnsi="Times New Roman"/>
          <w:b/>
          <w:sz w:val="28"/>
          <w:szCs w:val="28"/>
        </w:rPr>
        <w:t xml:space="preserve"> </w:t>
      </w:r>
      <w:hyperlink r:id="rId183" w:history="1">
        <w:r w:rsidRPr="00354CB9">
          <w:rPr>
            <w:rFonts w:ascii="Times New Roman" w:hAnsi="Times New Roman"/>
            <w:sz w:val="28"/>
            <w:szCs w:val="28"/>
          </w:rPr>
          <w:t>(п. 1 ч. 1 ст. 81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354CB9">
          <w:rPr>
            <w:rFonts w:ascii="Times New Roman" w:hAnsi="Times New Roman"/>
            <w:sz w:val="28"/>
            <w:szCs w:val="28"/>
          </w:rPr>
          <w:t>ТК РФ)</w:t>
        </w:r>
      </w:hyperlink>
      <w:r w:rsidRPr="00354CB9">
        <w:rPr>
          <w:rFonts w:ascii="Times New Roman" w:hAnsi="Times New Roman"/>
          <w:sz w:val="28"/>
          <w:szCs w:val="28"/>
        </w:rPr>
        <w:t>;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2) </w:t>
      </w:r>
      <w:r w:rsidRPr="00C2153D">
        <w:rPr>
          <w:rFonts w:ascii="Times New Roman" w:hAnsi="Times New Roman"/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184" w:history="1">
        <w:r w:rsidRPr="00354CB9">
          <w:rPr>
            <w:rFonts w:ascii="Times New Roman" w:hAnsi="Times New Roman"/>
            <w:sz w:val="28"/>
            <w:szCs w:val="28"/>
          </w:rPr>
          <w:t>(п. 5 ч. 1 ст. 81</w:t>
        </w:r>
        <w:r w:rsidRPr="006F58BB">
          <w:rPr>
            <w:rFonts w:ascii="Times New Roman" w:hAnsi="Times New Roman"/>
            <w:sz w:val="28"/>
            <w:szCs w:val="28"/>
          </w:rPr>
          <w:t xml:space="preserve"> </w:t>
        </w:r>
        <w:r w:rsidRPr="00354CB9">
          <w:rPr>
            <w:rFonts w:ascii="Times New Roman" w:hAnsi="Times New Roman"/>
            <w:sz w:val="28"/>
            <w:szCs w:val="28"/>
          </w:rPr>
          <w:t>ТК РФ)</w:t>
        </w:r>
      </w:hyperlink>
      <w:r w:rsidR="003E7AF8">
        <w:rPr>
          <w:rFonts w:ascii="Times New Roman" w:hAnsi="Times New Roman"/>
          <w:sz w:val="28"/>
          <w:szCs w:val="28"/>
        </w:rPr>
        <w:t>.</w:t>
      </w:r>
    </w:p>
    <w:p w:rsidR="006F58BB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Работника, который уже привлекался к дисциплинарной ответственности (т.е. уже имеет выговор или замечание), при повторном нарушении трудовой дисциплины можно уволить за неоднократное неисполнение трудовых обязанностей (п. 5 ч. 1 ст. 81 ТК РФ). 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Нарушением трудовой дисциплины признается неисполнение или ненадлежащее исполнение работником своих обязанностей (ст. 192 ТК РФ). </w:t>
      </w:r>
    </w:p>
    <w:p w:rsidR="006F58BB" w:rsidRPr="00354CB9" w:rsidRDefault="003E7AF8" w:rsidP="003E7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F58BB" w:rsidRPr="00354CB9">
        <w:rPr>
          <w:rFonts w:ascii="Times New Roman" w:hAnsi="Times New Roman"/>
          <w:sz w:val="28"/>
          <w:szCs w:val="28"/>
        </w:rPr>
        <w:t>вольнение возможно, если работник, имеющий неснятое замечание или выговор, совершает действия, запрещенные трудовым договором, должностной инструкцией, локальным актом, либо, наоборот, не совершает действий, пр</w:t>
      </w:r>
      <w:r>
        <w:rPr>
          <w:rFonts w:ascii="Times New Roman" w:hAnsi="Times New Roman"/>
          <w:sz w:val="28"/>
          <w:szCs w:val="28"/>
        </w:rPr>
        <w:t xml:space="preserve">едусмотренных этими документами, например, </w:t>
      </w:r>
      <w:r w:rsidR="006F58B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6F58BB"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 xml:space="preserve">яет </w:t>
      </w:r>
      <w:r w:rsidR="006F58BB">
        <w:rPr>
          <w:rFonts w:ascii="Times New Roman" w:hAnsi="Times New Roman"/>
          <w:sz w:val="28"/>
          <w:szCs w:val="28"/>
        </w:rPr>
        <w:t>трудов</w:t>
      </w:r>
      <w:r>
        <w:rPr>
          <w:rFonts w:ascii="Times New Roman" w:hAnsi="Times New Roman"/>
          <w:sz w:val="28"/>
          <w:szCs w:val="28"/>
        </w:rPr>
        <w:t>ую</w:t>
      </w:r>
      <w:r w:rsidR="006F58BB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ю</w:t>
      </w:r>
      <w:r w:rsidR="006F58B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опа</w:t>
      </w:r>
      <w:r w:rsidR="006F58BB" w:rsidRPr="00354CB9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ывает</w:t>
      </w:r>
      <w:r w:rsidR="006F58BB" w:rsidRPr="00354CB9">
        <w:rPr>
          <w:rFonts w:ascii="Times New Roman" w:hAnsi="Times New Roman"/>
          <w:sz w:val="28"/>
          <w:szCs w:val="28"/>
        </w:rPr>
        <w:t xml:space="preserve"> на работу (уход</w:t>
      </w:r>
      <w:r>
        <w:rPr>
          <w:rFonts w:ascii="Times New Roman" w:hAnsi="Times New Roman"/>
          <w:sz w:val="28"/>
          <w:szCs w:val="28"/>
        </w:rPr>
        <w:t>ит</w:t>
      </w:r>
      <w:r w:rsidR="006F58BB" w:rsidRPr="00354CB9">
        <w:rPr>
          <w:rFonts w:ascii="Times New Roman" w:hAnsi="Times New Roman"/>
          <w:sz w:val="28"/>
          <w:szCs w:val="28"/>
        </w:rPr>
        <w:t xml:space="preserve"> раньше с работы);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6F58BB" w:rsidRPr="00354CB9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яет</w:t>
      </w:r>
      <w:r w:rsidR="006F58BB" w:rsidRPr="00354CB9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я руководителя; нарушает</w:t>
      </w:r>
      <w:r w:rsidR="006F58BB" w:rsidRPr="00354CB9">
        <w:rPr>
          <w:rFonts w:ascii="Times New Roman" w:hAnsi="Times New Roman"/>
          <w:sz w:val="28"/>
          <w:szCs w:val="28"/>
        </w:rPr>
        <w:t xml:space="preserve"> ины</w:t>
      </w:r>
      <w:r>
        <w:rPr>
          <w:rFonts w:ascii="Times New Roman" w:hAnsi="Times New Roman"/>
          <w:sz w:val="28"/>
          <w:szCs w:val="28"/>
        </w:rPr>
        <w:t>е</w:t>
      </w:r>
      <w:r w:rsidR="006F58BB" w:rsidRPr="00354CB9">
        <w:rPr>
          <w:rFonts w:ascii="Times New Roman" w:hAnsi="Times New Roman"/>
          <w:sz w:val="28"/>
          <w:szCs w:val="28"/>
        </w:rPr>
        <w:t xml:space="preserve"> трудовы</w:t>
      </w:r>
      <w:r>
        <w:rPr>
          <w:rFonts w:ascii="Times New Roman" w:hAnsi="Times New Roman"/>
          <w:sz w:val="28"/>
          <w:szCs w:val="28"/>
        </w:rPr>
        <w:t>е</w:t>
      </w:r>
      <w:r w:rsidR="006F58BB" w:rsidRPr="00354CB9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и, указанные</w:t>
      </w:r>
      <w:r w:rsidR="006F58BB" w:rsidRPr="00354CB9">
        <w:rPr>
          <w:rFonts w:ascii="Times New Roman" w:hAnsi="Times New Roman"/>
          <w:sz w:val="28"/>
          <w:szCs w:val="28"/>
        </w:rPr>
        <w:t xml:space="preserve"> в локальных нормативных актах работодателя, с которыми </w:t>
      </w:r>
      <w:r>
        <w:rPr>
          <w:rFonts w:ascii="Times New Roman" w:hAnsi="Times New Roman"/>
          <w:sz w:val="28"/>
          <w:szCs w:val="28"/>
        </w:rPr>
        <w:t>работник ознакомлен под роспись;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3) </w:t>
      </w:r>
      <w:r w:rsidRPr="009D08EF">
        <w:rPr>
          <w:rFonts w:ascii="Times New Roman" w:hAnsi="Times New Roman"/>
          <w:sz w:val="28"/>
          <w:szCs w:val="28"/>
        </w:rPr>
        <w:t>однократное грубое нарушение трудовых обязанностей: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а) </w:t>
      </w:r>
      <w:r w:rsidR="0097298B">
        <w:rPr>
          <w:rFonts w:ascii="Times New Roman" w:hAnsi="Times New Roman"/>
          <w:sz w:val="28"/>
          <w:szCs w:val="28"/>
        </w:rPr>
        <w:t>прогул.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Работника можно уволить в случае прогула (</w:t>
      </w:r>
      <w:hyperlink r:id="rId185" w:history="1">
        <w:r w:rsidRPr="00354CB9">
          <w:rPr>
            <w:rFonts w:ascii="Times New Roman" w:hAnsi="Times New Roman"/>
            <w:sz w:val="28"/>
            <w:szCs w:val="28"/>
          </w:rPr>
          <w:t>пп. "а" п. 6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 Согласно </w:t>
      </w:r>
      <w:hyperlink r:id="rId186" w:history="1">
        <w:r w:rsidRPr="00354CB9">
          <w:rPr>
            <w:rFonts w:ascii="Times New Roman" w:hAnsi="Times New Roman"/>
            <w:sz w:val="28"/>
            <w:szCs w:val="28"/>
          </w:rPr>
          <w:t>Постановлению</w:t>
        </w:r>
      </w:hyperlink>
      <w:r w:rsidRPr="00354CB9">
        <w:rPr>
          <w:rFonts w:ascii="Times New Roman" w:hAnsi="Times New Roman"/>
          <w:sz w:val="28"/>
          <w:szCs w:val="28"/>
        </w:rPr>
        <w:t xml:space="preserve"> № 2 прогулом признаются следующие действия работника: невыход на работу, т.е. отсутствие на работе без </w:t>
      </w:r>
      <w:r w:rsidRPr="00354CB9">
        <w:rPr>
          <w:rFonts w:ascii="Times New Roman" w:hAnsi="Times New Roman"/>
          <w:sz w:val="28"/>
          <w:szCs w:val="28"/>
        </w:rPr>
        <w:lastRenderedPageBreak/>
        <w:t>уважительных причин в течение всего рабочего дня (независимо от его продолжительности); нахождение работника без уважительных причин более четырех часов подряд в течение рабочего дня вне пределов рабочего места.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Под рабочим местом согласно </w:t>
      </w:r>
      <w:hyperlink r:id="rId187" w:history="1">
        <w:r w:rsidRPr="00354CB9">
          <w:rPr>
            <w:rFonts w:ascii="Times New Roman" w:hAnsi="Times New Roman"/>
            <w:sz w:val="28"/>
            <w:szCs w:val="28"/>
          </w:rPr>
          <w:t>ч. 6 ст. 209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</w:t>
      </w:r>
      <w:r w:rsidR="003E7AF8">
        <w:rPr>
          <w:rFonts w:ascii="Times New Roman" w:hAnsi="Times New Roman"/>
          <w:sz w:val="28"/>
          <w:szCs w:val="28"/>
        </w:rPr>
        <w:t>подразумевается</w:t>
      </w:r>
      <w:r w:rsidRPr="00354CB9">
        <w:rPr>
          <w:rFonts w:ascii="Times New Roman" w:hAnsi="Times New Roman"/>
          <w:sz w:val="28"/>
          <w:szCs w:val="28"/>
        </w:rPr>
        <w:t xml:space="preserve">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Трудово</w:t>
      </w:r>
      <w:r w:rsidR="003E7AF8">
        <w:rPr>
          <w:rFonts w:ascii="Times New Roman" w:hAnsi="Times New Roman"/>
          <w:sz w:val="28"/>
          <w:szCs w:val="28"/>
        </w:rPr>
        <w:t>й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188" w:history="1">
        <w:r w:rsidRPr="00354CB9">
          <w:rPr>
            <w:rFonts w:ascii="Times New Roman" w:hAnsi="Times New Roman"/>
            <w:sz w:val="28"/>
            <w:szCs w:val="28"/>
          </w:rPr>
          <w:t>кодекс</w:t>
        </w:r>
      </w:hyperlink>
      <w:r w:rsidR="003E7AF8">
        <w:rPr>
          <w:rFonts w:ascii="Times New Roman" w:hAnsi="Times New Roman"/>
          <w:sz w:val="28"/>
          <w:szCs w:val="28"/>
        </w:rPr>
        <w:t xml:space="preserve"> РФ не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3E7AF8">
        <w:rPr>
          <w:rFonts w:ascii="Times New Roman" w:hAnsi="Times New Roman"/>
          <w:sz w:val="28"/>
          <w:szCs w:val="28"/>
        </w:rPr>
        <w:t xml:space="preserve">содержит </w:t>
      </w:r>
      <w:r w:rsidRPr="00354CB9">
        <w:rPr>
          <w:rFonts w:ascii="Times New Roman" w:hAnsi="Times New Roman"/>
          <w:sz w:val="28"/>
          <w:szCs w:val="28"/>
        </w:rPr>
        <w:t>перечня уважительных причин отсутствия на работе. Поэтому работодатель вправе самостоятельно в каждом отдельном случае (с учетом конкретных обстоятельств) решать вопрос о том, являются ли те или иные причины отсутствия на рабочем месте уважительными (</w:t>
      </w:r>
      <w:hyperlink r:id="rId189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Конституционного Суда РФ от 17.10.2006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354CB9">
        <w:rPr>
          <w:rFonts w:ascii="Times New Roman" w:hAnsi="Times New Roman"/>
          <w:sz w:val="28"/>
          <w:szCs w:val="28"/>
        </w:rPr>
        <w:t>№ 381-</w:t>
      </w:r>
      <w:r w:rsidR="0097298B">
        <w:rPr>
          <w:rFonts w:ascii="Times New Roman" w:hAnsi="Times New Roman"/>
          <w:sz w:val="28"/>
          <w:szCs w:val="28"/>
        </w:rPr>
        <w:t>О);</w:t>
      </w:r>
    </w:p>
    <w:p w:rsidR="006F58BB" w:rsidRPr="009D08EF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б) </w:t>
      </w:r>
      <w:r w:rsidRPr="009D08EF">
        <w:rPr>
          <w:rFonts w:ascii="Times New Roman" w:hAnsi="Times New Roman"/>
          <w:sz w:val="28"/>
          <w:szCs w:val="28"/>
        </w:rPr>
        <w:t>появление на работе в состоянии алкогольного, наркотического и</w:t>
      </w:r>
      <w:r w:rsidR="0097298B">
        <w:rPr>
          <w:rFonts w:ascii="Times New Roman" w:hAnsi="Times New Roman"/>
          <w:sz w:val="28"/>
          <w:szCs w:val="28"/>
        </w:rPr>
        <w:t>ли иного токсического опьянения.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Работника, появившегося на рабочем месте в состоянии опьянения, можно уволить (</w:t>
      </w:r>
      <w:hyperlink r:id="rId190" w:history="1">
        <w:r w:rsidRPr="00354CB9">
          <w:rPr>
            <w:rFonts w:ascii="Times New Roman" w:hAnsi="Times New Roman"/>
            <w:sz w:val="28"/>
            <w:szCs w:val="28"/>
          </w:rPr>
          <w:t>пп. "б" п. 6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 Для его увольнения по указанному основанию необходимо соблюдение следующих условий: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нахождение работника в состоянии опьянения доказано. Состояние алкогольного или иного опьянения может подтверждаться как медицинским заключением, так и другими видами доказательств;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в рабочее время работник в состоянии опьянения находится на своем либо не на своем рабочем месте, но на территории организации или объекта, где по поручению работодателя он должен был выполнять трудовую функцию (</w:t>
      </w:r>
      <w:hyperlink r:id="rId191" w:history="1">
        <w:r w:rsidRPr="00354CB9">
          <w:rPr>
            <w:rFonts w:ascii="Times New Roman" w:hAnsi="Times New Roman"/>
            <w:sz w:val="28"/>
            <w:szCs w:val="28"/>
          </w:rPr>
          <w:t>п. 42</w:t>
        </w:r>
      </w:hyperlink>
      <w:r w:rsidR="0097298B">
        <w:rPr>
          <w:rFonts w:ascii="Times New Roman" w:hAnsi="Times New Roman"/>
          <w:sz w:val="28"/>
          <w:szCs w:val="28"/>
        </w:rPr>
        <w:t xml:space="preserve"> Постановления № 2);</w:t>
      </w:r>
    </w:p>
    <w:p w:rsidR="006F58BB" w:rsidRPr="009D08EF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8EF">
        <w:rPr>
          <w:rFonts w:ascii="Times New Roman" w:hAnsi="Times New Roman"/>
          <w:sz w:val="28"/>
          <w:szCs w:val="28"/>
        </w:rPr>
        <w:t>в) разгл</w:t>
      </w:r>
      <w:r w:rsidR="0097298B">
        <w:rPr>
          <w:rFonts w:ascii="Times New Roman" w:hAnsi="Times New Roman"/>
          <w:sz w:val="28"/>
          <w:szCs w:val="28"/>
        </w:rPr>
        <w:t>ашение охраняемой законом тайны.</w:t>
      </w:r>
    </w:p>
    <w:p w:rsidR="006F58BB" w:rsidRPr="00354CB9" w:rsidRDefault="006F58BB" w:rsidP="00021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Для увольнения в данном случае необходимо установить два факта: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- разгласил ли работник информацию, составляющую государственную, коммерческую, служебную или иную тайну, персональные данные других работников. Трудовой </w:t>
      </w:r>
      <w:hyperlink r:id="rId192" w:history="1">
        <w:r w:rsidRPr="00354CB9">
          <w:rPr>
            <w:rFonts w:ascii="Times New Roman" w:hAnsi="Times New Roman"/>
            <w:sz w:val="28"/>
            <w:szCs w:val="28"/>
          </w:rPr>
          <w:t>кодекс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не раскрывает понятия «разглашение», поэтому под ним можно понимать как действие (сообщение, передачу, </w:t>
      </w:r>
      <w:r w:rsidRPr="00354CB9">
        <w:rPr>
          <w:rFonts w:ascii="Times New Roman" w:hAnsi="Times New Roman"/>
          <w:sz w:val="28"/>
          <w:szCs w:val="28"/>
        </w:rPr>
        <w:lastRenderedPageBreak/>
        <w:t>предоставление, пересылку, публикацию и т.п.), так и бездействие работника, в результате которых охраняемая информация в любой форме (устной, письменной, электронной, в том числе и при помощи технических средств) стала известна третьим лицам;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- является ли разглашенная информация охраняемой законом тайной. Поскольку определения такой тайны Трудовой </w:t>
      </w:r>
      <w:hyperlink r:id="rId193" w:history="1">
        <w:r w:rsidRPr="00354CB9">
          <w:rPr>
            <w:rFonts w:ascii="Times New Roman" w:hAnsi="Times New Roman"/>
            <w:sz w:val="28"/>
            <w:szCs w:val="28"/>
          </w:rPr>
          <w:t>кодекс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не дает, нужно руководствоваться соответствующими законами (о государственной тайне, о коммерческой тайне, о персональных данных, Налоговым </w:t>
      </w:r>
      <w:hyperlink r:id="rId194" w:history="1">
        <w:r w:rsidRPr="00354CB9">
          <w:rPr>
            <w:rFonts w:ascii="Times New Roman" w:hAnsi="Times New Roman"/>
            <w:sz w:val="28"/>
            <w:szCs w:val="28"/>
          </w:rPr>
          <w:t>кодексом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и т.д.).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В деятельности большинства организаций указанное основание увольнения может использоваться и при разглашении коммерческой тайны.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В судебном процессе обязанность по доказыванию соответствия тяжести проступка мере наказания лежит на работодателе. Ему придется подтвердить, что в организации был введен режим защиты указанных сведений, приняты все меры для их сохранности, а в отношении работника, допустившего проступок, учитывались тяжесть проступка, предшествующее поведение работника и иные обстоятельства (</w:t>
      </w:r>
      <w:hyperlink r:id="rId195" w:history="1">
        <w:r w:rsidRPr="00354CB9">
          <w:rPr>
            <w:rFonts w:ascii="Times New Roman" w:hAnsi="Times New Roman"/>
            <w:sz w:val="28"/>
            <w:szCs w:val="28"/>
          </w:rPr>
          <w:t>п. 53</w:t>
        </w:r>
      </w:hyperlink>
      <w:r w:rsidR="0097298B">
        <w:rPr>
          <w:rFonts w:ascii="Times New Roman" w:hAnsi="Times New Roman"/>
          <w:sz w:val="28"/>
          <w:szCs w:val="28"/>
        </w:rPr>
        <w:t xml:space="preserve"> Постановления № 2);</w:t>
      </w:r>
    </w:p>
    <w:p w:rsidR="006F58BB" w:rsidRPr="009D08EF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г) </w:t>
      </w:r>
      <w:r w:rsidRPr="009D08EF">
        <w:rPr>
          <w:rFonts w:ascii="Times New Roman" w:hAnsi="Times New Roman"/>
          <w:sz w:val="28"/>
          <w:szCs w:val="28"/>
        </w:rPr>
        <w:t xml:space="preserve">совершение по месту работы хищения чужого имущества, растраты, умышленного </w:t>
      </w:r>
      <w:r w:rsidR="0097298B">
        <w:rPr>
          <w:rFonts w:ascii="Times New Roman" w:hAnsi="Times New Roman"/>
          <w:sz w:val="28"/>
          <w:szCs w:val="28"/>
        </w:rPr>
        <w:t>его уничтожения или повреждения.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Работника, совершившего по месту работы хищение имущества (в том числе мелкое), растрату, умышленное уничтожение или повреждение имущества, можно уволить (</w:t>
      </w:r>
      <w:hyperlink r:id="rId196" w:history="1">
        <w:r w:rsidRPr="00354CB9">
          <w:rPr>
            <w:rFonts w:ascii="Times New Roman" w:hAnsi="Times New Roman"/>
            <w:sz w:val="28"/>
            <w:szCs w:val="28"/>
          </w:rPr>
          <w:t>пп. "г" п. 6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 Увольнение возможно при хищении</w:t>
      </w:r>
      <w:r w:rsidR="00D267E7">
        <w:rPr>
          <w:rFonts w:ascii="Times New Roman" w:hAnsi="Times New Roman"/>
          <w:sz w:val="28"/>
          <w:szCs w:val="28"/>
        </w:rPr>
        <w:t xml:space="preserve"> чужого</w:t>
      </w:r>
      <w:r w:rsidRPr="00354CB9">
        <w:rPr>
          <w:rFonts w:ascii="Times New Roman" w:hAnsi="Times New Roman"/>
          <w:sz w:val="28"/>
          <w:szCs w:val="28"/>
        </w:rPr>
        <w:t xml:space="preserve"> имущества</w:t>
      </w:r>
      <w:r w:rsidR="00D267E7">
        <w:rPr>
          <w:rFonts w:ascii="Times New Roman" w:hAnsi="Times New Roman"/>
          <w:sz w:val="28"/>
          <w:szCs w:val="28"/>
        </w:rPr>
        <w:t xml:space="preserve"> -</w:t>
      </w:r>
      <w:r w:rsidRPr="00354CB9">
        <w:rPr>
          <w:rFonts w:ascii="Times New Roman" w:hAnsi="Times New Roman"/>
          <w:sz w:val="28"/>
          <w:szCs w:val="28"/>
        </w:rPr>
        <w:t xml:space="preserve"> принадлежащего как работодателю, так и другим работникам или третьим лицам.</w:t>
      </w:r>
    </w:p>
    <w:p w:rsidR="006F58BB" w:rsidRPr="00354CB9" w:rsidRDefault="00D267E7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хищения, </w:t>
      </w:r>
      <w:r w:rsidR="006F58BB" w:rsidRPr="00354CB9">
        <w:rPr>
          <w:rFonts w:ascii="Times New Roman" w:hAnsi="Times New Roman"/>
          <w:sz w:val="28"/>
          <w:szCs w:val="28"/>
        </w:rPr>
        <w:t>растра</w:t>
      </w:r>
      <w:r>
        <w:rPr>
          <w:rFonts w:ascii="Times New Roman" w:hAnsi="Times New Roman"/>
          <w:sz w:val="28"/>
          <w:szCs w:val="28"/>
        </w:rPr>
        <w:t>ты, уничтожения или повреждения</w:t>
      </w:r>
      <w:r w:rsidR="006F58BB" w:rsidRPr="00354CB9">
        <w:rPr>
          <w:rFonts w:ascii="Times New Roman" w:hAnsi="Times New Roman"/>
          <w:sz w:val="28"/>
          <w:szCs w:val="28"/>
        </w:rPr>
        <w:t xml:space="preserve"> имущества и вина работника должны быть установлены вступившим в законную силу приговором либо постановлением суда (</w:t>
      </w:r>
      <w:hyperlink r:id="rId197" w:history="1">
        <w:r w:rsidR="006F58BB" w:rsidRPr="00354CB9">
          <w:rPr>
            <w:rFonts w:ascii="Times New Roman" w:hAnsi="Times New Roman"/>
            <w:sz w:val="28"/>
            <w:szCs w:val="28"/>
          </w:rPr>
          <w:t>пп. "г" п. 6 ч. 1 ст. 81</w:t>
        </w:r>
      </w:hyperlink>
      <w:r w:rsidR="006F58BB" w:rsidRPr="00354CB9">
        <w:rPr>
          <w:rFonts w:ascii="Times New Roman" w:hAnsi="Times New Roman"/>
          <w:sz w:val="28"/>
          <w:szCs w:val="28"/>
        </w:rPr>
        <w:t xml:space="preserve"> ТК РФ, </w:t>
      </w:r>
      <w:hyperlink r:id="rId198" w:history="1">
        <w:r w:rsidR="006F58BB" w:rsidRPr="00354CB9">
          <w:rPr>
            <w:rFonts w:ascii="Times New Roman" w:hAnsi="Times New Roman"/>
            <w:sz w:val="28"/>
            <w:szCs w:val="28"/>
          </w:rPr>
          <w:t>п. 44</w:t>
        </w:r>
      </w:hyperlink>
      <w:r w:rsidR="006F58BB" w:rsidRPr="00354CB9">
        <w:rPr>
          <w:rFonts w:ascii="Times New Roman" w:hAnsi="Times New Roman"/>
          <w:sz w:val="28"/>
          <w:szCs w:val="28"/>
        </w:rPr>
        <w:t xml:space="preserve"> Постановления № 2). </w:t>
      </w:r>
      <w:r>
        <w:rPr>
          <w:rFonts w:ascii="Times New Roman" w:hAnsi="Times New Roman"/>
          <w:sz w:val="28"/>
          <w:szCs w:val="28"/>
        </w:rPr>
        <w:t>Так как</w:t>
      </w:r>
      <w:r w:rsidR="006F58BB" w:rsidRPr="00354CB9">
        <w:rPr>
          <w:rFonts w:ascii="Times New Roman" w:hAnsi="Times New Roman"/>
          <w:sz w:val="28"/>
          <w:szCs w:val="28"/>
        </w:rPr>
        <w:t xml:space="preserve"> </w:t>
      </w:r>
      <w:hyperlink r:id="rId199" w:history="1">
        <w:r w:rsidR="006F58BB" w:rsidRPr="00354CB9">
          <w:rPr>
            <w:rFonts w:ascii="Times New Roman" w:hAnsi="Times New Roman"/>
            <w:sz w:val="28"/>
            <w:szCs w:val="28"/>
          </w:rPr>
          <w:t>пп. "г" п. 6 ч. 1 ст. 81</w:t>
        </w:r>
      </w:hyperlink>
      <w:r w:rsidR="006F58BB" w:rsidRPr="00354CB9">
        <w:rPr>
          <w:rFonts w:ascii="Times New Roman" w:hAnsi="Times New Roman"/>
          <w:sz w:val="28"/>
          <w:szCs w:val="28"/>
        </w:rPr>
        <w:t xml:space="preserve"> ТК РФ говор</w:t>
      </w:r>
      <w:r>
        <w:rPr>
          <w:rFonts w:ascii="Times New Roman" w:hAnsi="Times New Roman"/>
          <w:sz w:val="28"/>
          <w:szCs w:val="28"/>
        </w:rPr>
        <w:t xml:space="preserve">ит именно о совершении хищения, </w:t>
      </w:r>
      <w:r w:rsidR="006F58BB" w:rsidRPr="00354CB9">
        <w:rPr>
          <w:rFonts w:ascii="Times New Roman" w:hAnsi="Times New Roman"/>
          <w:sz w:val="28"/>
          <w:szCs w:val="28"/>
        </w:rPr>
        <w:t>растра</w:t>
      </w:r>
      <w:r>
        <w:rPr>
          <w:rFonts w:ascii="Times New Roman" w:hAnsi="Times New Roman"/>
          <w:sz w:val="28"/>
          <w:szCs w:val="28"/>
        </w:rPr>
        <w:t>ты, уничтожения или повреждения</w:t>
      </w:r>
      <w:r w:rsidR="006F58BB" w:rsidRPr="00354CB9">
        <w:rPr>
          <w:rFonts w:ascii="Times New Roman" w:hAnsi="Times New Roman"/>
          <w:sz w:val="28"/>
          <w:szCs w:val="28"/>
        </w:rPr>
        <w:t xml:space="preserve">, то и приговор </w:t>
      </w:r>
      <w:r>
        <w:rPr>
          <w:rFonts w:ascii="Times New Roman" w:hAnsi="Times New Roman"/>
          <w:sz w:val="28"/>
          <w:szCs w:val="28"/>
        </w:rPr>
        <w:t>или постановление должны</w:t>
      </w:r>
      <w:r w:rsidR="006F58BB" w:rsidRPr="00354CB9">
        <w:rPr>
          <w:rFonts w:ascii="Times New Roman" w:hAnsi="Times New Roman"/>
          <w:sz w:val="28"/>
          <w:szCs w:val="28"/>
        </w:rPr>
        <w:t xml:space="preserve"> быть вынесен</w:t>
      </w:r>
      <w:r>
        <w:rPr>
          <w:rFonts w:ascii="Times New Roman" w:hAnsi="Times New Roman"/>
          <w:sz w:val="28"/>
          <w:szCs w:val="28"/>
        </w:rPr>
        <w:t>ы</w:t>
      </w:r>
      <w:r w:rsidR="006F58BB" w:rsidRPr="00354CB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соответствующему</w:t>
      </w:r>
      <w:r w:rsidR="006F58BB" w:rsidRPr="00354CB9">
        <w:rPr>
          <w:rFonts w:ascii="Times New Roman" w:hAnsi="Times New Roman"/>
          <w:sz w:val="28"/>
          <w:szCs w:val="28"/>
        </w:rPr>
        <w:t xml:space="preserve"> факту. </w:t>
      </w:r>
      <w:r>
        <w:rPr>
          <w:rFonts w:ascii="Times New Roman" w:hAnsi="Times New Roman"/>
          <w:sz w:val="28"/>
          <w:szCs w:val="28"/>
        </w:rPr>
        <w:t>Следовательно</w:t>
      </w:r>
      <w:r w:rsidR="006F58BB" w:rsidRPr="00354CB9">
        <w:rPr>
          <w:rFonts w:ascii="Times New Roman" w:hAnsi="Times New Roman"/>
          <w:sz w:val="28"/>
          <w:szCs w:val="28"/>
        </w:rPr>
        <w:t xml:space="preserve">, если в таком документе установлен только факт покушения на </w:t>
      </w:r>
      <w:r w:rsidR="006F58BB" w:rsidRPr="00354CB9">
        <w:rPr>
          <w:rFonts w:ascii="Times New Roman" w:hAnsi="Times New Roman"/>
          <w:sz w:val="28"/>
          <w:szCs w:val="28"/>
        </w:rPr>
        <w:lastRenderedPageBreak/>
        <w:t xml:space="preserve">указанные действия, оснований для увольнения по </w:t>
      </w:r>
      <w:hyperlink r:id="rId200" w:history="1">
        <w:r w:rsidR="006F58BB" w:rsidRPr="00354CB9">
          <w:rPr>
            <w:rFonts w:ascii="Times New Roman" w:hAnsi="Times New Roman"/>
            <w:sz w:val="28"/>
            <w:szCs w:val="28"/>
          </w:rPr>
          <w:t>пп. "г" п. 6 ч. 1 ст. 81</w:t>
        </w:r>
      </w:hyperlink>
      <w:r w:rsidR="006F58BB" w:rsidRPr="00354CB9">
        <w:rPr>
          <w:rFonts w:ascii="Times New Roman" w:hAnsi="Times New Roman"/>
          <w:sz w:val="28"/>
          <w:szCs w:val="28"/>
        </w:rPr>
        <w:t xml:space="preserve"> ТК РФ нет.</w:t>
      </w:r>
    </w:p>
    <w:p w:rsidR="006F58BB" w:rsidRPr="00354CB9" w:rsidRDefault="00D267E7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соблюден</w:t>
      </w:r>
      <w:r w:rsidR="006F58BB" w:rsidRPr="00354CB9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="006F58BB" w:rsidRPr="00354CB9">
        <w:rPr>
          <w:rFonts w:ascii="Times New Roman" w:hAnsi="Times New Roman"/>
          <w:sz w:val="28"/>
          <w:szCs w:val="28"/>
        </w:rPr>
        <w:t xml:space="preserve"> применения дисциплинарного взыскания и </w:t>
      </w:r>
      <w:r>
        <w:rPr>
          <w:rFonts w:ascii="Times New Roman" w:hAnsi="Times New Roman"/>
          <w:sz w:val="28"/>
          <w:szCs w:val="28"/>
        </w:rPr>
        <w:t>имеется вступивший</w:t>
      </w:r>
      <w:r w:rsidR="006F58BB" w:rsidRPr="00354CB9">
        <w:rPr>
          <w:rFonts w:ascii="Times New Roman" w:hAnsi="Times New Roman"/>
          <w:sz w:val="28"/>
          <w:szCs w:val="28"/>
        </w:rPr>
        <w:t xml:space="preserve"> в законную силу приговор суда о признании работника виновным в совершении хищения</w:t>
      </w:r>
      <w:r>
        <w:rPr>
          <w:rFonts w:ascii="Times New Roman" w:hAnsi="Times New Roman"/>
          <w:sz w:val="28"/>
          <w:szCs w:val="28"/>
        </w:rPr>
        <w:t>,</w:t>
      </w:r>
      <w:r w:rsidR="006F58BB" w:rsidRPr="00354CB9">
        <w:rPr>
          <w:rFonts w:ascii="Times New Roman" w:hAnsi="Times New Roman"/>
          <w:sz w:val="28"/>
          <w:szCs w:val="28"/>
        </w:rPr>
        <w:t xml:space="preserve"> увольнение работника по указанн</w:t>
      </w:r>
      <w:r>
        <w:rPr>
          <w:rFonts w:ascii="Times New Roman" w:hAnsi="Times New Roman"/>
          <w:sz w:val="28"/>
          <w:szCs w:val="28"/>
        </w:rPr>
        <w:t>ому основанию является законным.</w:t>
      </w:r>
      <w:r w:rsidR="006F58BB" w:rsidRPr="00354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Данный вывод</w:t>
      </w:r>
      <w:r w:rsidR="006F58BB" w:rsidRPr="00354CB9">
        <w:rPr>
          <w:rFonts w:ascii="Times New Roman" w:hAnsi="Times New Roman"/>
          <w:sz w:val="28"/>
          <w:szCs w:val="28"/>
        </w:rPr>
        <w:t xml:space="preserve"> подтверждается </w:t>
      </w:r>
      <w:hyperlink r:id="rId201" w:history="1">
        <w:r w:rsidR="006F58BB" w:rsidRPr="00354CB9">
          <w:rPr>
            <w:rFonts w:ascii="Times New Roman" w:hAnsi="Times New Roman"/>
            <w:sz w:val="28"/>
            <w:szCs w:val="28"/>
          </w:rPr>
          <w:t>Определением</w:t>
        </w:r>
      </w:hyperlink>
      <w:r w:rsidR="006F58BB" w:rsidRPr="00354CB9">
        <w:rPr>
          <w:rFonts w:ascii="Times New Roman" w:hAnsi="Times New Roman"/>
          <w:sz w:val="28"/>
          <w:szCs w:val="28"/>
        </w:rPr>
        <w:t xml:space="preserve"> Санкт-Петербургского городского суда от 15.09.2009</w:t>
      </w:r>
      <w:r w:rsidR="006F58BB">
        <w:rPr>
          <w:rFonts w:ascii="Times New Roman" w:hAnsi="Times New Roman"/>
          <w:sz w:val="28"/>
          <w:szCs w:val="28"/>
        </w:rPr>
        <w:t xml:space="preserve"> г.</w:t>
      </w:r>
      <w:r w:rsidR="00CA612D">
        <w:rPr>
          <w:rFonts w:ascii="Times New Roman" w:hAnsi="Times New Roman"/>
          <w:sz w:val="28"/>
          <w:szCs w:val="28"/>
        </w:rPr>
        <w:t xml:space="preserve"> по делу</w:t>
      </w:r>
      <w:r w:rsidR="0097298B">
        <w:rPr>
          <w:rFonts w:ascii="Times New Roman" w:hAnsi="Times New Roman"/>
          <w:sz w:val="28"/>
          <w:szCs w:val="28"/>
        </w:rPr>
        <w:t xml:space="preserve"> № 12211;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д) </w:t>
      </w:r>
      <w:r w:rsidRPr="009D08EF">
        <w:rPr>
          <w:rFonts w:ascii="Times New Roman" w:hAnsi="Times New Roman"/>
          <w:sz w:val="28"/>
          <w:szCs w:val="28"/>
        </w:rPr>
        <w:t>нарушение требований охраны труда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202" w:history="1">
        <w:r w:rsidRPr="00354CB9">
          <w:rPr>
            <w:rFonts w:ascii="Times New Roman" w:hAnsi="Times New Roman"/>
            <w:sz w:val="28"/>
            <w:szCs w:val="28"/>
          </w:rPr>
          <w:t>(п. 6 ч. 1 ст. 81)</w:t>
        </w:r>
      </w:hyperlink>
      <w:r w:rsidR="0097298B">
        <w:rPr>
          <w:rFonts w:ascii="Times New Roman" w:hAnsi="Times New Roman"/>
          <w:sz w:val="28"/>
          <w:szCs w:val="28"/>
        </w:rPr>
        <w:t>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Работника, нарушившего требования охраны труда, можно уволить (</w:t>
      </w:r>
      <w:hyperlink r:id="rId203" w:history="1">
        <w:r w:rsidRPr="00354CB9">
          <w:rPr>
            <w:rFonts w:ascii="Times New Roman" w:hAnsi="Times New Roman"/>
            <w:sz w:val="28"/>
            <w:szCs w:val="28"/>
          </w:rPr>
          <w:t>пп. "д" п. 6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 только в том случае, если данное нарушение повлекло тяжкие последствия (несчастный случай на производстве, аварию, катастрофу) либо заведомо создало реальную угрозу их наступления.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Соблюдение требований охраны труда является юридической обязанностью работника (</w:t>
      </w:r>
      <w:hyperlink r:id="rId204" w:history="1">
        <w:r w:rsidRPr="00354CB9">
          <w:rPr>
            <w:rFonts w:ascii="Times New Roman" w:hAnsi="Times New Roman"/>
            <w:sz w:val="28"/>
            <w:szCs w:val="28"/>
          </w:rPr>
          <w:t>ст. 214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 Поэтому для применения дисциплинарного взыскания в виде увольнения по основанию, установленному указанной нормой, не имеет значения, была ли такая обязанность предусмотрена в трудовом договоре с виновным работником.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4) </w:t>
      </w:r>
      <w:r w:rsidRPr="009D08EF">
        <w:rPr>
          <w:rFonts w:ascii="Times New Roman" w:hAnsi="Times New Roman"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со стороны работодателя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205" w:history="1">
        <w:r w:rsidRPr="00354CB9">
          <w:rPr>
            <w:rFonts w:ascii="Times New Roman" w:hAnsi="Times New Roman"/>
            <w:sz w:val="28"/>
            <w:szCs w:val="28"/>
          </w:rPr>
          <w:t>(п. 7 ч. 1 ст. 81)</w:t>
        </w:r>
      </w:hyperlink>
      <w:r w:rsidRPr="00354CB9">
        <w:rPr>
          <w:rFonts w:ascii="Times New Roman" w:hAnsi="Times New Roman"/>
          <w:sz w:val="28"/>
          <w:szCs w:val="28"/>
        </w:rPr>
        <w:t>;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Расторжение трудового договора по </w:t>
      </w:r>
      <w:hyperlink r:id="rId206" w:history="1">
        <w:r w:rsidRPr="00354CB9">
          <w:rPr>
            <w:rFonts w:ascii="Times New Roman" w:hAnsi="Times New Roman"/>
            <w:sz w:val="28"/>
            <w:szCs w:val="28"/>
          </w:rPr>
          <w:t>п. 7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в связи с утратой доверия возможно: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в отношении работников, непосредственно обслуживающих денежные или товарные ценности (прием, хранение, транспортировка, распределение и т.п.);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при совершении работниками таких виновных действий, которые дали работодателю основание для утраты доверия к ним (</w:t>
      </w:r>
      <w:hyperlink r:id="rId207" w:history="1">
        <w:r w:rsidRPr="00354CB9">
          <w:rPr>
            <w:rFonts w:ascii="Times New Roman" w:hAnsi="Times New Roman"/>
            <w:sz w:val="28"/>
            <w:szCs w:val="28"/>
          </w:rPr>
          <w:t>п. 45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2). </w:t>
      </w:r>
      <w:r w:rsidR="00056562">
        <w:rPr>
          <w:rFonts w:ascii="Times New Roman" w:hAnsi="Times New Roman"/>
          <w:sz w:val="28"/>
          <w:szCs w:val="28"/>
        </w:rPr>
        <w:t>У</w:t>
      </w:r>
      <w:r w:rsidR="00056562" w:rsidRPr="00354CB9">
        <w:rPr>
          <w:rFonts w:ascii="Times New Roman" w:hAnsi="Times New Roman"/>
          <w:sz w:val="28"/>
          <w:szCs w:val="28"/>
        </w:rPr>
        <w:t xml:space="preserve">вольнения по </w:t>
      </w:r>
      <w:hyperlink r:id="rId208" w:history="1">
        <w:r w:rsidR="00056562" w:rsidRPr="00354CB9">
          <w:rPr>
            <w:rFonts w:ascii="Times New Roman" w:hAnsi="Times New Roman"/>
            <w:sz w:val="28"/>
            <w:szCs w:val="28"/>
          </w:rPr>
          <w:t>п. 7 ч. 1 ст. 81</w:t>
        </w:r>
      </w:hyperlink>
      <w:r w:rsidR="00056562" w:rsidRPr="00354CB9">
        <w:rPr>
          <w:rFonts w:ascii="Times New Roman" w:hAnsi="Times New Roman"/>
          <w:sz w:val="28"/>
          <w:szCs w:val="28"/>
        </w:rPr>
        <w:t xml:space="preserve"> ТК РФ </w:t>
      </w:r>
      <w:r w:rsidR="00056562">
        <w:rPr>
          <w:rFonts w:ascii="Times New Roman" w:hAnsi="Times New Roman"/>
          <w:sz w:val="28"/>
          <w:szCs w:val="28"/>
        </w:rPr>
        <w:t xml:space="preserve">должно быть признано </w:t>
      </w:r>
      <w:r w:rsidR="00056562" w:rsidRPr="00354CB9">
        <w:rPr>
          <w:rFonts w:ascii="Times New Roman" w:hAnsi="Times New Roman"/>
          <w:sz w:val="28"/>
          <w:szCs w:val="28"/>
        </w:rPr>
        <w:t xml:space="preserve">незаконным </w:t>
      </w:r>
      <w:r w:rsidR="00056562">
        <w:rPr>
          <w:rFonts w:ascii="Times New Roman" w:hAnsi="Times New Roman"/>
          <w:sz w:val="28"/>
          <w:szCs w:val="28"/>
        </w:rPr>
        <w:t>при отсутствии</w:t>
      </w:r>
      <w:r w:rsidRPr="00354CB9">
        <w:rPr>
          <w:rFonts w:ascii="Times New Roman" w:hAnsi="Times New Roman"/>
          <w:sz w:val="28"/>
          <w:szCs w:val="28"/>
        </w:rPr>
        <w:t xml:space="preserve"> у работодателя доказательств совершения работником </w:t>
      </w:r>
      <w:r w:rsidR="00056562">
        <w:rPr>
          <w:rFonts w:ascii="Times New Roman" w:hAnsi="Times New Roman"/>
          <w:sz w:val="28"/>
          <w:szCs w:val="28"/>
        </w:rPr>
        <w:t>соответствующих</w:t>
      </w:r>
      <w:r w:rsidRPr="00354CB9">
        <w:rPr>
          <w:rFonts w:ascii="Times New Roman" w:hAnsi="Times New Roman"/>
          <w:sz w:val="28"/>
          <w:szCs w:val="28"/>
        </w:rPr>
        <w:t xml:space="preserve"> действий (</w:t>
      </w:r>
      <w:hyperlink r:id="rId209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22.06.2010 </w:t>
      </w:r>
      <w:r w:rsidR="00CA612D">
        <w:rPr>
          <w:rFonts w:ascii="Times New Roman" w:hAnsi="Times New Roman"/>
          <w:sz w:val="28"/>
          <w:szCs w:val="28"/>
        </w:rPr>
        <w:t xml:space="preserve">по делу </w:t>
      </w:r>
      <w:r w:rsidRPr="00354CB9">
        <w:rPr>
          <w:rFonts w:ascii="Times New Roman" w:hAnsi="Times New Roman"/>
          <w:sz w:val="28"/>
          <w:szCs w:val="28"/>
        </w:rPr>
        <w:t xml:space="preserve">№ 33-18390). Если работник совершил виновные действия </w:t>
      </w:r>
      <w:r w:rsidRPr="00354CB9">
        <w:rPr>
          <w:rFonts w:ascii="Times New Roman" w:hAnsi="Times New Roman"/>
          <w:sz w:val="28"/>
          <w:szCs w:val="28"/>
        </w:rPr>
        <w:lastRenderedPageBreak/>
        <w:t>и работодателем был соблюден порядок применения дисциплинарного взыскания в виде увольнения (проведено расследование, инвентаризация, у работника запрошено объяснение, взыскание применено в предусмотренный законом срок), расторжение трудового договора по указанному основанию признается правомерным (</w:t>
      </w:r>
      <w:hyperlink r:id="rId210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01.07.2010 </w:t>
      </w:r>
      <w:r>
        <w:rPr>
          <w:rFonts w:ascii="Times New Roman" w:hAnsi="Times New Roman"/>
          <w:sz w:val="28"/>
          <w:szCs w:val="28"/>
        </w:rPr>
        <w:t>г.</w:t>
      </w:r>
      <w:r w:rsidR="00CA612D">
        <w:rPr>
          <w:rFonts w:ascii="Times New Roman" w:hAnsi="Times New Roman"/>
          <w:sz w:val="28"/>
          <w:szCs w:val="28"/>
        </w:rPr>
        <w:t xml:space="preserve"> по 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CB9">
        <w:rPr>
          <w:rFonts w:ascii="Times New Roman" w:hAnsi="Times New Roman"/>
          <w:sz w:val="28"/>
          <w:szCs w:val="28"/>
        </w:rPr>
        <w:t>№ 33-19482).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Трудовой </w:t>
      </w:r>
      <w:hyperlink r:id="rId211" w:history="1">
        <w:r w:rsidRPr="00354CB9">
          <w:rPr>
            <w:rFonts w:ascii="Times New Roman" w:hAnsi="Times New Roman"/>
            <w:sz w:val="28"/>
            <w:szCs w:val="28"/>
          </w:rPr>
          <w:t>кодекс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не содержит конкретного перечня обстоятельств, которые могут рассматриваться работодателем как основания для утраты доверия к работнику. </w:t>
      </w:r>
      <w:r w:rsidR="00056562">
        <w:rPr>
          <w:rFonts w:ascii="Times New Roman" w:hAnsi="Times New Roman"/>
          <w:sz w:val="28"/>
          <w:szCs w:val="28"/>
        </w:rPr>
        <w:t>Поэтому</w:t>
      </w:r>
      <w:r w:rsidRPr="00354CB9">
        <w:rPr>
          <w:rFonts w:ascii="Times New Roman" w:hAnsi="Times New Roman"/>
          <w:sz w:val="28"/>
          <w:szCs w:val="28"/>
        </w:rPr>
        <w:t xml:space="preserve"> работодатель вправе самостоятельно </w:t>
      </w:r>
      <w:r w:rsidR="00056562">
        <w:rPr>
          <w:rFonts w:ascii="Times New Roman" w:hAnsi="Times New Roman"/>
          <w:sz w:val="28"/>
          <w:szCs w:val="28"/>
        </w:rPr>
        <w:t>оценивать</w:t>
      </w:r>
      <w:r w:rsidRPr="00354CB9">
        <w:rPr>
          <w:rFonts w:ascii="Times New Roman" w:hAnsi="Times New Roman"/>
          <w:sz w:val="28"/>
          <w:szCs w:val="28"/>
        </w:rPr>
        <w:t xml:space="preserve"> действия работника с учетом личности последнего, обстоятельств их совершения и т.п.</w:t>
      </w:r>
      <w:r w:rsidR="00056562" w:rsidRPr="00056562">
        <w:rPr>
          <w:rFonts w:ascii="Times New Roman" w:hAnsi="Times New Roman"/>
          <w:sz w:val="28"/>
          <w:szCs w:val="28"/>
        </w:rPr>
        <w:t xml:space="preserve"> </w:t>
      </w:r>
    </w:p>
    <w:p w:rsidR="006F58BB" w:rsidRPr="00354CB9" w:rsidRDefault="00056562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</w:t>
      </w:r>
      <w:r w:rsidR="006F58BB" w:rsidRPr="00354CB9">
        <w:rPr>
          <w:rFonts w:ascii="Times New Roman" w:hAnsi="Times New Roman"/>
          <w:sz w:val="28"/>
          <w:szCs w:val="28"/>
        </w:rPr>
        <w:t>рудово</w:t>
      </w:r>
      <w:r>
        <w:rPr>
          <w:rFonts w:ascii="Times New Roman" w:hAnsi="Times New Roman"/>
          <w:sz w:val="28"/>
          <w:szCs w:val="28"/>
        </w:rPr>
        <w:t>м законодательстве</w:t>
      </w:r>
      <w:r w:rsidR="006F58BB" w:rsidRPr="00354CB9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установлена</w:t>
      </w:r>
      <w:r w:rsidR="006F58BB" w:rsidRPr="00354CB9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</w:t>
      </w:r>
      <w:r w:rsidR="006F58BB" w:rsidRPr="00354CB9">
        <w:rPr>
          <w:rFonts w:ascii="Times New Roman" w:hAnsi="Times New Roman"/>
          <w:sz w:val="28"/>
          <w:szCs w:val="28"/>
        </w:rPr>
        <w:t xml:space="preserve"> вины работника при совершении проступка, </w:t>
      </w:r>
      <w:r>
        <w:rPr>
          <w:rFonts w:ascii="Times New Roman" w:hAnsi="Times New Roman"/>
          <w:sz w:val="28"/>
          <w:szCs w:val="28"/>
        </w:rPr>
        <w:t xml:space="preserve">позволяющего уволить </w:t>
      </w:r>
      <w:r w:rsidR="006F58BB" w:rsidRPr="00354CB9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по</w:t>
      </w:r>
      <w:r w:rsidR="006F58BB" w:rsidRPr="00354CB9">
        <w:rPr>
          <w:rFonts w:ascii="Times New Roman" w:hAnsi="Times New Roman"/>
          <w:sz w:val="28"/>
          <w:szCs w:val="28"/>
        </w:rPr>
        <w:t xml:space="preserve"> </w:t>
      </w:r>
      <w:hyperlink r:id="rId212" w:history="1">
        <w:r w:rsidR="006F58BB" w:rsidRPr="00354CB9">
          <w:rPr>
            <w:rFonts w:ascii="Times New Roman" w:hAnsi="Times New Roman"/>
            <w:sz w:val="28"/>
            <w:szCs w:val="28"/>
          </w:rPr>
          <w:t>п. 7 ч. 1 ст. 81</w:t>
        </w:r>
      </w:hyperlink>
      <w:r>
        <w:rPr>
          <w:rFonts w:ascii="Times New Roman" w:hAnsi="Times New Roman"/>
          <w:sz w:val="28"/>
          <w:szCs w:val="28"/>
        </w:rPr>
        <w:t xml:space="preserve"> ТК РФ. П</w:t>
      </w:r>
      <w:r w:rsidR="006F58BB" w:rsidRPr="00354CB9">
        <w:rPr>
          <w:rFonts w:ascii="Times New Roman" w:hAnsi="Times New Roman"/>
          <w:sz w:val="28"/>
          <w:szCs w:val="28"/>
        </w:rPr>
        <w:t>о мнению суда, неисполнение или ненадлежащее исполнение трудовых обязанностей признается виновным, если работник действовал умышленно или по неосторожности (</w:t>
      </w:r>
      <w:hyperlink r:id="rId213" w:history="1">
        <w:r w:rsidR="006F58BB"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="006F58BB" w:rsidRPr="00354CB9">
        <w:rPr>
          <w:rFonts w:ascii="Times New Roman" w:hAnsi="Times New Roman"/>
          <w:sz w:val="28"/>
          <w:szCs w:val="28"/>
        </w:rPr>
        <w:t xml:space="preserve"> Санкт-Петербургского городского суда от 17.08.2011</w:t>
      </w:r>
      <w:r w:rsidR="006F58BB">
        <w:rPr>
          <w:rFonts w:ascii="Times New Roman" w:hAnsi="Times New Roman"/>
          <w:sz w:val="28"/>
          <w:szCs w:val="28"/>
        </w:rPr>
        <w:t xml:space="preserve"> г.</w:t>
      </w:r>
      <w:r w:rsidR="00CA612D">
        <w:rPr>
          <w:rFonts w:ascii="Times New Roman" w:hAnsi="Times New Roman"/>
          <w:sz w:val="28"/>
          <w:szCs w:val="28"/>
        </w:rPr>
        <w:t xml:space="preserve"> по делу</w:t>
      </w:r>
      <w:r w:rsidR="006F58BB" w:rsidRPr="00354CB9">
        <w:rPr>
          <w:rFonts w:ascii="Times New Roman" w:hAnsi="Times New Roman"/>
          <w:sz w:val="28"/>
          <w:szCs w:val="28"/>
        </w:rPr>
        <w:t xml:space="preserve"> № 12588).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5) </w:t>
      </w:r>
      <w:r w:rsidRPr="009D08EF">
        <w:rPr>
          <w:rFonts w:ascii="Times New Roman" w:hAnsi="Times New Roman"/>
          <w:sz w:val="28"/>
          <w:szCs w:val="28"/>
        </w:rPr>
        <w:t xml:space="preserve">совершение </w:t>
      </w:r>
      <w:r w:rsidR="002941A0" w:rsidRPr="009D08EF">
        <w:rPr>
          <w:rFonts w:ascii="Times New Roman" w:hAnsi="Times New Roman"/>
          <w:sz w:val="28"/>
          <w:szCs w:val="28"/>
        </w:rPr>
        <w:t>аморального проступка, несовместимого с продолжением данной работы</w:t>
      </w:r>
      <w:r w:rsidR="002941A0">
        <w:rPr>
          <w:rFonts w:ascii="Times New Roman" w:hAnsi="Times New Roman"/>
          <w:sz w:val="28"/>
          <w:szCs w:val="28"/>
        </w:rPr>
        <w:t>,</w:t>
      </w:r>
      <w:r w:rsidR="002941A0" w:rsidRPr="00354CB9">
        <w:rPr>
          <w:rFonts w:ascii="Times New Roman" w:hAnsi="Times New Roman"/>
          <w:sz w:val="28"/>
          <w:szCs w:val="28"/>
        </w:rPr>
        <w:t xml:space="preserve"> </w:t>
      </w:r>
      <w:r w:rsidRPr="009D08EF">
        <w:rPr>
          <w:rFonts w:ascii="Times New Roman" w:hAnsi="Times New Roman"/>
          <w:sz w:val="28"/>
          <w:szCs w:val="28"/>
        </w:rPr>
        <w:t xml:space="preserve">работником, выполняющим воспитательные функции, </w:t>
      </w:r>
      <w:hyperlink r:id="rId214" w:history="1">
        <w:r w:rsidRPr="00354CB9">
          <w:rPr>
            <w:rFonts w:ascii="Times New Roman" w:hAnsi="Times New Roman"/>
            <w:sz w:val="28"/>
            <w:szCs w:val="28"/>
          </w:rPr>
          <w:t>(п. 8 ч. 1 ст. 81)</w:t>
        </w:r>
      </w:hyperlink>
      <w:r w:rsidRPr="00354CB9">
        <w:rPr>
          <w:rFonts w:ascii="Times New Roman" w:hAnsi="Times New Roman"/>
          <w:sz w:val="28"/>
          <w:szCs w:val="28"/>
        </w:rPr>
        <w:t>;</w:t>
      </w:r>
    </w:p>
    <w:p w:rsidR="006F58BB" w:rsidRPr="00354CB9" w:rsidRDefault="002941A0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основанию</w:t>
      </w:r>
      <w:r w:rsidR="006F58BB" w:rsidRPr="00354CB9">
        <w:rPr>
          <w:rFonts w:ascii="Times New Roman" w:hAnsi="Times New Roman"/>
          <w:sz w:val="28"/>
          <w:szCs w:val="28"/>
        </w:rPr>
        <w:t xml:space="preserve"> могут быть уволены только работники, выполняющие воспитательные функции (учителя, преподаватели, наставники, воспитатели, няни и иные лица, занимающиеся воспитательной деятельностью). </w:t>
      </w:r>
      <w:r>
        <w:rPr>
          <w:rFonts w:ascii="Times New Roman" w:hAnsi="Times New Roman"/>
          <w:sz w:val="28"/>
          <w:szCs w:val="28"/>
        </w:rPr>
        <w:t>Иных р</w:t>
      </w:r>
      <w:r w:rsidR="006F58BB" w:rsidRPr="00354CB9">
        <w:rPr>
          <w:rFonts w:ascii="Times New Roman" w:hAnsi="Times New Roman"/>
          <w:sz w:val="28"/>
          <w:szCs w:val="28"/>
        </w:rPr>
        <w:t>аботников, выполняющих лишь техническо-вспомогательные обязанности (сторож, водитель, завхоз, бухгалтер), по данному основанию уволить нельзя (</w:t>
      </w:r>
      <w:hyperlink r:id="rId215" w:history="1">
        <w:r w:rsidR="006F58BB" w:rsidRPr="00354CB9">
          <w:rPr>
            <w:rFonts w:ascii="Times New Roman" w:hAnsi="Times New Roman"/>
            <w:sz w:val="28"/>
            <w:szCs w:val="28"/>
          </w:rPr>
          <w:t>п. 46</w:t>
        </w:r>
      </w:hyperlink>
      <w:r w:rsidR="006F58BB" w:rsidRPr="00354CB9">
        <w:rPr>
          <w:rFonts w:ascii="Times New Roman" w:hAnsi="Times New Roman"/>
          <w:sz w:val="28"/>
          <w:szCs w:val="28"/>
        </w:rPr>
        <w:t xml:space="preserve"> Постановления № 2).</w:t>
      </w:r>
    </w:p>
    <w:p w:rsidR="006F58BB" w:rsidRPr="00354CB9" w:rsidRDefault="002941A0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</w:t>
      </w:r>
      <w:r w:rsidR="00F353CC">
        <w:rPr>
          <w:rFonts w:ascii="Times New Roman" w:hAnsi="Times New Roman"/>
          <w:sz w:val="28"/>
          <w:szCs w:val="28"/>
        </w:rPr>
        <w:t>я</w:t>
      </w:r>
      <w:r w:rsidR="006F58BB" w:rsidRPr="00354CB9">
        <w:rPr>
          <w:rFonts w:ascii="Times New Roman" w:hAnsi="Times New Roman"/>
          <w:sz w:val="28"/>
          <w:szCs w:val="28"/>
        </w:rPr>
        <w:t xml:space="preserve"> «аморальный </w:t>
      </w:r>
      <w:r>
        <w:rPr>
          <w:rFonts w:ascii="Times New Roman" w:hAnsi="Times New Roman"/>
          <w:sz w:val="28"/>
          <w:szCs w:val="28"/>
        </w:rPr>
        <w:t>проступок» в закон</w:t>
      </w:r>
      <w:r w:rsidR="00F353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F353CC">
        <w:rPr>
          <w:rFonts w:ascii="Times New Roman" w:hAnsi="Times New Roman"/>
          <w:sz w:val="28"/>
          <w:szCs w:val="28"/>
        </w:rPr>
        <w:t>нет</w:t>
      </w:r>
      <w:r w:rsidR="006F58BB" w:rsidRPr="00354CB9">
        <w:rPr>
          <w:rFonts w:ascii="Times New Roman" w:hAnsi="Times New Roman"/>
          <w:sz w:val="28"/>
          <w:szCs w:val="28"/>
        </w:rPr>
        <w:t xml:space="preserve">. Поэтому работодатель самостоятельно решает, какой проступок следует считать аморальным. На практике аморальными проступками признают мелкое хулиганство, употребление алкогольных напитков в общественном месте, вовлечение в это несовершеннолетних, драки, жестокое обращение с </w:t>
      </w:r>
      <w:r w:rsidR="006F58BB" w:rsidRPr="00354CB9">
        <w:rPr>
          <w:rFonts w:ascii="Times New Roman" w:hAnsi="Times New Roman"/>
          <w:sz w:val="28"/>
          <w:szCs w:val="28"/>
        </w:rPr>
        <w:lastRenderedPageBreak/>
        <w:t>животными, употребление наркотиков, сквернословие в присутствии несовершеннолетних и т.п.</w:t>
      </w:r>
      <w:r w:rsidR="00F353CC">
        <w:rPr>
          <w:rFonts w:ascii="Times New Roman" w:hAnsi="Times New Roman"/>
          <w:sz w:val="28"/>
          <w:szCs w:val="28"/>
        </w:rPr>
        <w:t xml:space="preserve"> Аморальный проступок – категория оценочная.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Для увольнения по указанному основанию </w:t>
      </w:r>
      <w:r w:rsidR="00F353CC">
        <w:rPr>
          <w:rFonts w:ascii="Times New Roman" w:hAnsi="Times New Roman"/>
          <w:sz w:val="28"/>
          <w:szCs w:val="28"/>
        </w:rPr>
        <w:t>не имеет значения</w:t>
      </w:r>
      <w:r w:rsidRPr="00354CB9">
        <w:rPr>
          <w:rFonts w:ascii="Times New Roman" w:hAnsi="Times New Roman"/>
          <w:sz w:val="28"/>
          <w:szCs w:val="28"/>
        </w:rPr>
        <w:t>, где был совершен проступок (на работе или в быту) (</w:t>
      </w:r>
      <w:hyperlink r:id="rId216" w:history="1">
        <w:r w:rsidRPr="00354CB9">
          <w:rPr>
            <w:rFonts w:ascii="Times New Roman" w:hAnsi="Times New Roman"/>
            <w:sz w:val="28"/>
            <w:szCs w:val="28"/>
          </w:rPr>
          <w:t>п. 46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2) и были ли свидетелями его совершения дети.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Если аморальный проступок был совершен на работе при выполнении трудовой функции, то при увольнении следует руководствоваться общими правилами применения дисциплинарного взыскания.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Если же проступок носит признаки преступления, то работодатель вправе обратиться в правоохранительные органы, </w:t>
      </w:r>
      <w:r w:rsidR="00F353CC">
        <w:rPr>
          <w:rFonts w:ascii="Times New Roman" w:hAnsi="Times New Roman"/>
          <w:sz w:val="28"/>
          <w:szCs w:val="28"/>
        </w:rPr>
        <w:t>но</w:t>
      </w:r>
      <w:r w:rsidRPr="00354CB9">
        <w:rPr>
          <w:rFonts w:ascii="Times New Roman" w:hAnsi="Times New Roman"/>
          <w:sz w:val="28"/>
          <w:szCs w:val="28"/>
        </w:rPr>
        <w:t xml:space="preserve"> для увольнения будет достаточно и его решения.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6) </w:t>
      </w:r>
      <w:r w:rsidRPr="009D08EF">
        <w:rPr>
          <w:rFonts w:ascii="Times New Roman" w:hAnsi="Times New Roman"/>
          <w:sz w:val="28"/>
          <w:szCs w:val="28"/>
        </w:rPr>
        <w:t>однократное грубое нарушение руководителем организации (филиала, представительства), его заместителями своих трудовых обязанностей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217" w:history="1">
        <w:r w:rsidRPr="00354CB9">
          <w:rPr>
            <w:rFonts w:ascii="Times New Roman" w:hAnsi="Times New Roman"/>
            <w:sz w:val="28"/>
            <w:szCs w:val="28"/>
          </w:rPr>
          <w:t>(п. 10 ч. 1 ст. 81)</w:t>
        </w:r>
      </w:hyperlink>
      <w:r w:rsidRPr="00354CB9">
        <w:rPr>
          <w:rFonts w:ascii="Times New Roman" w:hAnsi="Times New Roman"/>
          <w:sz w:val="28"/>
          <w:szCs w:val="28"/>
        </w:rPr>
        <w:t>;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Трудовой </w:t>
      </w:r>
      <w:hyperlink r:id="rId218" w:history="1">
        <w:r w:rsidRPr="00354CB9">
          <w:rPr>
            <w:rFonts w:ascii="Times New Roman" w:hAnsi="Times New Roman"/>
            <w:sz w:val="28"/>
            <w:szCs w:val="28"/>
          </w:rPr>
          <w:t>кодекс</w:t>
        </w:r>
      </w:hyperlink>
      <w:r w:rsidRPr="00354CB9">
        <w:rPr>
          <w:rFonts w:ascii="Times New Roman" w:hAnsi="Times New Roman"/>
          <w:sz w:val="28"/>
          <w:szCs w:val="28"/>
        </w:rPr>
        <w:t xml:space="preserve"> РФ не </w:t>
      </w:r>
      <w:r w:rsidR="00F353CC">
        <w:rPr>
          <w:rFonts w:ascii="Times New Roman" w:hAnsi="Times New Roman"/>
          <w:sz w:val="28"/>
          <w:szCs w:val="28"/>
        </w:rPr>
        <w:t>конкретизирует понятие</w:t>
      </w:r>
      <w:r w:rsidRPr="00354CB9">
        <w:rPr>
          <w:rFonts w:ascii="Times New Roman" w:hAnsi="Times New Roman"/>
          <w:sz w:val="28"/>
          <w:szCs w:val="28"/>
        </w:rPr>
        <w:t xml:space="preserve"> «грубое нарушение трудовых обязанностей». </w:t>
      </w:r>
      <w:r w:rsidR="00F353CC">
        <w:rPr>
          <w:rFonts w:ascii="Times New Roman" w:hAnsi="Times New Roman"/>
          <w:sz w:val="28"/>
          <w:szCs w:val="28"/>
        </w:rPr>
        <w:t>Судебная</w:t>
      </w:r>
      <w:r w:rsidRPr="00354CB9">
        <w:rPr>
          <w:rFonts w:ascii="Times New Roman" w:hAnsi="Times New Roman"/>
          <w:sz w:val="28"/>
          <w:szCs w:val="28"/>
        </w:rPr>
        <w:t xml:space="preserve"> практик</w:t>
      </w:r>
      <w:r w:rsidR="00F353CC">
        <w:rPr>
          <w:rFonts w:ascii="Times New Roman" w:hAnsi="Times New Roman"/>
          <w:sz w:val="28"/>
          <w:szCs w:val="28"/>
        </w:rPr>
        <w:t>а</w:t>
      </w:r>
      <w:r w:rsidRPr="00354CB9">
        <w:rPr>
          <w:rFonts w:ascii="Times New Roman" w:hAnsi="Times New Roman"/>
          <w:sz w:val="28"/>
          <w:szCs w:val="28"/>
        </w:rPr>
        <w:t xml:space="preserve"> таковым </w:t>
      </w:r>
      <w:r w:rsidR="00F353CC">
        <w:rPr>
          <w:rFonts w:ascii="Times New Roman" w:hAnsi="Times New Roman"/>
          <w:sz w:val="28"/>
          <w:szCs w:val="28"/>
        </w:rPr>
        <w:t>признает</w:t>
      </w:r>
      <w:r w:rsidRPr="00354CB9">
        <w:rPr>
          <w:rFonts w:ascii="Times New Roman" w:hAnsi="Times New Roman"/>
          <w:sz w:val="28"/>
          <w:szCs w:val="28"/>
        </w:rPr>
        <w:t xml:space="preserve"> очевидное и виновное (умышленное или неосторожное) нарушение работником обязанностей, предусмотренных нормативными правовыми актами, трудовым и коллективным договорами. В каждом случае грубость нарушения определяется с учетом конкретных обстоятельств (</w:t>
      </w:r>
      <w:hyperlink r:id="rId219" w:history="1">
        <w:r w:rsidRPr="00354CB9">
          <w:rPr>
            <w:rFonts w:ascii="Times New Roman" w:hAnsi="Times New Roman"/>
            <w:sz w:val="28"/>
            <w:szCs w:val="28"/>
          </w:rPr>
          <w:t>п. 49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2). В качестве грубого нарушения трудовых обязанностей руководителем организации (филиала, представительства), его заместителями следует расценивать, в частности: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- неисполнение возложенных на этих лиц трудовым договором функций, которое могло повлечь причинение вреда здоровью работников либо имущественного ущерба компании;</w:t>
      </w:r>
    </w:p>
    <w:p w:rsidR="006F58BB" w:rsidRPr="00354CB9" w:rsidRDefault="006F58BB" w:rsidP="00F353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- осуществление такими лицами незаконной коммерческой деятельности с использованием имущества организации. </w:t>
      </w:r>
      <w:r w:rsidR="00F353CC">
        <w:rPr>
          <w:rFonts w:ascii="Times New Roman" w:hAnsi="Times New Roman"/>
          <w:sz w:val="28"/>
          <w:szCs w:val="28"/>
        </w:rPr>
        <w:t>О</w:t>
      </w:r>
      <w:r w:rsidR="00F353CC" w:rsidRPr="00354CB9">
        <w:rPr>
          <w:rFonts w:ascii="Times New Roman" w:hAnsi="Times New Roman"/>
          <w:sz w:val="28"/>
          <w:szCs w:val="28"/>
        </w:rPr>
        <w:t xml:space="preserve">снованием для увольнения </w:t>
      </w:r>
      <w:r w:rsidR="00F353CC">
        <w:rPr>
          <w:rFonts w:ascii="Times New Roman" w:hAnsi="Times New Roman"/>
          <w:sz w:val="28"/>
          <w:szCs w:val="28"/>
        </w:rPr>
        <w:t>может послужить осуществление</w:t>
      </w:r>
      <w:r w:rsidR="00F353CC" w:rsidRPr="00354CB9">
        <w:rPr>
          <w:rFonts w:ascii="Times New Roman" w:hAnsi="Times New Roman"/>
          <w:sz w:val="28"/>
          <w:szCs w:val="28"/>
        </w:rPr>
        <w:t xml:space="preserve"> такой деятельности </w:t>
      </w:r>
      <w:r w:rsidR="00F353CC">
        <w:rPr>
          <w:rFonts w:ascii="Times New Roman" w:hAnsi="Times New Roman"/>
          <w:sz w:val="28"/>
          <w:szCs w:val="28"/>
        </w:rPr>
        <w:t xml:space="preserve">руководителем организации при использовании своего служебного положения в нарушение должностных </w:t>
      </w:r>
      <w:r w:rsidR="00F353CC">
        <w:rPr>
          <w:rFonts w:ascii="Times New Roman" w:hAnsi="Times New Roman"/>
          <w:sz w:val="28"/>
          <w:szCs w:val="28"/>
        </w:rPr>
        <w:lastRenderedPageBreak/>
        <w:t xml:space="preserve">обязанностей 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20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областного суда от 20.05.2010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CA612D">
        <w:rPr>
          <w:rFonts w:ascii="Times New Roman" w:hAnsi="Times New Roman"/>
          <w:sz w:val="28"/>
          <w:szCs w:val="28"/>
        </w:rPr>
        <w:t xml:space="preserve">по делу </w:t>
      </w:r>
      <w:r w:rsidRPr="00354CB9">
        <w:rPr>
          <w:rFonts w:ascii="Times New Roman" w:hAnsi="Times New Roman"/>
          <w:sz w:val="28"/>
          <w:szCs w:val="28"/>
        </w:rPr>
        <w:t>№ 33-9730).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Доказывать в суде факт нарушения руководителем трудовых обязанностей и степень его грубости должен работодатель (</w:t>
      </w:r>
      <w:hyperlink r:id="rId221" w:history="1">
        <w:r w:rsidRPr="00354CB9">
          <w:rPr>
            <w:rFonts w:ascii="Times New Roman" w:hAnsi="Times New Roman"/>
            <w:sz w:val="28"/>
            <w:szCs w:val="28"/>
          </w:rPr>
          <w:t>п. 49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2).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Правовой статус руководителя организации значительно отличается от статуса иных работников, что обусловлено спецификой его трудовой деятельности, местом и ролью в механизме управления организацией: он осуществляет руководство организацией, в том числе выполняет функции ее единоличного исполнительного органа, совершает от имени организации юридически значимые действия </w:t>
      </w:r>
      <w:hyperlink r:id="rId222" w:history="1">
        <w:r w:rsidRPr="00354CB9">
          <w:rPr>
            <w:rFonts w:ascii="Times New Roman" w:hAnsi="Times New Roman"/>
            <w:sz w:val="28"/>
            <w:szCs w:val="28"/>
          </w:rPr>
          <w:t>(</w:t>
        </w:r>
        <w:r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273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РФ; </w:t>
      </w:r>
      <w:r>
        <w:rPr>
          <w:rFonts w:ascii="Times New Roman" w:hAnsi="Times New Roman"/>
          <w:sz w:val="28"/>
          <w:szCs w:val="28"/>
        </w:rPr>
        <w:t>п.</w:t>
      </w:r>
      <w:r w:rsidRPr="00354CB9">
        <w:rPr>
          <w:rFonts w:ascii="Times New Roman" w:hAnsi="Times New Roman"/>
          <w:sz w:val="28"/>
          <w:szCs w:val="28"/>
        </w:rPr>
        <w:t xml:space="preserve"> 1 </w:t>
      </w:r>
      <w:hyperlink r:id="rId223" w:history="1">
        <w:r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53</w:t>
        </w:r>
      </w:hyperlink>
      <w:r w:rsidRPr="00354CB9">
        <w:rPr>
          <w:rFonts w:ascii="Times New Roman" w:hAnsi="Times New Roman"/>
          <w:sz w:val="28"/>
          <w:szCs w:val="28"/>
        </w:rPr>
        <w:t xml:space="preserve"> ГК РФ).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Выступая от имени организации, руководитель должен действовать в ее интересах добросовестно и разумно (</w:t>
      </w:r>
      <w:r>
        <w:rPr>
          <w:rFonts w:ascii="Times New Roman" w:hAnsi="Times New Roman"/>
          <w:sz w:val="28"/>
          <w:szCs w:val="28"/>
        </w:rPr>
        <w:t>п.</w:t>
      </w:r>
      <w:r w:rsidRPr="00354CB9">
        <w:rPr>
          <w:rFonts w:ascii="Times New Roman" w:hAnsi="Times New Roman"/>
          <w:sz w:val="28"/>
          <w:szCs w:val="28"/>
        </w:rPr>
        <w:t xml:space="preserve"> 3 </w:t>
      </w:r>
      <w:hyperlink r:id="rId224" w:history="1">
        <w:r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53</w:t>
        </w:r>
      </w:hyperlink>
      <w:r w:rsidRPr="00354CB9">
        <w:rPr>
          <w:rFonts w:ascii="Times New Roman" w:hAnsi="Times New Roman"/>
          <w:sz w:val="28"/>
          <w:szCs w:val="28"/>
        </w:rPr>
        <w:t xml:space="preserve"> ГК РФ). От качества работы руководителя во многом зависят соответствие результатов деятельности организации целям, ради достижения которых она создавалась, сохранность ее имущества, а </w:t>
      </w:r>
      <w:r w:rsidR="00A13E87">
        <w:rPr>
          <w:rFonts w:ascii="Times New Roman" w:hAnsi="Times New Roman"/>
          <w:sz w:val="28"/>
          <w:szCs w:val="28"/>
        </w:rPr>
        <w:t>так же</w:t>
      </w:r>
      <w:r w:rsidRPr="00354CB9">
        <w:rPr>
          <w:rFonts w:ascii="Times New Roman" w:hAnsi="Times New Roman"/>
          <w:sz w:val="28"/>
          <w:szCs w:val="28"/>
        </w:rPr>
        <w:t xml:space="preserve"> и само существование организации.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Поэтому федеральный законодатель вправе, исходя из объективно существующих особенностей характера и содержания труда руководителя организации, выполняемой им трудовой функции, предусматривать особые правила расторжения с ним трудового договора, что не может расцениваться как нарушение права каждого свободно распоряжаться своими способностями к труду, выбирать род деятельности и профессию </w:t>
      </w:r>
      <w:hyperlink r:id="rId225" w:history="1">
        <w:r w:rsidRPr="00354CB9">
          <w:rPr>
            <w:rFonts w:ascii="Times New Roman" w:hAnsi="Times New Roman"/>
            <w:sz w:val="28"/>
            <w:szCs w:val="28"/>
          </w:rPr>
          <w:t>(</w:t>
        </w:r>
        <w:r>
          <w:rPr>
            <w:rFonts w:ascii="Times New Roman" w:hAnsi="Times New Roman"/>
            <w:sz w:val="28"/>
            <w:szCs w:val="28"/>
          </w:rPr>
          <w:t>ч.</w:t>
        </w:r>
        <w:r w:rsidRPr="00354CB9">
          <w:rPr>
            <w:rFonts w:ascii="Times New Roman" w:hAnsi="Times New Roman"/>
            <w:sz w:val="28"/>
            <w:szCs w:val="28"/>
          </w:rPr>
          <w:t xml:space="preserve"> 1</w:t>
        </w:r>
        <w:r>
          <w:rPr>
            <w:rFonts w:ascii="Times New Roman" w:hAnsi="Times New Roman"/>
            <w:sz w:val="28"/>
            <w:szCs w:val="28"/>
          </w:rPr>
          <w:t xml:space="preserve"> ст.</w:t>
        </w:r>
        <w:r w:rsidRPr="00354CB9">
          <w:rPr>
            <w:rFonts w:ascii="Times New Roman" w:hAnsi="Times New Roman"/>
            <w:sz w:val="28"/>
            <w:szCs w:val="28"/>
          </w:rPr>
          <w:t xml:space="preserve"> 37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Конституции РФ) либо как нарушение гарантированного </w:t>
      </w:r>
      <w:hyperlink r:id="rId226" w:history="1">
        <w:r w:rsidR="000D6C91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19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Конституции </w:t>
      </w:r>
      <w:r w:rsidR="000D6C91">
        <w:rPr>
          <w:rFonts w:ascii="Times New Roman" w:hAnsi="Times New Roman"/>
          <w:sz w:val="28"/>
          <w:szCs w:val="28"/>
        </w:rPr>
        <w:t>РФ</w:t>
      </w:r>
      <w:r w:rsidRPr="00354CB9">
        <w:rPr>
          <w:rFonts w:ascii="Times New Roman" w:hAnsi="Times New Roman"/>
          <w:sz w:val="28"/>
          <w:szCs w:val="28"/>
        </w:rPr>
        <w:t xml:space="preserve"> равенства всех перед законом и судом и равенства прав и свобод человека и гражданина</w:t>
      </w:r>
      <w:r w:rsidRPr="00354CB9">
        <w:rPr>
          <w:rStyle w:val="a6"/>
          <w:rFonts w:ascii="Times New Roman" w:hAnsi="Times New Roman"/>
          <w:sz w:val="28"/>
          <w:szCs w:val="28"/>
        </w:rPr>
        <w:footnoteReference w:id="47"/>
      </w:r>
      <w:r w:rsidRPr="00354CB9">
        <w:rPr>
          <w:rFonts w:ascii="Times New Roman" w:hAnsi="Times New Roman"/>
          <w:sz w:val="28"/>
          <w:szCs w:val="28"/>
        </w:rPr>
        <w:t>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7) </w:t>
      </w:r>
      <w:r w:rsidRPr="009D08EF">
        <w:rPr>
          <w:rFonts w:ascii="Times New Roman" w:hAnsi="Times New Roman"/>
          <w:sz w:val="28"/>
          <w:szCs w:val="28"/>
        </w:rPr>
        <w:t>представление работником работодателю подложных документов при заключении трудового договора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227" w:history="1">
        <w:r w:rsidRPr="00354CB9">
          <w:rPr>
            <w:rFonts w:ascii="Times New Roman" w:hAnsi="Times New Roman"/>
            <w:sz w:val="28"/>
            <w:szCs w:val="28"/>
          </w:rPr>
          <w:t>(п. 11 ч. 1 ст. 81)</w:t>
        </w:r>
      </w:hyperlink>
      <w:r w:rsidRPr="00354CB9">
        <w:rPr>
          <w:rFonts w:ascii="Times New Roman" w:hAnsi="Times New Roman"/>
          <w:sz w:val="28"/>
          <w:szCs w:val="28"/>
        </w:rPr>
        <w:t>;</w:t>
      </w:r>
    </w:p>
    <w:p w:rsidR="006F58BB" w:rsidRPr="00354CB9" w:rsidRDefault="00021800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Законодательно</w:t>
      </w:r>
      <w:r w:rsidR="006F58BB" w:rsidRPr="00354CB9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е</w:t>
      </w:r>
      <w:r w:rsidR="006F58BB" w:rsidRPr="00354CB9">
        <w:rPr>
          <w:rFonts w:ascii="Times New Roman" w:hAnsi="Times New Roman"/>
          <w:sz w:val="28"/>
          <w:szCs w:val="28"/>
        </w:rPr>
        <w:t xml:space="preserve"> «подложного документа» </w:t>
      </w:r>
      <w:r>
        <w:rPr>
          <w:rFonts w:ascii="Times New Roman" w:hAnsi="Times New Roman"/>
          <w:sz w:val="28"/>
          <w:szCs w:val="28"/>
        </w:rPr>
        <w:t>не определено</w:t>
      </w:r>
      <w:r w:rsidR="006F58BB" w:rsidRPr="00354CB9">
        <w:rPr>
          <w:rFonts w:ascii="Times New Roman" w:hAnsi="Times New Roman"/>
          <w:sz w:val="28"/>
          <w:szCs w:val="28"/>
        </w:rPr>
        <w:t xml:space="preserve">. В то же время Современный экономический словарь определяет подлог как </w:t>
      </w:r>
      <w:r w:rsidR="006F58BB" w:rsidRPr="00354CB9">
        <w:rPr>
          <w:rFonts w:ascii="Times New Roman" w:hAnsi="Times New Roman"/>
          <w:sz w:val="28"/>
          <w:szCs w:val="28"/>
        </w:rPr>
        <w:lastRenderedPageBreak/>
        <w:t>«изготовление фальшивого документа или подделка законно составленного документа, внесение в него ложных сведений»</w:t>
      </w:r>
      <w:r w:rsidR="006F58BB" w:rsidRPr="00354CB9">
        <w:rPr>
          <w:rStyle w:val="a6"/>
          <w:rFonts w:ascii="Times New Roman" w:hAnsi="Times New Roman"/>
          <w:sz w:val="28"/>
          <w:szCs w:val="28"/>
        </w:rPr>
        <w:footnoteReference w:id="48"/>
      </w:r>
      <w:r w:rsidR="006F58BB" w:rsidRPr="00354CB9">
        <w:rPr>
          <w:rFonts w:ascii="Times New Roman" w:hAnsi="Times New Roman"/>
          <w:sz w:val="28"/>
          <w:szCs w:val="28"/>
        </w:rPr>
        <w:t>. На основании этого определения авторы полагают, что подложным можно считать документ, содержащий в себе ложные, не соответствующие действительности сведения. Например, подложными документами будут диплом об окончании института, содержащий сведения о лице, никогда его не оканчивавшем, медицинская справка об отсутствии заболеваний, выданная лицу, соответствующими заболеваниями страдающему, и т.д.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Расторжение трудового договора по анализируемому основанию возможно, если подложный документ был представлен работником при заключении с ним трудового договора.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Как правило, поводом для расторжения трудового договора по анализируемому основанию служит представление подложных документов будущими работниками для замещения должностей, где требуются определенные дополнительные знания или квалификация (врачи, водители и т.п.).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</w:t>
      </w:r>
      <w:hyperlink r:id="rId228" w:history="1">
        <w:r w:rsidRPr="00354CB9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Pr="00354CB9">
        <w:rPr>
          <w:rFonts w:ascii="Times New Roman" w:hAnsi="Times New Roman"/>
          <w:sz w:val="28"/>
          <w:szCs w:val="28"/>
        </w:rPr>
        <w:t xml:space="preserve"> № 2 отмечается, что на работодателя возлагается обязанность доказать, что представленные при заключении трудового договора документы были подложными (</w:t>
      </w:r>
      <w:r w:rsidRPr="00354CB9">
        <w:rPr>
          <w:rFonts w:ascii="Times New Roman" w:hAnsi="Times New Roman"/>
          <w:bCs/>
          <w:sz w:val="28"/>
          <w:szCs w:val="28"/>
        </w:rPr>
        <w:t xml:space="preserve">Апелляционное </w:t>
      </w:r>
      <w:hyperlink r:id="rId229" w:history="1">
        <w:r w:rsidRPr="00354CB9">
          <w:rPr>
            <w:rFonts w:ascii="Times New Roman" w:hAnsi="Times New Roman"/>
            <w:b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Московского городского суда от 10.10.2012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 w:rsidR="002228CD">
        <w:rPr>
          <w:rFonts w:ascii="Times New Roman" w:hAnsi="Times New Roman"/>
          <w:bCs/>
          <w:sz w:val="28"/>
          <w:szCs w:val="28"/>
        </w:rPr>
        <w:t xml:space="preserve">по делу </w:t>
      </w:r>
      <w:r w:rsidRPr="00354CB9">
        <w:rPr>
          <w:rFonts w:ascii="Times New Roman" w:hAnsi="Times New Roman"/>
          <w:bCs/>
          <w:sz w:val="28"/>
          <w:szCs w:val="28"/>
        </w:rPr>
        <w:t xml:space="preserve">№ 11-9538; </w:t>
      </w:r>
      <w:hyperlink r:id="rId230" w:history="1">
        <w:r w:rsidRPr="00354CB9">
          <w:rPr>
            <w:rFonts w:ascii="Times New Roman" w:hAnsi="Times New Roman"/>
            <w:b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Московского областного суда от 17.03.2011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 w:rsidR="002228CD">
        <w:rPr>
          <w:rFonts w:ascii="Times New Roman" w:hAnsi="Times New Roman"/>
          <w:bCs/>
          <w:sz w:val="28"/>
          <w:szCs w:val="28"/>
        </w:rPr>
        <w:t xml:space="preserve">по делу </w:t>
      </w:r>
      <w:r w:rsidRPr="00354CB9">
        <w:rPr>
          <w:rFonts w:ascii="Times New Roman" w:hAnsi="Times New Roman"/>
          <w:bCs/>
          <w:sz w:val="28"/>
          <w:szCs w:val="28"/>
        </w:rPr>
        <w:t xml:space="preserve">№ 33-3688; Апелляционное </w:t>
      </w:r>
      <w:hyperlink r:id="rId231" w:history="1">
        <w:r w:rsidRPr="00354CB9">
          <w:rPr>
            <w:rFonts w:ascii="Times New Roman" w:hAnsi="Times New Roman"/>
            <w:b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Московского городского суда от 18.09.2013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 w:rsidRPr="00354CB9">
        <w:rPr>
          <w:rFonts w:ascii="Times New Roman" w:hAnsi="Times New Roman"/>
          <w:bCs/>
          <w:sz w:val="28"/>
          <w:szCs w:val="28"/>
        </w:rPr>
        <w:t xml:space="preserve"> </w:t>
      </w:r>
      <w:r w:rsidR="002228CD">
        <w:rPr>
          <w:rFonts w:ascii="Times New Roman" w:hAnsi="Times New Roman"/>
          <w:bCs/>
          <w:sz w:val="28"/>
          <w:szCs w:val="28"/>
        </w:rPr>
        <w:t xml:space="preserve">по делу </w:t>
      </w:r>
      <w:r w:rsidRPr="00354CB9">
        <w:rPr>
          <w:rFonts w:ascii="Times New Roman" w:hAnsi="Times New Roman"/>
          <w:bCs/>
          <w:sz w:val="28"/>
          <w:szCs w:val="28"/>
        </w:rPr>
        <w:t>№ 11-30166).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8) применение </w:t>
      </w:r>
      <w:r w:rsidRPr="009D08EF">
        <w:rPr>
          <w:rFonts w:ascii="Times New Roman" w:hAnsi="Times New Roman"/>
          <w:sz w:val="28"/>
          <w:szCs w:val="28"/>
        </w:rPr>
        <w:t>педагогическим работником методов воспитания, связанных с физическим и (или) психическим насилием над личностью обучающегося, воспитанника</w:t>
      </w:r>
      <w:r w:rsidRPr="00354CB9">
        <w:rPr>
          <w:rFonts w:ascii="Times New Roman" w:hAnsi="Times New Roman"/>
          <w:b/>
          <w:sz w:val="28"/>
          <w:szCs w:val="28"/>
        </w:rPr>
        <w:t xml:space="preserve"> </w:t>
      </w:r>
      <w:hyperlink r:id="rId232" w:history="1">
        <w:r w:rsidRPr="00354CB9">
          <w:rPr>
            <w:rFonts w:ascii="Times New Roman" w:hAnsi="Times New Roman"/>
            <w:sz w:val="28"/>
            <w:szCs w:val="28"/>
          </w:rPr>
          <w:t>(п. 2 ст. 336)</w:t>
        </w:r>
      </w:hyperlink>
      <w:r w:rsidRPr="00354CB9">
        <w:rPr>
          <w:rFonts w:ascii="Times New Roman" w:hAnsi="Times New Roman"/>
          <w:sz w:val="28"/>
          <w:szCs w:val="28"/>
        </w:rPr>
        <w:t>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По смыслу </w:t>
      </w:r>
      <w:hyperlink r:id="rId233" w:history="1">
        <w:r w:rsidRPr="00354CB9">
          <w:rPr>
            <w:rFonts w:ascii="Times New Roman" w:hAnsi="Times New Roman"/>
            <w:sz w:val="28"/>
            <w:szCs w:val="28"/>
          </w:rPr>
          <w:t>п. 2 ст. 336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психическое насилие заключается в воздействии на психику человека путем запугивания, чтобы сломить волю к сопротивлению, к отстаиванию своих прав и интересов. Психическое насилие может привести к нервному или даже к психическому заболеванию, а также к </w:t>
      </w:r>
      <w:r w:rsidRPr="00354CB9">
        <w:rPr>
          <w:rFonts w:ascii="Times New Roman" w:hAnsi="Times New Roman"/>
          <w:sz w:val="28"/>
          <w:szCs w:val="28"/>
        </w:rPr>
        <w:lastRenderedPageBreak/>
        <w:t>формированию у обучающегося патологических черт характера, может затормозить развитие личности и повлечь формирование отрицательных (аморальных) черт.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силу </w:t>
      </w:r>
      <w:hyperlink r:id="rId234" w:history="1">
        <w:r w:rsidRPr="00354CB9">
          <w:rPr>
            <w:rFonts w:ascii="Times New Roman" w:hAnsi="Times New Roman"/>
            <w:sz w:val="28"/>
            <w:szCs w:val="28"/>
          </w:rPr>
          <w:t>ст. 19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Конвенции «О правах ребенка»</w:t>
      </w:r>
      <w:r w:rsidR="000D6C91">
        <w:rPr>
          <w:rStyle w:val="a6"/>
          <w:rFonts w:ascii="Times New Roman" w:hAnsi="Times New Roman"/>
          <w:sz w:val="28"/>
          <w:szCs w:val="28"/>
        </w:rPr>
        <w:footnoteReference w:id="49"/>
      </w:r>
      <w:r w:rsidRPr="00354CB9">
        <w:rPr>
          <w:rFonts w:ascii="Times New Roman" w:hAnsi="Times New Roman"/>
          <w:sz w:val="28"/>
          <w:szCs w:val="28"/>
        </w:rPr>
        <w:t>, Россия признает право на защиту ребенка от всех форм физического или психологического насилия, оскорбления и злоупотребления.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Согласно </w:t>
      </w:r>
      <w:hyperlink r:id="rId235" w:history="1">
        <w:r w:rsidRPr="00354CB9">
          <w:rPr>
            <w:rFonts w:ascii="Times New Roman" w:hAnsi="Times New Roman"/>
            <w:sz w:val="28"/>
            <w:szCs w:val="28"/>
          </w:rPr>
          <w:t>ст. 23</w:t>
        </w:r>
      </w:hyperlink>
      <w:r w:rsidRPr="00354CB9">
        <w:rPr>
          <w:rFonts w:ascii="Times New Roman" w:hAnsi="Times New Roman"/>
          <w:sz w:val="28"/>
          <w:szCs w:val="28"/>
        </w:rPr>
        <w:t xml:space="preserve"> указанной Конвенции Россия признает, что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 Признает также, что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помощи, о которой подана просьба и которая соответствует состоянию ребенка и положению его родителей или других лиц, обеспечивающих заботу о ребенке.</w:t>
      </w:r>
    </w:p>
    <w:p w:rsidR="006F58BB" w:rsidRPr="00354CB9" w:rsidRDefault="006F58BB" w:rsidP="006F5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Применение педагогом физического или психического насилия над личностью обучающегося или воспитанника является нарушением норм профессионального поведения (Апелляционное </w:t>
      </w:r>
      <w:hyperlink r:id="rId236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Брянского областного суда от 16.05.2013 </w:t>
      </w:r>
      <w:r w:rsidR="00ED4080">
        <w:rPr>
          <w:rFonts w:ascii="Times New Roman" w:hAnsi="Times New Roman"/>
          <w:sz w:val="28"/>
          <w:szCs w:val="28"/>
        </w:rPr>
        <w:t xml:space="preserve">г. по делу </w:t>
      </w:r>
      <w:r w:rsidRPr="00354CB9">
        <w:rPr>
          <w:rFonts w:ascii="Times New Roman" w:hAnsi="Times New Roman"/>
          <w:sz w:val="28"/>
          <w:szCs w:val="28"/>
        </w:rPr>
        <w:t>№ 33-1441/2013).</w:t>
      </w:r>
    </w:p>
    <w:p w:rsidR="000909A2" w:rsidRDefault="000909A2" w:rsidP="0009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8BB" w:rsidRDefault="006F58BB" w:rsidP="00021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4CB9">
        <w:rPr>
          <w:rFonts w:ascii="Times New Roman" w:hAnsi="Times New Roman"/>
          <w:b/>
          <w:sz w:val="28"/>
          <w:szCs w:val="28"/>
        </w:rPr>
        <w:t>§ 2. Практика увольнения женщин, лиц с семейными обязанностями и восстановления их на работе</w:t>
      </w:r>
    </w:p>
    <w:p w:rsidR="000909A2" w:rsidRPr="000909A2" w:rsidRDefault="006B0B1F" w:rsidP="0009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Согласно </w:t>
      </w:r>
      <w:hyperlink r:id="rId237" w:history="1">
        <w:r w:rsidR="00F82F07">
          <w:rPr>
            <w:rFonts w:ascii="Times New Roman" w:hAnsi="Times New Roman"/>
            <w:sz w:val="28"/>
            <w:szCs w:val="28"/>
          </w:rPr>
          <w:t>ч.</w:t>
        </w:r>
        <w:r w:rsidRPr="00354CB9">
          <w:rPr>
            <w:rFonts w:ascii="Times New Roman" w:hAnsi="Times New Roman"/>
            <w:sz w:val="28"/>
            <w:szCs w:val="28"/>
          </w:rPr>
          <w:t xml:space="preserve"> 4 </w:t>
        </w:r>
        <w:r w:rsidR="00F82F07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</w:t>
      </w:r>
      <w:r w:rsidR="00F82F07">
        <w:rPr>
          <w:rFonts w:ascii="Times New Roman" w:hAnsi="Times New Roman"/>
          <w:sz w:val="28"/>
          <w:szCs w:val="28"/>
        </w:rPr>
        <w:t>ТК</w:t>
      </w:r>
      <w:r w:rsidRPr="00354CB9">
        <w:rPr>
          <w:rFonts w:ascii="Times New Roman" w:hAnsi="Times New Roman"/>
          <w:sz w:val="28"/>
          <w:szCs w:val="28"/>
        </w:rPr>
        <w:t xml:space="preserve"> РФ, расторжение трудового договора с женщинами, </w:t>
      </w:r>
      <w:r w:rsidR="006F58BB">
        <w:rPr>
          <w:rFonts w:ascii="Times New Roman" w:hAnsi="Times New Roman"/>
          <w:sz w:val="28"/>
          <w:szCs w:val="28"/>
        </w:rPr>
        <w:t>лицами с семейными обязанностями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Pr="009D08EF">
        <w:rPr>
          <w:rFonts w:ascii="Times New Roman" w:hAnsi="Times New Roman"/>
          <w:sz w:val="28"/>
          <w:szCs w:val="28"/>
        </w:rPr>
        <w:t xml:space="preserve">по инициативе работодателя </w:t>
      </w:r>
      <w:r w:rsidRPr="007904E2">
        <w:rPr>
          <w:rFonts w:ascii="Times New Roman" w:hAnsi="Times New Roman"/>
          <w:sz w:val="28"/>
          <w:szCs w:val="28"/>
        </w:rPr>
        <w:t>не допускается</w:t>
      </w:r>
      <w:r w:rsidRPr="00354CB9">
        <w:rPr>
          <w:rFonts w:ascii="Times New Roman" w:hAnsi="Times New Roman"/>
          <w:sz w:val="28"/>
          <w:szCs w:val="28"/>
        </w:rPr>
        <w:t xml:space="preserve"> в случаях:</w:t>
      </w:r>
      <w:r w:rsidRPr="00BD0F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D7188" w:rsidRPr="009D08EF">
        <w:rPr>
          <w:rFonts w:ascii="Times New Roman" w:hAnsi="Times New Roman"/>
          <w:sz w:val="28"/>
          <w:szCs w:val="28"/>
        </w:rPr>
        <w:t>сокращения численности или штата работников организации, индивидуального предпринимателя</w:t>
      </w:r>
      <w:r w:rsidR="008D7188" w:rsidRPr="00354CB9">
        <w:rPr>
          <w:rFonts w:ascii="Times New Roman" w:hAnsi="Times New Roman"/>
          <w:sz w:val="28"/>
          <w:szCs w:val="28"/>
        </w:rPr>
        <w:t xml:space="preserve"> (</w:t>
      </w:r>
      <w:hyperlink r:id="rId238" w:history="1">
        <w:r w:rsidR="008D7188" w:rsidRPr="00354CB9">
          <w:rPr>
            <w:rFonts w:ascii="Times New Roman" w:hAnsi="Times New Roman"/>
            <w:sz w:val="28"/>
            <w:szCs w:val="28"/>
          </w:rPr>
          <w:t>п. 2 ч. 1 ст. 81</w:t>
        </w:r>
      </w:hyperlink>
      <w:r w:rsidR="008D7188" w:rsidRPr="00354CB9">
        <w:rPr>
          <w:rFonts w:ascii="Times New Roman" w:hAnsi="Times New Roman"/>
          <w:sz w:val="28"/>
          <w:szCs w:val="28"/>
        </w:rPr>
        <w:t xml:space="preserve"> ТК РФ);</w:t>
      </w:r>
      <w:r w:rsidR="008D7188" w:rsidRPr="008D7188">
        <w:rPr>
          <w:rFonts w:ascii="Times New Roman" w:hAnsi="Times New Roman"/>
          <w:sz w:val="28"/>
          <w:szCs w:val="28"/>
        </w:rPr>
        <w:t xml:space="preserve"> </w:t>
      </w:r>
      <w:r w:rsidR="008D7188" w:rsidRPr="005636C6">
        <w:rPr>
          <w:rFonts w:ascii="Times New Roman" w:hAnsi="Times New Roman"/>
          <w:sz w:val="28"/>
          <w:szCs w:val="28"/>
        </w:rPr>
        <w:t xml:space="preserve">несоответствия работника занимаемой должности или выполняемой работе вследствие недостаточной квалификации, подтвержденной результатами </w:t>
      </w:r>
      <w:r w:rsidR="008D7188" w:rsidRPr="005636C6">
        <w:rPr>
          <w:rFonts w:ascii="Times New Roman" w:hAnsi="Times New Roman"/>
          <w:sz w:val="28"/>
          <w:szCs w:val="28"/>
        </w:rPr>
        <w:lastRenderedPageBreak/>
        <w:t>аттестации</w:t>
      </w:r>
      <w:r w:rsidR="008D7188" w:rsidRPr="00354CB9">
        <w:rPr>
          <w:rFonts w:ascii="Times New Roman" w:hAnsi="Times New Roman"/>
          <w:sz w:val="28"/>
          <w:szCs w:val="28"/>
        </w:rPr>
        <w:t xml:space="preserve"> (</w:t>
      </w:r>
      <w:hyperlink r:id="rId239" w:history="1">
        <w:r w:rsidR="008D7188" w:rsidRPr="00354CB9">
          <w:rPr>
            <w:rFonts w:ascii="Times New Roman" w:hAnsi="Times New Roman"/>
            <w:sz w:val="28"/>
            <w:szCs w:val="28"/>
          </w:rPr>
          <w:t>п. 3 ч. 1 ст. 81</w:t>
        </w:r>
      </w:hyperlink>
      <w:r w:rsidR="008D7188" w:rsidRPr="00354CB9">
        <w:rPr>
          <w:rFonts w:ascii="Times New Roman" w:hAnsi="Times New Roman"/>
          <w:sz w:val="28"/>
          <w:szCs w:val="28"/>
        </w:rPr>
        <w:t xml:space="preserve"> ТК РФ);</w:t>
      </w:r>
      <w:r w:rsidR="008D7188" w:rsidRPr="008D7188">
        <w:rPr>
          <w:rFonts w:ascii="Times New Roman" w:hAnsi="Times New Roman"/>
          <w:sz w:val="28"/>
          <w:szCs w:val="28"/>
        </w:rPr>
        <w:t xml:space="preserve"> </w:t>
      </w:r>
      <w:r w:rsidR="008D7188" w:rsidRPr="00802CCD">
        <w:rPr>
          <w:rFonts w:ascii="Times New Roman" w:hAnsi="Times New Roman"/>
          <w:sz w:val="28"/>
          <w:szCs w:val="28"/>
        </w:rPr>
        <w:t>смены собственника имущества организации (в отношении руководителя организации, его заместителей и главного бухгалтера)</w:t>
      </w:r>
      <w:r w:rsidR="008D7188" w:rsidRPr="00354CB9">
        <w:rPr>
          <w:rFonts w:ascii="Times New Roman" w:hAnsi="Times New Roman"/>
          <w:sz w:val="28"/>
          <w:szCs w:val="28"/>
        </w:rPr>
        <w:t xml:space="preserve"> (</w:t>
      </w:r>
      <w:hyperlink r:id="rId240" w:history="1">
        <w:r w:rsidR="008D7188" w:rsidRPr="00354CB9">
          <w:rPr>
            <w:rFonts w:ascii="Times New Roman" w:hAnsi="Times New Roman"/>
            <w:sz w:val="28"/>
            <w:szCs w:val="28"/>
          </w:rPr>
          <w:t>п. 4 ч. 1 ст. 81</w:t>
        </w:r>
      </w:hyperlink>
      <w:r w:rsidR="008D7188" w:rsidRPr="00354CB9">
        <w:rPr>
          <w:rFonts w:ascii="Times New Roman" w:hAnsi="Times New Roman"/>
          <w:sz w:val="28"/>
          <w:szCs w:val="28"/>
        </w:rPr>
        <w:t xml:space="preserve"> ТК РФ);</w:t>
      </w:r>
      <w:r w:rsidR="008D7188" w:rsidRPr="008D7188">
        <w:rPr>
          <w:rFonts w:ascii="Times New Roman" w:hAnsi="Times New Roman"/>
          <w:sz w:val="28"/>
          <w:szCs w:val="28"/>
        </w:rPr>
        <w:t xml:space="preserve"> </w:t>
      </w:r>
      <w:r w:rsidR="008D7188" w:rsidRPr="00802CCD">
        <w:rPr>
          <w:rFonts w:ascii="Times New Roman" w:hAnsi="Times New Roman"/>
          <w:sz w:val="28"/>
          <w:szCs w:val="28"/>
        </w:rPr>
        <w:t>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</w:t>
      </w:r>
      <w:r w:rsidR="008D7188" w:rsidRPr="00354CB9">
        <w:rPr>
          <w:rFonts w:ascii="Times New Roman" w:hAnsi="Times New Roman"/>
          <w:sz w:val="28"/>
          <w:szCs w:val="28"/>
        </w:rPr>
        <w:t xml:space="preserve"> (</w:t>
      </w:r>
      <w:hyperlink r:id="rId241" w:history="1">
        <w:r w:rsidR="008D7188" w:rsidRPr="00354CB9">
          <w:rPr>
            <w:rFonts w:ascii="Times New Roman" w:hAnsi="Times New Roman"/>
            <w:sz w:val="28"/>
            <w:szCs w:val="28"/>
          </w:rPr>
          <w:t>п. 9 ч.</w:t>
        </w:r>
        <w:r w:rsidR="008D7188">
          <w:rPr>
            <w:rFonts w:ascii="Times New Roman" w:hAnsi="Times New Roman"/>
            <w:sz w:val="28"/>
            <w:szCs w:val="28"/>
          </w:rPr>
          <w:t xml:space="preserve"> </w:t>
        </w:r>
        <w:r w:rsidR="008D7188" w:rsidRPr="00354CB9">
          <w:rPr>
            <w:rFonts w:ascii="Times New Roman" w:hAnsi="Times New Roman"/>
            <w:sz w:val="28"/>
            <w:szCs w:val="28"/>
          </w:rPr>
          <w:t>1 ст. 81</w:t>
        </w:r>
      </w:hyperlink>
      <w:r w:rsidR="008D7188" w:rsidRPr="00354CB9">
        <w:rPr>
          <w:rFonts w:ascii="Times New Roman" w:hAnsi="Times New Roman"/>
          <w:sz w:val="28"/>
          <w:szCs w:val="28"/>
        </w:rPr>
        <w:t xml:space="preserve"> ТК РФ);</w:t>
      </w:r>
      <w:r w:rsidR="000909A2" w:rsidRPr="000909A2">
        <w:rPr>
          <w:rFonts w:ascii="Times New Roman" w:hAnsi="Times New Roman"/>
          <w:sz w:val="28"/>
          <w:szCs w:val="28"/>
        </w:rPr>
        <w:t xml:space="preserve"> </w:t>
      </w:r>
      <w:r w:rsidR="000909A2" w:rsidRPr="00802CCD">
        <w:rPr>
          <w:rFonts w:ascii="Times New Roman" w:hAnsi="Times New Roman"/>
          <w:sz w:val="28"/>
          <w:szCs w:val="28"/>
        </w:rPr>
        <w:t>в случаях, предусмотренных трудовым договором с руководителем организации, членами коллегиального исполнительного органа организации</w:t>
      </w:r>
      <w:r w:rsidR="000909A2" w:rsidRPr="00354CB9">
        <w:rPr>
          <w:rFonts w:ascii="Times New Roman" w:hAnsi="Times New Roman"/>
          <w:sz w:val="28"/>
          <w:szCs w:val="28"/>
        </w:rPr>
        <w:t xml:space="preserve"> (</w:t>
      </w:r>
      <w:hyperlink r:id="rId242" w:history="1">
        <w:r w:rsidR="000909A2" w:rsidRPr="00354CB9">
          <w:rPr>
            <w:rFonts w:ascii="Times New Roman" w:hAnsi="Times New Roman"/>
            <w:sz w:val="28"/>
            <w:szCs w:val="28"/>
          </w:rPr>
          <w:t>п. 13 ч. 1 ст. 81</w:t>
        </w:r>
      </w:hyperlink>
      <w:r w:rsidR="000909A2" w:rsidRPr="00354CB9">
        <w:rPr>
          <w:rFonts w:ascii="Times New Roman" w:hAnsi="Times New Roman"/>
          <w:sz w:val="28"/>
          <w:szCs w:val="28"/>
        </w:rPr>
        <w:t xml:space="preserve"> ТК РФ); </w:t>
      </w:r>
      <w:r w:rsidR="000909A2" w:rsidRPr="00802CCD">
        <w:rPr>
          <w:rFonts w:ascii="Times New Roman" w:hAnsi="Times New Roman"/>
          <w:sz w:val="28"/>
          <w:szCs w:val="28"/>
        </w:rPr>
        <w:t>при неудовлетворительном результате испытания</w:t>
      </w:r>
      <w:r w:rsidR="000909A2" w:rsidRPr="00354CB9">
        <w:rPr>
          <w:rFonts w:ascii="Times New Roman" w:hAnsi="Times New Roman"/>
          <w:sz w:val="28"/>
          <w:szCs w:val="28"/>
        </w:rPr>
        <w:t xml:space="preserve"> (</w:t>
      </w:r>
      <w:hyperlink r:id="rId243" w:history="1">
        <w:r w:rsidR="000909A2" w:rsidRPr="00354CB9">
          <w:rPr>
            <w:rFonts w:ascii="Times New Roman" w:hAnsi="Times New Roman"/>
            <w:sz w:val="28"/>
            <w:szCs w:val="28"/>
          </w:rPr>
          <w:t>ст. 71</w:t>
        </w:r>
      </w:hyperlink>
      <w:r w:rsidR="000909A2" w:rsidRPr="00354CB9">
        <w:rPr>
          <w:rFonts w:ascii="Times New Roman" w:hAnsi="Times New Roman"/>
          <w:sz w:val="28"/>
          <w:szCs w:val="28"/>
        </w:rPr>
        <w:t xml:space="preserve"> ТК РФ).</w:t>
      </w:r>
    </w:p>
    <w:p w:rsidR="000909A2" w:rsidRPr="000909A2" w:rsidRDefault="000909A2" w:rsidP="0009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A2">
        <w:rPr>
          <w:rFonts w:ascii="Times New Roman" w:hAnsi="Times New Roman"/>
          <w:sz w:val="28"/>
          <w:szCs w:val="28"/>
        </w:rPr>
        <w:t xml:space="preserve">Рассмотрим наиболее интересные </w:t>
      </w:r>
      <w:r>
        <w:rPr>
          <w:rFonts w:ascii="Times New Roman" w:hAnsi="Times New Roman"/>
          <w:sz w:val="28"/>
          <w:szCs w:val="28"/>
        </w:rPr>
        <w:t>случаи незаконного увольнения данной категории работников.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1) </w:t>
      </w:r>
      <w:r w:rsidRPr="009D08EF">
        <w:rPr>
          <w:rFonts w:ascii="Times New Roman" w:hAnsi="Times New Roman"/>
          <w:sz w:val="28"/>
          <w:szCs w:val="28"/>
        </w:rPr>
        <w:t>сокращения численности или штата работников организации, индивидуального предпринимателя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44" w:history="1">
        <w:r w:rsidRPr="00354CB9">
          <w:rPr>
            <w:rFonts w:ascii="Times New Roman" w:hAnsi="Times New Roman"/>
            <w:sz w:val="28"/>
            <w:szCs w:val="28"/>
          </w:rPr>
          <w:t>п. 2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РФ);</w:t>
      </w:r>
    </w:p>
    <w:p w:rsidR="00920B91" w:rsidRPr="00920B91" w:rsidRDefault="006B0B1F" w:rsidP="00920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В силу </w:t>
      </w:r>
      <w:hyperlink r:id="rId245" w:history="1">
        <w:r w:rsidRPr="00354CB9">
          <w:rPr>
            <w:rFonts w:ascii="Times New Roman" w:hAnsi="Times New Roman"/>
            <w:sz w:val="28"/>
            <w:szCs w:val="28"/>
          </w:rPr>
          <w:t>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увольнение родителя, являющегося единственным кормильцем ребенка-инвалида в возрасте до восемнадцати лет, если другой родитель не состоит в трудовых отношениях, по основанию, предусмотренному </w:t>
      </w:r>
      <w:hyperlink r:id="rId246" w:history="1">
        <w:r w:rsidRPr="00354CB9">
          <w:rPr>
            <w:rFonts w:ascii="Times New Roman" w:hAnsi="Times New Roman"/>
            <w:sz w:val="28"/>
            <w:szCs w:val="28"/>
          </w:rPr>
          <w:t>п. 2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РФ, запрещается. При этом не имеет значения наличие или отсутствие у работодателя информации об указанных обстоятельствах (Апелляционное </w:t>
      </w:r>
      <w:hyperlink r:id="rId247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Омского областного суда от 12.02.2014 </w:t>
      </w:r>
      <w:r w:rsidR="003F0897"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>по делу № 33-669/2014;</w:t>
      </w:r>
      <w:r w:rsidRPr="00354CB9">
        <w:rPr>
          <w:rFonts w:ascii="Times New Roman" w:hAnsi="Times New Roman"/>
          <w:iCs/>
          <w:sz w:val="28"/>
          <w:szCs w:val="28"/>
        </w:rPr>
        <w:t xml:space="preserve"> Апелляционное </w:t>
      </w:r>
      <w:hyperlink r:id="rId248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Иркутского областного суда от 22.03.2012</w:t>
      </w:r>
      <w:r w:rsidR="003F0897"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33-2643/2012</w:t>
      </w:r>
      <w:r w:rsidR="00920B91">
        <w:rPr>
          <w:rFonts w:ascii="Times New Roman" w:hAnsi="Times New Roman"/>
          <w:iCs/>
          <w:sz w:val="28"/>
          <w:szCs w:val="28"/>
        </w:rPr>
        <w:t>;</w:t>
      </w:r>
      <w:r w:rsidR="00920B91" w:rsidRPr="00920B91">
        <w:t xml:space="preserve"> </w:t>
      </w:r>
      <w:r w:rsidR="00920B91" w:rsidRPr="00920B91">
        <w:rPr>
          <w:rFonts w:ascii="Times New Roman" w:hAnsi="Times New Roman"/>
          <w:iCs/>
          <w:sz w:val="28"/>
          <w:szCs w:val="28"/>
        </w:rPr>
        <w:t>Определение Конституционного Суда РФ от 05.03.2013</w:t>
      </w:r>
      <w:r w:rsidR="00920B91">
        <w:rPr>
          <w:rFonts w:ascii="Times New Roman" w:hAnsi="Times New Roman"/>
          <w:iCs/>
          <w:sz w:val="28"/>
          <w:szCs w:val="28"/>
        </w:rPr>
        <w:t xml:space="preserve"> г.</w:t>
      </w:r>
      <w:r w:rsidR="00ED4080" w:rsidRPr="00ED4080">
        <w:rPr>
          <w:rFonts w:ascii="Times New Roman" w:hAnsi="Times New Roman"/>
          <w:iCs/>
          <w:sz w:val="28"/>
          <w:szCs w:val="28"/>
        </w:rPr>
        <w:t xml:space="preserve"> </w:t>
      </w:r>
      <w:r w:rsidR="00ED4080" w:rsidRPr="00354CB9">
        <w:rPr>
          <w:rFonts w:ascii="Times New Roman" w:hAnsi="Times New Roman"/>
          <w:iCs/>
          <w:sz w:val="28"/>
          <w:szCs w:val="28"/>
        </w:rPr>
        <w:t>по делу</w:t>
      </w:r>
      <w:r w:rsidR="00920B91" w:rsidRPr="00920B91">
        <w:rPr>
          <w:rFonts w:ascii="Times New Roman" w:hAnsi="Times New Roman"/>
          <w:iCs/>
          <w:sz w:val="28"/>
          <w:szCs w:val="28"/>
        </w:rPr>
        <w:t xml:space="preserve"> </w:t>
      </w:r>
      <w:r w:rsidR="00920B91">
        <w:rPr>
          <w:rFonts w:ascii="Times New Roman" w:hAnsi="Times New Roman"/>
          <w:iCs/>
          <w:sz w:val="28"/>
          <w:szCs w:val="28"/>
        </w:rPr>
        <w:t>№</w:t>
      </w:r>
      <w:r w:rsidR="00920B91" w:rsidRPr="00920B91">
        <w:rPr>
          <w:rFonts w:ascii="Times New Roman" w:hAnsi="Times New Roman"/>
          <w:iCs/>
          <w:sz w:val="28"/>
          <w:szCs w:val="28"/>
        </w:rPr>
        <w:t xml:space="preserve"> 434-О</w:t>
      </w:r>
      <w:r w:rsidR="00920B91">
        <w:rPr>
          <w:rFonts w:ascii="Times New Roman" w:hAnsi="Times New Roman"/>
          <w:iCs/>
          <w:sz w:val="28"/>
          <w:szCs w:val="28"/>
        </w:rPr>
        <w:t xml:space="preserve">; </w:t>
      </w:r>
      <w:r w:rsidR="00920B91" w:rsidRPr="00920B91">
        <w:rPr>
          <w:rFonts w:ascii="Times New Roman" w:hAnsi="Times New Roman"/>
          <w:iCs/>
          <w:sz w:val="28"/>
          <w:szCs w:val="28"/>
        </w:rPr>
        <w:t>Определение Конституционного Суда РФ от 05.03.2013</w:t>
      </w:r>
      <w:r w:rsidR="00920B91">
        <w:rPr>
          <w:rFonts w:ascii="Times New Roman" w:hAnsi="Times New Roman"/>
          <w:iCs/>
          <w:sz w:val="28"/>
          <w:szCs w:val="28"/>
        </w:rPr>
        <w:t xml:space="preserve"> г.</w:t>
      </w:r>
      <w:r w:rsidR="00ED4080">
        <w:rPr>
          <w:rFonts w:ascii="Times New Roman" w:hAnsi="Times New Roman"/>
          <w:iCs/>
          <w:sz w:val="28"/>
          <w:szCs w:val="28"/>
        </w:rPr>
        <w:t xml:space="preserve"> </w:t>
      </w:r>
      <w:r w:rsidR="00ED4080" w:rsidRPr="00354CB9">
        <w:rPr>
          <w:rFonts w:ascii="Times New Roman" w:hAnsi="Times New Roman"/>
          <w:iCs/>
          <w:sz w:val="28"/>
          <w:szCs w:val="28"/>
        </w:rPr>
        <w:t>по делу</w:t>
      </w:r>
      <w:r w:rsidR="00920B91" w:rsidRPr="00920B91">
        <w:rPr>
          <w:rFonts w:ascii="Times New Roman" w:hAnsi="Times New Roman"/>
          <w:iCs/>
          <w:sz w:val="28"/>
          <w:szCs w:val="28"/>
        </w:rPr>
        <w:t xml:space="preserve"> </w:t>
      </w:r>
      <w:r w:rsidR="00920B91">
        <w:rPr>
          <w:rFonts w:ascii="Times New Roman" w:hAnsi="Times New Roman"/>
          <w:iCs/>
          <w:sz w:val="28"/>
          <w:szCs w:val="28"/>
        </w:rPr>
        <w:t>№</w:t>
      </w:r>
      <w:r w:rsidR="00920B91" w:rsidRPr="00920B91">
        <w:rPr>
          <w:rFonts w:ascii="Times New Roman" w:hAnsi="Times New Roman"/>
          <w:iCs/>
          <w:sz w:val="28"/>
          <w:szCs w:val="28"/>
        </w:rPr>
        <w:t xml:space="preserve"> 43</w:t>
      </w:r>
      <w:r w:rsidR="00920B91">
        <w:rPr>
          <w:rFonts w:ascii="Times New Roman" w:hAnsi="Times New Roman"/>
          <w:iCs/>
          <w:sz w:val="28"/>
          <w:szCs w:val="28"/>
        </w:rPr>
        <w:t>5</w:t>
      </w:r>
      <w:r w:rsidR="00920B91" w:rsidRPr="00920B91">
        <w:rPr>
          <w:rFonts w:ascii="Times New Roman" w:hAnsi="Times New Roman"/>
          <w:iCs/>
          <w:sz w:val="28"/>
          <w:szCs w:val="28"/>
        </w:rPr>
        <w:t>-О</w:t>
      </w:r>
      <w:r w:rsidR="00920B91">
        <w:rPr>
          <w:rFonts w:ascii="Times New Roman" w:hAnsi="Times New Roman"/>
          <w:iCs/>
          <w:sz w:val="28"/>
          <w:szCs w:val="28"/>
        </w:rPr>
        <w:t>).</w:t>
      </w:r>
    </w:p>
    <w:p w:rsidR="006B0B1F" w:rsidRDefault="002B41D1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9" w:history="1">
        <w:r w:rsidR="006B0B1F"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Верховного Суда РФ от 14.09.2012 </w:t>
      </w:r>
      <w:r w:rsidR="00F82F07">
        <w:rPr>
          <w:rFonts w:ascii="Times New Roman" w:hAnsi="Times New Roman"/>
          <w:sz w:val="28"/>
          <w:szCs w:val="28"/>
        </w:rPr>
        <w:t xml:space="preserve">г. </w:t>
      </w:r>
      <w:r w:rsidR="00ED4080" w:rsidRPr="00354CB9">
        <w:rPr>
          <w:rFonts w:ascii="Times New Roman" w:hAnsi="Times New Roman"/>
          <w:iCs/>
          <w:sz w:val="28"/>
          <w:szCs w:val="28"/>
        </w:rPr>
        <w:t xml:space="preserve">по делу </w:t>
      </w:r>
      <w:r w:rsidR="006B0B1F" w:rsidRPr="00354CB9">
        <w:rPr>
          <w:rFonts w:ascii="Times New Roman" w:hAnsi="Times New Roman"/>
          <w:sz w:val="28"/>
          <w:szCs w:val="28"/>
        </w:rPr>
        <w:t>№ 8-КГ12-5</w:t>
      </w:r>
      <w:r w:rsidR="004F1BF6">
        <w:rPr>
          <w:rStyle w:val="a6"/>
          <w:rFonts w:ascii="Times New Roman" w:hAnsi="Times New Roman"/>
          <w:sz w:val="28"/>
          <w:szCs w:val="28"/>
        </w:rPr>
        <w:footnoteReference w:id="50"/>
      </w:r>
      <w:r w:rsidR="006B0B1F" w:rsidRPr="00354CB9">
        <w:rPr>
          <w:rFonts w:ascii="Times New Roman" w:hAnsi="Times New Roman"/>
          <w:sz w:val="28"/>
          <w:szCs w:val="28"/>
        </w:rPr>
        <w:t xml:space="preserve"> - работница была освобождена от замещаемой должности и уволена с гражданской службы по </w:t>
      </w:r>
      <w:hyperlink r:id="rId250" w:history="1">
        <w:r w:rsidR="006B0B1F" w:rsidRPr="00354CB9">
          <w:rPr>
            <w:rFonts w:ascii="Times New Roman" w:hAnsi="Times New Roman"/>
            <w:sz w:val="28"/>
            <w:szCs w:val="28"/>
          </w:rPr>
          <w:t>п. 6 ч. 1 ст. 33</w:t>
        </w:r>
      </w:hyperlink>
      <w:r w:rsidR="006B0B1F" w:rsidRPr="00354CB9">
        <w:rPr>
          <w:rFonts w:ascii="Times New Roman" w:hAnsi="Times New Roman"/>
          <w:sz w:val="28"/>
          <w:szCs w:val="28"/>
        </w:rPr>
        <w:t xml:space="preserve"> Федерального закона от 27.07.2004 </w:t>
      </w:r>
      <w:r w:rsidR="00F82F07">
        <w:rPr>
          <w:rFonts w:ascii="Times New Roman" w:hAnsi="Times New Roman"/>
          <w:sz w:val="28"/>
          <w:szCs w:val="28"/>
        </w:rPr>
        <w:t xml:space="preserve">г. </w:t>
      </w:r>
      <w:r w:rsidR="006B0B1F" w:rsidRPr="00354CB9">
        <w:rPr>
          <w:rFonts w:ascii="Times New Roman" w:hAnsi="Times New Roman"/>
          <w:sz w:val="28"/>
          <w:szCs w:val="28"/>
        </w:rPr>
        <w:t xml:space="preserve">№ 79-ФЗ «О государственной гражданской службе Российской Федерации» </w:t>
      </w:r>
      <w:r w:rsidR="006B0B1F" w:rsidRPr="00595B36">
        <w:rPr>
          <w:rFonts w:ascii="Times New Roman" w:hAnsi="Times New Roman"/>
          <w:sz w:val="28"/>
          <w:szCs w:val="28"/>
        </w:rPr>
        <w:t xml:space="preserve">в </w:t>
      </w:r>
      <w:r w:rsidR="006B0B1F" w:rsidRPr="00595B36">
        <w:rPr>
          <w:rFonts w:ascii="Times New Roman" w:hAnsi="Times New Roman"/>
          <w:sz w:val="28"/>
          <w:szCs w:val="28"/>
        </w:rPr>
        <w:lastRenderedPageBreak/>
        <w:t>связи с сокращением замещаемой должности и отказом от предложенных для замещения иных должностей.</w:t>
      </w:r>
      <w:r w:rsidR="006B0B1F" w:rsidRPr="00354CB9">
        <w:rPr>
          <w:rFonts w:ascii="Times New Roman" w:hAnsi="Times New Roman"/>
          <w:sz w:val="28"/>
          <w:szCs w:val="28"/>
        </w:rPr>
        <w:t xml:space="preserve"> Удовлетворяя иск о восстановлении в должности суд, в частности, применил </w:t>
      </w:r>
      <w:hyperlink r:id="rId251" w:history="1">
        <w:r w:rsidR="006B0B1F" w:rsidRPr="00354CB9">
          <w:rPr>
            <w:rFonts w:ascii="Times New Roman" w:hAnsi="Times New Roman"/>
            <w:sz w:val="28"/>
            <w:szCs w:val="28"/>
          </w:rPr>
          <w:t>ч. 4 ст. 261</w:t>
        </w:r>
      </w:hyperlink>
      <w:r w:rsidR="00E932D0">
        <w:rPr>
          <w:rFonts w:ascii="Times New Roman" w:hAnsi="Times New Roman"/>
          <w:sz w:val="28"/>
          <w:szCs w:val="28"/>
        </w:rPr>
        <w:t xml:space="preserve"> ТК РФ</w:t>
      </w:r>
      <w:r w:rsidR="006B0B1F" w:rsidRPr="00354CB9">
        <w:rPr>
          <w:rFonts w:ascii="Times New Roman" w:hAnsi="Times New Roman"/>
          <w:sz w:val="28"/>
          <w:szCs w:val="28"/>
        </w:rPr>
        <w:t xml:space="preserve">. </w:t>
      </w:r>
    </w:p>
    <w:p w:rsidR="00B00238" w:rsidRPr="00354CB9" w:rsidRDefault="00B00238" w:rsidP="00B00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Как при этом подчеркнул суд, для одиноких матерей, воспитывающих ребенка в возрасте до 14 лет, которые проходят государственную гражданскую службу, гарантии, связанные с материнством и воспитанием детей, не установлены</w:t>
      </w:r>
      <w:r w:rsidR="00E932D0">
        <w:rPr>
          <w:rFonts w:ascii="Times New Roman" w:hAnsi="Times New Roman"/>
          <w:sz w:val="28"/>
          <w:szCs w:val="28"/>
        </w:rPr>
        <w:t xml:space="preserve"> ни названным</w:t>
      </w:r>
      <w:r w:rsidR="00E932D0" w:rsidRPr="00354CB9">
        <w:rPr>
          <w:rFonts w:ascii="Times New Roman" w:hAnsi="Times New Roman"/>
          <w:sz w:val="28"/>
          <w:szCs w:val="28"/>
        </w:rPr>
        <w:t xml:space="preserve"> Федеральны</w:t>
      </w:r>
      <w:r w:rsidR="00E932D0">
        <w:rPr>
          <w:rFonts w:ascii="Times New Roman" w:hAnsi="Times New Roman"/>
          <w:sz w:val="28"/>
          <w:szCs w:val="28"/>
        </w:rPr>
        <w:t>м</w:t>
      </w:r>
      <w:r w:rsidR="00E932D0" w:rsidRPr="00354CB9">
        <w:rPr>
          <w:rFonts w:ascii="Times New Roman" w:hAnsi="Times New Roman"/>
          <w:sz w:val="28"/>
          <w:szCs w:val="28"/>
        </w:rPr>
        <w:t xml:space="preserve"> </w:t>
      </w:r>
      <w:hyperlink r:id="rId252" w:history="1">
        <w:r w:rsidR="00E932D0" w:rsidRPr="00354CB9">
          <w:rPr>
            <w:rFonts w:ascii="Times New Roman" w:hAnsi="Times New Roman"/>
            <w:sz w:val="28"/>
            <w:szCs w:val="28"/>
          </w:rPr>
          <w:t>закон</w:t>
        </w:r>
      </w:hyperlink>
      <w:r w:rsidR="00E932D0">
        <w:rPr>
          <w:rFonts w:ascii="Times New Roman" w:hAnsi="Times New Roman"/>
          <w:sz w:val="28"/>
          <w:szCs w:val="28"/>
        </w:rPr>
        <w:t>ом</w:t>
      </w:r>
      <w:r w:rsidR="00E932D0" w:rsidRPr="00354CB9">
        <w:rPr>
          <w:rFonts w:ascii="Times New Roman" w:hAnsi="Times New Roman"/>
          <w:sz w:val="28"/>
          <w:szCs w:val="28"/>
        </w:rPr>
        <w:t>, ни законодательство</w:t>
      </w:r>
      <w:r w:rsidR="00E932D0">
        <w:rPr>
          <w:rFonts w:ascii="Times New Roman" w:hAnsi="Times New Roman"/>
          <w:sz w:val="28"/>
          <w:szCs w:val="28"/>
        </w:rPr>
        <w:t>м</w:t>
      </w:r>
      <w:r w:rsidR="00E932D0" w:rsidRPr="00354CB9">
        <w:rPr>
          <w:rFonts w:ascii="Times New Roman" w:hAnsi="Times New Roman"/>
          <w:sz w:val="28"/>
          <w:szCs w:val="28"/>
        </w:rPr>
        <w:t xml:space="preserve"> о государственной гражданской службе РФ</w:t>
      </w:r>
      <w:r w:rsidRPr="00354CB9">
        <w:rPr>
          <w:rFonts w:ascii="Times New Roman" w:hAnsi="Times New Roman"/>
          <w:sz w:val="28"/>
          <w:szCs w:val="28"/>
        </w:rPr>
        <w:t>, однако это не может означать, что такие гарантии им не предоставляются</w:t>
      </w:r>
      <w:r w:rsidR="00E932D0">
        <w:rPr>
          <w:rFonts w:ascii="Times New Roman" w:hAnsi="Times New Roman"/>
          <w:sz w:val="28"/>
          <w:szCs w:val="28"/>
        </w:rPr>
        <w:t>.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E932D0" w:rsidRPr="00354CB9">
        <w:rPr>
          <w:rFonts w:ascii="Times New Roman" w:hAnsi="Times New Roman"/>
          <w:sz w:val="28"/>
          <w:szCs w:val="28"/>
        </w:rPr>
        <w:t xml:space="preserve">Данный вывод суда соответствует правовой позиции </w:t>
      </w:r>
      <w:r w:rsidR="00021800">
        <w:rPr>
          <w:rFonts w:ascii="Times New Roman" w:hAnsi="Times New Roman"/>
          <w:sz w:val="28"/>
          <w:szCs w:val="28"/>
        </w:rPr>
        <w:t>Конституционного Суда</w:t>
      </w:r>
      <w:r w:rsidR="00E932D0" w:rsidRPr="00354CB9">
        <w:rPr>
          <w:rFonts w:ascii="Times New Roman" w:hAnsi="Times New Roman"/>
          <w:sz w:val="28"/>
          <w:szCs w:val="28"/>
        </w:rPr>
        <w:t xml:space="preserve"> РФ, изложенной в </w:t>
      </w:r>
      <w:hyperlink r:id="rId253" w:history="1">
        <w:r w:rsidR="00E932D0" w:rsidRPr="00354CB9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="00E932D0" w:rsidRPr="00354CB9">
        <w:rPr>
          <w:rFonts w:ascii="Times New Roman" w:hAnsi="Times New Roman"/>
          <w:sz w:val="28"/>
          <w:szCs w:val="28"/>
        </w:rPr>
        <w:t xml:space="preserve"> от 22.11.2011</w:t>
      </w:r>
      <w:r w:rsidR="00E932D0">
        <w:rPr>
          <w:rFonts w:ascii="Times New Roman" w:hAnsi="Times New Roman"/>
          <w:sz w:val="28"/>
          <w:szCs w:val="28"/>
        </w:rPr>
        <w:t xml:space="preserve"> г.</w:t>
      </w:r>
      <w:r w:rsidR="00E932D0" w:rsidRPr="00354CB9">
        <w:rPr>
          <w:rFonts w:ascii="Times New Roman" w:hAnsi="Times New Roman"/>
          <w:sz w:val="28"/>
          <w:szCs w:val="28"/>
        </w:rPr>
        <w:t xml:space="preserve"> № 25-П</w:t>
      </w:r>
      <w:r w:rsidR="004F1BF6">
        <w:rPr>
          <w:rStyle w:val="a6"/>
          <w:rFonts w:ascii="Times New Roman" w:hAnsi="Times New Roman"/>
          <w:sz w:val="28"/>
          <w:szCs w:val="28"/>
        </w:rPr>
        <w:footnoteReference w:id="51"/>
      </w:r>
      <w:r w:rsidR="00E932D0" w:rsidRPr="00354CB9">
        <w:rPr>
          <w:rFonts w:ascii="Times New Roman" w:hAnsi="Times New Roman"/>
          <w:sz w:val="28"/>
          <w:szCs w:val="28"/>
        </w:rPr>
        <w:t>.</w:t>
      </w:r>
    </w:p>
    <w:p w:rsidR="00B00238" w:rsidRPr="00354CB9" w:rsidRDefault="00B00238" w:rsidP="00B002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При рассмотрении споров о законности увольнения указанных работников по инициативе работодателя суд должен проверить соблюдение последним требований и гарантий, предусмотренных трудовым законодательством. В том числе он должен установить, не относится ли уволенный работник к категории работников, для которых предусмотрен запрет на расторжение трудового договора в соответствии со ст. 261 ТК РФ (Определение ВС РФ от 08.10.2009 № 74-В09-6).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Анализ судебных постановлений апелляционной и кассационной инстанций показывает, что нижестоящие суды иногда неправильно применяют нормы материального права и принимают решения в пользу работодателя, посчитав, что работница не является одинокой матерью (</w:t>
      </w:r>
      <w:r w:rsidRPr="00354CB9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254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Хабаровского краевого суда от 18.07.2014</w:t>
      </w:r>
      <w:r w:rsidR="00F82F07"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33-4371/2014; Апелляционное </w:t>
      </w:r>
      <w:hyperlink r:id="rId255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Московского городского суда от 10.01.2014</w:t>
      </w:r>
      <w:r w:rsidR="00F82F07"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33-282; Апелляционное </w:t>
      </w:r>
      <w:hyperlink r:id="rId256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Смоленского областного суда от 03.07.2012</w:t>
      </w:r>
      <w:r w:rsidR="00F82F07"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33-2018; </w:t>
      </w:r>
      <w:hyperlink r:id="rId257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Воронежского областного суда от 12.08.2010</w:t>
      </w:r>
      <w:r w:rsidR="003F0897"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33-4305</w:t>
      </w:r>
      <w:r w:rsidRPr="00354CB9">
        <w:rPr>
          <w:rFonts w:ascii="Times New Roman" w:hAnsi="Times New Roman"/>
          <w:sz w:val="28"/>
          <w:szCs w:val="28"/>
        </w:rPr>
        <w:t>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5636C6">
        <w:rPr>
          <w:rFonts w:ascii="Times New Roman" w:hAnsi="Times New Roman"/>
          <w:sz w:val="28"/>
          <w:szCs w:val="28"/>
        </w:rPr>
        <w:t>несоответствия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58" w:history="1">
        <w:r w:rsidRPr="00354CB9">
          <w:rPr>
            <w:rFonts w:ascii="Times New Roman" w:hAnsi="Times New Roman"/>
            <w:sz w:val="28"/>
            <w:szCs w:val="28"/>
          </w:rPr>
          <w:t>п. 3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Несоответствие занимаемой должности - это объективная неспособность работника выполнять трудовые обязанности должным образом. Квалификация - это степень подготовленности работника, в которой нет его субъективной вины, но уровень подготовки работника может служить критерием для признания его не соответствующим выполняемой работе, занимаемой должности.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Несоответствие работника занимаемой должности обязан доказать работодатель. Объективная неспособность работника качественно выполнять предусмотренные трудовым договором обязанности проявляется в неудовлетворительных результатах работы, систематическом выпуске бракованной продукции и т.д. Если же работник неудовлетворительно выполняет свою работу, потому что работодателем не созданы необходимые условия труда, это не может считаться несоответствием.</w:t>
      </w:r>
    </w:p>
    <w:p w:rsidR="00FE1BA6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Из смысла </w:t>
      </w:r>
      <w:hyperlink r:id="rId259" w:history="1">
        <w:r w:rsidR="003F0897">
          <w:rPr>
            <w:rFonts w:ascii="Times New Roman" w:hAnsi="Times New Roman"/>
            <w:sz w:val="28"/>
            <w:szCs w:val="28"/>
          </w:rPr>
          <w:t>п.</w:t>
        </w:r>
        <w:r w:rsidRPr="00354CB9">
          <w:rPr>
            <w:rFonts w:ascii="Times New Roman" w:hAnsi="Times New Roman"/>
            <w:sz w:val="28"/>
            <w:szCs w:val="28"/>
          </w:rPr>
          <w:t xml:space="preserve"> 3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следует, что увольнение по указанному основанию допустимо при условии, что несоответствие работника занимаемой должности или выполняемой работе вследствие его недостаточной квалификации подтверждено результатами аттестации, проведенной в порядке, установленном трудовым законодательством и иными нормативными правовыми актами, содержащими нормы трудового права, локальными нормативными актами, принимаемыми с учетом мнения представительного органа работников. При этом выводы аттестационной комиссии о деловых качествах работника подлежат оценке в совокупности с другими доказательствами по делу (Кассационное </w:t>
      </w:r>
      <w:hyperlink r:id="rId260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Ярославского областного суда от 19.05.2011 по делу № 33-2758).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3) </w:t>
      </w:r>
      <w:r w:rsidRPr="00802CCD">
        <w:rPr>
          <w:rFonts w:ascii="Times New Roman" w:hAnsi="Times New Roman"/>
          <w:sz w:val="28"/>
          <w:szCs w:val="28"/>
        </w:rPr>
        <w:t>смены собственника имущества организации (в отношении руководителя организации, его заместителей и главного бухгалтера)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61" w:history="1">
        <w:r w:rsidRPr="00354CB9">
          <w:rPr>
            <w:rFonts w:ascii="Times New Roman" w:hAnsi="Times New Roman"/>
            <w:sz w:val="28"/>
            <w:szCs w:val="28"/>
          </w:rPr>
          <w:t>п. 4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РФ);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lastRenderedPageBreak/>
        <w:t xml:space="preserve">В случае смены собственника имущества организации расторжение трудового договора на основании </w:t>
      </w:r>
      <w:hyperlink r:id="rId262" w:history="1">
        <w:r w:rsidRPr="00354CB9">
          <w:rPr>
            <w:rFonts w:ascii="Times New Roman" w:hAnsi="Times New Roman"/>
            <w:sz w:val="28"/>
            <w:szCs w:val="28"/>
          </w:rPr>
          <w:t>п. 4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допускается только с руководителем организации, его заместителями и главным бухгалтером (</w:t>
      </w:r>
      <w:hyperlink r:id="rId263" w:history="1">
        <w:r w:rsidRPr="00354CB9">
          <w:rPr>
            <w:rFonts w:ascii="Times New Roman" w:hAnsi="Times New Roman"/>
            <w:sz w:val="28"/>
            <w:szCs w:val="28"/>
          </w:rPr>
          <w:t>п. 32</w:t>
        </w:r>
      </w:hyperlink>
      <w:r w:rsidRPr="00354CB9">
        <w:rPr>
          <w:rFonts w:ascii="Times New Roman" w:hAnsi="Times New Roman"/>
          <w:sz w:val="28"/>
          <w:szCs w:val="28"/>
        </w:rPr>
        <w:t xml:space="preserve"> Постановления № 2).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Это объясняется спецификой их трудовой деятельности.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>В частности, на особый правовой статус главного бухгалтера, обусловленный спецификой работы, указал Конституционный Суд РФ (</w:t>
      </w:r>
      <w:hyperlink r:id="rId264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от 27.05.2010 № 699-О-О</w:t>
      </w:r>
      <w:r w:rsidR="004F1BF6">
        <w:rPr>
          <w:rStyle w:val="a6"/>
          <w:rFonts w:ascii="Times New Roman" w:hAnsi="Times New Roman"/>
          <w:sz w:val="28"/>
          <w:szCs w:val="28"/>
        </w:rPr>
        <w:footnoteReference w:id="52"/>
      </w:r>
      <w:r w:rsidRPr="00354CB9">
        <w:rPr>
          <w:rFonts w:ascii="Times New Roman" w:hAnsi="Times New Roman"/>
          <w:sz w:val="28"/>
          <w:szCs w:val="28"/>
        </w:rPr>
        <w:t>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При этом следует учитывать, что увольнение по данному основанию возможно лишь в случае смены собственника имущества организации в целом. С указанными лицами не могут быть прекращены трудовые договоры на основании </w:t>
      </w:r>
      <w:hyperlink r:id="rId265" w:history="1">
        <w:r w:rsidRPr="00354CB9">
          <w:rPr>
            <w:rFonts w:ascii="Times New Roman" w:hAnsi="Times New Roman"/>
            <w:sz w:val="28"/>
            <w:szCs w:val="28"/>
          </w:rPr>
          <w:t>п. 4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при изменении подведомственности (подчиненности) организации, если при этом не произошла смена собственника имущества организации.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Под сменой собственника имущества организации </w:t>
      </w:r>
      <w:r w:rsidR="00A13E87">
        <w:rPr>
          <w:rFonts w:ascii="Times New Roman" w:hAnsi="Times New Roman"/>
          <w:sz w:val="28"/>
          <w:szCs w:val="28"/>
        </w:rPr>
        <w:t>подразумевается</w:t>
      </w:r>
      <w:r w:rsidRPr="00354CB9">
        <w:rPr>
          <w:rFonts w:ascii="Times New Roman" w:hAnsi="Times New Roman"/>
          <w:sz w:val="28"/>
          <w:szCs w:val="28"/>
        </w:rPr>
        <w:t xml:space="preserve"> переход (передачу) права собственности на имущество организации от одного лица к другому лицу (другим лицам), в частности, при приватизации государственног</w:t>
      </w:r>
      <w:r w:rsidR="00A13E87">
        <w:rPr>
          <w:rFonts w:ascii="Times New Roman" w:hAnsi="Times New Roman"/>
          <w:sz w:val="28"/>
          <w:szCs w:val="28"/>
        </w:rPr>
        <w:t xml:space="preserve">о или муниципального имущества - </w:t>
      </w:r>
      <w:r w:rsidRPr="00354CB9">
        <w:rPr>
          <w:rFonts w:ascii="Times New Roman" w:hAnsi="Times New Roman"/>
          <w:sz w:val="28"/>
          <w:szCs w:val="28"/>
        </w:rPr>
        <w:t>при отчуждении имущества, находящегося в собственности Российской Федерации, субъектов РФ, муниципальных образований, в собственность физических и (или) юридических лиц (</w:t>
      </w:r>
      <w:hyperlink r:id="rId266" w:history="1">
        <w:r w:rsidRPr="00354CB9">
          <w:rPr>
            <w:rFonts w:ascii="Times New Roman" w:hAnsi="Times New Roman"/>
            <w:sz w:val="28"/>
            <w:szCs w:val="28"/>
          </w:rPr>
          <w:t>ст. 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Федерального закона от 21.12.2001 № 178-ФЗ, </w:t>
      </w:r>
      <w:hyperlink r:id="rId267" w:history="1">
        <w:r w:rsidRPr="00354CB9">
          <w:rPr>
            <w:rFonts w:ascii="Times New Roman" w:hAnsi="Times New Roman"/>
            <w:sz w:val="28"/>
            <w:szCs w:val="28"/>
          </w:rPr>
          <w:t>ст. 217</w:t>
        </w:r>
      </w:hyperlink>
      <w:r w:rsidRPr="00354CB9">
        <w:rPr>
          <w:rFonts w:ascii="Times New Roman" w:hAnsi="Times New Roman"/>
          <w:sz w:val="28"/>
          <w:szCs w:val="28"/>
        </w:rPr>
        <w:t xml:space="preserve"> ГК РФ); при обращении имущества, находящегося в собственности организации, в государственную собственность (</w:t>
      </w:r>
      <w:hyperlink r:id="rId268" w:history="1">
        <w:r w:rsidRPr="00354CB9">
          <w:rPr>
            <w:rFonts w:ascii="Times New Roman" w:hAnsi="Times New Roman"/>
            <w:sz w:val="28"/>
            <w:szCs w:val="28"/>
          </w:rPr>
          <w:t>ст. 235</w:t>
        </w:r>
      </w:hyperlink>
      <w:r w:rsidRPr="00354CB9">
        <w:rPr>
          <w:rFonts w:ascii="Times New Roman" w:hAnsi="Times New Roman"/>
          <w:sz w:val="28"/>
          <w:szCs w:val="28"/>
        </w:rPr>
        <w:t xml:space="preserve"> ГК РФ); при передаче государственных предприятий в муниципальную собственность и наоборот; при передаче федерального государственного предприятия в собственность субъекта РФ и наоборот.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Поскольку в соответствии с </w:t>
      </w:r>
      <w:hyperlink r:id="rId269" w:history="1">
        <w:r w:rsidRPr="00354CB9">
          <w:rPr>
            <w:rFonts w:ascii="Times New Roman" w:hAnsi="Times New Roman"/>
            <w:sz w:val="28"/>
            <w:szCs w:val="28"/>
          </w:rPr>
          <w:t>абз. 1 п. 1 ст. 66</w:t>
        </w:r>
      </w:hyperlink>
      <w:r w:rsidRPr="00354CB9">
        <w:rPr>
          <w:rFonts w:ascii="Times New Roman" w:hAnsi="Times New Roman"/>
          <w:sz w:val="28"/>
          <w:szCs w:val="28"/>
        </w:rPr>
        <w:t xml:space="preserve"> и </w:t>
      </w:r>
      <w:hyperlink r:id="rId270" w:history="1">
        <w:r w:rsidRPr="00354CB9">
          <w:rPr>
            <w:rFonts w:ascii="Times New Roman" w:hAnsi="Times New Roman"/>
            <w:sz w:val="28"/>
            <w:szCs w:val="28"/>
          </w:rPr>
          <w:t>п. 3 ст. 213</w:t>
        </w:r>
      </w:hyperlink>
      <w:r w:rsidRPr="00354CB9">
        <w:rPr>
          <w:rFonts w:ascii="Times New Roman" w:hAnsi="Times New Roman"/>
          <w:sz w:val="28"/>
          <w:szCs w:val="28"/>
        </w:rPr>
        <w:t xml:space="preserve"> ГК РФ собственником имущества, созданного за счет вкладов учредителей (участников) хозяйственных товариществ и обществ, а также произведенного </w:t>
      </w:r>
      <w:r w:rsidRPr="00354CB9">
        <w:rPr>
          <w:rFonts w:ascii="Times New Roman" w:hAnsi="Times New Roman"/>
          <w:sz w:val="28"/>
          <w:szCs w:val="28"/>
        </w:rPr>
        <w:lastRenderedPageBreak/>
        <w:t xml:space="preserve">и приобретенного хозяйственными товариществами или обществами в процессе их деятельности, является общество или товарищество, изменение состава участников (акционеров) не </w:t>
      </w:r>
      <w:r w:rsidR="00A13E87">
        <w:rPr>
          <w:rFonts w:ascii="Times New Roman" w:hAnsi="Times New Roman"/>
          <w:sz w:val="28"/>
          <w:szCs w:val="28"/>
        </w:rPr>
        <w:t>является</w:t>
      </w:r>
      <w:r w:rsidRPr="00354CB9">
        <w:rPr>
          <w:rFonts w:ascii="Times New Roman" w:hAnsi="Times New Roman"/>
          <w:sz w:val="28"/>
          <w:szCs w:val="28"/>
        </w:rPr>
        <w:t xml:space="preserve"> основанием для прекращения трудового договора по </w:t>
      </w:r>
      <w:hyperlink r:id="rId271" w:history="1">
        <w:r w:rsidRPr="00354CB9">
          <w:rPr>
            <w:rFonts w:ascii="Times New Roman" w:hAnsi="Times New Roman"/>
            <w:sz w:val="28"/>
            <w:szCs w:val="28"/>
          </w:rPr>
          <w:t>п. 4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 с руководителем организации, его заместителями и главным бухгалтером, так как в этом случае собственником имущества хозяйственного товарищества или общества остается само товарищество или общество и смены собственника имущества не происходит.</w:t>
      </w:r>
      <w:r w:rsidRPr="00802CC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21800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4) </w:t>
      </w:r>
      <w:r w:rsidRPr="00802CCD">
        <w:rPr>
          <w:rFonts w:ascii="Times New Roman" w:hAnsi="Times New Roman"/>
          <w:sz w:val="28"/>
          <w:szCs w:val="28"/>
        </w:rPr>
        <w:t>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72" w:history="1">
        <w:r w:rsidRPr="00354CB9">
          <w:rPr>
            <w:rFonts w:ascii="Times New Roman" w:hAnsi="Times New Roman"/>
            <w:sz w:val="28"/>
            <w:szCs w:val="28"/>
          </w:rPr>
          <w:t>п. 9 ч.</w:t>
        </w:r>
        <w:r w:rsidR="00F82F07">
          <w:rPr>
            <w:rFonts w:ascii="Times New Roman" w:hAnsi="Times New Roman"/>
            <w:sz w:val="28"/>
            <w:szCs w:val="28"/>
          </w:rPr>
          <w:t xml:space="preserve"> </w:t>
        </w:r>
        <w:r w:rsidRPr="00354CB9">
          <w:rPr>
            <w:rFonts w:ascii="Times New Roman" w:hAnsi="Times New Roman"/>
            <w:sz w:val="28"/>
            <w:szCs w:val="28"/>
          </w:rPr>
          <w:t>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5) </w:t>
      </w:r>
      <w:r w:rsidRPr="00802CCD">
        <w:rPr>
          <w:rFonts w:ascii="Times New Roman" w:hAnsi="Times New Roman"/>
          <w:sz w:val="28"/>
          <w:szCs w:val="28"/>
        </w:rPr>
        <w:t>в случаях, предусмотренных трудовым договором с руководителем организации, членами коллегиального исполнительного органа организации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73" w:history="1">
        <w:r w:rsidRPr="00354CB9">
          <w:rPr>
            <w:rFonts w:ascii="Times New Roman" w:hAnsi="Times New Roman"/>
            <w:sz w:val="28"/>
            <w:szCs w:val="28"/>
          </w:rPr>
          <w:t>п. 13 ч. 1 ст. 81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РФ);</w:t>
      </w:r>
    </w:p>
    <w:p w:rsidR="006B0B1F" w:rsidRPr="00B56D1D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6) </w:t>
      </w:r>
      <w:r w:rsidRPr="00802CCD">
        <w:rPr>
          <w:rFonts w:ascii="Times New Roman" w:hAnsi="Times New Roman"/>
          <w:sz w:val="28"/>
          <w:szCs w:val="28"/>
        </w:rPr>
        <w:t>при неудовлетворительном результате испытания</w:t>
      </w:r>
      <w:r w:rsidRPr="00354CB9">
        <w:rPr>
          <w:rFonts w:ascii="Times New Roman" w:hAnsi="Times New Roman"/>
          <w:sz w:val="28"/>
          <w:szCs w:val="28"/>
        </w:rPr>
        <w:t xml:space="preserve"> (</w:t>
      </w:r>
      <w:hyperlink r:id="rId274" w:history="1">
        <w:r w:rsidRPr="00354CB9">
          <w:rPr>
            <w:rFonts w:ascii="Times New Roman" w:hAnsi="Times New Roman"/>
            <w:sz w:val="28"/>
            <w:szCs w:val="28"/>
          </w:rPr>
          <w:t>ст. 71</w:t>
        </w:r>
      </w:hyperlink>
      <w:r w:rsidRPr="00354CB9">
        <w:rPr>
          <w:rFonts w:ascii="Times New Roman" w:hAnsi="Times New Roman"/>
          <w:sz w:val="28"/>
          <w:szCs w:val="28"/>
        </w:rPr>
        <w:t xml:space="preserve"> ТК РФ).</w:t>
      </w:r>
    </w:p>
    <w:p w:rsidR="006B0B1F" w:rsidRPr="00354CB9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Запреты, установленные </w:t>
      </w:r>
      <w:hyperlink r:id="rId275" w:history="1">
        <w:r w:rsidR="00F82F07">
          <w:rPr>
            <w:rFonts w:ascii="Times New Roman" w:hAnsi="Times New Roman"/>
            <w:sz w:val="28"/>
            <w:szCs w:val="28"/>
          </w:rPr>
          <w:t>ч.</w:t>
        </w:r>
        <w:r w:rsidRPr="00354CB9">
          <w:rPr>
            <w:rFonts w:ascii="Times New Roman" w:hAnsi="Times New Roman"/>
            <w:sz w:val="28"/>
            <w:szCs w:val="28"/>
          </w:rPr>
          <w:t xml:space="preserve"> 4 </w:t>
        </w:r>
        <w:r w:rsidR="00F82F07">
          <w:rPr>
            <w:rFonts w:ascii="Times New Roman" w:hAnsi="Times New Roman"/>
            <w:sz w:val="28"/>
            <w:szCs w:val="28"/>
          </w:rPr>
          <w:t>ст.</w:t>
        </w:r>
        <w:r w:rsidRPr="00354CB9">
          <w:rPr>
            <w:rFonts w:ascii="Times New Roman" w:hAnsi="Times New Roman"/>
            <w:sz w:val="28"/>
            <w:szCs w:val="28"/>
          </w:rPr>
          <w:t xml:space="preserve">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</w:t>
      </w:r>
      <w:r w:rsidR="00F82F07">
        <w:rPr>
          <w:rFonts w:ascii="Times New Roman" w:hAnsi="Times New Roman"/>
          <w:sz w:val="28"/>
          <w:szCs w:val="28"/>
        </w:rPr>
        <w:t>ТК</w:t>
      </w:r>
      <w:r w:rsidRPr="00354CB9">
        <w:rPr>
          <w:rFonts w:ascii="Times New Roman" w:hAnsi="Times New Roman"/>
          <w:sz w:val="28"/>
          <w:szCs w:val="28"/>
        </w:rPr>
        <w:t xml:space="preserve"> РФ, распространяются только на случаи, когда трудовые договоры с женщинами, </w:t>
      </w:r>
      <w:r w:rsidR="007904E2">
        <w:rPr>
          <w:rFonts w:ascii="Times New Roman" w:hAnsi="Times New Roman"/>
          <w:sz w:val="28"/>
          <w:szCs w:val="28"/>
        </w:rPr>
        <w:t>лицами с семейными обязанностями</w:t>
      </w:r>
      <w:r w:rsidRPr="00354CB9">
        <w:rPr>
          <w:rFonts w:ascii="Times New Roman" w:hAnsi="Times New Roman"/>
          <w:sz w:val="28"/>
          <w:szCs w:val="28"/>
        </w:rPr>
        <w:t xml:space="preserve"> расторгаются по инициативе работодателя. </w:t>
      </w:r>
    </w:p>
    <w:p w:rsidR="007904E2" w:rsidRDefault="006B0B1F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B9">
        <w:rPr>
          <w:rFonts w:ascii="Times New Roman" w:hAnsi="Times New Roman"/>
          <w:sz w:val="28"/>
          <w:szCs w:val="28"/>
        </w:rPr>
        <w:t xml:space="preserve">Норма </w:t>
      </w:r>
      <w:hyperlink r:id="rId276" w:history="1">
        <w:r w:rsidRPr="00354CB9">
          <w:rPr>
            <w:rFonts w:ascii="Times New Roman" w:hAnsi="Times New Roman"/>
            <w:sz w:val="28"/>
            <w:szCs w:val="28"/>
          </w:rPr>
          <w:t>ч. 4 ст. 261</w:t>
        </w:r>
      </w:hyperlink>
      <w:r w:rsidRPr="00354CB9">
        <w:rPr>
          <w:rFonts w:ascii="Times New Roman" w:hAnsi="Times New Roman"/>
          <w:sz w:val="28"/>
          <w:szCs w:val="28"/>
        </w:rPr>
        <w:t xml:space="preserve"> </w:t>
      </w:r>
      <w:r w:rsidR="00F82F07">
        <w:rPr>
          <w:rFonts w:ascii="Times New Roman" w:hAnsi="Times New Roman"/>
          <w:sz w:val="28"/>
          <w:szCs w:val="28"/>
        </w:rPr>
        <w:t>ТК</w:t>
      </w:r>
      <w:r w:rsidRPr="00354CB9">
        <w:rPr>
          <w:rFonts w:ascii="Times New Roman" w:hAnsi="Times New Roman"/>
          <w:sz w:val="28"/>
          <w:szCs w:val="28"/>
        </w:rPr>
        <w:t xml:space="preserve"> РФ относится к числу специальных норм, предоставляющих определенным категориям работников повышенные гарантии</w:t>
      </w:r>
      <w:r w:rsidR="007904E2">
        <w:rPr>
          <w:rFonts w:ascii="Times New Roman" w:hAnsi="Times New Roman"/>
          <w:sz w:val="28"/>
          <w:szCs w:val="28"/>
        </w:rPr>
        <w:t>.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7904E2">
        <w:rPr>
          <w:rFonts w:ascii="Times New Roman" w:hAnsi="Times New Roman"/>
          <w:sz w:val="28"/>
          <w:szCs w:val="28"/>
        </w:rPr>
        <w:t>О</w:t>
      </w:r>
      <w:r w:rsidRPr="00354CB9">
        <w:rPr>
          <w:rFonts w:ascii="Times New Roman" w:hAnsi="Times New Roman"/>
          <w:sz w:val="28"/>
          <w:szCs w:val="28"/>
        </w:rPr>
        <w:t>на является трудовой льготой, направленной на обеспечение материнства и детства в соответствии Конституци</w:t>
      </w:r>
      <w:r w:rsidR="007904E2">
        <w:rPr>
          <w:rFonts w:ascii="Times New Roman" w:hAnsi="Times New Roman"/>
          <w:sz w:val="28"/>
          <w:szCs w:val="28"/>
        </w:rPr>
        <w:t>ей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 w:rsidR="00F82F07">
        <w:rPr>
          <w:rFonts w:ascii="Times New Roman" w:hAnsi="Times New Roman"/>
          <w:sz w:val="28"/>
          <w:szCs w:val="28"/>
        </w:rPr>
        <w:t>РФ</w:t>
      </w:r>
      <w:r w:rsidRPr="00354CB9">
        <w:rPr>
          <w:rFonts w:ascii="Times New Roman" w:hAnsi="Times New Roman"/>
          <w:sz w:val="28"/>
          <w:szCs w:val="28"/>
        </w:rPr>
        <w:t xml:space="preserve">. </w:t>
      </w:r>
    </w:p>
    <w:p w:rsidR="004F1BF6" w:rsidRDefault="004F1BF6" w:rsidP="00882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B0B1F" w:rsidRPr="00354CB9" w:rsidRDefault="004F1BF6" w:rsidP="00F106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0D45" w:rsidRPr="00120D45">
        <w:rPr>
          <w:rFonts w:ascii="Times New Roman" w:hAnsi="Times New Roman"/>
          <w:b/>
          <w:sz w:val="28"/>
          <w:szCs w:val="28"/>
        </w:rPr>
        <w:lastRenderedPageBreak/>
        <w:t>З</w:t>
      </w:r>
      <w:r w:rsidR="006B0B1F" w:rsidRPr="00354CB9">
        <w:rPr>
          <w:rFonts w:ascii="Times New Roman" w:hAnsi="Times New Roman"/>
          <w:b/>
          <w:sz w:val="28"/>
          <w:szCs w:val="28"/>
        </w:rPr>
        <w:t>аключение</w:t>
      </w:r>
    </w:p>
    <w:p w:rsidR="006B0B1F" w:rsidRPr="00A2053A" w:rsidRDefault="004816F2" w:rsidP="00E463C1">
      <w:pPr>
        <w:pStyle w:val="a8"/>
        <w:shd w:val="clear" w:color="auto" w:fill="FCFCFC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4CB9">
        <w:rPr>
          <w:sz w:val="28"/>
          <w:szCs w:val="28"/>
        </w:rPr>
        <w:t xml:space="preserve"> настоящее время приоритетной задачей демографической политики страны</w:t>
      </w:r>
      <w:r>
        <w:t xml:space="preserve"> </w:t>
      </w:r>
      <w:r w:rsidRPr="00354CB9">
        <w:rPr>
          <w:sz w:val="28"/>
          <w:szCs w:val="28"/>
        </w:rPr>
        <w:t xml:space="preserve">является </w:t>
      </w:r>
      <w:hyperlink r:id="rId277" w:tgtFrame="_blank" w:tooltip="Увольнение работников, имеющих детей в возрасте до трех лет" w:history="1">
        <w:r>
          <w:rPr>
            <w:rStyle w:val="a7"/>
            <w:color w:val="auto"/>
            <w:sz w:val="28"/>
            <w:szCs w:val="28"/>
            <w:u w:val="none"/>
          </w:rPr>
          <w:t>г</w:t>
        </w:r>
        <w:r w:rsidR="006B0B1F" w:rsidRPr="00354CB9">
          <w:rPr>
            <w:rStyle w:val="a7"/>
            <w:color w:val="auto"/>
            <w:sz w:val="28"/>
            <w:szCs w:val="28"/>
            <w:u w:val="none"/>
          </w:rPr>
          <w:t>осударственная поддержка семьи</w:t>
        </w:r>
      </w:hyperlink>
      <w:r w:rsidR="006B0B1F" w:rsidRPr="00354CB9">
        <w:rPr>
          <w:sz w:val="28"/>
          <w:szCs w:val="28"/>
        </w:rPr>
        <w:t>, материнства, отцовства, детства</w:t>
      </w:r>
      <w:r>
        <w:rPr>
          <w:sz w:val="28"/>
          <w:szCs w:val="28"/>
        </w:rPr>
        <w:t>. Поэтому государство</w:t>
      </w:r>
      <w:r w:rsidR="006B0B1F" w:rsidRPr="00354CB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6B0B1F" w:rsidRPr="00354CB9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="006B0B1F" w:rsidRPr="00354CB9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 xml:space="preserve">ы и </w:t>
      </w:r>
      <w:r w:rsidR="006B0B1F" w:rsidRPr="00354CB9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="006B0B1F" w:rsidRPr="00354CB9">
        <w:rPr>
          <w:sz w:val="28"/>
          <w:szCs w:val="28"/>
        </w:rPr>
        <w:t xml:space="preserve">т конкретные методы защиты семьи, материнства, отцовства и детства, условий и порядка их предоставления, соблюдая принципы справедливости, равенства и </w:t>
      </w:r>
      <w:r w:rsidR="006B0B1F" w:rsidRPr="00A2053A">
        <w:rPr>
          <w:sz w:val="28"/>
          <w:szCs w:val="28"/>
        </w:rPr>
        <w:t>соразмерности.</w:t>
      </w:r>
    </w:p>
    <w:p w:rsidR="006B0B1F" w:rsidRPr="00354CB9" w:rsidRDefault="004816F2" w:rsidP="00E463C1">
      <w:pPr>
        <w:pStyle w:val="a8"/>
        <w:shd w:val="clear" w:color="auto" w:fill="FCFCFC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A2053A">
        <w:rPr>
          <w:sz w:val="28"/>
          <w:szCs w:val="28"/>
        </w:rPr>
        <w:t xml:space="preserve">Конституционный Суд РФ </w:t>
      </w:r>
      <w:r w:rsidR="006B0B1F" w:rsidRPr="00A2053A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акцентировал внимание на</w:t>
      </w:r>
      <w:r w:rsidR="006B0B1F" w:rsidRPr="00A20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то, что </w:t>
      </w:r>
      <w:r w:rsidR="006B0B1F" w:rsidRPr="00A2053A">
        <w:rPr>
          <w:sz w:val="28"/>
          <w:szCs w:val="28"/>
        </w:rPr>
        <w:t xml:space="preserve">существование различий в правах граждан в той или иной сфере правового регулирования допустимо, если такие различия объективно оправданны. Поэтому при </w:t>
      </w:r>
      <w:r w:rsidR="00654C68">
        <w:rPr>
          <w:sz w:val="28"/>
          <w:szCs w:val="28"/>
        </w:rPr>
        <w:t>введении</w:t>
      </w:r>
      <w:r w:rsidR="006B0B1F" w:rsidRPr="00A2053A">
        <w:rPr>
          <w:sz w:val="28"/>
          <w:szCs w:val="28"/>
        </w:rPr>
        <w:t xml:space="preserve"> гарантий государственной</w:t>
      </w:r>
      <w:r w:rsidR="006B0B1F" w:rsidRPr="00354CB9">
        <w:rPr>
          <w:sz w:val="28"/>
          <w:szCs w:val="28"/>
        </w:rPr>
        <w:t xml:space="preserve"> поддержки и социальной защиты семьи, материнства, отцовства и детства законодатель вправе использовать дифференцированный подход к определению характера и объема таких гарантий, предоставляемых </w:t>
      </w:r>
      <w:r w:rsidR="00654C68">
        <w:rPr>
          <w:sz w:val="28"/>
          <w:szCs w:val="28"/>
        </w:rPr>
        <w:t>какой-либо</w:t>
      </w:r>
      <w:r w:rsidR="006B0B1F" w:rsidRPr="00354CB9">
        <w:rPr>
          <w:sz w:val="28"/>
          <w:szCs w:val="28"/>
        </w:rPr>
        <w:t xml:space="preserve"> категории граждан, с учетом конкретных социально значимых обстоятельств.</w:t>
      </w:r>
    </w:p>
    <w:p w:rsidR="003C3902" w:rsidRPr="00A2053A" w:rsidRDefault="003C3902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A2053A">
        <w:rPr>
          <w:sz w:val="28"/>
          <w:szCs w:val="28"/>
        </w:rPr>
        <w:t xml:space="preserve">Отношения между работником и работодателем должны быть основаны не только на взаимном доверии, но и на контроле работодателя за поведением работника. </w:t>
      </w:r>
      <w:r w:rsidR="00654C68">
        <w:rPr>
          <w:sz w:val="28"/>
          <w:szCs w:val="28"/>
        </w:rPr>
        <w:t xml:space="preserve">Так норма </w:t>
      </w:r>
      <w:r w:rsidR="00654C68" w:rsidRPr="00A2053A">
        <w:rPr>
          <w:sz w:val="28"/>
          <w:szCs w:val="28"/>
        </w:rPr>
        <w:t>ч. 2 ст. 261</w:t>
      </w:r>
      <w:r w:rsidR="00654C68">
        <w:rPr>
          <w:sz w:val="28"/>
          <w:szCs w:val="28"/>
        </w:rPr>
        <w:t xml:space="preserve"> </w:t>
      </w:r>
      <w:r w:rsidRPr="00A2053A">
        <w:rPr>
          <w:sz w:val="28"/>
          <w:szCs w:val="28"/>
        </w:rPr>
        <w:t xml:space="preserve">ТК РФ </w:t>
      </w:r>
      <w:r w:rsidR="00654C68">
        <w:rPr>
          <w:sz w:val="28"/>
          <w:szCs w:val="28"/>
        </w:rPr>
        <w:t>предоставляет  право</w:t>
      </w:r>
      <w:r w:rsidRPr="00A2053A">
        <w:rPr>
          <w:sz w:val="28"/>
          <w:szCs w:val="28"/>
        </w:rPr>
        <w:t xml:space="preserve"> работодател</w:t>
      </w:r>
      <w:r w:rsidR="00654C68">
        <w:rPr>
          <w:sz w:val="28"/>
          <w:szCs w:val="28"/>
        </w:rPr>
        <w:t>ю</w:t>
      </w:r>
      <w:r w:rsidRPr="00A2053A">
        <w:rPr>
          <w:sz w:val="28"/>
          <w:szCs w:val="28"/>
        </w:rPr>
        <w:t>, продливш</w:t>
      </w:r>
      <w:r w:rsidR="00654C68">
        <w:rPr>
          <w:sz w:val="28"/>
          <w:szCs w:val="28"/>
        </w:rPr>
        <w:t>ему</w:t>
      </w:r>
      <w:r w:rsidRPr="00A2053A">
        <w:rPr>
          <w:sz w:val="28"/>
          <w:szCs w:val="28"/>
        </w:rPr>
        <w:t xml:space="preserve"> срочный трудовой договор с беременной женщиной до окончания беременности, </w:t>
      </w:r>
      <w:r w:rsidR="00654C68">
        <w:rPr>
          <w:sz w:val="28"/>
          <w:szCs w:val="28"/>
        </w:rPr>
        <w:t>запрашивать</w:t>
      </w:r>
      <w:r w:rsidRPr="00A2053A">
        <w:rPr>
          <w:sz w:val="28"/>
          <w:szCs w:val="28"/>
        </w:rPr>
        <w:t xml:space="preserve"> информацию, подтверждающую состояние беременности, но не ч</w:t>
      </w:r>
      <w:r w:rsidR="00654C68">
        <w:rPr>
          <w:sz w:val="28"/>
          <w:szCs w:val="28"/>
        </w:rPr>
        <w:t>аще, чем один раз в три месяца</w:t>
      </w:r>
      <w:r w:rsidRPr="00A2053A">
        <w:rPr>
          <w:sz w:val="28"/>
          <w:szCs w:val="28"/>
        </w:rPr>
        <w:t>.</w:t>
      </w:r>
    </w:p>
    <w:p w:rsidR="003C3902" w:rsidRPr="00A2053A" w:rsidRDefault="003C3902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A2053A">
        <w:rPr>
          <w:sz w:val="28"/>
          <w:szCs w:val="28"/>
        </w:rPr>
        <w:t>Сокрытие юридически значимых фактов</w:t>
      </w:r>
      <w:r w:rsidR="00654C68">
        <w:rPr>
          <w:sz w:val="28"/>
          <w:szCs w:val="28"/>
        </w:rPr>
        <w:t>, таких как</w:t>
      </w:r>
      <w:r w:rsidRPr="00A2053A">
        <w:rPr>
          <w:sz w:val="28"/>
          <w:szCs w:val="28"/>
        </w:rPr>
        <w:t xml:space="preserve"> состояни</w:t>
      </w:r>
      <w:r w:rsidR="00654C68">
        <w:rPr>
          <w:sz w:val="28"/>
          <w:szCs w:val="28"/>
        </w:rPr>
        <w:t>е</w:t>
      </w:r>
      <w:r w:rsidRPr="00A2053A">
        <w:rPr>
          <w:sz w:val="28"/>
          <w:szCs w:val="28"/>
        </w:rPr>
        <w:t xml:space="preserve"> беременности</w:t>
      </w:r>
      <w:r w:rsidR="00654C68">
        <w:rPr>
          <w:sz w:val="28"/>
          <w:szCs w:val="28"/>
        </w:rPr>
        <w:t>,</w:t>
      </w:r>
      <w:r w:rsidRPr="00A2053A">
        <w:rPr>
          <w:sz w:val="28"/>
          <w:szCs w:val="28"/>
        </w:rPr>
        <w:t xml:space="preserve"> при расторжении трудового договора по инициативе работодателя может повлечь для него такие последствия, как признание судом его действий незаконными (в связи с нарушением </w:t>
      </w:r>
      <w:r w:rsidR="00A408DE">
        <w:rPr>
          <w:sz w:val="28"/>
          <w:szCs w:val="28"/>
        </w:rPr>
        <w:t xml:space="preserve">гарантий, </w:t>
      </w:r>
      <w:r w:rsidRPr="00A2053A">
        <w:rPr>
          <w:sz w:val="28"/>
          <w:szCs w:val="28"/>
        </w:rPr>
        <w:t>установленных для работников).</w:t>
      </w:r>
    </w:p>
    <w:p w:rsidR="003C3902" w:rsidRPr="00A2053A" w:rsidRDefault="003C3902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A2053A">
        <w:rPr>
          <w:sz w:val="28"/>
          <w:szCs w:val="28"/>
        </w:rPr>
        <w:t>Зачастую суды встают на защит</w:t>
      </w:r>
      <w:r w:rsidR="00A408DE">
        <w:rPr>
          <w:sz w:val="28"/>
          <w:szCs w:val="28"/>
        </w:rPr>
        <w:t>у</w:t>
      </w:r>
      <w:r w:rsidRPr="00A2053A">
        <w:rPr>
          <w:sz w:val="28"/>
          <w:szCs w:val="28"/>
        </w:rPr>
        <w:t xml:space="preserve"> прав и интересов работника, </w:t>
      </w:r>
      <w:r w:rsidR="00A408DE">
        <w:rPr>
          <w:sz w:val="28"/>
          <w:szCs w:val="28"/>
        </w:rPr>
        <w:t>считая</w:t>
      </w:r>
      <w:r w:rsidRPr="00A2053A">
        <w:rPr>
          <w:sz w:val="28"/>
          <w:szCs w:val="28"/>
        </w:rPr>
        <w:t xml:space="preserve">, что работодатель должен был выяснить и учесть </w:t>
      </w:r>
      <w:r w:rsidR="00A408DE">
        <w:rPr>
          <w:sz w:val="28"/>
          <w:szCs w:val="28"/>
        </w:rPr>
        <w:t xml:space="preserve">все </w:t>
      </w:r>
      <w:r w:rsidRPr="00A2053A">
        <w:rPr>
          <w:sz w:val="28"/>
          <w:szCs w:val="28"/>
        </w:rPr>
        <w:t xml:space="preserve">обстоятельства, </w:t>
      </w:r>
      <w:r w:rsidRPr="00A2053A">
        <w:rPr>
          <w:sz w:val="28"/>
          <w:szCs w:val="28"/>
        </w:rPr>
        <w:lastRenderedPageBreak/>
        <w:t>связанные с расторжением</w:t>
      </w:r>
      <w:r w:rsidR="00A408DE">
        <w:rPr>
          <w:sz w:val="28"/>
          <w:szCs w:val="28"/>
        </w:rPr>
        <w:t xml:space="preserve"> трудового договора</w:t>
      </w:r>
      <w:r w:rsidRPr="00A2053A">
        <w:rPr>
          <w:sz w:val="28"/>
          <w:szCs w:val="28"/>
        </w:rPr>
        <w:t xml:space="preserve">. </w:t>
      </w:r>
      <w:r w:rsidR="00A408DE">
        <w:rPr>
          <w:sz w:val="28"/>
          <w:szCs w:val="28"/>
        </w:rPr>
        <w:t>Соответственно н</w:t>
      </w:r>
      <w:r w:rsidRPr="00A2053A">
        <w:rPr>
          <w:sz w:val="28"/>
          <w:szCs w:val="28"/>
        </w:rPr>
        <w:t>евыполнение указанных обязанностей фактически является нарушением норм материального права со всеми вытекающими отсюда последствиями (восстановление работника на работе, выплата компенсации за незаконное лишение работника возможности трудиться, компенсации морального вреда</w:t>
      </w:r>
      <w:r w:rsidR="00A408DE">
        <w:rPr>
          <w:sz w:val="28"/>
          <w:szCs w:val="28"/>
        </w:rPr>
        <w:t xml:space="preserve"> и пр.</w:t>
      </w:r>
      <w:r w:rsidRPr="00A2053A">
        <w:rPr>
          <w:sz w:val="28"/>
          <w:szCs w:val="28"/>
        </w:rPr>
        <w:t>).</w:t>
      </w:r>
    </w:p>
    <w:p w:rsidR="003C3902" w:rsidRPr="00A2053A" w:rsidRDefault="003C3902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A2053A">
        <w:rPr>
          <w:sz w:val="28"/>
          <w:szCs w:val="28"/>
        </w:rPr>
        <w:t xml:space="preserve">Таким образом, свобода работника в осуществлении своего права представлять информацию о себе </w:t>
      </w:r>
      <w:r w:rsidR="00A408DE">
        <w:rPr>
          <w:sz w:val="28"/>
          <w:szCs w:val="28"/>
        </w:rPr>
        <w:t xml:space="preserve">не ограничена </w:t>
      </w:r>
      <w:r w:rsidRPr="00A2053A">
        <w:rPr>
          <w:sz w:val="28"/>
          <w:szCs w:val="28"/>
        </w:rPr>
        <w:t xml:space="preserve">в ущерб интересам работодателя. В то же время </w:t>
      </w:r>
      <w:r w:rsidR="00D96D62">
        <w:rPr>
          <w:sz w:val="28"/>
          <w:szCs w:val="28"/>
        </w:rPr>
        <w:t>сведения</w:t>
      </w:r>
      <w:r w:rsidRPr="00A2053A">
        <w:rPr>
          <w:sz w:val="28"/>
          <w:szCs w:val="28"/>
        </w:rPr>
        <w:t xml:space="preserve"> о самом работнике, состоянии его здоровья являет</w:t>
      </w:r>
      <w:r w:rsidR="00D96D62">
        <w:rPr>
          <w:sz w:val="28"/>
          <w:szCs w:val="28"/>
        </w:rPr>
        <w:t>ся конфиденциальной информацией, которую работник</w:t>
      </w:r>
      <w:r w:rsidRPr="00A2053A">
        <w:rPr>
          <w:sz w:val="28"/>
          <w:szCs w:val="28"/>
        </w:rPr>
        <w:t xml:space="preserve"> вправе предоставлять по своему усмотрению </w:t>
      </w:r>
      <w:r w:rsidR="00D96D62">
        <w:rPr>
          <w:sz w:val="28"/>
          <w:szCs w:val="28"/>
        </w:rPr>
        <w:t>и</w:t>
      </w:r>
      <w:r w:rsidRPr="00A2053A">
        <w:rPr>
          <w:sz w:val="28"/>
          <w:szCs w:val="28"/>
        </w:rPr>
        <w:t xml:space="preserve"> в случаях, когда данные сведения необходимы ему </w:t>
      </w:r>
      <w:r w:rsidR="00D96D62">
        <w:rPr>
          <w:sz w:val="28"/>
          <w:szCs w:val="28"/>
        </w:rPr>
        <w:t>в связи с трудовыми отношениями.</w:t>
      </w:r>
      <w:r w:rsidRPr="00A2053A">
        <w:rPr>
          <w:sz w:val="28"/>
          <w:szCs w:val="28"/>
        </w:rPr>
        <w:t xml:space="preserve"> </w:t>
      </w:r>
      <w:r w:rsidR="00D96D62">
        <w:rPr>
          <w:sz w:val="28"/>
          <w:szCs w:val="28"/>
        </w:rPr>
        <w:t>Н</w:t>
      </w:r>
      <w:r w:rsidRPr="00A2053A">
        <w:rPr>
          <w:sz w:val="28"/>
          <w:szCs w:val="28"/>
        </w:rPr>
        <w:t xml:space="preserve">а практике </w:t>
      </w:r>
      <w:r w:rsidR="00D96D62">
        <w:rPr>
          <w:sz w:val="28"/>
          <w:szCs w:val="28"/>
        </w:rPr>
        <w:t>же это приводит к</w:t>
      </w:r>
      <w:r w:rsidRPr="00A2053A">
        <w:rPr>
          <w:sz w:val="28"/>
          <w:szCs w:val="28"/>
        </w:rPr>
        <w:t xml:space="preserve"> злоупотреблени</w:t>
      </w:r>
      <w:r w:rsidR="00D96D62">
        <w:rPr>
          <w:sz w:val="28"/>
          <w:szCs w:val="28"/>
        </w:rPr>
        <w:t>ю</w:t>
      </w:r>
      <w:r w:rsidRPr="00A2053A">
        <w:rPr>
          <w:sz w:val="28"/>
          <w:szCs w:val="28"/>
        </w:rPr>
        <w:t xml:space="preserve"> правом.</w:t>
      </w:r>
    </w:p>
    <w:p w:rsidR="003C3902" w:rsidRPr="00A2053A" w:rsidRDefault="00D96D62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C3902" w:rsidRPr="00A2053A">
        <w:rPr>
          <w:sz w:val="28"/>
          <w:szCs w:val="28"/>
        </w:rPr>
        <w:t>исключ</w:t>
      </w:r>
      <w:r>
        <w:rPr>
          <w:sz w:val="28"/>
          <w:szCs w:val="28"/>
        </w:rPr>
        <w:t>ения</w:t>
      </w:r>
      <w:r w:rsidR="003C3902" w:rsidRPr="00A2053A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="003C3902" w:rsidRPr="00A2053A">
        <w:rPr>
          <w:sz w:val="28"/>
          <w:szCs w:val="28"/>
        </w:rPr>
        <w:t xml:space="preserve"> злоупотребления правом, </w:t>
      </w:r>
      <w:r>
        <w:rPr>
          <w:sz w:val="28"/>
          <w:szCs w:val="28"/>
        </w:rPr>
        <w:t>необходимо</w:t>
      </w:r>
      <w:r w:rsidR="003C3902" w:rsidRPr="00A2053A">
        <w:rPr>
          <w:sz w:val="28"/>
          <w:szCs w:val="28"/>
        </w:rPr>
        <w:t xml:space="preserve"> установить в </w:t>
      </w:r>
      <w:r>
        <w:rPr>
          <w:sz w:val="28"/>
          <w:szCs w:val="28"/>
        </w:rPr>
        <w:t>Трудовом кодексе</w:t>
      </w:r>
      <w:r w:rsidR="003C3902" w:rsidRPr="00A2053A">
        <w:rPr>
          <w:sz w:val="28"/>
          <w:szCs w:val="28"/>
        </w:rPr>
        <w:t xml:space="preserve"> РФ следующее </w:t>
      </w:r>
      <w:r>
        <w:rPr>
          <w:sz w:val="28"/>
          <w:szCs w:val="28"/>
        </w:rPr>
        <w:t>условие -  е</w:t>
      </w:r>
      <w:r w:rsidR="003C3902" w:rsidRPr="00A2053A">
        <w:rPr>
          <w:sz w:val="28"/>
          <w:szCs w:val="28"/>
        </w:rPr>
        <w:t xml:space="preserve">сли работник обладает специальным статусом, то для получения льгот и гарантий он сообщает данную информацию работодателю. При этом право на льготы и гарантии у работника возникает при условии своевременного (как только ему стало об этом известно) </w:t>
      </w:r>
      <w:r>
        <w:rPr>
          <w:sz w:val="28"/>
          <w:szCs w:val="28"/>
        </w:rPr>
        <w:t>уведомления</w:t>
      </w:r>
      <w:r w:rsidR="003C3902" w:rsidRPr="00A2053A">
        <w:rPr>
          <w:sz w:val="28"/>
          <w:szCs w:val="28"/>
        </w:rPr>
        <w:t xml:space="preserve"> работодателя об этом.</w:t>
      </w:r>
    </w:p>
    <w:p w:rsidR="00A2053A" w:rsidRPr="00A2053A" w:rsidRDefault="00D96D62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A2053A" w:rsidRPr="00A2053A">
        <w:rPr>
          <w:sz w:val="28"/>
          <w:szCs w:val="28"/>
        </w:rPr>
        <w:t xml:space="preserve">, если действия работницы добросовестны, то она </w:t>
      </w:r>
      <w:r>
        <w:rPr>
          <w:sz w:val="28"/>
          <w:szCs w:val="28"/>
        </w:rPr>
        <w:t>обеспечивается правовой</w:t>
      </w:r>
      <w:r w:rsidR="00A2053A" w:rsidRPr="00A2053A">
        <w:rPr>
          <w:sz w:val="28"/>
          <w:szCs w:val="28"/>
        </w:rPr>
        <w:t xml:space="preserve"> защитой, если нет — то к ней </w:t>
      </w:r>
      <w:r>
        <w:rPr>
          <w:sz w:val="28"/>
          <w:szCs w:val="28"/>
        </w:rPr>
        <w:t>допустимо</w:t>
      </w:r>
      <w:r w:rsidR="00A2053A" w:rsidRPr="00A2053A">
        <w:rPr>
          <w:sz w:val="28"/>
          <w:szCs w:val="28"/>
        </w:rPr>
        <w:t xml:space="preserve"> примен</w:t>
      </w:r>
      <w:r>
        <w:rPr>
          <w:sz w:val="28"/>
          <w:szCs w:val="28"/>
        </w:rPr>
        <w:t>ение</w:t>
      </w:r>
      <w:r w:rsidR="00A2053A" w:rsidRPr="00A2053A">
        <w:rPr>
          <w:sz w:val="28"/>
          <w:szCs w:val="28"/>
        </w:rPr>
        <w:t xml:space="preserve"> мер дисциплинарной ответственности вплоть до увольнения по инициативе работодателя. </w:t>
      </w:r>
    </w:p>
    <w:p w:rsidR="00A2053A" w:rsidRPr="00A2053A" w:rsidRDefault="00A2053A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A2053A">
        <w:rPr>
          <w:sz w:val="28"/>
          <w:szCs w:val="28"/>
        </w:rPr>
        <w:t>Представляется следующее решение проблемы: работодатель</w:t>
      </w:r>
      <w:r w:rsidR="006177A0">
        <w:rPr>
          <w:sz w:val="28"/>
          <w:szCs w:val="28"/>
        </w:rPr>
        <w:t>,</w:t>
      </w:r>
      <w:r w:rsidRPr="00A2053A">
        <w:rPr>
          <w:sz w:val="28"/>
          <w:szCs w:val="28"/>
        </w:rPr>
        <w:t xml:space="preserve"> желающий расторгнуть трудовой договор с женщиной, информируя о принятом решении, напоминает ей, что она обладает дополнительными </w:t>
      </w:r>
      <w:r w:rsidR="006177A0">
        <w:rPr>
          <w:sz w:val="28"/>
          <w:szCs w:val="28"/>
        </w:rPr>
        <w:t>гарантиями</w:t>
      </w:r>
      <w:r w:rsidRPr="00A2053A">
        <w:rPr>
          <w:sz w:val="28"/>
          <w:szCs w:val="28"/>
        </w:rPr>
        <w:t xml:space="preserve"> при увольнении в том случае, если она беременна.</w:t>
      </w:r>
    </w:p>
    <w:p w:rsidR="00A2053A" w:rsidRPr="00A2053A" w:rsidRDefault="006177A0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таком случае, если </w:t>
      </w:r>
      <w:r w:rsidR="00A2053A" w:rsidRPr="00A2053A">
        <w:rPr>
          <w:sz w:val="28"/>
          <w:szCs w:val="28"/>
        </w:rPr>
        <w:t xml:space="preserve">женщина не </w:t>
      </w:r>
      <w:r w:rsidR="008F46B7">
        <w:rPr>
          <w:sz w:val="28"/>
          <w:szCs w:val="28"/>
        </w:rPr>
        <w:t>ставит</w:t>
      </w:r>
      <w:r w:rsidR="00A2053A" w:rsidRPr="00A2053A">
        <w:rPr>
          <w:sz w:val="28"/>
          <w:szCs w:val="28"/>
        </w:rPr>
        <w:t xml:space="preserve"> работодател</w:t>
      </w:r>
      <w:r w:rsidR="008F46B7">
        <w:rPr>
          <w:sz w:val="28"/>
          <w:szCs w:val="28"/>
        </w:rPr>
        <w:t>я в известность</w:t>
      </w:r>
      <w:r w:rsidR="00A2053A" w:rsidRPr="00A2053A">
        <w:rPr>
          <w:sz w:val="28"/>
          <w:szCs w:val="28"/>
        </w:rPr>
        <w:t xml:space="preserve"> о своем положении, она считается отказавшейся от дополнительных гарантий. При этом </w:t>
      </w:r>
      <w:r w:rsidR="008F46B7">
        <w:rPr>
          <w:sz w:val="28"/>
          <w:szCs w:val="28"/>
        </w:rPr>
        <w:t xml:space="preserve">необходимо все же оставить за работницей возможность </w:t>
      </w:r>
      <w:r w:rsidR="008F46B7" w:rsidRPr="00A2053A">
        <w:rPr>
          <w:sz w:val="28"/>
          <w:szCs w:val="28"/>
        </w:rPr>
        <w:t xml:space="preserve">изменить свое </w:t>
      </w:r>
      <w:r w:rsidR="008F46B7">
        <w:rPr>
          <w:sz w:val="28"/>
          <w:szCs w:val="28"/>
        </w:rPr>
        <w:t>решение</w:t>
      </w:r>
      <w:r w:rsidR="008F46B7" w:rsidRPr="00A2053A">
        <w:rPr>
          <w:sz w:val="28"/>
          <w:szCs w:val="28"/>
        </w:rPr>
        <w:t xml:space="preserve"> </w:t>
      </w:r>
      <w:r w:rsidR="00A2053A" w:rsidRPr="00A2053A">
        <w:rPr>
          <w:sz w:val="28"/>
          <w:szCs w:val="28"/>
        </w:rPr>
        <w:t>до момента издания приказа об увольнении</w:t>
      </w:r>
      <w:r w:rsidR="008F46B7">
        <w:rPr>
          <w:sz w:val="28"/>
          <w:szCs w:val="28"/>
        </w:rPr>
        <w:t>. Таким</w:t>
      </w:r>
      <w:r w:rsidR="00A2053A" w:rsidRPr="00A2053A">
        <w:rPr>
          <w:sz w:val="28"/>
          <w:szCs w:val="28"/>
        </w:rPr>
        <w:t xml:space="preserve"> </w:t>
      </w:r>
      <w:r w:rsidR="008F46B7">
        <w:rPr>
          <w:sz w:val="28"/>
          <w:szCs w:val="28"/>
        </w:rPr>
        <w:t>образом,</w:t>
      </w:r>
      <w:r w:rsidR="00A2053A" w:rsidRPr="00A2053A">
        <w:rPr>
          <w:sz w:val="28"/>
          <w:szCs w:val="28"/>
        </w:rPr>
        <w:t xml:space="preserve"> </w:t>
      </w:r>
      <w:r w:rsidR="008F46B7">
        <w:rPr>
          <w:sz w:val="28"/>
          <w:szCs w:val="28"/>
        </w:rPr>
        <w:t>законодатель защитит</w:t>
      </w:r>
      <w:r w:rsidR="00A2053A" w:rsidRPr="00A2053A">
        <w:rPr>
          <w:sz w:val="28"/>
          <w:szCs w:val="28"/>
        </w:rPr>
        <w:t xml:space="preserve"> интересы бе</w:t>
      </w:r>
      <w:r w:rsidR="008F46B7">
        <w:rPr>
          <w:sz w:val="28"/>
          <w:szCs w:val="28"/>
        </w:rPr>
        <w:t xml:space="preserve">ременной женщины, </w:t>
      </w:r>
      <w:r w:rsidR="00A2053A" w:rsidRPr="00A2053A">
        <w:rPr>
          <w:sz w:val="28"/>
          <w:szCs w:val="28"/>
        </w:rPr>
        <w:t>при этом не созда</w:t>
      </w:r>
      <w:r w:rsidR="008F46B7">
        <w:rPr>
          <w:sz w:val="28"/>
          <w:szCs w:val="28"/>
        </w:rPr>
        <w:t>ст</w:t>
      </w:r>
      <w:r w:rsidR="00A2053A" w:rsidRPr="00A2053A">
        <w:rPr>
          <w:sz w:val="28"/>
          <w:szCs w:val="28"/>
        </w:rPr>
        <w:t xml:space="preserve"> </w:t>
      </w:r>
      <w:r w:rsidR="008F46B7">
        <w:rPr>
          <w:sz w:val="28"/>
          <w:szCs w:val="28"/>
        </w:rPr>
        <w:t>неблагоприятных</w:t>
      </w:r>
      <w:r w:rsidR="00A2053A" w:rsidRPr="00A2053A">
        <w:rPr>
          <w:sz w:val="28"/>
          <w:szCs w:val="28"/>
        </w:rPr>
        <w:t xml:space="preserve"> </w:t>
      </w:r>
      <w:r w:rsidR="008F46B7">
        <w:rPr>
          <w:sz w:val="28"/>
          <w:szCs w:val="28"/>
        </w:rPr>
        <w:t>правовых последствий</w:t>
      </w:r>
      <w:r w:rsidR="00A2053A" w:rsidRPr="00A2053A">
        <w:rPr>
          <w:sz w:val="28"/>
          <w:szCs w:val="28"/>
        </w:rPr>
        <w:t xml:space="preserve"> для добросовестного работодателя.</w:t>
      </w:r>
    </w:p>
    <w:p w:rsidR="00A2053A" w:rsidRPr="00A2053A" w:rsidRDefault="00A2053A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A2053A">
        <w:rPr>
          <w:sz w:val="28"/>
          <w:szCs w:val="28"/>
        </w:rPr>
        <w:t xml:space="preserve">Другим решением </w:t>
      </w:r>
      <w:r w:rsidR="00A17AE8">
        <w:rPr>
          <w:sz w:val="28"/>
          <w:szCs w:val="28"/>
        </w:rPr>
        <w:t>обозначенной</w:t>
      </w:r>
      <w:r w:rsidRPr="00A2053A">
        <w:rPr>
          <w:sz w:val="28"/>
          <w:szCs w:val="28"/>
        </w:rPr>
        <w:t xml:space="preserve"> проблемы может быть следующая норма: поскольку поддержка </w:t>
      </w:r>
      <w:hyperlink r:id="rId278" w:tgtFrame="_blank" w:tooltip="Увольнение работников, имеющих детей в возрасте до трех лет" w:history="1">
        <w:r w:rsidR="00A17AE8" w:rsidRPr="00354CB9">
          <w:rPr>
            <w:rStyle w:val="a7"/>
            <w:color w:val="auto"/>
            <w:sz w:val="28"/>
            <w:szCs w:val="28"/>
            <w:u w:val="none"/>
          </w:rPr>
          <w:t>семьи</w:t>
        </w:r>
      </w:hyperlink>
      <w:r w:rsidR="00A17AE8">
        <w:rPr>
          <w:sz w:val="28"/>
          <w:szCs w:val="28"/>
        </w:rPr>
        <w:t>, материнства</w:t>
      </w:r>
      <w:r w:rsidR="00A17AE8" w:rsidRPr="00354CB9">
        <w:rPr>
          <w:sz w:val="28"/>
          <w:szCs w:val="28"/>
        </w:rPr>
        <w:t>, детства</w:t>
      </w:r>
      <w:r w:rsidRPr="00A2053A">
        <w:rPr>
          <w:sz w:val="28"/>
          <w:szCs w:val="28"/>
        </w:rPr>
        <w:t xml:space="preserve"> является </w:t>
      </w:r>
      <w:r w:rsidR="00A17AE8">
        <w:rPr>
          <w:sz w:val="28"/>
          <w:szCs w:val="28"/>
        </w:rPr>
        <w:t xml:space="preserve">неотъемлемой </w:t>
      </w:r>
      <w:r w:rsidRPr="00A2053A">
        <w:rPr>
          <w:sz w:val="28"/>
          <w:szCs w:val="28"/>
        </w:rPr>
        <w:t>частью</w:t>
      </w:r>
      <w:r w:rsidR="00A17AE8">
        <w:rPr>
          <w:sz w:val="28"/>
          <w:szCs w:val="28"/>
        </w:rPr>
        <w:t xml:space="preserve"> политики</w:t>
      </w:r>
      <w:r w:rsidRPr="00A2053A">
        <w:rPr>
          <w:sz w:val="28"/>
          <w:szCs w:val="28"/>
        </w:rPr>
        <w:t xml:space="preserve"> государственной, то в случае </w:t>
      </w:r>
      <w:r w:rsidR="00A17AE8">
        <w:rPr>
          <w:sz w:val="28"/>
          <w:szCs w:val="28"/>
        </w:rPr>
        <w:t>увольнения</w:t>
      </w:r>
      <w:r w:rsidRPr="00A2053A">
        <w:rPr>
          <w:sz w:val="28"/>
          <w:szCs w:val="28"/>
        </w:rPr>
        <w:t xml:space="preserve"> беременной женщиной за совершение ею виновных действий, государство должно выплачивать ей пособие в установленных законом порядке и размерах (</w:t>
      </w:r>
      <w:r w:rsidR="00A17AE8">
        <w:rPr>
          <w:sz w:val="28"/>
          <w:szCs w:val="28"/>
        </w:rPr>
        <w:t>подобно</w:t>
      </w:r>
      <w:r w:rsidRPr="00A2053A">
        <w:rPr>
          <w:sz w:val="28"/>
          <w:szCs w:val="28"/>
        </w:rPr>
        <w:t xml:space="preserve"> пособию по безработице).</w:t>
      </w:r>
    </w:p>
    <w:p w:rsidR="00A2053A" w:rsidRPr="00A2053A" w:rsidRDefault="003A741C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2053A" w:rsidRPr="00A2053A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трудовом законодательством</w:t>
      </w:r>
      <w:r w:rsidR="00A2053A" w:rsidRPr="00A2053A">
        <w:rPr>
          <w:sz w:val="28"/>
          <w:szCs w:val="28"/>
        </w:rPr>
        <w:t xml:space="preserve"> беременные женщины </w:t>
      </w:r>
      <w:r>
        <w:rPr>
          <w:sz w:val="28"/>
          <w:szCs w:val="28"/>
        </w:rPr>
        <w:t>по</w:t>
      </w:r>
      <w:r w:rsidR="00A2053A" w:rsidRPr="00A2053A">
        <w:rPr>
          <w:sz w:val="28"/>
          <w:szCs w:val="28"/>
        </w:rPr>
        <w:t xml:space="preserve"> медицинским </w:t>
      </w:r>
      <w:r>
        <w:rPr>
          <w:sz w:val="28"/>
          <w:szCs w:val="28"/>
        </w:rPr>
        <w:t>показаниям</w:t>
      </w:r>
      <w:r w:rsidR="00A2053A" w:rsidRPr="00A2053A">
        <w:rPr>
          <w:sz w:val="28"/>
          <w:szCs w:val="28"/>
        </w:rPr>
        <w:t xml:space="preserve"> и по их заявлению переводятся на другую работу, исключающую воздействие неблагоприятных производственных факторов с сохранением среднего заработка по прежне</w:t>
      </w:r>
      <w:r>
        <w:rPr>
          <w:sz w:val="28"/>
          <w:szCs w:val="28"/>
        </w:rPr>
        <w:t>му</w:t>
      </w:r>
      <w:r w:rsidR="00A2053A" w:rsidRPr="00A2053A">
        <w:rPr>
          <w:sz w:val="28"/>
          <w:szCs w:val="28"/>
        </w:rPr>
        <w:t xml:space="preserve"> </w:t>
      </w:r>
      <w:r>
        <w:rPr>
          <w:sz w:val="28"/>
          <w:szCs w:val="28"/>
        </w:rPr>
        <w:t>месту работы</w:t>
      </w:r>
      <w:r w:rsidR="00A2053A" w:rsidRPr="00A2053A">
        <w:rPr>
          <w:sz w:val="28"/>
          <w:szCs w:val="28"/>
        </w:rPr>
        <w:t xml:space="preserve">. До </w:t>
      </w:r>
      <w:r>
        <w:rPr>
          <w:sz w:val="28"/>
          <w:szCs w:val="28"/>
        </w:rPr>
        <w:t>соответствующего перевода</w:t>
      </w:r>
      <w:r w:rsidR="00A2053A" w:rsidRPr="00A2053A">
        <w:rPr>
          <w:sz w:val="28"/>
          <w:szCs w:val="28"/>
        </w:rPr>
        <w:t xml:space="preserve"> она освоб</w:t>
      </w:r>
      <w:r>
        <w:rPr>
          <w:sz w:val="28"/>
          <w:szCs w:val="28"/>
        </w:rPr>
        <w:t>ождается</w:t>
      </w:r>
      <w:r w:rsidR="00A2053A" w:rsidRPr="00A2053A">
        <w:rPr>
          <w:sz w:val="28"/>
          <w:szCs w:val="28"/>
        </w:rPr>
        <w:t xml:space="preserve"> от работы с оплатой труда по выполняемой работе, но не ниже среднего заработка за все пропущенные вследствие этого рабочие дни за счет средств работодателя.</w:t>
      </w:r>
    </w:p>
    <w:p w:rsidR="00A2053A" w:rsidRPr="00A2053A" w:rsidRDefault="00986F02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2053A">
        <w:rPr>
          <w:sz w:val="28"/>
          <w:szCs w:val="28"/>
        </w:rPr>
        <w:t xml:space="preserve">данном случае </w:t>
      </w:r>
      <w:r w:rsidR="00247654">
        <w:rPr>
          <w:sz w:val="28"/>
          <w:szCs w:val="28"/>
        </w:rPr>
        <w:t>неизбежно</w:t>
      </w:r>
      <w:r w:rsidRPr="00A2053A">
        <w:rPr>
          <w:sz w:val="28"/>
          <w:szCs w:val="28"/>
        </w:rPr>
        <w:t xml:space="preserve"> </w:t>
      </w:r>
      <w:r>
        <w:rPr>
          <w:sz w:val="28"/>
          <w:szCs w:val="28"/>
        </w:rPr>
        <w:t>злоупотребление правом</w:t>
      </w:r>
      <w:r w:rsidR="00A2053A" w:rsidRPr="00A2053A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</w:t>
      </w:r>
      <w:r w:rsidR="00A2053A" w:rsidRPr="00A2053A">
        <w:rPr>
          <w:sz w:val="28"/>
          <w:szCs w:val="28"/>
        </w:rPr>
        <w:t>, до предо</w:t>
      </w:r>
      <w:r>
        <w:rPr>
          <w:sz w:val="28"/>
          <w:szCs w:val="28"/>
        </w:rPr>
        <w:t>ставления женщине другой работы</w:t>
      </w:r>
      <w:r w:rsidR="00A2053A" w:rsidRPr="00A2053A">
        <w:rPr>
          <w:sz w:val="28"/>
          <w:szCs w:val="28"/>
        </w:rPr>
        <w:t xml:space="preserve"> или до возникновения у нее права на отпуск по беременности и родам, за ней сохраняется средний заработок за счет средств работодателя. </w:t>
      </w:r>
      <w:r>
        <w:rPr>
          <w:sz w:val="28"/>
          <w:szCs w:val="28"/>
        </w:rPr>
        <w:t>Поэтому</w:t>
      </w:r>
      <w:r w:rsidR="00A2053A" w:rsidRPr="00A2053A">
        <w:rPr>
          <w:sz w:val="28"/>
          <w:szCs w:val="28"/>
        </w:rPr>
        <w:t>, беременная женщина, немотивированно отказавшаяся от перевода, получает необоснованн</w:t>
      </w:r>
      <w:r>
        <w:rPr>
          <w:sz w:val="28"/>
          <w:szCs w:val="28"/>
        </w:rPr>
        <w:t>ое</w:t>
      </w:r>
      <w:r w:rsidR="00A2053A" w:rsidRPr="00A2053A">
        <w:rPr>
          <w:sz w:val="28"/>
          <w:szCs w:val="28"/>
        </w:rPr>
        <w:t xml:space="preserve"> преимуществ</w:t>
      </w:r>
      <w:r>
        <w:rPr>
          <w:sz w:val="28"/>
          <w:szCs w:val="28"/>
        </w:rPr>
        <w:t>о</w:t>
      </w:r>
      <w:r w:rsidR="00A2053A" w:rsidRPr="00A2053A">
        <w:rPr>
          <w:sz w:val="28"/>
          <w:szCs w:val="28"/>
        </w:rPr>
        <w:t xml:space="preserve"> перед другими беременными </w:t>
      </w:r>
      <w:r>
        <w:rPr>
          <w:sz w:val="28"/>
          <w:szCs w:val="28"/>
        </w:rPr>
        <w:t>сотрудницами</w:t>
      </w:r>
      <w:r w:rsidR="00A2053A" w:rsidRPr="00A2053A">
        <w:rPr>
          <w:sz w:val="28"/>
          <w:szCs w:val="28"/>
        </w:rPr>
        <w:t xml:space="preserve">, согласившимися на такой перевод, и перед работодателем, который за счет собственных средств сохраняет </w:t>
      </w:r>
      <w:r w:rsidRPr="00A2053A">
        <w:rPr>
          <w:sz w:val="28"/>
          <w:szCs w:val="28"/>
        </w:rPr>
        <w:t xml:space="preserve">средний заработок </w:t>
      </w:r>
      <w:r w:rsidR="00A2053A" w:rsidRPr="00A2053A">
        <w:rPr>
          <w:sz w:val="28"/>
          <w:szCs w:val="28"/>
        </w:rPr>
        <w:t>за беременной женщиной, не выполняющей</w:t>
      </w:r>
      <w:r>
        <w:rPr>
          <w:sz w:val="28"/>
          <w:szCs w:val="28"/>
        </w:rPr>
        <w:t xml:space="preserve"> свою</w:t>
      </w:r>
      <w:r w:rsidR="00A2053A" w:rsidRPr="00A2053A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ую функцию</w:t>
      </w:r>
      <w:r w:rsidR="00A2053A" w:rsidRPr="00A205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053A" w:rsidRPr="00A2053A" w:rsidRDefault="00247654" w:rsidP="00E463C1">
      <w:pPr>
        <w:pStyle w:val="a8"/>
        <w:shd w:val="clear" w:color="auto" w:fill="FFFFFF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Решить</w:t>
      </w:r>
      <w:r w:rsidR="00A2053A" w:rsidRPr="00A2053A">
        <w:rPr>
          <w:sz w:val="28"/>
          <w:szCs w:val="28"/>
        </w:rPr>
        <w:t xml:space="preserve"> данн</w:t>
      </w:r>
      <w:r>
        <w:rPr>
          <w:sz w:val="28"/>
          <w:szCs w:val="28"/>
        </w:rPr>
        <w:t>ую</w:t>
      </w:r>
      <w:r w:rsidR="00A2053A" w:rsidRPr="00A2053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у</w:t>
      </w:r>
      <w:r w:rsidR="00A2053A" w:rsidRPr="00A2053A">
        <w:rPr>
          <w:sz w:val="28"/>
          <w:szCs w:val="28"/>
        </w:rPr>
        <w:t xml:space="preserve"> </w:t>
      </w:r>
      <w:r>
        <w:rPr>
          <w:sz w:val="28"/>
          <w:szCs w:val="28"/>
        </w:rPr>
        <w:t>можно,</w:t>
      </w:r>
      <w:r w:rsidR="00A2053A" w:rsidRPr="00A2053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беременную</w:t>
      </w:r>
      <w:r w:rsidRPr="00A2053A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у</w:t>
      </w:r>
      <w:r w:rsidRPr="00A2053A">
        <w:rPr>
          <w:sz w:val="28"/>
          <w:szCs w:val="28"/>
        </w:rPr>
        <w:t xml:space="preserve"> </w:t>
      </w:r>
      <w:r w:rsidR="00A2053A" w:rsidRPr="00A2053A">
        <w:rPr>
          <w:sz w:val="28"/>
          <w:szCs w:val="28"/>
        </w:rPr>
        <w:t xml:space="preserve">мотивировать отказ от перевода на другую работу, исключающую воздействие </w:t>
      </w:r>
      <w:r>
        <w:rPr>
          <w:sz w:val="28"/>
          <w:szCs w:val="28"/>
        </w:rPr>
        <w:t xml:space="preserve">на нее </w:t>
      </w:r>
      <w:r w:rsidR="00A2053A" w:rsidRPr="00A2053A">
        <w:rPr>
          <w:sz w:val="28"/>
          <w:szCs w:val="28"/>
        </w:rPr>
        <w:t>неблагоприятных производственных факторов. При отсутствии мотивиро</w:t>
      </w:r>
      <w:r>
        <w:rPr>
          <w:sz w:val="28"/>
          <w:szCs w:val="28"/>
        </w:rPr>
        <w:t>ванного отказа</w:t>
      </w:r>
      <w:r w:rsidR="00A2053A" w:rsidRPr="00A2053A">
        <w:rPr>
          <w:sz w:val="28"/>
          <w:szCs w:val="28"/>
        </w:rPr>
        <w:t xml:space="preserve"> работодатель должен быть освобожден от оплаты времени, когда женщина не работала, по правилам ч. 3 ст. 157 ТК РФ (как за простой по вине работника).</w:t>
      </w:r>
    </w:p>
    <w:p w:rsidR="00B7394C" w:rsidRPr="00B7394C" w:rsidRDefault="00B7394C" w:rsidP="00E463C1">
      <w:pPr>
        <w:widowControl w:val="0"/>
        <w:autoSpaceDE w:val="0"/>
        <w:autoSpaceDN w:val="0"/>
        <w:adjustRightInd w:val="0"/>
        <w:spacing w:after="0" w:line="40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94C">
        <w:rPr>
          <w:rFonts w:ascii="Times New Roman" w:hAnsi="Times New Roman"/>
          <w:sz w:val="28"/>
          <w:szCs w:val="28"/>
        </w:rPr>
        <w:t xml:space="preserve">Исследуя проблему злоупотребления </w:t>
      </w:r>
      <w:r w:rsidR="00247654">
        <w:rPr>
          <w:rFonts w:ascii="Times New Roman" w:hAnsi="Times New Roman"/>
          <w:sz w:val="28"/>
          <w:szCs w:val="28"/>
        </w:rPr>
        <w:t>правом</w:t>
      </w:r>
      <w:r w:rsidRPr="00B7394C">
        <w:rPr>
          <w:rFonts w:ascii="Times New Roman" w:hAnsi="Times New Roman"/>
          <w:sz w:val="28"/>
          <w:szCs w:val="28"/>
        </w:rPr>
        <w:t xml:space="preserve"> </w:t>
      </w:r>
      <w:r w:rsidR="00247654">
        <w:rPr>
          <w:rFonts w:ascii="Times New Roman" w:hAnsi="Times New Roman"/>
          <w:sz w:val="28"/>
          <w:szCs w:val="28"/>
        </w:rPr>
        <w:t>как работником, так и работодателем</w:t>
      </w:r>
      <w:r w:rsidRPr="00B7394C">
        <w:rPr>
          <w:rFonts w:ascii="Times New Roman" w:hAnsi="Times New Roman"/>
          <w:sz w:val="28"/>
          <w:szCs w:val="28"/>
        </w:rPr>
        <w:t xml:space="preserve">, </w:t>
      </w:r>
      <w:r w:rsidR="00247654">
        <w:rPr>
          <w:rFonts w:ascii="Times New Roman" w:hAnsi="Times New Roman"/>
          <w:sz w:val="28"/>
          <w:szCs w:val="28"/>
        </w:rPr>
        <w:t>приходим</w:t>
      </w:r>
      <w:r w:rsidRPr="00B7394C">
        <w:rPr>
          <w:rFonts w:ascii="Times New Roman" w:hAnsi="Times New Roman"/>
          <w:sz w:val="28"/>
          <w:szCs w:val="28"/>
        </w:rPr>
        <w:t xml:space="preserve"> к выводу, что для </w:t>
      </w:r>
      <w:r w:rsidR="00247654">
        <w:rPr>
          <w:rFonts w:ascii="Times New Roman" w:hAnsi="Times New Roman"/>
          <w:sz w:val="28"/>
          <w:szCs w:val="28"/>
        </w:rPr>
        <w:t>достижения</w:t>
      </w:r>
      <w:r w:rsidRPr="00B7394C">
        <w:rPr>
          <w:rFonts w:ascii="Times New Roman" w:hAnsi="Times New Roman"/>
          <w:sz w:val="28"/>
          <w:szCs w:val="28"/>
        </w:rPr>
        <w:t xml:space="preserve"> целей трудового законодательства корректировки норм действующего Трудового кодекса </w:t>
      </w:r>
      <w:r w:rsidR="00600231">
        <w:rPr>
          <w:rFonts w:ascii="Times New Roman" w:hAnsi="Times New Roman"/>
          <w:sz w:val="28"/>
          <w:szCs w:val="28"/>
        </w:rPr>
        <w:t xml:space="preserve">РФ </w:t>
      </w:r>
      <w:r w:rsidRPr="00B7394C">
        <w:rPr>
          <w:rFonts w:ascii="Times New Roman" w:hAnsi="Times New Roman"/>
          <w:sz w:val="28"/>
          <w:szCs w:val="28"/>
        </w:rPr>
        <w:t>будет недостаточно, так как невозможно предусмотреть все случаи злоупотребления правом сторонами трудовых отношений.</w:t>
      </w:r>
    </w:p>
    <w:p w:rsidR="00B7103F" w:rsidRDefault="00600231" w:rsidP="00E463C1">
      <w:pPr>
        <w:widowControl w:val="0"/>
        <w:autoSpaceDE w:val="0"/>
        <w:autoSpaceDN w:val="0"/>
        <w:adjustRightInd w:val="0"/>
        <w:spacing w:after="0" w:line="40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94C" w:rsidRPr="00B7394C">
        <w:rPr>
          <w:rFonts w:ascii="Times New Roman" w:hAnsi="Times New Roman"/>
          <w:sz w:val="28"/>
          <w:szCs w:val="28"/>
        </w:rPr>
        <w:t xml:space="preserve">редставляется необходимым </w:t>
      </w:r>
      <w:r>
        <w:rPr>
          <w:rFonts w:ascii="Times New Roman" w:hAnsi="Times New Roman"/>
          <w:sz w:val="28"/>
          <w:szCs w:val="28"/>
        </w:rPr>
        <w:t>закрепить в</w:t>
      </w:r>
      <w:r w:rsidR="00B7394C" w:rsidRPr="00B7394C">
        <w:rPr>
          <w:rFonts w:ascii="Times New Roman" w:hAnsi="Times New Roman"/>
          <w:sz w:val="28"/>
          <w:szCs w:val="28"/>
        </w:rPr>
        <w:t xml:space="preserve"> Трудовом кодексе РФ самостоятельный принцип недопустимости злоупотребления правом </w:t>
      </w:r>
      <w:r>
        <w:rPr>
          <w:rFonts w:ascii="Times New Roman" w:hAnsi="Times New Roman"/>
          <w:sz w:val="28"/>
          <w:szCs w:val="28"/>
        </w:rPr>
        <w:t xml:space="preserve">субъектами трудовых отношений </w:t>
      </w:r>
      <w:r w:rsidR="00B7394C" w:rsidRPr="00B7394C">
        <w:rPr>
          <w:rFonts w:ascii="Times New Roman" w:hAnsi="Times New Roman"/>
          <w:sz w:val="28"/>
          <w:szCs w:val="28"/>
        </w:rPr>
        <w:t>для того, чтобы на уровне кодекса можно было установить соразмерные правовые последствия за совершение данного деяния. Это обеспечит  равн</w:t>
      </w:r>
      <w:r>
        <w:rPr>
          <w:rFonts w:ascii="Times New Roman" w:hAnsi="Times New Roman"/>
          <w:sz w:val="28"/>
          <w:szCs w:val="28"/>
        </w:rPr>
        <w:t>ую</w:t>
      </w:r>
      <w:r w:rsidR="00B7394C" w:rsidRPr="00B7394C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у</w:t>
      </w:r>
      <w:r w:rsidR="00B7394C" w:rsidRPr="00B7394C">
        <w:rPr>
          <w:rFonts w:ascii="Times New Roman" w:hAnsi="Times New Roman"/>
          <w:sz w:val="28"/>
          <w:szCs w:val="28"/>
        </w:rPr>
        <w:t xml:space="preserve"> прав и законных интересов работников и работодателей</w:t>
      </w:r>
      <w:r w:rsidR="002F2CA1">
        <w:rPr>
          <w:rFonts w:ascii="Times New Roman" w:hAnsi="Times New Roman"/>
          <w:sz w:val="28"/>
          <w:szCs w:val="28"/>
        </w:rPr>
        <w:t xml:space="preserve">, предусмотренную </w:t>
      </w:r>
      <w:r w:rsidR="00B7394C" w:rsidRPr="00B7394C">
        <w:rPr>
          <w:rFonts w:ascii="Times New Roman" w:hAnsi="Times New Roman"/>
          <w:sz w:val="28"/>
          <w:szCs w:val="28"/>
        </w:rPr>
        <w:t>ст. 1 ТК РФ.</w:t>
      </w:r>
    </w:p>
    <w:p w:rsidR="005B35E9" w:rsidRPr="005B35E9" w:rsidRDefault="005B35E9" w:rsidP="00E463C1">
      <w:pPr>
        <w:autoSpaceDE w:val="0"/>
        <w:autoSpaceDN w:val="0"/>
        <w:adjustRightInd w:val="0"/>
        <w:spacing w:after="0" w:line="40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5E9">
        <w:rPr>
          <w:rFonts w:ascii="Times New Roman" w:hAnsi="Times New Roman"/>
          <w:sz w:val="28"/>
          <w:szCs w:val="28"/>
        </w:rPr>
        <w:t>Необходимо отметить, что отдельные положения трудового законодательства</w:t>
      </w:r>
      <w:r w:rsidR="002F2CA1">
        <w:rPr>
          <w:rFonts w:ascii="Times New Roman" w:hAnsi="Times New Roman"/>
          <w:sz w:val="28"/>
          <w:szCs w:val="28"/>
        </w:rPr>
        <w:t>,</w:t>
      </w:r>
      <w:r w:rsidRPr="005B35E9">
        <w:rPr>
          <w:rFonts w:ascii="Times New Roman" w:hAnsi="Times New Roman"/>
          <w:sz w:val="28"/>
          <w:szCs w:val="28"/>
        </w:rPr>
        <w:t xml:space="preserve"> </w:t>
      </w:r>
      <w:r w:rsidR="002F2CA1">
        <w:rPr>
          <w:rFonts w:ascii="Times New Roman" w:hAnsi="Times New Roman"/>
          <w:sz w:val="28"/>
          <w:szCs w:val="28"/>
        </w:rPr>
        <w:t xml:space="preserve">конечно, </w:t>
      </w:r>
      <w:r w:rsidRPr="005B35E9">
        <w:rPr>
          <w:rFonts w:ascii="Times New Roman" w:hAnsi="Times New Roman"/>
          <w:sz w:val="28"/>
          <w:szCs w:val="28"/>
        </w:rPr>
        <w:t>нуждаются в доработке, так как существующая неопределенность может приводить на практике, да и приводит, к конфликтным ситуациям. Многие термины</w:t>
      </w:r>
      <w:r w:rsidR="002F2CA1">
        <w:rPr>
          <w:rFonts w:ascii="Times New Roman" w:hAnsi="Times New Roman"/>
          <w:sz w:val="28"/>
          <w:szCs w:val="28"/>
        </w:rPr>
        <w:t xml:space="preserve"> законодателем</w:t>
      </w:r>
      <w:r w:rsidRPr="005B35E9">
        <w:rPr>
          <w:rFonts w:ascii="Times New Roman" w:hAnsi="Times New Roman"/>
          <w:sz w:val="28"/>
          <w:szCs w:val="28"/>
        </w:rPr>
        <w:t xml:space="preserve"> не раскры</w:t>
      </w:r>
      <w:r w:rsidR="002F2CA1">
        <w:rPr>
          <w:rFonts w:ascii="Times New Roman" w:hAnsi="Times New Roman"/>
          <w:sz w:val="28"/>
          <w:szCs w:val="28"/>
        </w:rPr>
        <w:t>ты</w:t>
      </w:r>
      <w:r w:rsidRPr="005B35E9">
        <w:rPr>
          <w:rFonts w:ascii="Times New Roman" w:hAnsi="Times New Roman"/>
          <w:sz w:val="28"/>
          <w:szCs w:val="28"/>
        </w:rPr>
        <w:t xml:space="preserve">. Многие статьи изложены в самом общем виде, что затрудняет их применение на практике. </w:t>
      </w:r>
    </w:p>
    <w:p w:rsidR="006B0B1F" w:rsidRDefault="00A554AC" w:rsidP="00E463C1">
      <w:pPr>
        <w:widowControl w:val="0"/>
        <w:autoSpaceDE w:val="0"/>
        <w:autoSpaceDN w:val="0"/>
        <w:adjustRightInd w:val="0"/>
        <w:spacing w:after="0" w:line="40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Гарантии, предоставляемые женщинам и лицам с семейными обязанностями </w:t>
      </w:r>
      <w:r w:rsidR="006B0B1F" w:rsidRPr="00354CB9">
        <w:rPr>
          <w:rFonts w:ascii="Times New Roman" w:hAnsi="Times New Roman"/>
          <w:sz w:val="28"/>
          <w:szCs w:val="28"/>
        </w:rPr>
        <w:t>при расторжении трудового договора</w:t>
      </w:r>
      <w:r>
        <w:rPr>
          <w:rFonts w:ascii="Times New Roman" w:hAnsi="Times New Roman"/>
          <w:sz w:val="28"/>
          <w:szCs w:val="28"/>
        </w:rPr>
        <w:t xml:space="preserve"> по инициативе работодателя</w:t>
      </w:r>
      <w:r w:rsidR="006B0B1F" w:rsidRPr="00354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это </w:t>
      </w:r>
      <w:r w:rsidR="006B0B1F" w:rsidRPr="00354CB9">
        <w:rPr>
          <w:rFonts w:ascii="Times New Roman" w:hAnsi="Times New Roman"/>
          <w:sz w:val="28"/>
          <w:szCs w:val="28"/>
        </w:rPr>
        <w:t xml:space="preserve">повышенная защита </w:t>
      </w:r>
      <w:r>
        <w:rPr>
          <w:rFonts w:ascii="Times New Roman" w:hAnsi="Times New Roman"/>
          <w:sz w:val="28"/>
          <w:szCs w:val="28"/>
        </w:rPr>
        <w:t xml:space="preserve">лиц, </w:t>
      </w:r>
      <w:r w:rsidR="006B0B1F" w:rsidRPr="00354CB9">
        <w:rPr>
          <w:rFonts w:ascii="Times New Roman" w:hAnsi="Times New Roman"/>
          <w:sz w:val="28"/>
          <w:szCs w:val="28"/>
        </w:rPr>
        <w:t>нуждающи</w:t>
      </w:r>
      <w:r>
        <w:rPr>
          <w:rFonts w:ascii="Times New Roman" w:hAnsi="Times New Roman"/>
          <w:sz w:val="28"/>
          <w:szCs w:val="28"/>
        </w:rPr>
        <w:t>х</w:t>
      </w:r>
      <w:r w:rsidR="006B0B1F" w:rsidRPr="00354CB9">
        <w:rPr>
          <w:rFonts w:ascii="Times New Roman" w:hAnsi="Times New Roman"/>
          <w:sz w:val="28"/>
          <w:szCs w:val="28"/>
        </w:rPr>
        <w:t>ся в особой социаль</w:t>
      </w:r>
      <w:r>
        <w:rPr>
          <w:rFonts w:ascii="Times New Roman" w:hAnsi="Times New Roman"/>
          <w:sz w:val="28"/>
          <w:szCs w:val="28"/>
        </w:rPr>
        <w:t>ной защищенности в сфере труда. О</w:t>
      </w:r>
      <w:r w:rsidR="006B0B1F" w:rsidRPr="00354CB9">
        <w:rPr>
          <w:rFonts w:ascii="Times New Roman" w:hAnsi="Times New Roman"/>
          <w:sz w:val="28"/>
          <w:szCs w:val="28"/>
        </w:rPr>
        <w:t xml:space="preserve">на обусловлена необходимостью предотвращения возможных дискриминационных действий недобросовестных </w:t>
      </w:r>
      <w:r w:rsidR="006B0B1F" w:rsidRPr="00354CB9">
        <w:rPr>
          <w:rFonts w:ascii="Times New Roman" w:hAnsi="Times New Roman"/>
          <w:sz w:val="28"/>
          <w:szCs w:val="28"/>
        </w:rPr>
        <w:lastRenderedPageBreak/>
        <w:t>работодателей, стремящихся избежать в дальнейшем предоставления установленных гарантий и льгот</w:t>
      </w:r>
      <w:r>
        <w:rPr>
          <w:rFonts w:ascii="Times New Roman" w:hAnsi="Times New Roman"/>
          <w:sz w:val="28"/>
          <w:szCs w:val="28"/>
        </w:rPr>
        <w:t xml:space="preserve"> для данной категории работников</w:t>
      </w:r>
      <w:r w:rsidR="006B0B1F" w:rsidRPr="00354CB9">
        <w:rPr>
          <w:rStyle w:val="a6"/>
          <w:rFonts w:ascii="Times New Roman" w:hAnsi="Times New Roman"/>
          <w:sz w:val="28"/>
          <w:szCs w:val="28"/>
        </w:rPr>
        <w:footnoteReference w:id="53"/>
      </w:r>
      <w:r w:rsidR="006B0B1F" w:rsidRPr="00354CB9">
        <w:rPr>
          <w:rFonts w:ascii="Times New Roman" w:hAnsi="Times New Roman"/>
          <w:sz w:val="28"/>
          <w:szCs w:val="28"/>
        </w:rPr>
        <w:t>.</w:t>
      </w:r>
    </w:p>
    <w:p w:rsidR="005B35E9" w:rsidRPr="00354CB9" w:rsidRDefault="006B0B1F" w:rsidP="00E463C1">
      <w:pPr>
        <w:pStyle w:val="a8"/>
        <w:shd w:val="clear" w:color="auto" w:fill="FCFCFC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354CB9">
        <w:rPr>
          <w:sz w:val="28"/>
          <w:szCs w:val="28"/>
        </w:rPr>
        <w:t>Возможность</w:t>
      </w:r>
      <w:r w:rsidRPr="00354CB9">
        <w:rPr>
          <w:rStyle w:val="apple-converted-space"/>
          <w:sz w:val="28"/>
          <w:szCs w:val="28"/>
        </w:rPr>
        <w:t> </w:t>
      </w:r>
      <w:hyperlink r:id="rId279" w:tgtFrame="_blank" w:tooltip="Работники-надомники" w:history="1">
        <w:r w:rsidRPr="00354CB9">
          <w:rPr>
            <w:rStyle w:val="a7"/>
            <w:color w:val="auto"/>
            <w:sz w:val="28"/>
            <w:szCs w:val="28"/>
            <w:u w:val="none"/>
          </w:rPr>
          <w:t>совмещать работу с выполнением семейных обязанностей</w:t>
        </w:r>
      </w:hyperlink>
      <w:r w:rsidRPr="00354CB9">
        <w:rPr>
          <w:sz w:val="28"/>
          <w:szCs w:val="28"/>
        </w:rPr>
        <w:t xml:space="preserve"> позволяет женщинам </w:t>
      </w:r>
      <w:r w:rsidR="002F2CA1">
        <w:rPr>
          <w:sz w:val="28"/>
          <w:szCs w:val="28"/>
        </w:rPr>
        <w:t>оставаться</w:t>
      </w:r>
      <w:r w:rsidRPr="00354CB9">
        <w:rPr>
          <w:sz w:val="28"/>
          <w:szCs w:val="28"/>
        </w:rPr>
        <w:t xml:space="preserve"> востребованны</w:t>
      </w:r>
      <w:r w:rsidR="002F2CA1">
        <w:rPr>
          <w:sz w:val="28"/>
          <w:szCs w:val="28"/>
        </w:rPr>
        <w:t>ми работниками</w:t>
      </w:r>
      <w:r w:rsidRPr="00354CB9">
        <w:rPr>
          <w:sz w:val="28"/>
          <w:szCs w:val="28"/>
        </w:rPr>
        <w:t xml:space="preserve"> на рынке труда</w:t>
      </w:r>
      <w:r w:rsidR="002F2CA1">
        <w:rPr>
          <w:sz w:val="28"/>
          <w:szCs w:val="28"/>
        </w:rPr>
        <w:t xml:space="preserve">, развивать </w:t>
      </w:r>
      <w:r w:rsidRPr="00354CB9">
        <w:rPr>
          <w:sz w:val="28"/>
          <w:szCs w:val="28"/>
        </w:rPr>
        <w:t xml:space="preserve">навыки и </w:t>
      </w:r>
      <w:r w:rsidR="002F2CA1">
        <w:rPr>
          <w:sz w:val="28"/>
          <w:szCs w:val="28"/>
        </w:rPr>
        <w:t xml:space="preserve">повышать </w:t>
      </w:r>
      <w:r w:rsidRPr="00354CB9">
        <w:rPr>
          <w:sz w:val="28"/>
          <w:szCs w:val="28"/>
        </w:rPr>
        <w:t xml:space="preserve">квалификацию, обеспечивает им равные с другими работниками возможности реализации права на труд и свободного выбора рода деятельности и профессии. </w:t>
      </w:r>
    </w:p>
    <w:p w:rsidR="00B7394C" w:rsidRDefault="00B7394C" w:rsidP="00032E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C7125" w:rsidRDefault="00EC7125" w:rsidP="00032E41">
      <w:pPr>
        <w:pStyle w:val="a8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Pr="00464880">
        <w:rPr>
          <w:b/>
          <w:sz w:val="28"/>
        </w:rPr>
        <w:lastRenderedPageBreak/>
        <w:t>Список использованной литературы</w:t>
      </w:r>
    </w:p>
    <w:p w:rsidR="00E463C1" w:rsidRPr="00464880" w:rsidRDefault="00E463C1" w:rsidP="00032E41">
      <w:pPr>
        <w:pStyle w:val="a8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EC7125" w:rsidRPr="00464880" w:rsidRDefault="00EC7125" w:rsidP="00E463C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sz w:val="28"/>
        </w:rPr>
      </w:pPr>
      <w:r w:rsidRPr="00464880">
        <w:rPr>
          <w:b/>
          <w:sz w:val="28"/>
        </w:rPr>
        <w:t>Нормативно-правовые акты и иные официальные документы</w:t>
      </w:r>
    </w:p>
    <w:p w:rsidR="00206136" w:rsidRPr="00464880" w:rsidRDefault="00206136" w:rsidP="00E463C1">
      <w:pPr>
        <w:pStyle w:val="a9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4880">
        <w:rPr>
          <w:rFonts w:ascii="Times New Roman" w:hAnsi="Times New Roman"/>
          <w:b/>
          <w:sz w:val="28"/>
          <w:szCs w:val="28"/>
        </w:rPr>
        <w:t>1.1. Междуна</w:t>
      </w:r>
      <w:r w:rsidR="0043658D">
        <w:rPr>
          <w:rFonts w:ascii="Times New Roman" w:hAnsi="Times New Roman"/>
          <w:b/>
          <w:sz w:val="28"/>
          <w:szCs w:val="28"/>
        </w:rPr>
        <w:t>родные нормативно-правовые акты, а</w:t>
      </w:r>
      <w:r w:rsidR="0043658D" w:rsidRPr="0043658D">
        <w:rPr>
          <w:rFonts w:ascii="Times New Roman" w:hAnsi="Times New Roman"/>
          <w:b/>
          <w:sz w:val="28"/>
          <w:szCs w:val="28"/>
        </w:rPr>
        <w:t>кты международных организаций, органов и конференций</w:t>
      </w:r>
    </w:p>
    <w:p w:rsidR="00206136" w:rsidRPr="00464880" w:rsidRDefault="00206136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1.1.1. О равном обращении и равных возможностях для трудящихся мужчин и женщин: трудящиеся с семейными обязанностями [Электронный ресурс] : конвенция международной организации труда от 23</w:t>
      </w:r>
      <w:r w:rsidR="00244E07">
        <w:rPr>
          <w:rFonts w:ascii="Times New Roman" w:hAnsi="Times New Roman"/>
          <w:sz w:val="28"/>
          <w:szCs w:val="28"/>
        </w:rPr>
        <w:t xml:space="preserve"> </w:t>
      </w:r>
      <w:r w:rsidRPr="00464880">
        <w:rPr>
          <w:rFonts w:ascii="Times New Roman" w:hAnsi="Times New Roman"/>
          <w:sz w:val="28"/>
          <w:szCs w:val="28"/>
        </w:rPr>
        <w:t xml:space="preserve">июня 1981 г. № 156 (ратифицирована Федеральным </w:t>
      </w:r>
      <w:hyperlink r:id="rId280" w:history="1">
        <w:r w:rsidRPr="00464880">
          <w:rPr>
            <w:rFonts w:ascii="Times New Roman" w:hAnsi="Times New Roman"/>
            <w:sz w:val="28"/>
            <w:szCs w:val="28"/>
          </w:rPr>
          <w:t>законом</w:t>
        </w:r>
      </w:hyperlink>
      <w:r w:rsidR="00F83A3A">
        <w:rPr>
          <w:rFonts w:ascii="Times New Roman" w:hAnsi="Times New Roman"/>
          <w:sz w:val="28"/>
          <w:szCs w:val="28"/>
        </w:rPr>
        <w:t xml:space="preserve"> от 30 окт.</w:t>
      </w:r>
      <w:r w:rsidRPr="00464880">
        <w:rPr>
          <w:rFonts w:ascii="Times New Roman" w:hAnsi="Times New Roman"/>
          <w:sz w:val="28"/>
          <w:szCs w:val="28"/>
        </w:rPr>
        <w:t>1997 г. № 137-ФЗ) // Собр. законодательства РФ. – 2004. - № 32 - Ст. 3284. – СПС «КонсультантПлюс».</w:t>
      </w:r>
    </w:p>
    <w:p w:rsidR="00206136" w:rsidRPr="00464880" w:rsidRDefault="00206136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1.1.2. О равном обращении и равных возможностях для трудящихся мужчин и женщин: трудящиеся с семейными обязанностями [Электронный ресурс] : рекомендация международной орг. труда от 23 июня 1981 г. № 165 // Конвенции и рекомендации, принятые Международной конференцией труда. 1957 - 1990. Т. II.- Женева: Международное бюро труда. – 1991. - С. 1963 - 1969. – СПС «КонсультантПлюс».</w:t>
      </w:r>
    </w:p>
    <w:p w:rsidR="007F540B" w:rsidRDefault="007F540B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1.1.3. Конвенция о правах ребенка [Электронный ресурс]: ратифицирована</w:t>
      </w:r>
      <w:r w:rsidR="00AB394B">
        <w:rPr>
          <w:rFonts w:ascii="Times New Roman" w:hAnsi="Times New Roman"/>
          <w:sz w:val="28"/>
          <w:szCs w:val="28"/>
        </w:rPr>
        <w:t xml:space="preserve"> Постановлением ВС СССР от 13 июня </w:t>
      </w:r>
      <w:r w:rsidRPr="00464880">
        <w:rPr>
          <w:rFonts w:ascii="Times New Roman" w:hAnsi="Times New Roman"/>
          <w:sz w:val="28"/>
          <w:szCs w:val="28"/>
        </w:rPr>
        <w:t>1990 г. № 1559-I. // Сборник международных договоров СССР, выпуск XLVI, 1993. – СПС «КонсультантПлюс».</w:t>
      </w:r>
    </w:p>
    <w:p w:rsidR="00AB394B" w:rsidRDefault="007F540B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1.1.4.</w:t>
      </w:r>
      <w:r w:rsidR="00AE65A6">
        <w:rPr>
          <w:rFonts w:ascii="Times New Roman" w:hAnsi="Times New Roman"/>
          <w:sz w:val="28"/>
          <w:szCs w:val="28"/>
        </w:rPr>
        <w:t xml:space="preserve"> </w:t>
      </w:r>
      <w:r w:rsidR="00AB394B" w:rsidRPr="00AE65A6">
        <w:rPr>
          <w:rFonts w:ascii="Times New Roman" w:hAnsi="Times New Roman"/>
          <w:sz w:val="28"/>
          <w:szCs w:val="28"/>
        </w:rPr>
        <w:t>Конвенция о ликвидации всех форм дискриминации в отношении женщин</w:t>
      </w:r>
      <w:r w:rsidR="00AB394B">
        <w:rPr>
          <w:rFonts w:ascii="Times New Roman" w:hAnsi="Times New Roman"/>
          <w:sz w:val="28"/>
          <w:szCs w:val="28"/>
        </w:rPr>
        <w:t xml:space="preserve"> </w:t>
      </w:r>
      <w:r w:rsidR="00AB394B" w:rsidRPr="00464880">
        <w:rPr>
          <w:rFonts w:ascii="Times New Roman" w:hAnsi="Times New Roman"/>
          <w:sz w:val="28"/>
          <w:szCs w:val="28"/>
        </w:rPr>
        <w:t>[Электронный ресурс]</w:t>
      </w:r>
      <w:r w:rsidR="00AB394B">
        <w:rPr>
          <w:rFonts w:ascii="Times New Roman" w:hAnsi="Times New Roman"/>
          <w:sz w:val="28"/>
          <w:szCs w:val="28"/>
        </w:rPr>
        <w:t xml:space="preserve"> </w:t>
      </w:r>
      <w:r w:rsidR="00AB394B" w:rsidRPr="00464880">
        <w:rPr>
          <w:rFonts w:ascii="Times New Roman" w:hAnsi="Times New Roman"/>
          <w:sz w:val="28"/>
          <w:szCs w:val="28"/>
        </w:rPr>
        <w:t xml:space="preserve">: </w:t>
      </w:r>
      <w:r w:rsidR="00AB394B">
        <w:rPr>
          <w:rFonts w:ascii="Times New Roman" w:hAnsi="Times New Roman"/>
          <w:sz w:val="28"/>
          <w:szCs w:val="28"/>
        </w:rPr>
        <w:t>з</w:t>
      </w:r>
      <w:r w:rsidR="00AB394B" w:rsidRPr="00AE65A6">
        <w:rPr>
          <w:rFonts w:ascii="Times New Roman" w:hAnsi="Times New Roman"/>
          <w:sz w:val="28"/>
          <w:szCs w:val="28"/>
        </w:rPr>
        <w:t>аключена 18</w:t>
      </w:r>
      <w:r w:rsidR="00AB394B">
        <w:rPr>
          <w:rFonts w:ascii="Times New Roman" w:hAnsi="Times New Roman"/>
          <w:sz w:val="28"/>
          <w:szCs w:val="28"/>
        </w:rPr>
        <w:t xml:space="preserve"> дек. </w:t>
      </w:r>
      <w:r w:rsidR="00AB394B" w:rsidRPr="00AE65A6">
        <w:rPr>
          <w:rFonts w:ascii="Times New Roman" w:hAnsi="Times New Roman"/>
          <w:sz w:val="28"/>
          <w:szCs w:val="28"/>
        </w:rPr>
        <w:t>1979</w:t>
      </w:r>
      <w:r w:rsidR="00AB394B">
        <w:rPr>
          <w:rFonts w:ascii="Times New Roman" w:hAnsi="Times New Roman"/>
          <w:sz w:val="28"/>
          <w:szCs w:val="28"/>
        </w:rPr>
        <w:t xml:space="preserve"> г., </w:t>
      </w:r>
      <w:r w:rsidR="00AB394B" w:rsidRPr="00AB394B">
        <w:rPr>
          <w:rFonts w:ascii="Times New Roman" w:hAnsi="Times New Roman"/>
          <w:sz w:val="28"/>
          <w:szCs w:val="28"/>
        </w:rPr>
        <w:t>вступила в силу 03</w:t>
      </w:r>
      <w:r w:rsidR="00AB394B">
        <w:rPr>
          <w:rFonts w:ascii="Times New Roman" w:hAnsi="Times New Roman"/>
          <w:sz w:val="28"/>
          <w:szCs w:val="28"/>
        </w:rPr>
        <w:t xml:space="preserve"> сен. </w:t>
      </w:r>
      <w:r w:rsidR="00AB394B" w:rsidRPr="00AB394B">
        <w:rPr>
          <w:rFonts w:ascii="Times New Roman" w:hAnsi="Times New Roman"/>
          <w:sz w:val="28"/>
          <w:szCs w:val="28"/>
        </w:rPr>
        <w:t>1981</w:t>
      </w:r>
      <w:r w:rsidR="00AB394B">
        <w:rPr>
          <w:rFonts w:ascii="Times New Roman" w:hAnsi="Times New Roman"/>
          <w:sz w:val="28"/>
          <w:szCs w:val="28"/>
        </w:rPr>
        <w:t xml:space="preserve"> г.</w:t>
      </w:r>
      <w:r w:rsidR="00244E07">
        <w:rPr>
          <w:rFonts w:ascii="Times New Roman" w:hAnsi="Times New Roman"/>
          <w:sz w:val="28"/>
          <w:szCs w:val="28"/>
        </w:rPr>
        <w:t xml:space="preserve"> </w:t>
      </w:r>
      <w:r w:rsidR="00AB394B">
        <w:rPr>
          <w:rFonts w:ascii="Times New Roman" w:hAnsi="Times New Roman"/>
          <w:sz w:val="28"/>
          <w:szCs w:val="28"/>
        </w:rPr>
        <w:t xml:space="preserve">// </w:t>
      </w:r>
      <w:r w:rsidR="00AE65A6" w:rsidRPr="00AE65A6">
        <w:rPr>
          <w:rFonts w:ascii="Times New Roman" w:hAnsi="Times New Roman"/>
          <w:sz w:val="28"/>
          <w:szCs w:val="28"/>
        </w:rPr>
        <w:t>Международная защита прав и свобод человека. Сборник документов.- М.: Юридическая литература, 1990. С. 341 - 355.</w:t>
      </w:r>
      <w:r w:rsidR="00AB394B">
        <w:rPr>
          <w:rFonts w:ascii="Times New Roman" w:hAnsi="Times New Roman"/>
          <w:sz w:val="28"/>
          <w:szCs w:val="28"/>
        </w:rPr>
        <w:t xml:space="preserve"> </w:t>
      </w:r>
      <w:r w:rsidR="00AB394B" w:rsidRPr="00464880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244E07" w:rsidRDefault="00AB394B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</w:t>
      </w:r>
      <w:r w:rsidR="00244E07">
        <w:rPr>
          <w:rFonts w:ascii="Times New Roman" w:hAnsi="Times New Roman"/>
          <w:sz w:val="28"/>
          <w:szCs w:val="28"/>
        </w:rPr>
        <w:t xml:space="preserve"> </w:t>
      </w:r>
      <w:r w:rsidR="00244E07" w:rsidRPr="00354CB9">
        <w:rPr>
          <w:rFonts w:ascii="Times New Roman" w:hAnsi="Times New Roman"/>
          <w:bCs/>
          <w:sz w:val="28"/>
          <w:szCs w:val="28"/>
        </w:rPr>
        <w:t xml:space="preserve">О пособиях в случаях производственного травматизма </w:t>
      </w:r>
      <w:r w:rsidR="00244E07" w:rsidRPr="00464880">
        <w:rPr>
          <w:rFonts w:ascii="Times New Roman" w:hAnsi="Times New Roman"/>
          <w:sz w:val="28"/>
          <w:szCs w:val="28"/>
        </w:rPr>
        <w:t>[Электронный ресурс]</w:t>
      </w:r>
      <w:r w:rsidR="00244E07">
        <w:rPr>
          <w:rFonts w:ascii="Times New Roman" w:hAnsi="Times New Roman"/>
          <w:sz w:val="28"/>
          <w:szCs w:val="28"/>
        </w:rPr>
        <w:t xml:space="preserve"> </w:t>
      </w:r>
      <w:r w:rsidR="00244E07" w:rsidRPr="00464880">
        <w:rPr>
          <w:rFonts w:ascii="Times New Roman" w:hAnsi="Times New Roman"/>
          <w:sz w:val="28"/>
          <w:szCs w:val="28"/>
        </w:rPr>
        <w:t>: конвенция меж</w:t>
      </w:r>
      <w:r w:rsidR="00244E07">
        <w:rPr>
          <w:rFonts w:ascii="Times New Roman" w:hAnsi="Times New Roman"/>
          <w:sz w:val="28"/>
          <w:szCs w:val="28"/>
        </w:rPr>
        <w:t xml:space="preserve">дународной организации труда 08 июля </w:t>
      </w:r>
      <w:r w:rsidR="00244E07" w:rsidRPr="00354CB9">
        <w:rPr>
          <w:rFonts w:ascii="Times New Roman" w:hAnsi="Times New Roman"/>
          <w:bCs/>
          <w:sz w:val="28"/>
          <w:szCs w:val="28"/>
        </w:rPr>
        <w:t>1964 г. № 121.</w:t>
      </w:r>
      <w:r w:rsidR="00244E07">
        <w:rPr>
          <w:rFonts w:ascii="Times New Roman" w:hAnsi="Times New Roman"/>
          <w:bCs/>
          <w:sz w:val="28"/>
          <w:szCs w:val="28"/>
        </w:rPr>
        <w:t xml:space="preserve"> //</w:t>
      </w:r>
      <w:r w:rsidR="00244E07" w:rsidRPr="00244E07">
        <w:t xml:space="preserve"> </w:t>
      </w:r>
      <w:r w:rsidR="00244E07" w:rsidRPr="00244E07">
        <w:rPr>
          <w:rFonts w:ascii="Times New Roman" w:hAnsi="Times New Roman"/>
          <w:bCs/>
          <w:sz w:val="28"/>
          <w:szCs w:val="28"/>
        </w:rPr>
        <w:t>Конвенции и рекомендации, принятые Международной конференцией труда. 1957 - 1990. Т. II.- Женева: Международное бюро труда, 1991. С. 1406 - 1423.</w:t>
      </w:r>
      <w:r w:rsidR="00244E07">
        <w:rPr>
          <w:rFonts w:ascii="Times New Roman" w:hAnsi="Times New Roman"/>
          <w:bCs/>
          <w:sz w:val="28"/>
          <w:szCs w:val="28"/>
        </w:rPr>
        <w:t xml:space="preserve"> </w:t>
      </w:r>
      <w:r w:rsidR="00244E07" w:rsidRPr="00464880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7F540B" w:rsidRDefault="00244E07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1.1.6.</w:t>
      </w:r>
      <w:r w:rsidR="00AB394B">
        <w:rPr>
          <w:rFonts w:ascii="Times New Roman" w:hAnsi="Times New Roman"/>
          <w:sz w:val="28"/>
          <w:szCs w:val="28"/>
        </w:rPr>
        <w:t xml:space="preserve"> </w:t>
      </w:r>
      <w:r w:rsidR="007F540B" w:rsidRPr="00464880">
        <w:rPr>
          <w:rFonts w:ascii="Times New Roman" w:hAnsi="Times New Roman"/>
          <w:sz w:val="28"/>
          <w:szCs w:val="28"/>
        </w:rPr>
        <w:t>Международный пакт об экономических, социальных и культурных права</w:t>
      </w:r>
      <w:r w:rsidR="00F83A3A">
        <w:rPr>
          <w:rFonts w:ascii="Times New Roman" w:hAnsi="Times New Roman"/>
          <w:sz w:val="28"/>
          <w:szCs w:val="28"/>
        </w:rPr>
        <w:t>х [Электронный ресурс]: от 16 дек</w:t>
      </w:r>
      <w:r w:rsidR="007F540B" w:rsidRPr="00464880">
        <w:rPr>
          <w:rFonts w:ascii="Times New Roman" w:hAnsi="Times New Roman"/>
          <w:sz w:val="28"/>
          <w:szCs w:val="28"/>
        </w:rPr>
        <w:t>.1966 г., ратифицирован Ук</w:t>
      </w:r>
      <w:r w:rsidR="00F83A3A">
        <w:rPr>
          <w:rFonts w:ascii="Times New Roman" w:hAnsi="Times New Roman"/>
          <w:sz w:val="28"/>
          <w:szCs w:val="28"/>
        </w:rPr>
        <w:t>азом Президиума ВС СССР от 18 сент</w:t>
      </w:r>
      <w:r w:rsidR="007F540B" w:rsidRPr="00464880">
        <w:rPr>
          <w:rFonts w:ascii="Times New Roman" w:hAnsi="Times New Roman"/>
          <w:sz w:val="28"/>
          <w:szCs w:val="28"/>
        </w:rPr>
        <w:t>.1973 г. № 4812-VIII. // Бюл. Верхов. Суда Рос. Федерации</w:t>
      </w:r>
      <w:r w:rsidR="00F84126">
        <w:rPr>
          <w:rFonts w:ascii="Times New Roman" w:hAnsi="Times New Roman"/>
          <w:sz w:val="28"/>
          <w:szCs w:val="28"/>
        </w:rPr>
        <w:t>.</w:t>
      </w:r>
      <w:r w:rsidR="007F540B" w:rsidRPr="00464880">
        <w:rPr>
          <w:rFonts w:ascii="Times New Roman" w:hAnsi="Times New Roman"/>
          <w:sz w:val="28"/>
          <w:szCs w:val="28"/>
        </w:rPr>
        <w:t xml:space="preserve"> – 1994. - № 12. – СПС «КонсультантПлюс».</w:t>
      </w:r>
    </w:p>
    <w:p w:rsidR="00F84126" w:rsidRDefault="00F84126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1.1.7. </w:t>
      </w:r>
      <w:r w:rsidRPr="00F84126">
        <w:rPr>
          <w:rFonts w:ascii="Times New Roman" w:hAnsi="Times New Roman"/>
          <w:sz w:val="28"/>
          <w:szCs w:val="28"/>
        </w:rPr>
        <w:t>Европейская социальная хартия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880">
        <w:rPr>
          <w:rFonts w:ascii="Times New Roman" w:hAnsi="Times New Roman"/>
          <w:sz w:val="28"/>
          <w:szCs w:val="28"/>
        </w:rPr>
        <w:t>[Электронный ресурс]: от</w:t>
      </w:r>
      <w:r>
        <w:rPr>
          <w:rFonts w:ascii="Times New Roman" w:hAnsi="Times New Roman"/>
          <w:sz w:val="28"/>
          <w:szCs w:val="28"/>
        </w:rPr>
        <w:t xml:space="preserve"> 03 мая </w:t>
      </w:r>
      <w:r w:rsidRPr="00F84126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г. // Бюл.</w:t>
      </w:r>
      <w:r w:rsidRPr="00F84126">
        <w:rPr>
          <w:rFonts w:ascii="Times New Roman" w:hAnsi="Times New Roman"/>
          <w:sz w:val="28"/>
          <w:szCs w:val="28"/>
        </w:rPr>
        <w:t xml:space="preserve"> междун</w:t>
      </w:r>
      <w:r>
        <w:rPr>
          <w:rFonts w:ascii="Times New Roman" w:hAnsi="Times New Roman"/>
          <w:sz w:val="28"/>
          <w:szCs w:val="28"/>
        </w:rPr>
        <w:t>ародных договоров. – 2010. - №</w:t>
      </w:r>
      <w:r w:rsidRPr="00F84126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F84126">
        <w:rPr>
          <w:rFonts w:ascii="Times New Roman" w:hAnsi="Times New Roman"/>
          <w:sz w:val="28"/>
          <w:szCs w:val="28"/>
        </w:rPr>
        <w:t xml:space="preserve">с. 17 </w:t>
      </w:r>
      <w:r w:rsidR="006464C9">
        <w:rPr>
          <w:rFonts w:ascii="Times New Roman" w:hAnsi="Times New Roman"/>
          <w:sz w:val="28"/>
          <w:szCs w:val="28"/>
        </w:rPr>
        <w:t>–</w:t>
      </w:r>
      <w:r w:rsidRPr="00F84126">
        <w:rPr>
          <w:rFonts w:ascii="Times New Roman" w:hAnsi="Times New Roman"/>
          <w:sz w:val="28"/>
          <w:szCs w:val="28"/>
        </w:rPr>
        <w:t xml:space="preserve"> 67</w:t>
      </w:r>
      <w:r w:rsidR="006464C9">
        <w:rPr>
          <w:rFonts w:ascii="Times New Roman" w:hAnsi="Times New Roman"/>
          <w:sz w:val="28"/>
          <w:szCs w:val="28"/>
        </w:rPr>
        <w:t>.</w:t>
      </w:r>
      <w:r w:rsidR="006464C9" w:rsidRPr="006464C9">
        <w:rPr>
          <w:rFonts w:ascii="Times New Roman" w:hAnsi="Times New Roman"/>
          <w:sz w:val="28"/>
          <w:szCs w:val="28"/>
        </w:rPr>
        <w:t xml:space="preserve"> </w:t>
      </w:r>
      <w:r w:rsidR="006464C9" w:rsidRPr="00464880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032E41" w:rsidRPr="00464880" w:rsidRDefault="00032E41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7125" w:rsidRPr="00464880" w:rsidRDefault="00206136" w:rsidP="00E463C1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64880">
        <w:rPr>
          <w:b/>
          <w:sz w:val="28"/>
          <w:szCs w:val="28"/>
        </w:rPr>
        <w:t>1.2</w:t>
      </w:r>
      <w:r w:rsidR="00B35E0B" w:rsidRPr="00464880">
        <w:rPr>
          <w:b/>
          <w:sz w:val="28"/>
          <w:szCs w:val="28"/>
        </w:rPr>
        <w:t xml:space="preserve">. </w:t>
      </w:r>
      <w:r w:rsidR="00EC7125" w:rsidRPr="00464880">
        <w:rPr>
          <w:b/>
          <w:sz w:val="28"/>
          <w:szCs w:val="28"/>
        </w:rPr>
        <w:t>Нормативно-правовые акты и иные официальные документы Российской Федерации</w:t>
      </w:r>
    </w:p>
    <w:p w:rsidR="002A220B" w:rsidRDefault="00B35E0B" w:rsidP="00E463C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880">
        <w:rPr>
          <w:sz w:val="28"/>
          <w:szCs w:val="28"/>
        </w:rPr>
        <w:t>1.</w:t>
      </w:r>
      <w:r w:rsidR="00206136" w:rsidRPr="00464880">
        <w:rPr>
          <w:sz w:val="28"/>
          <w:szCs w:val="28"/>
        </w:rPr>
        <w:t>2</w:t>
      </w:r>
      <w:r w:rsidRPr="00464880">
        <w:rPr>
          <w:sz w:val="28"/>
          <w:szCs w:val="28"/>
        </w:rPr>
        <w:t>.1.</w:t>
      </w:r>
      <w:r w:rsidR="00EC7125" w:rsidRPr="00464880">
        <w:rPr>
          <w:sz w:val="28"/>
          <w:szCs w:val="28"/>
        </w:rPr>
        <w:t xml:space="preserve"> </w:t>
      </w:r>
      <w:r w:rsidR="002A220B" w:rsidRPr="002A220B">
        <w:rPr>
          <w:sz w:val="28"/>
          <w:szCs w:val="28"/>
        </w:rPr>
        <w:tab/>
        <w:t>Конституция Российской Федерации [Электронный ресурс] : принята всенародным голосованием 12 дек. 1993 г. // Рос. газ. – 2009. – 21 янв. – (с учетом поправок, внесенных Законами Российской Федерации о поправках к Конституции Российской Федерации от 30 дек. 2008 г. № 6-ФКЗ, от 30 дек. 2008 г. № 7-ФКЗ, от 5 фев. 2014 г. № 2-ФКЗ и от 21 июля 2014 г. № 11-ФКЗ). – СПС «КонсультантПлюс».</w:t>
      </w:r>
    </w:p>
    <w:p w:rsidR="00032E41" w:rsidRDefault="00032E41" w:rsidP="00E463C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7125" w:rsidRPr="00464880" w:rsidRDefault="00B35E0B" w:rsidP="00E463C1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64880">
        <w:rPr>
          <w:b/>
          <w:sz w:val="28"/>
          <w:szCs w:val="28"/>
        </w:rPr>
        <w:t>1.</w:t>
      </w:r>
      <w:r w:rsidR="00206136" w:rsidRPr="00464880">
        <w:rPr>
          <w:b/>
          <w:sz w:val="28"/>
          <w:szCs w:val="28"/>
        </w:rPr>
        <w:t>3</w:t>
      </w:r>
      <w:r w:rsidRPr="00464880">
        <w:rPr>
          <w:b/>
          <w:sz w:val="28"/>
          <w:szCs w:val="28"/>
        </w:rPr>
        <w:t xml:space="preserve">. </w:t>
      </w:r>
      <w:r w:rsidR="00EC7125" w:rsidRPr="00464880">
        <w:rPr>
          <w:b/>
          <w:sz w:val="28"/>
          <w:szCs w:val="28"/>
        </w:rPr>
        <w:t>Федеральные законы</w:t>
      </w:r>
    </w:p>
    <w:p w:rsidR="0043658D" w:rsidRDefault="00B35E0B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</w:t>
      </w:r>
      <w:r w:rsidR="00206136" w:rsidRPr="00464880">
        <w:rPr>
          <w:rFonts w:ascii="Times New Roman" w:hAnsi="Times New Roman"/>
          <w:sz w:val="28"/>
          <w:szCs w:val="28"/>
        </w:rPr>
        <w:t>3</w:t>
      </w:r>
      <w:r w:rsidRPr="00464880">
        <w:rPr>
          <w:rFonts w:ascii="Times New Roman" w:hAnsi="Times New Roman"/>
          <w:sz w:val="28"/>
          <w:szCs w:val="28"/>
        </w:rPr>
        <w:t>.1.</w:t>
      </w:r>
      <w:r w:rsidR="0043658D">
        <w:rPr>
          <w:rFonts w:ascii="Times New Roman" w:hAnsi="Times New Roman"/>
          <w:sz w:val="28"/>
          <w:szCs w:val="28"/>
        </w:rPr>
        <w:t xml:space="preserve"> </w:t>
      </w:r>
      <w:r w:rsidR="0043658D" w:rsidRPr="0043658D">
        <w:rPr>
          <w:rFonts w:ascii="Times New Roman" w:hAnsi="Times New Roman"/>
          <w:sz w:val="28"/>
          <w:szCs w:val="28"/>
        </w:rPr>
        <w:tab/>
        <w:t>Кодекс законов о труде Российской Федерации [Электронный ресурс]</w:t>
      </w:r>
      <w:r w:rsidR="00AF27B1">
        <w:rPr>
          <w:rFonts w:ascii="Times New Roman" w:hAnsi="Times New Roman"/>
          <w:sz w:val="28"/>
          <w:szCs w:val="28"/>
        </w:rPr>
        <w:t xml:space="preserve"> : закон РСФСР от 9 дек. 1971 г</w:t>
      </w:r>
      <w:r w:rsidR="0043658D" w:rsidRPr="0043658D">
        <w:rPr>
          <w:rFonts w:ascii="Times New Roman" w:hAnsi="Times New Roman"/>
          <w:sz w:val="28"/>
          <w:szCs w:val="28"/>
        </w:rPr>
        <w:t>. // Ведомости ВС РСФСР. – 1971. – № 50 – Ст. 1007. – (утр. силу). – СПС «КонсультантПлюс».</w:t>
      </w:r>
      <w:r w:rsidR="00EC7125" w:rsidRPr="00464880">
        <w:rPr>
          <w:rFonts w:ascii="Times New Roman" w:hAnsi="Times New Roman"/>
          <w:sz w:val="28"/>
          <w:szCs w:val="28"/>
        </w:rPr>
        <w:t xml:space="preserve"> </w:t>
      </w:r>
    </w:p>
    <w:p w:rsidR="0043658D" w:rsidRDefault="0043658D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Pr="0043658D">
        <w:rPr>
          <w:rFonts w:ascii="Times New Roman" w:hAnsi="Times New Roman"/>
          <w:sz w:val="28"/>
          <w:szCs w:val="28"/>
        </w:rPr>
        <w:tab/>
        <w:t>Гражданский кодекс Российской Федерации (часть первая) [Электронный ресурс] : федер. закон от 30 нояб. 1994 г. № 51-ФЗ // Собр. Законодательства Рос. Федерации. – 1994. - № 32 – Ст. 3301. - (в ред. от 6 апреля 2015 г.) – СПС «КонсультантПлюс».</w:t>
      </w:r>
    </w:p>
    <w:p w:rsidR="0043658D" w:rsidRDefault="0043658D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Pr="0043658D">
        <w:rPr>
          <w:rFonts w:ascii="Times New Roman" w:hAnsi="Times New Roman"/>
          <w:sz w:val="28"/>
          <w:szCs w:val="28"/>
        </w:rPr>
        <w:t>Гражданский кодекс Российской Федерации (часть вторая) [Электронный ресурс] : федер. закон от 26 янв. 1996 г. № 14-ФЗ // Собр. Законодательства Рос. Федерации. – 1996. – № 5 – Ст. 410. – (ред. от 6 апр. 2015 г., с изм. от 7 апр. 2015 г.) – СПС «КонсультантПлюс».</w:t>
      </w:r>
    </w:p>
    <w:p w:rsidR="00FB24D2" w:rsidRPr="00464880" w:rsidRDefault="0014714F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="00FB24D2" w:rsidRPr="00464880">
        <w:rPr>
          <w:rFonts w:ascii="Times New Roman" w:hAnsi="Times New Roman"/>
          <w:sz w:val="28"/>
          <w:szCs w:val="28"/>
        </w:rPr>
        <w:t xml:space="preserve">Налоговый кодекс Российской Федерации (часть первая) [Электронный ресурс] : федер. закон от 31 июня 1998 г. № 146-ФЗ // Собр. законодательства </w:t>
      </w:r>
      <w:r w:rsidR="00FB24D2" w:rsidRPr="00464880">
        <w:rPr>
          <w:rFonts w:ascii="Times New Roman" w:hAnsi="Times New Roman"/>
          <w:sz w:val="28"/>
          <w:szCs w:val="28"/>
        </w:rPr>
        <w:lastRenderedPageBreak/>
        <w:t>Рос. Федерации – 1998. - № 31 - Ст. 3824. (ред. от 08.04.2015 г.) – СПС «КонсультантПлюс».</w:t>
      </w:r>
    </w:p>
    <w:p w:rsidR="00FB24D2" w:rsidRPr="00464880" w:rsidRDefault="00B35E0B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</w:t>
      </w:r>
      <w:r w:rsidR="00206136" w:rsidRPr="00464880">
        <w:rPr>
          <w:rFonts w:ascii="Times New Roman" w:hAnsi="Times New Roman"/>
          <w:sz w:val="28"/>
          <w:szCs w:val="28"/>
        </w:rPr>
        <w:t>3</w:t>
      </w:r>
      <w:r w:rsidR="0014714F">
        <w:rPr>
          <w:rFonts w:ascii="Times New Roman" w:hAnsi="Times New Roman"/>
          <w:sz w:val="28"/>
          <w:szCs w:val="28"/>
        </w:rPr>
        <w:t>.5</w:t>
      </w:r>
      <w:r w:rsidRPr="00464880">
        <w:rPr>
          <w:rFonts w:ascii="Times New Roman" w:hAnsi="Times New Roman"/>
          <w:sz w:val="28"/>
          <w:szCs w:val="28"/>
        </w:rPr>
        <w:t>.</w:t>
      </w:r>
      <w:r w:rsidR="00FB24D2" w:rsidRPr="00464880">
        <w:rPr>
          <w:rFonts w:ascii="Times New Roman" w:hAnsi="Times New Roman"/>
          <w:sz w:val="28"/>
          <w:szCs w:val="28"/>
        </w:rPr>
        <w:t xml:space="preserve"> Семейный кодекс Российской Федерации [Электронный ресурс] : федер. закон от 29 дек. 1995 г. № 223-ФЗ // Собр. законодательства Рос. Федерации – 1996. - № 1 - Ст. 16. (ред. от 08.04.2015 г.) – СПС «КонсультантПлюс».</w:t>
      </w:r>
    </w:p>
    <w:p w:rsidR="00FB24D2" w:rsidRDefault="00B35E0B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</w:t>
      </w:r>
      <w:r w:rsidR="00206136" w:rsidRPr="00464880">
        <w:rPr>
          <w:rFonts w:ascii="Times New Roman" w:hAnsi="Times New Roman"/>
          <w:sz w:val="28"/>
          <w:szCs w:val="28"/>
        </w:rPr>
        <w:t>3</w:t>
      </w:r>
      <w:r w:rsidR="0014714F">
        <w:rPr>
          <w:rFonts w:ascii="Times New Roman" w:hAnsi="Times New Roman"/>
          <w:sz w:val="28"/>
          <w:szCs w:val="28"/>
        </w:rPr>
        <w:t>.6</w:t>
      </w:r>
      <w:r w:rsidRPr="00464880">
        <w:rPr>
          <w:rFonts w:ascii="Times New Roman" w:hAnsi="Times New Roman"/>
          <w:sz w:val="28"/>
          <w:szCs w:val="28"/>
        </w:rPr>
        <w:t xml:space="preserve">. </w:t>
      </w:r>
      <w:r w:rsidR="0043658D" w:rsidRPr="0043658D">
        <w:rPr>
          <w:rFonts w:ascii="Times New Roman" w:hAnsi="Times New Roman"/>
          <w:sz w:val="28"/>
          <w:szCs w:val="28"/>
        </w:rPr>
        <w:tab/>
        <w:t>Трудовой кодекс Российской Федерации [Электронный ресурс] : федер. закон от 30 дек. 2001 г. № 197-ФЗ // Собр. Законодательства Рос. Федерации. – 2002. – № 1 (ч.1</w:t>
      </w:r>
      <w:r w:rsidR="00AF27B1">
        <w:rPr>
          <w:rFonts w:ascii="Times New Roman" w:hAnsi="Times New Roman"/>
          <w:sz w:val="28"/>
          <w:szCs w:val="28"/>
        </w:rPr>
        <w:t>) – Ст. 3. – (в ред. от 6 апр.</w:t>
      </w:r>
      <w:r w:rsidR="0043658D" w:rsidRPr="0043658D">
        <w:rPr>
          <w:rFonts w:ascii="Times New Roman" w:hAnsi="Times New Roman"/>
          <w:sz w:val="28"/>
          <w:szCs w:val="28"/>
        </w:rPr>
        <w:t xml:space="preserve"> 2015 г.) – СПС «КонсультантПлюс».</w:t>
      </w:r>
    </w:p>
    <w:p w:rsidR="0014714F" w:rsidRDefault="002A220B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14714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О трудовых пенсиях 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4880">
        <w:rPr>
          <w:rFonts w:ascii="Times New Roman" w:hAnsi="Times New Roman"/>
          <w:sz w:val="28"/>
          <w:szCs w:val="28"/>
        </w:rPr>
        <w:t>[Электронный ресурс]</w:t>
      </w:r>
      <w:r w:rsidR="0014714F" w:rsidRPr="0014714F">
        <w:rPr>
          <w:rFonts w:ascii="Times New Roman" w:hAnsi="Times New Roman"/>
          <w:sz w:val="28"/>
          <w:szCs w:val="28"/>
        </w:rPr>
        <w:t xml:space="preserve"> </w:t>
      </w:r>
      <w:r w:rsidR="0014714F">
        <w:rPr>
          <w:rFonts w:ascii="Times New Roman" w:hAnsi="Times New Roman"/>
          <w:sz w:val="28"/>
          <w:szCs w:val="28"/>
        </w:rPr>
        <w:t xml:space="preserve">: </w:t>
      </w:r>
      <w:r w:rsidR="0014714F" w:rsidRPr="0043658D">
        <w:rPr>
          <w:rFonts w:ascii="Times New Roman" w:hAnsi="Times New Roman"/>
          <w:sz w:val="28"/>
          <w:szCs w:val="28"/>
        </w:rPr>
        <w:t>федер. закон от</w:t>
      </w:r>
      <w:r w:rsidR="0014714F">
        <w:rPr>
          <w:rFonts w:ascii="Times New Roman" w:hAnsi="Times New Roman"/>
          <w:bCs/>
          <w:sz w:val="28"/>
          <w:szCs w:val="28"/>
        </w:rPr>
        <w:t xml:space="preserve"> </w:t>
      </w:r>
      <w:r w:rsidR="00AF27B1">
        <w:rPr>
          <w:rFonts w:ascii="Times New Roman" w:hAnsi="Times New Roman"/>
          <w:bCs/>
          <w:sz w:val="28"/>
          <w:szCs w:val="28"/>
        </w:rPr>
        <w:t xml:space="preserve">17 дек. </w:t>
      </w:r>
      <w:r w:rsidRPr="00354CB9">
        <w:rPr>
          <w:rFonts w:ascii="Times New Roman" w:hAnsi="Times New Roman"/>
          <w:bCs/>
          <w:sz w:val="28"/>
          <w:szCs w:val="28"/>
        </w:rPr>
        <w:t xml:space="preserve">2001 г. № 173-ФЗ </w:t>
      </w:r>
      <w:r w:rsidR="0014714F">
        <w:rPr>
          <w:rFonts w:ascii="Times New Roman" w:hAnsi="Times New Roman"/>
          <w:bCs/>
          <w:sz w:val="28"/>
          <w:szCs w:val="28"/>
        </w:rPr>
        <w:t>//</w:t>
      </w:r>
      <w:r w:rsidR="0014714F" w:rsidRPr="0014714F">
        <w:t xml:space="preserve"> </w:t>
      </w:r>
      <w:r w:rsidR="0014714F">
        <w:rPr>
          <w:rFonts w:ascii="Times New Roman" w:hAnsi="Times New Roman"/>
          <w:bCs/>
          <w:sz w:val="28"/>
          <w:szCs w:val="28"/>
        </w:rPr>
        <w:t xml:space="preserve">Российская газета. -2001. - № 247. </w:t>
      </w:r>
      <w:r w:rsidR="0014714F" w:rsidRPr="0043658D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AE65A6" w:rsidRDefault="00BB7028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</w:t>
      </w:r>
      <w:r w:rsidRPr="00BB702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 приватизации государственного и муниципального имущества </w:t>
      </w:r>
      <w:r w:rsidRPr="00464880">
        <w:rPr>
          <w:rFonts w:ascii="Times New Roman" w:hAnsi="Times New Roman"/>
          <w:sz w:val="28"/>
          <w:szCs w:val="28"/>
        </w:rPr>
        <w:t>[Электронный ресурс]</w:t>
      </w:r>
      <w:r w:rsidRPr="00147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3658D">
        <w:rPr>
          <w:rFonts w:ascii="Times New Roman" w:hAnsi="Times New Roman"/>
          <w:sz w:val="28"/>
          <w:szCs w:val="28"/>
        </w:rPr>
        <w:t>федер. закон от</w:t>
      </w:r>
      <w:r w:rsidR="00AE65A6">
        <w:rPr>
          <w:rFonts w:ascii="Times New Roman" w:hAnsi="Times New Roman"/>
          <w:sz w:val="28"/>
          <w:szCs w:val="28"/>
        </w:rPr>
        <w:t xml:space="preserve"> </w:t>
      </w:r>
      <w:r w:rsidR="00AF27B1">
        <w:rPr>
          <w:rFonts w:ascii="Times New Roman" w:eastAsia="Calibri" w:hAnsi="Times New Roman"/>
          <w:sz w:val="28"/>
          <w:szCs w:val="28"/>
        </w:rPr>
        <w:t>21 дек</w:t>
      </w:r>
      <w:r w:rsidR="00AE65A6">
        <w:rPr>
          <w:rFonts w:ascii="Times New Roman" w:eastAsia="Calibri" w:hAnsi="Times New Roman"/>
          <w:sz w:val="28"/>
          <w:szCs w:val="28"/>
        </w:rPr>
        <w:t>.</w:t>
      </w:r>
      <w:r w:rsidR="00AF27B1">
        <w:rPr>
          <w:rFonts w:ascii="Times New Roman" w:eastAsia="Calibri" w:hAnsi="Times New Roman"/>
          <w:sz w:val="28"/>
          <w:szCs w:val="28"/>
        </w:rPr>
        <w:t xml:space="preserve"> </w:t>
      </w:r>
      <w:r w:rsidR="00AE65A6">
        <w:rPr>
          <w:rFonts w:ascii="Times New Roman" w:eastAsia="Calibri" w:hAnsi="Times New Roman"/>
          <w:sz w:val="28"/>
          <w:szCs w:val="28"/>
        </w:rPr>
        <w:t>2001 г. № 178-ФЗ //</w:t>
      </w:r>
      <w:r w:rsidR="00AE65A6" w:rsidRPr="00AE65A6">
        <w:rPr>
          <w:rFonts w:ascii="Times New Roman" w:eastAsia="Calibri" w:hAnsi="Times New Roman"/>
          <w:sz w:val="28"/>
          <w:szCs w:val="28"/>
        </w:rPr>
        <w:t xml:space="preserve"> </w:t>
      </w:r>
      <w:r w:rsidR="00AE65A6">
        <w:rPr>
          <w:rFonts w:ascii="Times New Roman" w:eastAsia="Calibri" w:hAnsi="Times New Roman"/>
          <w:sz w:val="28"/>
          <w:szCs w:val="28"/>
        </w:rPr>
        <w:t xml:space="preserve">Российская газета. – 2002. - № 16. - </w:t>
      </w:r>
      <w:r w:rsidR="00AE65A6" w:rsidRPr="0043658D">
        <w:rPr>
          <w:rFonts w:ascii="Times New Roman" w:hAnsi="Times New Roman"/>
          <w:sz w:val="28"/>
          <w:szCs w:val="28"/>
        </w:rPr>
        <w:t>СПС «КонсультантПлюс».</w:t>
      </w:r>
    </w:p>
    <w:p w:rsidR="007D0213" w:rsidRDefault="007D0213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1.3.9. </w:t>
      </w:r>
      <w:r w:rsidRPr="007D0213">
        <w:rPr>
          <w:rFonts w:ascii="Times New Roman" w:eastAsia="Calibri" w:hAnsi="Times New Roman"/>
          <w:sz w:val="28"/>
          <w:szCs w:val="28"/>
          <w:lang w:eastAsia="en-US"/>
        </w:rPr>
        <w:t xml:space="preserve">О прожиточном минимуме в Российской Федерации </w:t>
      </w:r>
      <w:r w:rsidRPr="00464880">
        <w:rPr>
          <w:rFonts w:ascii="Times New Roman" w:hAnsi="Times New Roman"/>
          <w:sz w:val="28"/>
          <w:szCs w:val="28"/>
        </w:rPr>
        <w:t>[Электронный ресурс]</w:t>
      </w:r>
      <w:r w:rsidRPr="00147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3658D">
        <w:rPr>
          <w:rFonts w:ascii="Times New Roman" w:hAnsi="Times New Roman"/>
          <w:sz w:val="28"/>
          <w:szCs w:val="28"/>
        </w:rPr>
        <w:t>федер. закон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213">
        <w:rPr>
          <w:rFonts w:ascii="Times New Roman" w:eastAsia="Calibri" w:hAnsi="Times New Roman"/>
          <w:sz w:val="28"/>
          <w:szCs w:val="28"/>
          <w:lang w:eastAsia="en-US"/>
        </w:rPr>
        <w:t xml:space="preserve"> 24 окт. 1997 г. № 134-ФЗ // Российская газета. -1997. № 210. </w:t>
      </w:r>
      <w:r w:rsidRPr="0043658D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BB7028" w:rsidRDefault="00BB7028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3658D" w:rsidRPr="0043658D" w:rsidRDefault="007D0213" w:rsidP="00E463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="0043658D" w:rsidRPr="0043658D">
        <w:rPr>
          <w:rFonts w:ascii="Times New Roman" w:hAnsi="Times New Roman"/>
          <w:b/>
          <w:sz w:val="28"/>
          <w:szCs w:val="28"/>
        </w:rPr>
        <w:t>Акты высших органов судебн</w:t>
      </w:r>
      <w:r w:rsidR="0008266B">
        <w:rPr>
          <w:rFonts w:ascii="Times New Roman" w:hAnsi="Times New Roman"/>
          <w:b/>
          <w:sz w:val="28"/>
          <w:szCs w:val="28"/>
        </w:rPr>
        <w:t xml:space="preserve">ой власти Российской Федерации, </w:t>
      </w:r>
      <w:r w:rsidR="0043658D" w:rsidRPr="0043658D">
        <w:rPr>
          <w:rFonts w:ascii="Times New Roman" w:hAnsi="Times New Roman"/>
          <w:b/>
          <w:sz w:val="28"/>
          <w:szCs w:val="28"/>
        </w:rPr>
        <w:t>имеющие нормативное содержание</w:t>
      </w:r>
    </w:p>
    <w:p w:rsidR="0043658D" w:rsidRDefault="0043658D" w:rsidP="00E463C1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658D">
        <w:rPr>
          <w:rFonts w:ascii="Times New Roman" w:hAnsi="Times New Roman"/>
          <w:b/>
          <w:sz w:val="28"/>
          <w:szCs w:val="28"/>
        </w:rPr>
        <w:t>Акты Конституционного Суда Российской Федерации</w:t>
      </w:r>
    </w:p>
    <w:p w:rsidR="0043658D" w:rsidRPr="0043658D" w:rsidRDefault="0043658D" w:rsidP="00E463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1.4.1.1. </w:t>
      </w:r>
      <w:r w:rsidRPr="0043658D">
        <w:rPr>
          <w:rFonts w:ascii="Times New Roman" w:eastAsia="Calibri" w:hAnsi="Times New Roman"/>
          <w:sz w:val="28"/>
          <w:szCs w:val="28"/>
        </w:rPr>
        <w:t>Об отказе в принятии к рассмотрению запроса Советского районного суда города Красноярска о проверке конституционности части первой статьи 261 Трудового кодекса Российской Федерации [Электронный ресурс] : Определение Конституционно</w:t>
      </w:r>
      <w:r w:rsidR="00B14E33">
        <w:rPr>
          <w:rFonts w:ascii="Times New Roman" w:eastAsia="Calibri" w:hAnsi="Times New Roman"/>
          <w:sz w:val="28"/>
          <w:szCs w:val="28"/>
        </w:rPr>
        <w:t xml:space="preserve">го Суда Рос. Федерации от 04 нояб. </w:t>
      </w:r>
      <w:r w:rsidRPr="0043658D">
        <w:rPr>
          <w:rFonts w:ascii="Times New Roman" w:eastAsia="Calibri" w:hAnsi="Times New Roman"/>
          <w:sz w:val="28"/>
          <w:szCs w:val="28"/>
        </w:rPr>
        <w:t xml:space="preserve">2004 г. </w:t>
      </w:r>
      <w:r w:rsidR="00F83A3A">
        <w:rPr>
          <w:rFonts w:ascii="Times New Roman" w:eastAsia="Calibri" w:hAnsi="Times New Roman"/>
          <w:sz w:val="28"/>
          <w:szCs w:val="28"/>
        </w:rPr>
        <w:br/>
      </w:r>
      <w:r w:rsidRPr="0043658D">
        <w:rPr>
          <w:rFonts w:ascii="Times New Roman" w:eastAsia="Calibri" w:hAnsi="Times New Roman"/>
          <w:sz w:val="28"/>
          <w:szCs w:val="28"/>
        </w:rPr>
        <w:t xml:space="preserve">№ 343-О // Собрание законодательства РФ. - 2004. </w:t>
      </w:r>
      <w:r w:rsidR="00F83A3A">
        <w:rPr>
          <w:rFonts w:ascii="Times New Roman" w:eastAsia="Calibri" w:hAnsi="Times New Roman"/>
          <w:sz w:val="28"/>
          <w:szCs w:val="28"/>
        </w:rPr>
        <w:t xml:space="preserve">- </w:t>
      </w:r>
      <w:r w:rsidRPr="0043658D">
        <w:rPr>
          <w:rFonts w:ascii="Times New Roman" w:eastAsia="Calibri" w:hAnsi="Times New Roman"/>
          <w:sz w:val="28"/>
          <w:szCs w:val="28"/>
        </w:rPr>
        <w:t>№ 51.- Ст. 5263. – СПС «КонсультантПлюс».</w:t>
      </w:r>
    </w:p>
    <w:p w:rsidR="0043658D" w:rsidRDefault="0043658D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1.4.1.2. </w:t>
      </w:r>
      <w:r w:rsidRPr="00B56D1D">
        <w:rPr>
          <w:rFonts w:ascii="Times New Roman" w:hAnsi="Times New Roman"/>
          <w:sz w:val="28"/>
          <w:szCs w:val="28"/>
        </w:rPr>
        <w:t xml:space="preserve">Об отказе в принятии к рассмотрению жалобы гражданки Бачаловой Марьям Умаровны на нарушение ее конституционных прав частью первой статьи 75 и пунктом 4 части первой статьи 81 Трудового кодекса Российской </w:t>
      </w:r>
      <w:r w:rsidRPr="00B56D1D">
        <w:rPr>
          <w:rFonts w:ascii="Times New Roman" w:hAnsi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880">
        <w:rPr>
          <w:rFonts w:ascii="Times New Roman" w:eastAsia="Calibri" w:hAnsi="Times New Roman"/>
          <w:sz w:val="28"/>
          <w:szCs w:val="28"/>
        </w:rPr>
        <w:t>[Электронный ресурс] : Определение Конституционного Суда Рос. Федерации от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14E33">
        <w:rPr>
          <w:rFonts w:ascii="Times New Roman" w:hAnsi="Times New Roman"/>
          <w:sz w:val="28"/>
          <w:szCs w:val="28"/>
        </w:rPr>
        <w:t xml:space="preserve">27 мая </w:t>
      </w:r>
      <w:r w:rsidRPr="00B56D1D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Pr="00B56D1D">
        <w:rPr>
          <w:rFonts w:ascii="Times New Roman" w:hAnsi="Times New Roman"/>
          <w:sz w:val="28"/>
          <w:szCs w:val="28"/>
        </w:rPr>
        <w:t>699-О-О</w:t>
      </w:r>
      <w:r w:rsidR="004F421C">
        <w:rPr>
          <w:rFonts w:ascii="Times New Roman" w:hAnsi="Times New Roman"/>
          <w:sz w:val="28"/>
          <w:szCs w:val="28"/>
        </w:rPr>
        <w:t xml:space="preserve">. </w:t>
      </w:r>
      <w:r w:rsidRPr="00464880">
        <w:rPr>
          <w:rFonts w:ascii="Times New Roman" w:eastAsia="Calibri" w:hAnsi="Times New Roman"/>
          <w:sz w:val="28"/>
          <w:szCs w:val="28"/>
        </w:rPr>
        <w:t>– СПС «КонсультантПлюс».</w:t>
      </w:r>
    </w:p>
    <w:p w:rsidR="0043658D" w:rsidRPr="00464880" w:rsidRDefault="0043658D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1.4.1.3. </w:t>
      </w:r>
      <w:r w:rsidRPr="0091539F">
        <w:rPr>
          <w:rFonts w:ascii="Times New Roman" w:eastAsia="Calibri" w:hAnsi="Times New Roman"/>
          <w:sz w:val="28"/>
          <w:szCs w:val="28"/>
        </w:rPr>
        <w:t>По делу о проверке конституционности положений части 4 статьи 31, пункта 6 части 1 статьи 33 и</w:t>
      </w:r>
      <w:r>
        <w:rPr>
          <w:rFonts w:ascii="Times New Roman" w:eastAsia="Calibri" w:hAnsi="Times New Roman"/>
          <w:sz w:val="28"/>
          <w:szCs w:val="28"/>
        </w:rPr>
        <w:t xml:space="preserve"> статьи 37 Федерального закона «</w:t>
      </w:r>
      <w:r w:rsidRPr="0091539F">
        <w:rPr>
          <w:rFonts w:ascii="Times New Roman" w:eastAsia="Calibri" w:hAnsi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91539F">
        <w:rPr>
          <w:rFonts w:ascii="Times New Roman" w:eastAsia="Calibri" w:hAnsi="Times New Roman"/>
          <w:sz w:val="28"/>
          <w:szCs w:val="28"/>
        </w:rPr>
        <w:t xml:space="preserve"> в связи с</w:t>
      </w:r>
      <w:r>
        <w:rPr>
          <w:rFonts w:ascii="Times New Roman" w:eastAsia="Calibri" w:hAnsi="Times New Roman"/>
          <w:sz w:val="28"/>
          <w:szCs w:val="28"/>
        </w:rPr>
        <w:t xml:space="preserve"> жалобой гражданки В.Ю. Боровик </w:t>
      </w:r>
      <w:r w:rsidRPr="00464880">
        <w:rPr>
          <w:rFonts w:ascii="Times New Roman" w:eastAsia="Calibri" w:hAnsi="Times New Roman"/>
          <w:sz w:val="28"/>
          <w:szCs w:val="28"/>
        </w:rPr>
        <w:t>[Электронный ресурс] 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1539F">
        <w:rPr>
          <w:rFonts w:ascii="Times New Roman" w:eastAsia="Calibri" w:hAnsi="Times New Roman"/>
          <w:sz w:val="28"/>
          <w:szCs w:val="28"/>
        </w:rPr>
        <w:t>Постановление Конституционного Суда Р</w:t>
      </w:r>
      <w:r>
        <w:rPr>
          <w:rFonts w:ascii="Times New Roman" w:eastAsia="Calibri" w:hAnsi="Times New Roman"/>
          <w:sz w:val="28"/>
          <w:szCs w:val="28"/>
        </w:rPr>
        <w:t xml:space="preserve">ос. </w:t>
      </w:r>
      <w:r w:rsidRPr="0091539F">
        <w:rPr>
          <w:rFonts w:ascii="Times New Roman" w:eastAsia="Calibri" w:hAnsi="Times New Roman"/>
          <w:sz w:val="28"/>
          <w:szCs w:val="28"/>
        </w:rPr>
        <w:t>Ф</w:t>
      </w:r>
      <w:r>
        <w:rPr>
          <w:rFonts w:ascii="Times New Roman" w:eastAsia="Calibri" w:hAnsi="Times New Roman"/>
          <w:sz w:val="28"/>
          <w:szCs w:val="28"/>
        </w:rPr>
        <w:t>едерации</w:t>
      </w:r>
      <w:r w:rsidRPr="0091539F">
        <w:rPr>
          <w:rFonts w:ascii="Times New Roman" w:eastAsia="Calibri" w:hAnsi="Times New Roman"/>
          <w:sz w:val="28"/>
          <w:szCs w:val="28"/>
        </w:rPr>
        <w:t xml:space="preserve"> от 22</w:t>
      </w:r>
      <w:r w:rsidR="00B14E33">
        <w:rPr>
          <w:rFonts w:ascii="Times New Roman" w:eastAsia="Calibri" w:hAnsi="Times New Roman"/>
          <w:sz w:val="28"/>
          <w:szCs w:val="28"/>
        </w:rPr>
        <w:t xml:space="preserve"> нояб. </w:t>
      </w:r>
      <w:r w:rsidRPr="0091539F">
        <w:rPr>
          <w:rFonts w:ascii="Times New Roman" w:eastAsia="Calibri" w:hAnsi="Times New Roman"/>
          <w:sz w:val="28"/>
          <w:szCs w:val="28"/>
        </w:rPr>
        <w:t>2011</w:t>
      </w:r>
      <w:r>
        <w:rPr>
          <w:rFonts w:ascii="Times New Roman" w:eastAsia="Calibri" w:hAnsi="Times New Roman"/>
          <w:sz w:val="28"/>
          <w:szCs w:val="28"/>
        </w:rPr>
        <w:t xml:space="preserve"> г.</w:t>
      </w:r>
      <w:r w:rsidRPr="0091539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1539F">
        <w:rPr>
          <w:rFonts w:ascii="Times New Roman" w:eastAsia="Calibri" w:hAnsi="Times New Roman"/>
          <w:sz w:val="28"/>
          <w:szCs w:val="28"/>
        </w:rPr>
        <w:t xml:space="preserve"> 25-П</w:t>
      </w:r>
      <w:r>
        <w:rPr>
          <w:rFonts w:ascii="Times New Roman" w:eastAsia="Calibri" w:hAnsi="Times New Roman"/>
          <w:sz w:val="28"/>
          <w:szCs w:val="28"/>
        </w:rPr>
        <w:t xml:space="preserve"> // </w:t>
      </w:r>
      <w:r w:rsidRPr="00A5524A">
        <w:rPr>
          <w:rFonts w:ascii="Times New Roman" w:eastAsia="Calibri" w:hAnsi="Times New Roman"/>
          <w:sz w:val="28"/>
          <w:szCs w:val="28"/>
        </w:rPr>
        <w:t>Вестник Конституционного Суда РФ</w:t>
      </w:r>
      <w:r>
        <w:rPr>
          <w:rFonts w:ascii="Times New Roman" w:eastAsia="Calibri" w:hAnsi="Times New Roman"/>
          <w:sz w:val="28"/>
          <w:szCs w:val="28"/>
        </w:rPr>
        <w:t xml:space="preserve">. – 2011. - № 6. </w:t>
      </w:r>
      <w:r w:rsidRPr="00464880">
        <w:rPr>
          <w:rFonts w:ascii="Times New Roman" w:eastAsia="Calibri" w:hAnsi="Times New Roman"/>
          <w:sz w:val="28"/>
          <w:szCs w:val="28"/>
        </w:rPr>
        <w:t>– СПС «КонсультантПлюс».</w:t>
      </w:r>
    </w:p>
    <w:p w:rsidR="0043658D" w:rsidRDefault="0043658D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1.4.1.4. </w:t>
      </w:r>
      <w:r w:rsidRPr="002A220B">
        <w:rPr>
          <w:rFonts w:ascii="Times New Roman" w:eastAsia="Calibri" w:hAnsi="Times New Roman"/>
          <w:sz w:val="28"/>
          <w:szCs w:val="28"/>
        </w:rPr>
        <w:t>Об отказе в принятии к рассмотрению жалобы гражданина Кашаева Давлятши Дигоншеевича на нарушение его конституционных прав подпунктом "а" пункта 6 части первой статьи 81 и статьей 193 Трудового кодекса Российской Федерации, частью второй статьи 61 Гражданского процессуального кодекса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64880">
        <w:rPr>
          <w:rFonts w:ascii="Times New Roman" w:eastAsia="Calibri" w:hAnsi="Times New Roman"/>
          <w:sz w:val="28"/>
          <w:szCs w:val="28"/>
        </w:rPr>
        <w:t>[Электронный ресурс] : Определение Конституционного Суда Рос. Федерации от</w:t>
      </w:r>
      <w:r w:rsidR="00F83A3A">
        <w:rPr>
          <w:rFonts w:ascii="Times New Roman" w:eastAsia="Calibri" w:hAnsi="Times New Roman"/>
          <w:sz w:val="28"/>
          <w:szCs w:val="28"/>
        </w:rPr>
        <w:t xml:space="preserve"> 17 окт</w:t>
      </w:r>
      <w:r>
        <w:rPr>
          <w:rFonts w:ascii="Times New Roman" w:eastAsia="Calibri" w:hAnsi="Times New Roman"/>
          <w:sz w:val="28"/>
          <w:szCs w:val="28"/>
        </w:rPr>
        <w:t>.2006</w:t>
      </w:r>
      <w:r w:rsidR="00F83A3A">
        <w:rPr>
          <w:rFonts w:ascii="Times New Roman" w:eastAsia="Calibri" w:hAnsi="Times New Roman"/>
          <w:sz w:val="28"/>
          <w:szCs w:val="28"/>
        </w:rPr>
        <w:t xml:space="preserve"> г.</w:t>
      </w:r>
      <w:r>
        <w:rPr>
          <w:rFonts w:ascii="Times New Roman" w:eastAsia="Calibri" w:hAnsi="Times New Roman"/>
          <w:sz w:val="28"/>
          <w:szCs w:val="28"/>
        </w:rPr>
        <w:t xml:space="preserve"> №</w:t>
      </w:r>
      <w:r w:rsidRPr="002A220B">
        <w:rPr>
          <w:rFonts w:ascii="Times New Roman" w:eastAsia="Calibri" w:hAnsi="Times New Roman"/>
          <w:sz w:val="28"/>
          <w:szCs w:val="28"/>
        </w:rPr>
        <w:t xml:space="preserve"> 381-О</w:t>
      </w:r>
      <w:r w:rsidR="004F421C">
        <w:rPr>
          <w:rFonts w:ascii="Times New Roman" w:eastAsia="Calibri" w:hAnsi="Times New Roman"/>
          <w:sz w:val="28"/>
          <w:szCs w:val="28"/>
        </w:rPr>
        <w:t xml:space="preserve">. </w:t>
      </w:r>
      <w:r w:rsidRPr="00464880">
        <w:rPr>
          <w:rFonts w:ascii="Times New Roman" w:eastAsia="Calibri" w:hAnsi="Times New Roman"/>
          <w:sz w:val="28"/>
          <w:szCs w:val="28"/>
        </w:rPr>
        <w:t>– СПС «КонсультантПлюс».</w:t>
      </w:r>
    </w:p>
    <w:p w:rsidR="004F421C" w:rsidRPr="004F421C" w:rsidRDefault="004F421C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1.4.1.5. </w:t>
      </w:r>
      <w:r w:rsidRPr="004F421C">
        <w:rPr>
          <w:rFonts w:ascii="Times New Roman" w:hAnsi="Times New Roman"/>
          <w:sz w:val="28"/>
          <w:szCs w:val="28"/>
          <w:lang w:eastAsia="ru-RU"/>
        </w:rPr>
        <w:t xml:space="preserve">По запросу группы депутатов Государственной Думы о проверке конституционности положений статей 8, 15 и 17 Федерального закона «О государственных пособиях гражданам, имеющим детей </w:t>
      </w:r>
      <w:r w:rsidRPr="00464880">
        <w:rPr>
          <w:rFonts w:ascii="Times New Roman" w:hAnsi="Times New Roman"/>
          <w:sz w:val="28"/>
          <w:szCs w:val="28"/>
          <w:lang w:eastAsia="ru-RU"/>
        </w:rPr>
        <w:t>[Электронный ресурс]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880">
        <w:rPr>
          <w:rFonts w:ascii="Times New Roman" w:hAnsi="Times New Roman"/>
          <w:sz w:val="28"/>
          <w:szCs w:val="28"/>
          <w:lang w:eastAsia="ru-RU"/>
        </w:rPr>
        <w:t>: Определение Конституционного Суда Рос. Федерации от</w:t>
      </w:r>
      <w:r w:rsidRPr="004F421C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F84126">
        <w:rPr>
          <w:rFonts w:ascii="Times New Roman" w:hAnsi="Times New Roman"/>
          <w:sz w:val="28"/>
          <w:szCs w:val="28"/>
          <w:lang w:eastAsia="ru-RU"/>
        </w:rPr>
        <w:t>2</w:t>
      </w:r>
      <w:r w:rsidRPr="004F421C">
        <w:rPr>
          <w:rFonts w:ascii="Times New Roman" w:hAnsi="Times New Roman"/>
          <w:sz w:val="28"/>
          <w:szCs w:val="28"/>
          <w:lang w:eastAsia="ru-RU"/>
        </w:rPr>
        <w:t xml:space="preserve"> окт. 2003 г. </w:t>
      </w:r>
      <w:r w:rsidR="00F83A3A">
        <w:rPr>
          <w:rFonts w:ascii="Times New Roman" w:hAnsi="Times New Roman"/>
          <w:sz w:val="28"/>
          <w:szCs w:val="28"/>
          <w:lang w:eastAsia="ru-RU"/>
        </w:rPr>
        <w:br/>
      </w:r>
      <w:r w:rsidRPr="004F421C">
        <w:rPr>
          <w:rFonts w:ascii="Times New Roman" w:hAnsi="Times New Roman"/>
          <w:sz w:val="28"/>
          <w:szCs w:val="28"/>
          <w:lang w:eastAsia="ru-RU"/>
        </w:rPr>
        <w:t xml:space="preserve">№ 382-О. // </w:t>
      </w:r>
      <w:r w:rsidR="00F84126" w:rsidRPr="00F84126">
        <w:rPr>
          <w:rFonts w:ascii="Times New Roman" w:hAnsi="Times New Roman"/>
          <w:sz w:val="28"/>
          <w:szCs w:val="28"/>
          <w:lang w:eastAsia="ru-RU"/>
        </w:rPr>
        <w:t>В</w:t>
      </w:r>
      <w:r w:rsidR="00F84126">
        <w:rPr>
          <w:rFonts w:ascii="Times New Roman" w:hAnsi="Times New Roman"/>
          <w:sz w:val="28"/>
          <w:szCs w:val="28"/>
          <w:lang w:eastAsia="ru-RU"/>
        </w:rPr>
        <w:t>естник Конституционного Суда РФ.</w:t>
      </w:r>
      <w:r w:rsidR="00F84126" w:rsidRPr="00F84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12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84126" w:rsidRPr="00F84126">
        <w:rPr>
          <w:rFonts w:ascii="Times New Roman" w:hAnsi="Times New Roman"/>
          <w:sz w:val="28"/>
          <w:szCs w:val="28"/>
          <w:lang w:eastAsia="ru-RU"/>
        </w:rPr>
        <w:t>2004</w:t>
      </w:r>
      <w:r w:rsidR="00F84126">
        <w:rPr>
          <w:rFonts w:ascii="Times New Roman" w:hAnsi="Times New Roman"/>
          <w:sz w:val="28"/>
          <w:szCs w:val="28"/>
          <w:lang w:eastAsia="ru-RU"/>
        </w:rPr>
        <w:t xml:space="preserve">. - № 1. </w:t>
      </w:r>
      <w:r w:rsidR="00F84126" w:rsidRPr="00464880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B14E33" w:rsidRDefault="00B14E33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1.4.1.6.</w:t>
      </w:r>
      <w:r w:rsidRPr="00B14E33">
        <w:t xml:space="preserve"> </w:t>
      </w:r>
      <w:r>
        <w:t xml:space="preserve"> </w:t>
      </w:r>
      <w:r w:rsidRPr="00B14E33">
        <w:rPr>
          <w:rFonts w:ascii="Times New Roman" w:hAnsi="Times New Roman"/>
          <w:sz w:val="28"/>
          <w:szCs w:val="28"/>
        </w:rPr>
        <w:t xml:space="preserve">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14E33">
        <w:rPr>
          <w:rFonts w:ascii="Times New Roman" w:hAnsi="Times New Roman"/>
          <w:sz w:val="28"/>
          <w:szCs w:val="28"/>
        </w:rPr>
        <w:t>Об акционерных обществах</w:t>
      </w:r>
      <w:r>
        <w:rPr>
          <w:rFonts w:ascii="Times New Roman" w:hAnsi="Times New Roman"/>
          <w:sz w:val="28"/>
          <w:szCs w:val="28"/>
        </w:rPr>
        <w:t>»</w:t>
      </w:r>
      <w:r w:rsidRPr="00B14E33">
        <w:rPr>
          <w:rFonts w:ascii="Times New Roman" w:hAnsi="Times New Roman"/>
          <w:sz w:val="28"/>
          <w:szCs w:val="28"/>
        </w:rPr>
        <w:t xml:space="preserve"> в связи с запросами Волховского городского суда Ленинградской области, Октябрьского районного суда города Ставрополя и жалобами ряда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880">
        <w:rPr>
          <w:rFonts w:ascii="Times New Roman" w:hAnsi="Times New Roman"/>
          <w:sz w:val="28"/>
          <w:szCs w:val="28"/>
          <w:lang w:eastAsia="ru-RU"/>
        </w:rPr>
        <w:t>[Электронный ресурс]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880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64880">
        <w:rPr>
          <w:rFonts w:ascii="Times New Roman" w:hAnsi="Times New Roman"/>
          <w:sz w:val="28"/>
          <w:szCs w:val="28"/>
          <w:lang w:eastAsia="ru-RU"/>
        </w:rPr>
        <w:t xml:space="preserve"> Конституционного Суда Рос. Федерации </w:t>
      </w:r>
      <w:r w:rsidRPr="0046488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E3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B14E33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B14E33">
        <w:rPr>
          <w:rFonts w:ascii="Times New Roman" w:hAnsi="Times New Roman"/>
          <w:sz w:val="28"/>
          <w:szCs w:val="28"/>
        </w:rPr>
        <w:t xml:space="preserve"> 3-П</w:t>
      </w:r>
      <w:r>
        <w:rPr>
          <w:rFonts w:ascii="Times New Roman" w:hAnsi="Times New Roman"/>
          <w:sz w:val="28"/>
          <w:szCs w:val="28"/>
        </w:rPr>
        <w:t xml:space="preserve">. // </w:t>
      </w:r>
      <w:r w:rsidRPr="00B14E33">
        <w:rPr>
          <w:rFonts w:ascii="Times New Roman" w:hAnsi="Times New Roman"/>
          <w:sz w:val="28"/>
          <w:szCs w:val="28"/>
        </w:rPr>
        <w:t>Вестник Конституционного Суда РФ</w:t>
      </w:r>
      <w:r>
        <w:rPr>
          <w:rFonts w:ascii="Times New Roman" w:hAnsi="Times New Roman"/>
          <w:sz w:val="28"/>
          <w:szCs w:val="28"/>
        </w:rPr>
        <w:t>. – 2005. - №</w:t>
      </w:r>
      <w:r w:rsidRPr="00B14E3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4880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DB2E3E" w:rsidRDefault="00DB2E3E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2E3E">
        <w:rPr>
          <w:rFonts w:ascii="Times New Roman" w:eastAsia="Calibri" w:hAnsi="Times New Roman"/>
          <w:sz w:val="28"/>
          <w:szCs w:val="28"/>
          <w:lang w:eastAsia="en-US"/>
        </w:rPr>
        <w:t xml:space="preserve">1.4.1.7. Об отказе в принятии к рассмотрению жалобы гражданина Горбунова Антона Николаевича на нарушение его конституционных прав частью 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четвертой статьи 261 Трудового кодекса Российской Федерации </w:t>
      </w:r>
      <w:r w:rsidRPr="00464880">
        <w:rPr>
          <w:rFonts w:ascii="Times New Roman" w:hAnsi="Times New Roman"/>
          <w:sz w:val="28"/>
          <w:szCs w:val="28"/>
        </w:rPr>
        <w:t>[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Электронный ресурс] : Определение Конституционного Суда Рос. Федерации от 05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марта 2013 г. № 434-О. – СПС «КонсультантПлюс».</w:t>
      </w:r>
    </w:p>
    <w:p w:rsidR="00DB2E3E" w:rsidRDefault="00DB2E3E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2E3E">
        <w:rPr>
          <w:rFonts w:ascii="Times New Roman" w:eastAsia="Calibri" w:hAnsi="Times New Roman"/>
          <w:sz w:val="28"/>
          <w:szCs w:val="28"/>
          <w:lang w:eastAsia="en-US"/>
        </w:rPr>
        <w:t>1.4.1.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Об отказе в принятии к рассмотрению жалобы гражданина Круглова Георгия Николаевича на нарушение его конституционных прав частью четвертой статьи 261 Трудового кодекса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64880">
        <w:rPr>
          <w:rFonts w:ascii="Times New Roman" w:hAnsi="Times New Roman"/>
          <w:sz w:val="28"/>
          <w:szCs w:val="28"/>
        </w:rPr>
        <w:t>[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Электронный ресурс] : Определение Конституционного Суда Рос. Федерации 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05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марта 2013 г. № 43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-О. – СПС «КонсультантПлюс».</w:t>
      </w:r>
    </w:p>
    <w:p w:rsidR="003707E3" w:rsidRDefault="003707E3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1.4.1.9. </w:t>
      </w:r>
      <w:r w:rsidRPr="00EE5071">
        <w:rPr>
          <w:rFonts w:ascii="Times New Roman" w:eastAsia="Calibri" w:hAnsi="Times New Roman"/>
          <w:sz w:val="28"/>
          <w:szCs w:val="28"/>
          <w:lang w:eastAsia="en-US"/>
        </w:rPr>
        <w:t>По делу о проверке конституционности части четвертой статьи 261 Трудового кодекса Российской Федерации в связи с жалобой гражданина А.Е. Остаева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64880">
        <w:rPr>
          <w:rFonts w:ascii="Times New Roman" w:hAnsi="Times New Roman"/>
          <w:sz w:val="28"/>
          <w:szCs w:val="28"/>
        </w:rPr>
        <w:t>[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Электронный ресурс] :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 xml:space="preserve"> Конституционного Суда Рос. Федерации 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15 дек. 2011 г. №</w:t>
      </w:r>
      <w:r w:rsidRPr="00EE5071">
        <w:rPr>
          <w:rFonts w:ascii="Times New Roman" w:eastAsia="Calibri" w:hAnsi="Times New Roman"/>
          <w:sz w:val="28"/>
          <w:szCs w:val="28"/>
          <w:lang w:eastAsia="en-US"/>
        </w:rPr>
        <w:t xml:space="preserve"> 28-П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EE50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B2E3E">
        <w:rPr>
          <w:rFonts w:ascii="Times New Roman" w:eastAsia="Calibri" w:hAnsi="Times New Roman"/>
          <w:sz w:val="28"/>
          <w:szCs w:val="28"/>
          <w:lang w:eastAsia="en-US"/>
        </w:rPr>
        <w:t>– СПС «КонсультантПлюс».</w:t>
      </w:r>
    </w:p>
    <w:p w:rsidR="00032E41" w:rsidRDefault="00032E41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06136" w:rsidRPr="00464880" w:rsidRDefault="00206136" w:rsidP="00E463C1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64880">
        <w:rPr>
          <w:rFonts w:ascii="Times New Roman" w:hAnsi="Times New Roman"/>
          <w:b/>
          <w:sz w:val="28"/>
          <w:szCs w:val="28"/>
        </w:rPr>
        <w:t>1.4.</w:t>
      </w:r>
      <w:r w:rsidR="0043658D">
        <w:rPr>
          <w:rFonts w:ascii="Times New Roman" w:hAnsi="Times New Roman"/>
          <w:b/>
          <w:sz w:val="28"/>
          <w:szCs w:val="28"/>
        </w:rPr>
        <w:t>2.</w:t>
      </w:r>
      <w:r w:rsidRPr="00464880">
        <w:rPr>
          <w:rFonts w:ascii="Times New Roman" w:hAnsi="Times New Roman"/>
          <w:b/>
          <w:sz w:val="28"/>
          <w:szCs w:val="28"/>
        </w:rPr>
        <w:t xml:space="preserve"> </w:t>
      </w:r>
      <w:r w:rsidR="00464880" w:rsidRPr="00464880">
        <w:rPr>
          <w:rFonts w:ascii="Times New Roman" w:hAnsi="Times New Roman"/>
          <w:b/>
          <w:sz w:val="28"/>
          <w:szCs w:val="28"/>
        </w:rPr>
        <w:t>Постановления пленума</w:t>
      </w:r>
      <w:r w:rsidRPr="00464880">
        <w:rPr>
          <w:rFonts w:ascii="Times New Roman" w:hAnsi="Times New Roman"/>
          <w:b/>
          <w:sz w:val="28"/>
          <w:szCs w:val="28"/>
        </w:rPr>
        <w:t xml:space="preserve"> Верховного Суда Российской Федерации </w:t>
      </w:r>
    </w:p>
    <w:p w:rsidR="00206136" w:rsidRPr="00464880" w:rsidRDefault="00206136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1.4.</w:t>
      </w:r>
      <w:r w:rsidR="0043658D">
        <w:rPr>
          <w:rFonts w:ascii="Times New Roman" w:hAnsi="Times New Roman"/>
          <w:sz w:val="28"/>
          <w:szCs w:val="28"/>
        </w:rPr>
        <w:t>2.</w:t>
      </w:r>
      <w:r w:rsidRPr="00464880">
        <w:rPr>
          <w:rFonts w:ascii="Times New Roman" w:hAnsi="Times New Roman"/>
          <w:sz w:val="28"/>
          <w:szCs w:val="28"/>
        </w:rPr>
        <w:t>1. О применении законодательства, регулирующего труд женщин, лиц с семейными обязанностями и несовершеннолетних [Электронный ресурс] : Постановление Пленума Верхов. Суда Рос. Федерации от 28 янв. 2014 г. № 1 // Бюл. Верхов. Суда Рос. Федерации – 2014. - № 4 – СПС «КонсультантПлюс».</w:t>
      </w:r>
    </w:p>
    <w:p w:rsidR="00206136" w:rsidRDefault="00206136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880">
        <w:rPr>
          <w:rFonts w:ascii="Times New Roman" w:hAnsi="Times New Roman"/>
          <w:sz w:val="28"/>
          <w:szCs w:val="28"/>
        </w:rPr>
        <w:t>1.4.2.</w:t>
      </w:r>
      <w:r w:rsidR="0043658D">
        <w:rPr>
          <w:rFonts w:ascii="Times New Roman" w:hAnsi="Times New Roman"/>
          <w:sz w:val="28"/>
          <w:szCs w:val="28"/>
        </w:rPr>
        <w:t>2.</w:t>
      </w:r>
      <w:r w:rsidRPr="00464880">
        <w:rPr>
          <w:rFonts w:ascii="Times New Roman" w:hAnsi="Times New Roman"/>
          <w:sz w:val="28"/>
          <w:szCs w:val="28"/>
        </w:rPr>
        <w:t xml:space="preserve"> О применении судами Российской Федерации Трудового кодекса Российской Федерации [Электронный ресурс] : Постановление Пленума Верхов. Суда Рос. Федерации от 17 марта 2004 г. № 2 // Бюл. Верхов. Суда Рос. Федерации – 2007. – № 3 – (в ред. от 28 сент. 2010 г.) – СПС «КонсультантПлюс».</w:t>
      </w:r>
    </w:p>
    <w:p w:rsidR="00B12DDA" w:rsidRDefault="00B12DDA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1.4.2.3.</w:t>
      </w:r>
      <w:r w:rsidRPr="00B12DD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Заключение срочного трудового договора произведено с нарушением требований трудового законодательства </w:t>
      </w:r>
      <w:r w:rsidRPr="00464880">
        <w:rPr>
          <w:rFonts w:ascii="Times New Roman" w:hAnsi="Times New Roman"/>
          <w:sz w:val="28"/>
          <w:szCs w:val="28"/>
        </w:rPr>
        <w:t>[Электронный ресурс] :</w:t>
      </w:r>
      <w:r w:rsidRPr="00B12DDA">
        <w:rPr>
          <w:rFonts w:ascii="Times New Roman" w:eastAsia="Calibri" w:hAnsi="Times New Roman"/>
          <w:sz w:val="28"/>
          <w:szCs w:val="28"/>
        </w:rPr>
        <w:t xml:space="preserve"> </w:t>
      </w:r>
      <w:r w:rsidR="006B7C3B">
        <w:rPr>
          <w:rFonts w:ascii="Times New Roman" w:eastAsia="Calibri" w:hAnsi="Times New Roman"/>
          <w:sz w:val="28"/>
          <w:szCs w:val="28"/>
        </w:rPr>
        <w:t xml:space="preserve">Определение Верхов. Суда РФ от 08 окт. </w:t>
      </w:r>
      <w:r>
        <w:rPr>
          <w:rFonts w:ascii="Times New Roman" w:eastAsia="Calibri" w:hAnsi="Times New Roman"/>
          <w:sz w:val="28"/>
          <w:szCs w:val="28"/>
        </w:rPr>
        <w:t>2009 г. № 74-В09-6 // Бюл. Верхов.</w:t>
      </w:r>
      <w:r w:rsidR="0043658D">
        <w:rPr>
          <w:rFonts w:ascii="Times New Roman" w:eastAsia="Calibri" w:hAnsi="Times New Roman"/>
          <w:sz w:val="28"/>
          <w:szCs w:val="28"/>
        </w:rPr>
        <w:t xml:space="preserve"> Суда Р</w:t>
      </w:r>
      <w:r>
        <w:rPr>
          <w:rFonts w:ascii="Times New Roman" w:eastAsia="Calibri" w:hAnsi="Times New Roman"/>
          <w:sz w:val="28"/>
          <w:szCs w:val="28"/>
        </w:rPr>
        <w:t xml:space="preserve">ос. </w:t>
      </w:r>
      <w:r w:rsidR="0043658D">
        <w:rPr>
          <w:rFonts w:ascii="Times New Roman" w:eastAsia="Calibri" w:hAnsi="Times New Roman"/>
          <w:sz w:val="28"/>
          <w:szCs w:val="28"/>
        </w:rPr>
        <w:t>Ф</w:t>
      </w:r>
      <w:r>
        <w:rPr>
          <w:rFonts w:ascii="Times New Roman" w:eastAsia="Calibri" w:hAnsi="Times New Roman"/>
          <w:sz w:val="28"/>
          <w:szCs w:val="28"/>
        </w:rPr>
        <w:t>еде</w:t>
      </w:r>
      <w:r w:rsidR="00AF27B1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ации –</w:t>
      </w:r>
      <w:r w:rsidR="0043658D">
        <w:rPr>
          <w:rFonts w:ascii="Times New Roman" w:eastAsia="Calibri" w:hAnsi="Times New Roman"/>
          <w:sz w:val="28"/>
          <w:szCs w:val="28"/>
        </w:rPr>
        <w:t xml:space="preserve"> 2010</w:t>
      </w:r>
      <w:r>
        <w:rPr>
          <w:rFonts w:ascii="Times New Roman" w:eastAsia="Calibri" w:hAnsi="Times New Roman"/>
          <w:sz w:val="28"/>
          <w:szCs w:val="28"/>
        </w:rPr>
        <w:t>. -</w:t>
      </w:r>
      <w:r w:rsidR="0043658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</w:t>
      </w:r>
      <w:r w:rsidR="0043658D">
        <w:rPr>
          <w:rFonts w:ascii="Times New Roman" w:eastAsia="Calibri" w:hAnsi="Times New Roman"/>
          <w:sz w:val="28"/>
          <w:szCs w:val="28"/>
        </w:rPr>
        <w:t xml:space="preserve"> 6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464880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6B7C3B" w:rsidRDefault="006B7C3B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1.4.2.4. </w:t>
      </w:r>
      <w:r w:rsidRPr="006B7C3B">
        <w:rPr>
          <w:rFonts w:ascii="Times New Roman" w:eastAsia="Calibri" w:hAnsi="Times New Roman"/>
          <w:sz w:val="28"/>
          <w:szCs w:val="28"/>
        </w:rPr>
        <w:t xml:space="preserve">Иск в части признания незаконным приказа об увольнении, восстановлении на работе, взыскании компенсации морального вреда удовлетворен правомерно, поскольку для одиноких матерей, воспитывающих ребенка в возрасте до 14 лет, проходящих государственную гражданскую </w:t>
      </w:r>
      <w:r w:rsidRPr="006B7C3B">
        <w:rPr>
          <w:rFonts w:ascii="Times New Roman" w:eastAsia="Calibri" w:hAnsi="Times New Roman"/>
          <w:sz w:val="28"/>
          <w:szCs w:val="28"/>
        </w:rPr>
        <w:lastRenderedPageBreak/>
        <w:t>службу, гарантии, связанные с материнством и воспитанием детей, не установлены, однако это не означает, что такие гарантии им не предоставляются, поэтому на них распространяется в том числе ч. 4 ст. 261 ТК РФ, устанавливающая запрет на расторжение трудового договора с этой категор</w:t>
      </w:r>
      <w:r>
        <w:rPr>
          <w:rFonts w:ascii="Times New Roman" w:eastAsia="Calibri" w:hAnsi="Times New Roman"/>
          <w:sz w:val="28"/>
          <w:szCs w:val="28"/>
        </w:rPr>
        <w:t xml:space="preserve">ией лиц по инициативе работника </w:t>
      </w:r>
      <w:r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464880">
        <w:rPr>
          <w:rFonts w:ascii="Times New Roman" w:hAnsi="Times New Roman"/>
          <w:sz w:val="28"/>
          <w:szCs w:val="28"/>
        </w:rPr>
        <w:t>:</w:t>
      </w:r>
      <w:r w:rsidRPr="006B7C3B">
        <w:rPr>
          <w:rFonts w:ascii="Times New Roman" w:eastAsia="Calibri" w:hAnsi="Times New Roman"/>
          <w:sz w:val="28"/>
          <w:szCs w:val="28"/>
        </w:rPr>
        <w:t xml:space="preserve"> Определение Верхов</w:t>
      </w:r>
      <w:r>
        <w:rPr>
          <w:rFonts w:ascii="Times New Roman" w:eastAsia="Calibri" w:hAnsi="Times New Roman"/>
          <w:sz w:val="28"/>
          <w:szCs w:val="28"/>
        </w:rPr>
        <w:t>.</w:t>
      </w:r>
      <w:r w:rsidRPr="006B7C3B">
        <w:rPr>
          <w:rFonts w:ascii="Times New Roman" w:eastAsia="Calibri" w:hAnsi="Times New Roman"/>
          <w:sz w:val="28"/>
          <w:szCs w:val="28"/>
        </w:rPr>
        <w:t xml:space="preserve"> Суда Р</w:t>
      </w:r>
      <w:r>
        <w:rPr>
          <w:rFonts w:ascii="Times New Roman" w:eastAsia="Calibri" w:hAnsi="Times New Roman"/>
          <w:sz w:val="28"/>
          <w:szCs w:val="28"/>
        </w:rPr>
        <w:t xml:space="preserve">ос. </w:t>
      </w:r>
      <w:r w:rsidRPr="006B7C3B">
        <w:rPr>
          <w:rFonts w:ascii="Times New Roman" w:eastAsia="Calibri" w:hAnsi="Times New Roman"/>
          <w:sz w:val="28"/>
          <w:szCs w:val="28"/>
        </w:rPr>
        <w:t>Ф</w:t>
      </w:r>
      <w:r>
        <w:rPr>
          <w:rFonts w:ascii="Times New Roman" w:eastAsia="Calibri" w:hAnsi="Times New Roman"/>
          <w:sz w:val="28"/>
          <w:szCs w:val="28"/>
        </w:rPr>
        <w:t>едерации от 14 сент.</w:t>
      </w:r>
      <w:r w:rsidRPr="006B7C3B">
        <w:rPr>
          <w:rFonts w:ascii="Times New Roman" w:eastAsia="Calibri" w:hAnsi="Times New Roman"/>
          <w:sz w:val="28"/>
          <w:szCs w:val="28"/>
        </w:rPr>
        <w:t xml:space="preserve"> 2012 </w:t>
      </w:r>
      <w:r>
        <w:rPr>
          <w:rFonts w:ascii="Times New Roman" w:eastAsia="Calibri" w:hAnsi="Times New Roman"/>
          <w:sz w:val="28"/>
          <w:szCs w:val="28"/>
        </w:rPr>
        <w:t>г. №</w:t>
      </w:r>
      <w:r w:rsidRPr="006B7C3B">
        <w:rPr>
          <w:rFonts w:ascii="Times New Roman" w:eastAsia="Calibri" w:hAnsi="Times New Roman"/>
          <w:sz w:val="28"/>
          <w:szCs w:val="28"/>
        </w:rPr>
        <w:t xml:space="preserve"> 8-КГ12-5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464880">
        <w:rPr>
          <w:rFonts w:ascii="Times New Roman" w:hAnsi="Times New Roman"/>
          <w:sz w:val="28"/>
          <w:szCs w:val="28"/>
        </w:rPr>
        <w:t>– СПС «КонсультантПлюс».</w:t>
      </w:r>
    </w:p>
    <w:p w:rsidR="00032E41" w:rsidRPr="006B7C3B" w:rsidRDefault="00032E41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A1DA3" w:rsidRPr="0008266B" w:rsidRDefault="006A1DA3" w:rsidP="00E463C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266B">
        <w:rPr>
          <w:rFonts w:ascii="Times New Roman" w:hAnsi="Times New Roman"/>
          <w:b/>
          <w:sz w:val="28"/>
          <w:szCs w:val="28"/>
        </w:rPr>
        <w:t>Материалы судебной практики Российской Федерации</w:t>
      </w:r>
    </w:p>
    <w:p w:rsidR="0091539F" w:rsidRPr="0008266B" w:rsidRDefault="006A1DA3" w:rsidP="00E463C1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266B">
        <w:rPr>
          <w:rFonts w:ascii="Times New Roman" w:hAnsi="Times New Roman"/>
          <w:b/>
          <w:sz w:val="28"/>
          <w:szCs w:val="28"/>
        </w:rPr>
        <w:t>Акты судов общей юрисдикции Российской Федерации</w:t>
      </w:r>
    </w:p>
    <w:p w:rsidR="006A1DA3" w:rsidRDefault="006A1DA3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1.5.1.1. </w:t>
      </w:r>
      <w:r w:rsidRPr="006A1DA3">
        <w:rPr>
          <w:rFonts w:ascii="Times New Roman" w:eastAsia="Calibri" w:hAnsi="Times New Roman"/>
          <w:sz w:val="28"/>
          <w:szCs w:val="28"/>
        </w:rPr>
        <w:t>Апелляционное определение Сарат</w:t>
      </w:r>
      <w:r w:rsidR="00334D3D">
        <w:rPr>
          <w:rFonts w:ascii="Times New Roman" w:eastAsia="Calibri" w:hAnsi="Times New Roman"/>
          <w:sz w:val="28"/>
          <w:szCs w:val="28"/>
        </w:rPr>
        <w:t xml:space="preserve">овского областного суда от 26 июля </w:t>
      </w:r>
      <w:r w:rsidRPr="006A1DA3">
        <w:rPr>
          <w:rFonts w:ascii="Times New Roman" w:eastAsia="Calibri" w:hAnsi="Times New Roman"/>
          <w:sz w:val="28"/>
          <w:szCs w:val="28"/>
        </w:rPr>
        <w:t>2012 г. по делу № 33-4239/2012</w:t>
      </w:r>
      <w:r w:rsidRPr="006A1DA3"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6A1DA3" w:rsidRDefault="00334D3D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1.5.1.2. </w:t>
      </w:r>
      <w:r w:rsidR="006A1DA3" w:rsidRPr="006A1DA3">
        <w:rPr>
          <w:rFonts w:ascii="Times New Roman" w:eastAsia="Calibri" w:hAnsi="Times New Roman"/>
          <w:sz w:val="28"/>
          <w:szCs w:val="28"/>
        </w:rPr>
        <w:t>Апелляционное определение Владимирского областного суда от 18</w:t>
      </w:r>
      <w:r>
        <w:rPr>
          <w:rFonts w:ascii="Times New Roman" w:eastAsia="Calibri" w:hAnsi="Times New Roman"/>
          <w:sz w:val="28"/>
          <w:szCs w:val="28"/>
        </w:rPr>
        <w:t xml:space="preserve"> апр.</w:t>
      </w:r>
      <w:r w:rsidRPr="006A1DA3">
        <w:rPr>
          <w:rFonts w:ascii="Times New Roman" w:eastAsia="Calibri" w:hAnsi="Times New Roman"/>
          <w:sz w:val="28"/>
          <w:szCs w:val="28"/>
        </w:rPr>
        <w:t xml:space="preserve"> </w:t>
      </w:r>
      <w:r w:rsidR="006A1DA3" w:rsidRPr="006A1DA3">
        <w:rPr>
          <w:rFonts w:ascii="Times New Roman" w:eastAsia="Calibri" w:hAnsi="Times New Roman"/>
          <w:sz w:val="28"/>
          <w:szCs w:val="28"/>
        </w:rPr>
        <w:t>2013 г. по делу № 33-1198/2013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334D3D" w:rsidRDefault="00334D3D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1.5.1.3.  </w:t>
      </w:r>
      <w:r w:rsidR="006A1DA3" w:rsidRPr="006A1DA3">
        <w:rPr>
          <w:rFonts w:ascii="Times New Roman" w:eastAsia="Calibri" w:hAnsi="Times New Roman"/>
          <w:sz w:val="28"/>
          <w:szCs w:val="28"/>
        </w:rPr>
        <w:t>Решении Алейского городског</w:t>
      </w:r>
      <w:r>
        <w:rPr>
          <w:rFonts w:ascii="Times New Roman" w:eastAsia="Calibri" w:hAnsi="Times New Roman"/>
          <w:sz w:val="28"/>
          <w:szCs w:val="28"/>
        </w:rPr>
        <w:t xml:space="preserve">о суда Алтайского края от 21 нояб. </w:t>
      </w:r>
      <w:r w:rsidR="006A1DA3" w:rsidRPr="006A1DA3">
        <w:rPr>
          <w:rFonts w:ascii="Times New Roman" w:eastAsia="Calibri" w:hAnsi="Times New Roman"/>
          <w:sz w:val="28"/>
          <w:szCs w:val="28"/>
        </w:rPr>
        <w:t>2011 г. № 2-876/11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334D3D" w:rsidRDefault="00334D3D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1.5.1.4. </w:t>
      </w:r>
      <w:r w:rsidR="006A1DA3" w:rsidRPr="006A1DA3">
        <w:rPr>
          <w:rFonts w:ascii="Times New Roman" w:eastAsia="Calibri" w:hAnsi="Times New Roman"/>
          <w:sz w:val="28"/>
          <w:szCs w:val="28"/>
        </w:rPr>
        <w:t>Апелляционное определение Челяб</w:t>
      </w:r>
      <w:r>
        <w:rPr>
          <w:rFonts w:ascii="Times New Roman" w:eastAsia="Calibri" w:hAnsi="Times New Roman"/>
          <w:sz w:val="28"/>
          <w:szCs w:val="28"/>
        </w:rPr>
        <w:t xml:space="preserve">инского областного суда от 09 июня </w:t>
      </w:r>
      <w:r w:rsidR="006A1DA3" w:rsidRPr="006A1DA3">
        <w:rPr>
          <w:rFonts w:ascii="Times New Roman" w:eastAsia="Calibri" w:hAnsi="Times New Roman"/>
          <w:sz w:val="28"/>
          <w:szCs w:val="28"/>
        </w:rPr>
        <w:t>2014 г. по делу № 11-5854/2014</w:t>
      </w:r>
      <w:r w:rsidR="00522756">
        <w:rPr>
          <w:rFonts w:ascii="Times New Roman" w:eastAsia="Calibri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334D3D" w:rsidRDefault="00334D3D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1.5.1.5. </w:t>
      </w:r>
      <w:r w:rsidR="006A1DA3" w:rsidRPr="006A1DA3">
        <w:rPr>
          <w:rFonts w:ascii="Times New Roman" w:eastAsia="Calibri" w:hAnsi="Times New Roman"/>
          <w:sz w:val="28"/>
          <w:szCs w:val="28"/>
        </w:rPr>
        <w:t>Определение Моск</w:t>
      </w:r>
      <w:r>
        <w:rPr>
          <w:rFonts w:ascii="Times New Roman" w:eastAsia="Calibri" w:hAnsi="Times New Roman"/>
          <w:sz w:val="28"/>
          <w:szCs w:val="28"/>
        </w:rPr>
        <w:t xml:space="preserve">овского городского суда от 24 марта </w:t>
      </w:r>
      <w:r w:rsidR="006A1DA3" w:rsidRPr="006A1DA3">
        <w:rPr>
          <w:rFonts w:ascii="Times New Roman" w:eastAsia="Calibri" w:hAnsi="Times New Roman"/>
          <w:sz w:val="28"/>
          <w:szCs w:val="28"/>
        </w:rPr>
        <w:t>2011 г. № 33-8111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334D3D" w:rsidRDefault="00334D3D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1.5.1.6. Определение </w:t>
      </w:r>
      <w:r>
        <w:rPr>
          <w:rFonts w:ascii="Times New Roman" w:hAnsi="Times New Roman"/>
          <w:sz w:val="28"/>
          <w:szCs w:val="28"/>
        </w:rPr>
        <w:t xml:space="preserve">Санкт-Петербургского </w:t>
      </w:r>
      <w:r w:rsidRPr="00354CB9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354CB9"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>а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 сент. </w:t>
      </w:r>
      <w:r w:rsidRPr="00354CB9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№ 12785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334D3D" w:rsidRDefault="00334D3D" w:rsidP="00E463C1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1.5.1.7. </w:t>
      </w:r>
      <w:r>
        <w:rPr>
          <w:rFonts w:ascii="Times New Roman" w:hAnsi="Times New Roman"/>
          <w:sz w:val="28"/>
          <w:szCs w:val="28"/>
        </w:rPr>
        <w:t>Апелляционное</w:t>
      </w:r>
      <w:r w:rsidRPr="00354CB9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е</w:t>
      </w:r>
      <w:r w:rsidRPr="00354CB9">
        <w:rPr>
          <w:rFonts w:ascii="Times New Roman" w:hAnsi="Times New Roman"/>
          <w:sz w:val="28"/>
          <w:szCs w:val="28"/>
        </w:rPr>
        <w:t xml:space="preserve"> Московского го</w:t>
      </w:r>
      <w:r>
        <w:rPr>
          <w:rFonts w:ascii="Times New Roman" w:hAnsi="Times New Roman"/>
          <w:sz w:val="28"/>
          <w:szCs w:val="28"/>
        </w:rPr>
        <w:t xml:space="preserve">родского суда от 20 дек. </w:t>
      </w:r>
      <w:r w:rsidRPr="00354CB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</w:t>
      </w:r>
      <w:hyperlink r:id="rId281" w:history="1">
        <w:r w:rsidRPr="00354CB9">
          <w:rPr>
            <w:rFonts w:ascii="Times New Roman" w:hAnsi="Times New Roman"/>
            <w:sz w:val="28"/>
            <w:szCs w:val="28"/>
          </w:rPr>
          <w:t>№ 11-40881/2013</w:t>
        </w:r>
      </w:hyperlink>
      <w:r w:rsidRPr="00354CB9"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334D3D" w:rsidRDefault="00334D3D" w:rsidP="00E463C1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1.5.1.8. Апелляционное</w:t>
      </w:r>
      <w:r w:rsidRPr="00354CB9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е</w:t>
      </w:r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</w:t>
      </w:r>
      <w:r>
        <w:rPr>
          <w:rFonts w:ascii="Times New Roman" w:hAnsi="Times New Roman"/>
          <w:sz w:val="28"/>
          <w:szCs w:val="28"/>
        </w:rPr>
        <w:t xml:space="preserve"> 16 марта </w:t>
      </w:r>
      <w:r w:rsidRPr="00354CB9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 xml:space="preserve">по делу </w:t>
      </w:r>
      <w:hyperlink r:id="rId282" w:history="1">
        <w:r w:rsidRPr="00354CB9">
          <w:rPr>
            <w:rFonts w:ascii="Times New Roman" w:hAnsi="Times New Roman"/>
            <w:sz w:val="28"/>
            <w:szCs w:val="28"/>
          </w:rPr>
          <w:t>№ 11-1120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334D3D" w:rsidRDefault="00334D3D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1.5.1.9. Апелляционное</w:t>
      </w:r>
      <w:r w:rsidRPr="00354CB9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е</w:t>
      </w:r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</w:t>
      </w:r>
      <w:r>
        <w:rPr>
          <w:rFonts w:ascii="Times New Roman" w:hAnsi="Times New Roman"/>
          <w:iCs/>
          <w:sz w:val="28"/>
          <w:szCs w:val="28"/>
        </w:rPr>
        <w:t xml:space="preserve">24 авг. </w:t>
      </w:r>
      <w:r w:rsidRPr="00354CB9">
        <w:rPr>
          <w:rFonts w:ascii="Times New Roman" w:hAnsi="Times New Roman"/>
          <w:iCs/>
          <w:sz w:val="28"/>
          <w:szCs w:val="28"/>
        </w:rPr>
        <w:t xml:space="preserve">2012 </w:t>
      </w:r>
      <w:r>
        <w:rPr>
          <w:rFonts w:ascii="Times New Roman" w:hAnsi="Times New Roman"/>
          <w:iCs/>
          <w:sz w:val="28"/>
          <w:szCs w:val="28"/>
        </w:rPr>
        <w:t xml:space="preserve">г. по делу № 11-17932/2012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334D3D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1.5.1.10.</w:t>
      </w:r>
      <w:r w:rsidR="00881F90">
        <w:rPr>
          <w:rFonts w:ascii="Times New Roman" w:eastAsia="Calibri" w:hAnsi="Times New Roman"/>
          <w:sz w:val="28"/>
          <w:szCs w:val="28"/>
        </w:rPr>
        <w:t xml:space="preserve"> </w:t>
      </w:r>
      <w:hyperlink r:id="rId283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Красн</w:t>
      </w:r>
      <w:r w:rsidR="00881F90">
        <w:rPr>
          <w:rFonts w:ascii="Times New Roman" w:hAnsi="Times New Roman"/>
          <w:sz w:val="28"/>
          <w:szCs w:val="28"/>
        </w:rPr>
        <w:t xml:space="preserve">оярского краевого суда от 27 февр. </w:t>
      </w:r>
      <w:r w:rsidRPr="00354CB9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33-1650</w:t>
      </w:r>
      <w:r w:rsidR="00881F90">
        <w:rPr>
          <w:rFonts w:ascii="Times New Roman" w:hAnsi="Times New Roman"/>
          <w:sz w:val="28"/>
          <w:szCs w:val="28"/>
        </w:rPr>
        <w:t xml:space="preserve"> </w:t>
      </w:r>
      <w:r w:rsidR="00881F90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881F90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881F90"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1.5.1.11. Апелляционное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284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рловского областного суда от 21 окт. </w:t>
      </w:r>
      <w:r w:rsidRPr="00354CB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33-2188/2013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81F90">
        <w:rPr>
          <w:rFonts w:ascii="Times New Roman" w:hAnsi="Times New Roman"/>
          <w:sz w:val="28"/>
          <w:szCs w:val="28"/>
        </w:rPr>
        <w:t>1.5.1.12.</w:t>
      </w:r>
      <w:r>
        <w:t xml:space="preserve"> </w:t>
      </w:r>
      <w:r w:rsidRPr="00354CB9">
        <w:rPr>
          <w:rFonts w:ascii="Times New Roman" w:hAnsi="Times New Roman"/>
          <w:sz w:val="28"/>
          <w:szCs w:val="28"/>
        </w:rPr>
        <w:t xml:space="preserve">Апелляционное </w:t>
      </w:r>
      <w:hyperlink r:id="rId285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Сама</w:t>
      </w:r>
      <w:r>
        <w:rPr>
          <w:rFonts w:ascii="Times New Roman" w:hAnsi="Times New Roman"/>
          <w:sz w:val="28"/>
          <w:szCs w:val="28"/>
        </w:rPr>
        <w:t xml:space="preserve">рского областного суда от 25февр. </w:t>
      </w:r>
      <w:r w:rsidRPr="00354CB9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>по делу № 33-1885/2013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81F90">
        <w:rPr>
          <w:rFonts w:ascii="Times New Roman" w:hAnsi="Times New Roman"/>
          <w:sz w:val="28"/>
          <w:szCs w:val="28"/>
        </w:rPr>
        <w:t xml:space="preserve">1.5.1.13. </w:t>
      </w:r>
      <w:r w:rsidRPr="00354CB9">
        <w:rPr>
          <w:rFonts w:ascii="Times New Roman" w:hAnsi="Times New Roman"/>
          <w:sz w:val="28"/>
          <w:szCs w:val="28"/>
        </w:rPr>
        <w:t xml:space="preserve">Решение Октябрьского районного суда г. Архангельска от 19.07.2010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>№ 2-2394/2010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1.5.1.14</w:t>
      </w:r>
      <w:r w:rsidRPr="00881F90">
        <w:rPr>
          <w:rFonts w:ascii="Times New Roman" w:hAnsi="Times New Roman"/>
          <w:sz w:val="28"/>
          <w:szCs w:val="28"/>
        </w:rPr>
        <w:t xml:space="preserve">. </w:t>
      </w:r>
      <w:hyperlink r:id="rId286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сковского городского суда от 24 марта</w:t>
      </w:r>
      <w:r w:rsidRPr="00354CB9">
        <w:rPr>
          <w:rFonts w:ascii="Times New Roman" w:hAnsi="Times New Roman"/>
          <w:sz w:val="28"/>
          <w:szCs w:val="28"/>
        </w:rPr>
        <w:t xml:space="preserve"> 2011</w:t>
      </w:r>
      <w:r>
        <w:rPr>
          <w:rFonts w:ascii="Times New Roman" w:hAnsi="Times New Roman"/>
          <w:sz w:val="28"/>
          <w:szCs w:val="28"/>
        </w:rPr>
        <w:t xml:space="preserve"> г. по делу № 33-8111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1.5.1.15.</w:t>
      </w:r>
      <w:r w:rsidRPr="00354CB9">
        <w:rPr>
          <w:rFonts w:ascii="Times New Roman" w:hAnsi="Times New Roman"/>
          <w:sz w:val="28"/>
          <w:szCs w:val="28"/>
        </w:rPr>
        <w:t xml:space="preserve"> </w:t>
      </w:r>
      <w:hyperlink r:id="rId287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Санкт-Петербу</w:t>
      </w:r>
      <w:r>
        <w:rPr>
          <w:rFonts w:ascii="Times New Roman" w:hAnsi="Times New Roman"/>
          <w:sz w:val="28"/>
          <w:szCs w:val="28"/>
        </w:rPr>
        <w:t xml:space="preserve">ргского городского суда от 28 сент. </w:t>
      </w:r>
      <w:r w:rsidRPr="00354CB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>№ 12785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1.5.1.16.</w:t>
      </w:r>
      <w:r w:rsidRPr="00881F90">
        <w:rPr>
          <w:rFonts w:ascii="Times New Roman" w:hAnsi="Times New Roman"/>
          <w:iCs/>
          <w:sz w:val="28"/>
          <w:szCs w:val="28"/>
        </w:rPr>
        <w:t xml:space="preserve"> </w:t>
      </w:r>
      <w:r w:rsidRPr="006C37F2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288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Калинингр</w:t>
      </w:r>
      <w:r>
        <w:rPr>
          <w:rFonts w:ascii="Times New Roman" w:hAnsi="Times New Roman"/>
          <w:iCs/>
          <w:sz w:val="28"/>
          <w:szCs w:val="28"/>
        </w:rPr>
        <w:t xml:space="preserve">адского областного суда от 13 нояб. </w:t>
      </w:r>
      <w:r w:rsidRPr="006C37F2">
        <w:rPr>
          <w:rFonts w:ascii="Times New Roman" w:hAnsi="Times New Roman"/>
          <w:iCs/>
          <w:sz w:val="28"/>
          <w:szCs w:val="28"/>
        </w:rPr>
        <w:t>2013</w:t>
      </w:r>
      <w:r>
        <w:rPr>
          <w:rFonts w:ascii="Times New Roman" w:hAnsi="Times New Roman"/>
          <w:iCs/>
          <w:sz w:val="28"/>
          <w:szCs w:val="28"/>
        </w:rPr>
        <w:t>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33-4891/13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1.5.1.17.</w:t>
      </w:r>
      <w:r w:rsidRPr="00881F90">
        <w:t xml:space="preserve"> </w:t>
      </w:r>
      <w:hyperlink r:id="rId289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Свердло</w:t>
      </w:r>
      <w:r>
        <w:rPr>
          <w:rFonts w:ascii="Times New Roman" w:hAnsi="Times New Roman"/>
          <w:iCs/>
          <w:sz w:val="28"/>
          <w:szCs w:val="28"/>
        </w:rPr>
        <w:t xml:space="preserve">вского областного суда от 06 сент. </w:t>
      </w:r>
      <w:r w:rsidRPr="006C37F2">
        <w:rPr>
          <w:rFonts w:ascii="Times New Roman" w:hAnsi="Times New Roman"/>
          <w:iCs/>
          <w:sz w:val="28"/>
          <w:szCs w:val="28"/>
        </w:rPr>
        <w:t>2012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33-11173/2012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1.5.1.18.</w:t>
      </w:r>
      <w:r w:rsidRPr="00881F90">
        <w:rPr>
          <w:rFonts w:ascii="Times New Roman" w:hAnsi="Times New Roman"/>
          <w:iCs/>
          <w:sz w:val="28"/>
          <w:szCs w:val="28"/>
        </w:rPr>
        <w:t xml:space="preserve"> </w:t>
      </w:r>
      <w:r w:rsidRPr="006C37F2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290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Моско</w:t>
      </w:r>
      <w:r>
        <w:rPr>
          <w:rFonts w:ascii="Times New Roman" w:hAnsi="Times New Roman"/>
          <w:iCs/>
          <w:sz w:val="28"/>
          <w:szCs w:val="28"/>
        </w:rPr>
        <w:t xml:space="preserve">вского городского суда от 12 июля </w:t>
      </w:r>
      <w:r w:rsidRPr="006C37F2">
        <w:rPr>
          <w:rFonts w:ascii="Times New Roman" w:hAnsi="Times New Roman"/>
          <w:iCs/>
          <w:sz w:val="28"/>
          <w:szCs w:val="28"/>
        </w:rPr>
        <w:t>2012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11-10803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1.5.1.19.</w:t>
      </w:r>
      <w:r w:rsidRPr="00881F90">
        <w:rPr>
          <w:rFonts w:ascii="Times New Roman" w:hAnsi="Times New Roman"/>
          <w:iCs/>
          <w:sz w:val="28"/>
          <w:szCs w:val="28"/>
        </w:rPr>
        <w:t xml:space="preserve"> </w:t>
      </w:r>
      <w:r w:rsidRPr="006C37F2">
        <w:rPr>
          <w:rFonts w:ascii="Times New Roman" w:hAnsi="Times New Roman"/>
          <w:iCs/>
          <w:sz w:val="28"/>
          <w:szCs w:val="28"/>
        </w:rPr>
        <w:t xml:space="preserve">Кассационное </w:t>
      </w:r>
      <w:hyperlink r:id="rId291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Ростовского областного суда от 16</w:t>
      </w:r>
      <w:r>
        <w:rPr>
          <w:rFonts w:ascii="Times New Roman" w:hAnsi="Times New Roman"/>
          <w:iCs/>
          <w:sz w:val="28"/>
          <w:szCs w:val="28"/>
        </w:rPr>
        <w:t xml:space="preserve"> апр. </w:t>
      </w:r>
      <w:r w:rsidRPr="006C37F2">
        <w:rPr>
          <w:rFonts w:ascii="Times New Roman" w:hAnsi="Times New Roman"/>
          <w:iCs/>
          <w:sz w:val="28"/>
          <w:szCs w:val="28"/>
        </w:rPr>
        <w:t>2012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33-4110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1.5.1.20. </w:t>
      </w:r>
      <w:hyperlink r:id="rId292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Московского городского суда от 18</w:t>
      </w:r>
      <w:r>
        <w:rPr>
          <w:rFonts w:ascii="Times New Roman" w:hAnsi="Times New Roman"/>
          <w:iCs/>
          <w:sz w:val="28"/>
          <w:szCs w:val="28"/>
        </w:rPr>
        <w:t xml:space="preserve"> нояб. </w:t>
      </w:r>
      <w:r w:rsidRPr="006C37F2">
        <w:rPr>
          <w:rFonts w:ascii="Times New Roman" w:hAnsi="Times New Roman"/>
          <w:iCs/>
          <w:sz w:val="28"/>
          <w:szCs w:val="28"/>
        </w:rPr>
        <w:t>2010</w:t>
      </w:r>
      <w:r>
        <w:rPr>
          <w:rFonts w:ascii="Times New Roman" w:hAnsi="Times New Roman"/>
          <w:iCs/>
          <w:sz w:val="28"/>
          <w:szCs w:val="28"/>
        </w:rPr>
        <w:t xml:space="preserve"> г. по делу № 33-35533</w:t>
      </w:r>
      <w:r w:rsidRPr="006C37F2"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1.5.1.21.</w:t>
      </w:r>
      <w:r w:rsidRPr="00881F90">
        <w:t xml:space="preserve"> </w:t>
      </w:r>
      <w:hyperlink r:id="rId293" w:history="1">
        <w:r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iCs/>
          <w:sz w:val="28"/>
          <w:szCs w:val="28"/>
        </w:rPr>
        <w:t xml:space="preserve"> Мос</w:t>
      </w:r>
      <w:r>
        <w:rPr>
          <w:rFonts w:ascii="Times New Roman" w:hAnsi="Times New Roman"/>
          <w:iCs/>
          <w:sz w:val="28"/>
          <w:szCs w:val="28"/>
        </w:rPr>
        <w:t>ковского городского суда от 18 окт</w:t>
      </w:r>
      <w:r w:rsidRPr="006C37F2">
        <w:rPr>
          <w:rFonts w:ascii="Times New Roman" w:hAnsi="Times New Roman"/>
          <w:iCs/>
          <w:sz w:val="28"/>
          <w:szCs w:val="28"/>
        </w:rPr>
        <w:t>.2010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6C37F2">
        <w:rPr>
          <w:rFonts w:ascii="Times New Roman" w:hAnsi="Times New Roman"/>
          <w:iCs/>
          <w:sz w:val="28"/>
          <w:szCs w:val="28"/>
        </w:rPr>
        <w:t xml:space="preserve"> по делу № 33-32308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1.5.1.22.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hyperlink r:id="rId294" w:history="1">
        <w:r w:rsidRPr="00354CB9">
          <w:rPr>
            <w:rFonts w:ascii="Times New Roman" w:hAnsi="Times New Roman"/>
            <w:sz w:val="28"/>
            <w:szCs w:val="28"/>
          </w:rPr>
          <w:t>Определени</w:t>
        </w:r>
      </w:hyperlink>
      <w:r w:rsidRPr="00354CB9">
        <w:rPr>
          <w:rFonts w:ascii="Times New Roman" w:hAnsi="Times New Roman"/>
          <w:sz w:val="28"/>
          <w:szCs w:val="28"/>
        </w:rPr>
        <w:t>е Свердловс</w:t>
      </w:r>
      <w:r>
        <w:rPr>
          <w:rFonts w:ascii="Times New Roman" w:hAnsi="Times New Roman"/>
          <w:sz w:val="28"/>
          <w:szCs w:val="28"/>
        </w:rPr>
        <w:t xml:space="preserve">кого областного суда в от 06 сент. </w:t>
      </w:r>
      <w:r w:rsidRPr="00354CB9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№ 33-11173/2012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881F90" w:rsidRPr="00077FA8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1.5.1.23. </w:t>
      </w:r>
      <w:r w:rsidRPr="00881F90">
        <w:rPr>
          <w:rFonts w:ascii="Times New Roman" w:hAnsi="Times New Roman"/>
          <w:sz w:val="28"/>
          <w:szCs w:val="28"/>
        </w:rPr>
        <w:t>Определение Московского областного суда от 20 мая 2010 г. № 33-9730</w:t>
      </w:r>
      <w:r w:rsidR="00077FA8">
        <w:rPr>
          <w:rFonts w:ascii="Times New Roman" w:hAnsi="Times New Roman"/>
          <w:sz w:val="28"/>
          <w:szCs w:val="28"/>
        </w:rPr>
        <w:t xml:space="preserve"> </w:t>
      </w:r>
      <w:r w:rsidR="00077FA8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077FA8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077FA8"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1.5.1.24.</w:t>
      </w:r>
      <w:r w:rsidR="00077FA8" w:rsidRPr="00077FA8">
        <w:t xml:space="preserve"> </w:t>
      </w:r>
      <w:r w:rsidR="00077FA8" w:rsidRPr="00077FA8">
        <w:rPr>
          <w:rFonts w:ascii="Times New Roman" w:hAnsi="Times New Roman"/>
          <w:sz w:val="28"/>
          <w:szCs w:val="28"/>
        </w:rPr>
        <w:t>Свердловский областной суд в Определении от 15 сент. 2011 г. по делу № 33-13546/2011</w:t>
      </w:r>
      <w:r w:rsidR="00077FA8">
        <w:rPr>
          <w:rFonts w:ascii="Times New Roman" w:hAnsi="Times New Roman"/>
          <w:sz w:val="28"/>
          <w:szCs w:val="28"/>
        </w:rPr>
        <w:t xml:space="preserve"> </w:t>
      </w:r>
      <w:r w:rsidR="00077FA8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077FA8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077FA8"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1.5.1.25.</w:t>
      </w:r>
      <w:r w:rsidR="00077FA8" w:rsidRPr="00077FA8">
        <w:rPr>
          <w:rFonts w:ascii="Times New Roman" w:hAnsi="Times New Roman"/>
          <w:sz w:val="28"/>
          <w:szCs w:val="28"/>
        </w:rPr>
        <w:t xml:space="preserve"> </w:t>
      </w:r>
      <w:r w:rsidR="00077FA8" w:rsidRPr="00354CB9">
        <w:rPr>
          <w:rFonts w:ascii="Times New Roman" w:hAnsi="Times New Roman"/>
          <w:sz w:val="28"/>
          <w:szCs w:val="28"/>
        </w:rPr>
        <w:t>Московский городской суд в Определении от 04</w:t>
      </w:r>
      <w:r w:rsidR="00077FA8">
        <w:rPr>
          <w:rFonts w:ascii="Times New Roman" w:hAnsi="Times New Roman"/>
          <w:sz w:val="28"/>
          <w:szCs w:val="28"/>
        </w:rPr>
        <w:t xml:space="preserve"> июля </w:t>
      </w:r>
      <w:r w:rsidR="00077FA8" w:rsidRPr="00354CB9">
        <w:rPr>
          <w:rFonts w:ascii="Times New Roman" w:hAnsi="Times New Roman"/>
          <w:sz w:val="28"/>
          <w:szCs w:val="28"/>
        </w:rPr>
        <w:t>2011</w:t>
      </w:r>
      <w:r w:rsidR="00077FA8">
        <w:rPr>
          <w:rFonts w:ascii="Times New Roman" w:hAnsi="Times New Roman"/>
          <w:sz w:val="28"/>
          <w:szCs w:val="28"/>
        </w:rPr>
        <w:t xml:space="preserve"> г. по делу № 33-20386 </w:t>
      </w:r>
      <w:r w:rsidR="00077FA8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077FA8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077FA8"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1.5.1.26.</w:t>
      </w:r>
      <w:r w:rsidR="00077FA8" w:rsidRPr="00077FA8">
        <w:rPr>
          <w:rFonts w:ascii="Times New Roman" w:hAnsi="Times New Roman"/>
          <w:sz w:val="28"/>
          <w:szCs w:val="28"/>
        </w:rPr>
        <w:t xml:space="preserve"> </w:t>
      </w:r>
      <w:r w:rsidR="00077FA8" w:rsidRPr="00354CB9">
        <w:rPr>
          <w:rFonts w:ascii="Times New Roman" w:hAnsi="Times New Roman"/>
          <w:sz w:val="28"/>
          <w:szCs w:val="28"/>
        </w:rPr>
        <w:t xml:space="preserve">Апелляционное </w:t>
      </w:r>
      <w:hyperlink r:id="rId295" w:history="1">
        <w:r w:rsidR="00077FA8"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="00077FA8" w:rsidRPr="00354CB9">
        <w:rPr>
          <w:rFonts w:ascii="Times New Roman" w:hAnsi="Times New Roman"/>
          <w:sz w:val="28"/>
          <w:szCs w:val="28"/>
        </w:rPr>
        <w:t xml:space="preserve"> Верховного суда Республики Татарстан от 20</w:t>
      </w:r>
      <w:r w:rsidR="00077FA8">
        <w:rPr>
          <w:rFonts w:ascii="Times New Roman" w:hAnsi="Times New Roman"/>
          <w:sz w:val="28"/>
          <w:szCs w:val="28"/>
        </w:rPr>
        <w:t xml:space="preserve">сент. </w:t>
      </w:r>
      <w:r w:rsidR="00077FA8" w:rsidRPr="00354CB9">
        <w:rPr>
          <w:rFonts w:ascii="Times New Roman" w:hAnsi="Times New Roman"/>
          <w:sz w:val="28"/>
          <w:szCs w:val="28"/>
        </w:rPr>
        <w:t>2012</w:t>
      </w:r>
      <w:r w:rsidR="00077FA8">
        <w:rPr>
          <w:rFonts w:ascii="Times New Roman" w:hAnsi="Times New Roman"/>
          <w:sz w:val="28"/>
          <w:szCs w:val="28"/>
        </w:rPr>
        <w:t xml:space="preserve"> г. по делу № 33-9387/2012 </w:t>
      </w:r>
      <w:r w:rsidR="00077FA8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077FA8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077FA8"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1.5.1.27.</w:t>
      </w:r>
      <w:r w:rsidR="00077FA8" w:rsidRPr="00077FA8">
        <w:rPr>
          <w:rFonts w:ascii="Times New Roman" w:hAnsi="Times New Roman"/>
          <w:sz w:val="28"/>
          <w:szCs w:val="28"/>
        </w:rPr>
        <w:t xml:space="preserve"> </w:t>
      </w:r>
      <w:r w:rsidR="00077FA8" w:rsidRPr="00354CB9">
        <w:rPr>
          <w:rFonts w:ascii="Times New Roman" w:hAnsi="Times New Roman"/>
          <w:sz w:val="28"/>
          <w:szCs w:val="28"/>
        </w:rPr>
        <w:t xml:space="preserve">Кассационное </w:t>
      </w:r>
      <w:hyperlink r:id="rId296" w:history="1">
        <w:r w:rsidR="00077FA8"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="00077FA8" w:rsidRPr="00354CB9">
        <w:rPr>
          <w:rFonts w:ascii="Times New Roman" w:hAnsi="Times New Roman"/>
          <w:sz w:val="28"/>
          <w:szCs w:val="28"/>
        </w:rPr>
        <w:t xml:space="preserve"> Хабаровского краевого суда от 21</w:t>
      </w:r>
      <w:r w:rsidR="00077FA8">
        <w:rPr>
          <w:rFonts w:ascii="Times New Roman" w:hAnsi="Times New Roman"/>
          <w:sz w:val="28"/>
          <w:szCs w:val="28"/>
        </w:rPr>
        <w:t xml:space="preserve">марта </w:t>
      </w:r>
      <w:r w:rsidR="00077FA8" w:rsidRPr="00354CB9">
        <w:rPr>
          <w:rFonts w:ascii="Times New Roman" w:hAnsi="Times New Roman"/>
          <w:sz w:val="28"/>
          <w:szCs w:val="28"/>
        </w:rPr>
        <w:t>2012</w:t>
      </w:r>
      <w:r w:rsidR="00077FA8">
        <w:rPr>
          <w:rFonts w:ascii="Times New Roman" w:hAnsi="Times New Roman"/>
          <w:sz w:val="28"/>
          <w:szCs w:val="28"/>
        </w:rPr>
        <w:t xml:space="preserve"> г. по делу № 33-1942 </w:t>
      </w:r>
      <w:r w:rsidR="00077FA8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077FA8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077FA8"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1.5.1.28.</w:t>
      </w:r>
      <w:r w:rsidR="00077FA8" w:rsidRPr="00077FA8">
        <w:rPr>
          <w:rFonts w:ascii="Times New Roman" w:hAnsi="Times New Roman"/>
          <w:sz w:val="28"/>
          <w:szCs w:val="28"/>
        </w:rPr>
        <w:t xml:space="preserve"> </w:t>
      </w:r>
      <w:r w:rsidR="00077FA8" w:rsidRPr="00354CB9">
        <w:rPr>
          <w:rFonts w:ascii="Times New Roman" w:hAnsi="Times New Roman"/>
          <w:sz w:val="28"/>
          <w:szCs w:val="28"/>
        </w:rPr>
        <w:t>Решение Десногорского городского суда Смоленской области от 25</w:t>
      </w:r>
      <w:r w:rsidR="00077FA8">
        <w:rPr>
          <w:rFonts w:ascii="Times New Roman" w:hAnsi="Times New Roman"/>
          <w:sz w:val="28"/>
          <w:szCs w:val="28"/>
        </w:rPr>
        <w:t xml:space="preserve"> июля </w:t>
      </w:r>
      <w:r w:rsidR="00077FA8" w:rsidRPr="00354CB9">
        <w:rPr>
          <w:rFonts w:ascii="Times New Roman" w:hAnsi="Times New Roman"/>
          <w:sz w:val="28"/>
          <w:szCs w:val="28"/>
        </w:rPr>
        <w:t>2011</w:t>
      </w:r>
      <w:r w:rsidR="00077FA8">
        <w:rPr>
          <w:rFonts w:ascii="Times New Roman" w:hAnsi="Times New Roman"/>
          <w:sz w:val="28"/>
          <w:szCs w:val="28"/>
        </w:rPr>
        <w:t xml:space="preserve"> г. по делу № 2-506/2011</w:t>
      </w:r>
      <w:r w:rsidR="00077FA8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077FA8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077FA8"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1.5.1.29.</w:t>
      </w:r>
      <w:r w:rsidR="00077FA8" w:rsidRPr="00077FA8">
        <w:rPr>
          <w:rFonts w:ascii="Times New Roman" w:hAnsi="Times New Roman"/>
          <w:iCs/>
          <w:sz w:val="28"/>
          <w:szCs w:val="28"/>
        </w:rPr>
        <w:t xml:space="preserve"> </w:t>
      </w:r>
      <w:r w:rsidR="00077FA8" w:rsidRPr="006C37F2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297" w:history="1">
        <w:r w:rsidR="00077FA8" w:rsidRPr="006C37F2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="00077FA8" w:rsidRPr="006C37F2">
        <w:rPr>
          <w:rFonts w:ascii="Times New Roman" w:hAnsi="Times New Roman"/>
          <w:iCs/>
          <w:sz w:val="28"/>
          <w:szCs w:val="28"/>
        </w:rPr>
        <w:t xml:space="preserve"> Моско</w:t>
      </w:r>
      <w:r w:rsidR="00077FA8">
        <w:rPr>
          <w:rFonts w:ascii="Times New Roman" w:hAnsi="Times New Roman"/>
          <w:iCs/>
          <w:sz w:val="28"/>
          <w:szCs w:val="28"/>
        </w:rPr>
        <w:t xml:space="preserve">вского городского суда от 02 окт. </w:t>
      </w:r>
      <w:r w:rsidR="00077FA8" w:rsidRPr="006C37F2">
        <w:rPr>
          <w:rFonts w:ascii="Times New Roman" w:hAnsi="Times New Roman"/>
          <w:iCs/>
          <w:sz w:val="28"/>
          <w:szCs w:val="28"/>
        </w:rPr>
        <w:t>2013 г.</w:t>
      </w:r>
      <w:r w:rsidR="00077FA8">
        <w:rPr>
          <w:rFonts w:ascii="Times New Roman" w:hAnsi="Times New Roman"/>
          <w:iCs/>
          <w:sz w:val="28"/>
          <w:szCs w:val="28"/>
        </w:rPr>
        <w:t xml:space="preserve"> по делу № 11-31566/13</w:t>
      </w:r>
      <w:r w:rsidR="00077FA8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077FA8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077FA8"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881F90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1.5.1.30.</w:t>
      </w:r>
      <w:r w:rsidR="00077FA8">
        <w:rPr>
          <w:rFonts w:ascii="Times New Roman" w:hAnsi="Times New Roman"/>
          <w:sz w:val="28"/>
          <w:szCs w:val="28"/>
        </w:rPr>
        <w:t xml:space="preserve"> </w:t>
      </w:r>
      <w:r w:rsidRPr="006C37F2">
        <w:rPr>
          <w:rFonts w:ascii="Times New Roman" w:hAnsi="Times New Roman"/>
          <w:sz w:val="28"/>
          <w:szCs w:val="28"/>
        </w:rPr>
        <w:t xml:space="preserve">Апелляционное </w:t>
      </w:r>
      <w:hyperlink r:id="rId298" w:history="1">
        <w:r w:rsidRPr="006C37F2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6C37F2">
        <w:rPr>
          <w:rFonts w:ascii="Times New Roman" w:hAnsi="Times New Roman"/>
          <w:sz w:val="28"/>
          <w:szCs w:val="28"/>
        </w:rPr>
        <w:t xml:space="preserve"> Моск</w:t>
      </w:r>
      <w:r w:rsidRPr="00354C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вского городского суда от 02 окт. </w:t>
      </w:r>
      <w:r w:rsidRPr="00354CB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54CB9">
        <w:rPr>
          <w:rFonts w:ascii="Times New Roman" w:hAnsi="Times New Roman"/>
          <w:sz w:val="28"/>
          <w:szCs w:val="28"/>
        </w:rPr>
        <w:t xml:space="preserve"> 11-31566/13</w:t>
      </w:r>
      <w:r w:rsidR="00077FA8">
        <w:rPr>
          <w:rFonts w:ascii="Times New Roman" w:hAnsi="Times New Roman"/>
          <w:sz w:val="28"/>
          <w:szCs w:val="28"/>
        </w:rPr>
        <w:t xml:space="preserve"> </w:t>
      </w:r>
      <w:r w:rsidR="00077FA8"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="00077FA8"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="00077FA8"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1.5.1.31. </w:t>
      </w:r>
      <w:r w:rsidR="00881F90">
        <w:rPr>
          <w:rFonts w:ascii="Times New Roman" w:hAnsi="Times New Roman"/>
          <w:sz w:val="28"/>
          <w:szCs w:val="28"/>
        </w:rPr>
        <w:t>Решение</w:t>
      </w:r>
      <w:r w:rsidR="00881F90" w:rsidRPr="00354CB9">
        <w:rPr>
          <w:rFonts w:ascii="Times New Roman" w:hAnsi="Times New Roman"/>
          <w:sz w:val="28"/>
          <w:szCs w:val="28"/>
        </w:rPr>
        <w:t xml:space="preserve"> Кировского районного су</w:t>
      </w:r>
      <w:r w:rsidR="00881F90">
        <w:rPr>
          <w:rFonts w:ascii="Times New Roman" w:hAnsi="Times New Roman"/>
          <w:sz w:val="28"/>
          <w:szCs w:val="28"/>
        </w:rPr>
        <w:t xml:space="preserve">да г. Курска от 17 марта </w:t>
      </w:r>
      <w:r w:rsidR="00881F90" w:rsidRPr="00354CB9">
        <w:rPr>
          <w:rFonts w:ascii="Times New Roman" w:hAnsi="Times New Roman"/>
          <w:sz w:val="28"/>
          <w:szCs w:val="28"/>
        </w:rPr>
        <w:t>2011 г. по делу № 2-80/22011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1.5.1.32. </w:t>
      </w:r>
      <w:r w:rsidRPr="00354CB9">
        <w:rPr>
          <w:rFonts w:ascii="Times New Roman" w:hAnsi="Times New Roman"/>
          <w:sz w:val="28"/>
          <w:szCs w:val="28"/>
        </w:rPr>
        <w:t xml:space="preserve">Апелляционное </w:t>
      </w:r>
      <w:hyperlink r:id="rId299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28</w:t>
      </w:r>
      <w:r>
        <w:rPr>
          <w:rFonts w:ascii="Times New Roman" w:hAnsi="Times New Roman"/>
          <w:sz w:val="28"/>
          <w:szCs w:val="28"/>
        </w:rPr>
        <w:t xml:space="preserve"> окт. </w:t>
      </w:r>
      <w:r w:rsidRPr="00354CB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11-35719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</w:t>
      </w:r>
      <w:r w:rsidRPr="006A1DA3">
        <w:rPr>
          <w:rFonts w:ascii="Times New Roman" w:eastAsia="Calibri" w:hAnsi="Times New Roman"/>
          <w:sz w:val="28"/>
          <w:szCs w:val="28"/>
        </w:rPr>
        <w:lastRenderedPageBreak/>
        <w:t xml:space="preserve">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1.5.1.33. </w:t>
      </w:r>
      <w:r w:rsidRPr="00354CB9">
        <w:rPr>
          <w:rFonts w:ascii="Times New Roman" w:hAnsi="Times New Roman"/>
          <w:sz w:val="28"/>
          <w:szCs w:val="28"/>
        </w:rPr>
        <w:t xml:space="preserve">Апелляционное </w:t>
      </w:r>
      <w:hyperlink r:id="rId300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>
        <w:rPr>
          <w:rFonts w:ascii="Times New Roman" w:hAnsi="Times New Roman"/>
          <w:sz w:val="28"/>
          <w:szCs w:val="28"/>
        </w:rPr>
        <w:t xml:space="preserve"> Омского областного суда от 12 февр. </w:t>
      </w:r>
      <w:r w:rsidRPr="00354CB9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г. по делу № 33-669/2014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1.5.1.34. </w:t>
      </w:r>
      <w:r w:rsidRPr="00354CB9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301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И</w:t>
      </w:r>
      <w:r>
        <w:rPr>
          <w:rFonts w:ascii="Times New Roman" w:hAnsi="Times New Roman"/>
          <w:iCs/>
          <w:sz w:val="28"/>
          <w:szCs w:val="28"/>
        </w:rPr>
        <w:t>ркутского областного суда от 22 марта</w:t>
      </w:r>
      <w:r w:rsidRPr="00354CB9">
        <w:rPr>
          <w:rFonts w:ascii="Times New Roman" w:hAnsi="Times New Roman"/>
          <w:iCs/>
          <w:sz w:val="28"/>
          <w:szCs w:val="28"/>
        </w:rPr>
        <w:t xml:space="preserve"> 2012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33-2643/2012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1.5.1.35. </w:t>
      </w:r>
      <w:r w:rsidRPr="00354CB9">
        <w:rPr>
          <w:rFonts w:ascii="Times New Roman" w:hAnsi="Times New Roman"/>
          <w:sz w:val="28"/>
          <w:szCs w:val="28"/>
        </w:rPr>
        <w:t xml:space="preserve">Апелляционное </w:t>
      </w:r>
      <w:hyperlink r:id="rId302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Брянского областного суда от 16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354CB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№ 33-1441/2013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1.5.1.36. </w:t>
      </w:r>
      <w:r w:rsidRPr="00354CB9">
        <w:rPr>
          <w:rFonts w:ascii="Times New Roman" w:hAnsi="Times New Roman"/>
          <w:sz w:val="28"/>
          <w:szCs w:val="28"/>
        </w:rPr>
        <w:t xml:space="preserve">Апелляционное </w:t>
      </w:r>
      <w:hyperlink r:id="rId303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Архангельского областного суда от 01</w:t>
      </w:r>
      <w:r>
        <w:rPr>
          <w:rFonts w:ascii="Times New Roman" w:hAnsi="Times New Roman"/>
          <w:sz w:val="28"/>
          <w:szCs w:val="28"/>
        </w:rPr>
        <w:t xml:space="preserve"> авг. </w:t>
      </w:r>
      <w:r w:rsidRPr="00354CB9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г. по делу № 33-4395/2013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1.5.1.37. </w:t>
      </w:r>
      <w:hyperlink r:id="rId304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Свердло</w:t>
      </w:r>
      <w:r>
        <w:rPr>
          <w:rFonts w:ascii="Times New Roman" w:hAnsi="Times New Roman"/>
          <w:sz w:val="28"/>
          <w:szCs w:val="28"/>
        </w:rPr>
        <w:t xml:space="preserve">вского областного суда от 03 июля </w:t>
      </w:r>
      <w:r w:rsidRPr="00354CB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по делу № 33-7884/2013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1.5.1.38. </w:t>
      </w:r>
      <w:hyperlink r:id="rId305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04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354CB9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г. по делу № 33-20386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1.5.1.39. </w:t>
      </w:r>
      <w:r w:rsidRPr="00B362D5">
        <w:rPr>
          <w:rFonts w:ascii="Times New Roman" w:hAnsi="Times New Roman"/>
          <w:sz w:val="28"/>
          <w:szCs w:val="28"/>
        </w:rPr>
        <w:t>Апелляционное определение Верховного суд</w:t>
      </w:r>
      <w:r>
        <w:rPr>
          <w:rFonts w:ascii="Times New Roman" w:hAnsi="Times New Roman"/>
          <w:sz w:val="28"/>
          <w:szCs w:val="28"/>
        </w:rPr>
        <w:t xml:space="preserve">а Республики Татарстан от 20 сент. </w:t>
      </w:r>
      <w:r w:rsidRPr="00B362D5">
        <w:rPr>
          <w:rFonts w:ascii="Times New Roman" w:hAnsi="Times New Roman"/>
          <w:sz w:val="28"/>
          <w:szCs w:val="28"/>
        </w:rPr>
        <w:t>2012 по де</w:t>
      </w:r>
      <w:r>
        <w:rPr>
          <w:rFonts w:ascii="Times New Roman" w:hAnsi="Times New Roman"/>
          <w:sz w:val="28"/>
          <w:szCs w:val="28"/>
        </w:rPr>
        <w:t xml:space="preserve">лу № 33-9387/2012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1.5.1.40. </w:t>
      </w:r>
      <w:r w:rsidRPr="00B362D5">
        <w:rPr>
          <w:rFonts w:ascii="Times New Roman" w:hAnsi="Times New Roman"/>
          <w:sz w:val="28"/>
          <w:szCs w:val="28"/>
        </w:rPr>
        <w:t>Кассационное определение Хабаровского краевого суда о</w:t>
      </w:r>
      <w:r>
        <w:rPr>
          <w:rFonts w:ascii="Times New Roman" w:hAnsi="Times New Roman"/>
          <w:sz w:val="28"/>
          <w:szCs w:val="28"/>
        </w:rPr>
        <w:t xml:space="preserve">т 21 марта 2012 г. по делу № 33-1942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1.5.1.41. </w:t>
      </w:r>
      <w:hyperlink r:id="rId306" w:history="1">
        <w:r w:rsidRPr="00354CB9">
          <w:rPr>
            <w:rFonts w:ascii="Times New Roman" w:hAnsi="Times New Roman"/>
            <w:sz w:val="28"/>
            <w:szCs w:val="28"/>
          </w:rPr>
          <w:t>Определением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Санкт-Петербургского городского суда от 15</w:t>
      </w:r>
      <w:r>
        <w:rPr>
          <w:rFonts w:ascii="Times New Roman" w:hAnsi="Times New Roman"/>
          <w:sz w:val="28"/>
          <w:szCs w:val="28"/>
        </w:rPr>
        <w:t xml:space="preserve"> сент. </w:t>
      </w:r>
      <w:r w:rsidRPr="00354CB9">
        <w:rPr>
          <w:rFonts w:ascii="Times New Roman" w:hAnsi="Times New Roman"/>
          <w:sz w:val="28"/>
          <w:szCs w:val="28"/>
        </w:rPr>
        <w:lastRenderedPageBreak/>
        <w:t>2009</w:t>
      </w:r>
      <w:r>
        <w:rPr>
          <w:rFonts w:ascii="Times New Roman" w:hAnsi="Times New Roman"/>
          <w:sz w:val="28"/>
          <w:szCs w:val="28"/>
        </w:rPr>
        <w:t xml:space="preserve"> г. № 12211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1.5.1.42. </w:t>
      </w:r>
      <w:hyperlink r:id="rId307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22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354CB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№ 33-18390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1.5.1.43. </w:t>
      </w:r>
      <w:hyperlink r:id="rId308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Московского городского суда от 01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354CB9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54CB9">
        <w:rPr>
          <w:rFonts w:ascii="Times New Roman" w:hAnsi="Times New Roman"/>
          <w:sz w:val="28"/>
          <w:szCs w:val="28"/>
        </w:rPr>
        <w:t>№ 33-19482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pStyle w:val="a9"/>
        <w:spacing w:after="0" w:line="36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1.5.1.44. </w:t>
      </w:r>
      <w:hyperlink r:id="rId309" w:history="1">
        <w:r w:rsidRPr="00354CB9">
          <w:rPr>
            <w:rFonts w:ascii="Times New Roman" w:hAnsi="Times New Roman"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sz w:val="28"/>
          <w:szCs w:val="28"/>
        </w:rPr>
        <w:t xml:space="preserve"> Санкт-Петербургского городского суда от 17.08.2011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4CB9">
        <w:rPr>
          <w:rFonts w:ascii="Times New Roman" w:hAnsi="Times New Roman"/>
          <w:sz w:val="28"/>
          <w:szCs w:val="28"/>
        </w:rPr>
        <w:t xml:space="preserve"> № 12588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1.5.1.45. </w:t>
      </w:r>
      <w:r w:rsidRPr="00354CB9">
        <w:rPr>
          <w:rFonts w:ascii="Times New Roman" w:hAnsi="Times New Roman"/>
          <w:bCs/>
          <w:sz w:val="28"/>
          <w:szCs w:val="28"/>
        </w:rPr>
        <w:t xml:space="preserve">Апелляционное </w:t>
      </w:r>
      <w:hyperlink r:id="rId310" w:history="1">
        <w:r w:rsidRPr="00354CB9">
          <w:rPr>
            <w:rFonts w:ascii="Times New Roman" w:hAnsi="Times New Roman"/>
            <w:b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Московского городского суда от 10</w:t>
      </w:r>
      <w:r>
        <w:rPr>
          <w:rFonts w:ascii="Times New Roman" w:hAnsi="Times New Roman"/>
          <w:bCs/>
          <w:sz w:val="28"/>
          <w:szCs w:val="28"/>
        </w:rPr>
        <w:t xml:space="preserve">окт. </w:t>
      </w:r>
      <w:r w:rsidRPr="00354CB9">
        <w:rPr>
          <w:rFonts w:ascii="Times New Roman" w:hAnsi="Times New Roman"/>
          <w:bCs/>
          <w:sz w:val="28"/>
          <w:szCs w:val="28"/>
        </w:rPr>
        <w:t>2012</w:t>
      </w:r>
      <w:r>
        <w:rPr>
          <w:rFonts w:ascii="Times New Roman" w:hAnsi="Times New Roman"/>
          <w:bCs/>
          <w:sz w:val="28"/>
          <w:szCs w:val="28"/>
        </w:rPr>
        <w:t xml:space="preserve"> г. № 11-9538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1.5.1.46. </w:t>
      </w:r>
      <w:hyperlink r:id="rId311" w:history="1">
        <w:r w:rsidRPr="00354CB9">
          <w:rPr>
            <w:rFonts w:ascii="Times New Roman" w:hAnsi="Times New Roman"/>
            <w:b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Московского областного суда от 17</w:t>
      </w:r>
      <w:r>
        <w:rPr>
          <w:rFonts w:ascii="Times New Roman" w:hAnsi="Times New Roman"/>
          <w:bCs/>
          <w:sz w:val="28"/>
          <w:szCs w:val="28"/>
        </w:rPr>
        <w:t xml:space="preserve">марта </w:t>
      </w:r>
      <w:r w:rsidRPr="00354CB9">
        <w:rPr>
          <w:rFonts w:ascii="Times New Roman" w:hAnsi="Times New Roman"/>
          <w:bCs/>
          <w:sz w:val="28"/>
          <w:szCs w:val="28"/>
        </w:rPr>
        <w:t>2011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 w:rsidRPr="00354CB9">
        <w:rPr>
          <w:rFonts w:ascii="Times New Roman" w:hAnsi="Times New Roman"/>
          <w:bCs/>
          <w:sz w:val="28"/>
          <w:szCs w:val="28"/>
        </w:rPr>
        <w:t xml:space="preserve"> № 33-3688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077FA8" w:rsidRDefault="00077FA8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1.5.1.47. </w:t>
      </w:r>
      <w:r w:rsidRPr="00354CB9">
        <w:rPr>
          <w:rFonts w:ascii="Times New Roman" w:hAnsi="Times New Roman"/>
          <w:bCs/>
          <w:sz w:val="28"/>
          <w:szCs w:val="28"/>
        </w:rPr>
        <w:t xml:space="preserve">Апелляционное </w:t>
      </w:r>
      <w:hyperlink r:id="rId312" w:history="1">
        <w:r w:rsidRPr="00354CB9">
          <w:rPr>
            <w:rFonts w:ascii="Times New Roman" w:hAnsi="Times New Roman"/>
            <w:b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bCs/>
          <w:sz w:val="28"/>
          <w:szCs w:val="28"/>
        </w:rPr>
        <w:t xml:space="preserve"> Мо</w:t>
      </w:r>
      <w:r>
        <w:rPr>
          <w:rFonts w:ascii="Times New Roman" w:hAnsi="Times New Roman"/>
          <w:bCs/>
          <w:sz w:val="28"/>
          <w:szCs w:val="28"/>
        </w:rPr>
        <w:t xml:space="preserve">сковского городского суда от 18 сент. </w:t>
      </w:r>
      <w:r w:rsidRPr="00354CB9">
        <w:rPr>
          <w:rFonts w:ascii="Times New Roman" w:hAnsi="Times New Roman"/>
          <w:bCs/>
          <w:sz w:val="28"/>
          <w:szCs w:val="28"/>
        </w:rPr>
        <w:t>2013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 w:rsidRPr="00354CB9">
        <w:rPr>
          <w:rFonts w:ascii="Times New Roman" w:hAnsi="Times New Roman"/>
          <w:bCs/>
          <w:sz w:val="28"/>
          <w:szCs w:val="28"/>
        </w:rPr>
        <w:t xml:space="preserve"> № 11-30166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434854" w:rsidRDefault="00434854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1.5.1.48.</w:t>
      </w:r>
      <w:r w:rsidRPr="00434854">
        <w:rPr>
          <w:rFonts w:ascii="Times New Roman" w:hAnsi="Times New Roman"/>
          <w:iCs/>
          <w:sz w:val="28"/>
          <w:szCs w:val="28"/>
        </w:rPr>
        <w:t xml:space="preserve"> </w:t>
      </w:r>
      <w:r w:rsidRPr="00354CB9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313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Х</w:t>
      </w:r>
      <w:r>
        <w:rPr>
          <w:rFonts w:ascii="Times New Roman" w:hAnsi="Times New Roman"/>
          <w:iCs/>
          <w:sz w:val="28"/>
          <w:szCs w:val="28"/>
        </w:rPr>
        <w:t xml:space="preserve">абаровского краевого суда от 18 июля </w:t>
      </w:r>
      <w:r w:rsidRPr="00354CB9">
        <w:rPr>
          <w:rFonts w:ascii="Times New Roman" w:hAnsi="Times New Roman"/>
          <w:iCs/>
          <w:sz w:val="28"/>
          <w:szCs w:val="28"/>
        </w:rPr>
        <w:t>2014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33-4371/2014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434854" w:rsidRDefault="00434854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1.5.1.49.</w:t>
      </w:r>
      <w:r w:rsidRPr="00434854">
        <w:rPr>
          <w:rFonts w:ascii="Times New Roman" w:hAnsi="Times New Roman"/>
          <w:iCs/>
          <w:sz w:val="28"/>
          <w:szCs w:val="28"/>
        </w:rPr>
        <w:t xml:space="preserve"> </w:t>
      </w:r>
      <w:r w:rsidRPr="00354CB9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314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Московского городского суда от 10</w:t>
      </w:r>
      <w:r>
        <w:rPr>
          <w:rFonts w:ascii="Times New Roman" w:hAnsi="Times New Roman"/>
          <w:iCs/>
          <w:sz w:val="28"/>
          <w:szCs w:val="28"/>
        </w:rPr>
        <w:t xml:space="preserve"> янв. </w:t>
      </w:r>
      <w:r w:rsidRPr="00354CB9">
        <w:rPr>
          <w:rFonts w:ascii="Times New Roman" w:hAnsi="Times New Roman"/>
          <w:iCs/>
          <w:sz w:val="28"/>
          <w:szCs w:val="28"/>
        </w:rPr>
        <w:t>2014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33-282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434854" w:rsidRDefault="00434854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1.5.1.50.</w:t>
      </w:r>
      <w:r w:rsidRPr="00434854">
        <w:rPr>
          <w:rFonts w:ascii="Times New Roman" w:hAnsi="Times New Roman"/>
          <w:iCs/>
          <w:sz w:val="28"/>
          <w:szCs w:val="28"/>
        </w:rPr>
        <w:t xml:space="preserve"> </w:t>
      </w:r>
      <w:r w:rsidRPr="00354CB9">
        <w:rPr>
          <w:rFonts w:ascii="Times New Roman" w:hAnsi="Times New Roman"/>
          <w:iCs/>
          <w:sz w:val="28"/>
          <w:szCs w:val="28"/>
        </w:rPr>
        <w:t xml:space="preserve">Апелляционное </w:t>
      </w:r>
      <w:hyperlink r:id="rId315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Смоленского областного суда от 03</w:t>
      </w:r>
      <w:r>
        <w:rPr>
          <w:rFonts w:ascii="Times New Roman" w:hAnsi="Times New Roman"/>
          <w:iCs/>
          <w:sz w:val="28"/>
          <w:szCs w:val="28"/>
        </w:rPr>
        <w:t xml:space="preserve"> июля </w:t>
      </w:r>
      <w:r w:rsidRPr="00354CB9">
        <w:rPr>
          <w:rFonts w:ascii="Times New Roman" w:hAnsi="Times New Roman"/>
          <w:iCs/>
          <w:sz w:val="28"/>
          <w:szCs w:val="28"/>
        </w:rPr>
        <w:t>2012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33-2018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434854" w:rsidRDefault="00434854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1.5.1.51.</w:t>
      </w:r>
      <w:r w:rsidRPr="00434854">
        <w:t xml:space="preserve"> </w:t>
      </w:r>
      <w:hyperlink r:id="rId316" w:history="1">
        <w:r w:rsidRPr="00354CB9">
          <w:rPr>
            <w:rFonts w:ascii="Times New Roman" w:hAnsi="Times New Roman"/>
            <w:iCs/>
            <w:sz w:val="28"/>
            <w:szCs w:val="28"/>
          </w:rPr>
          <w:t>Определение</w:t>
        </w:r>
      </w:hyperlink>
      <w:r w:rsidRPr="00354CB9">
        <w:rPr>
          <w:rFonts w:ascii="Times New Roman" w:hAnsi="Times New Roman"/>
          <w:iCs/>
          <w:sz w:val="28"/>
          <w:szCs w:val="28"/>
        </w:rPr>
        <w:t xml:space="preserve"> Воронежского областного суда от 12</w:t>
      </w:r>
      <w:r>
        <w:rPr>
          <w:rFonts w:ascii="Times New Roman" w:hAnsi="Times New Roman"/>
          <w:iCs/>
          <w:sz w:val="28"/>
          <w:szCs w:val="28"/>
        </w:rPr>
        <w:t xml:space="preserve"> авг.</w:t>
      </w:r>
      <w:r w:rsidRPr="00354CB9">
        <w:rPr>
          <w:rFonts w:ascii="Times New Roman" w:hAnsi="Times New Roman"/>
          <w:iCs/>
          <w:sz w:val="28"/>
          <w:szCs w:val="28"/>
        </w:rPr>
        <w:t>2010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354CB9">
        <w:rPr>
          <w:rFonts w:ascii="Times New Roman" w:hAnsi="Times New Roman"/>
          <w:iCs/>
          <w:sz w:val="28"/>
          <w:szCs w:val="28"/>
        </w:rPr>
        <w:t xml:space="preserve"> по делу № 33-4305</w:t>
      </w:r>
      <w:r w:rsidRPr="006A1DA3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6A1DA3">
        <w:rPr>
          <w:rFonts w:ascii="Times New Roman" w:eastAsia="Calibri" w:hAnsi="Times New Roman"/>
          <w:sz w:val="28"/>
          <w:szCs w:val="28"/>
        </w:rPr>
        <w:t>.</w:t>
      </w:r>
    </w:p>
    <w:p w:rsidR="00434854" w:rsidRPr="0008266B" w:rsidRDefault="00434854" w:rsidP="00E46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1.5.1.52. </w:t>
      </w:r>
      <w:r w:rsidR="005E4C67" w:rsidRPr="0008266B">
        <w:rPr>
          <w:rFonts w:ascii="Times New Roman" w:hAnsi="Times New Roman"/>
          <w:sz w:val="28"/>
          <w:szCs w:val="28"/>
        </w:rPr>
        <w:t xml:space="preserve">Кассационное </w:t>
      </w:r>
      <w:hyperlink r:id="rId317" w:history="1">
        <w:r w:rsidR="005E4C67" w:rsidRPr="0008266B">
          <w:rPr>
            <w:rFonts w:ascii="Times New Roman" w:hAnsi="Times New Roman"/>
            <w:sz w:val="28"/>
            <w:szCs w:val="28"/>
          </w:rPr>
          <w:t>определение</w:t>
        </w:r>
      </w:hyperlink>
      <w:r w:rsidR="005E4C67" w:rsidRPr="0008266B">
        <w:rPr>
          <w:rFonts w:ascii="Times New Roman" w:hAnsi="Times New Roman"/>
          <w:sz w:val="28"/>
          <w:szCs w:val="28"/>
        </w:rPr>
        <w:t xml:space="preserve"> Ярославского областного суда от 19</w:t>
      </w:r>
      <w:r w:rsidRPr="0008266B">
        <w:rPr>
          <w:rFonts w:ascii="Times New Roman" w:hAnsi="Times New Roman"/>
          <w:sz w:val="28"/>
          <w:szCs w:val="28"/>
        </w:rPr>
        <w:t xml:space="preserve"> мая </w:t>
      </w:r>
      <w:r w:rsidR="005E4C67" w:rsidRPr="0008266B">
        <w:rPr>
          <w:rFonts w:ascii="Times New Roman" w:hAnsi="Times New Roman"/>
          <w:sz w:val="28"/>
          <w:szCs w:val="28"/>
        </w:rPr>
        <w:t>2011</w:t>
      </w:r>
      <w:r w:rsidRPr="0008266B">
        <w:rPr>
          <w:rFonts w:ascii="Times New Roman" w:hAnsi="Times New Roman"/>
          <w:sz w:val="28"/>
          <w:szCs w:val="28"/>
        </w:rPr>
        <w:t xml:space="preserve"> г.</w:t>
      </w:r>
      <w:r w:rsidR="005E4C67" w:rsidRPr="0008266B">
        <w:rPr>
          <w:rFonts w:ascii="Times New Roman" w:hAnsi="Times New Roman"/>
          <w:sz w:val="28"/>
          <w:szCs w:val="28"/>
        </w:rPr>
        <w:t xml:space="preserve"> по делу № 33-2758</w:t>
      </w:r>
      <w:r w:rsidR="0008266B" w:rsidRPr="0008266B">
        <w:rPr>
          <w:rFonts w:ascii="Times New Roman" w:hAnsi="Times New Roman"/>
          <w:sz w:val="28"/>
          <w:szCs w:val="28"/>
        </w:rPr>
        <w:t xml:space="preserve"> </w:t>
      </w:r>
      <w:r w:rsidRPr="0008266B">
        <w:rPr>
          <w:rFonts w:ascii="Times New Roman" w:eastAsia="Calibri" w:hAnsi="Times New Roman"/>
          <w:sz w:val="28"/>
          <w:szCs w:val="28"/>
        </w:rPr>
        <w:t xml:space="preserve">[Электронный ресурс] : архив решений судов общей юрисдикции. – Режим доступа : </w:t>
      </w:r>
      <w:r w:rsidRPr="00032E41">
        <w:rPr>
          <w:rFonts w:ascii="Times New Roman" w:eastAsia="Calibri" w:hAnsi="Times New Roman"/>
          <w:sz w:val="28"/>
          <w:szCs w:val="28"/>
        </w:rPr>
        <w:t>http://soj.consultant.ru/cgi/online.cgi?req=card</w:t>
      </w:r>
      <w:r w:rsidRPr="0008266B">
        <w:rPr>
          <w:rFonts w:ascii="Times New Roman" w:eastAsia="Calibri" w:hAnsi="Times New Roman"/>
          <w:sz w:val="28"/>
          <w:szCs w:val="28"/>
        </w:rPr>
        <w:t>.</w:t>
      </w:r>
    </w:p>
    <w:p w:rsidR="00032E41" w:rsidRDefault="00032E41" w:rsidP="00E463C1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F421C" w:rsidRPr="0008266B" w:rsidRDefault="0008266B" w:rsidP="00E463C1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8266B">
        <w:rPr>
          <w:b/>
          <w:sz w:val="28"/>
          <w:szCs w:val="28"/>
        </w:rPr>
        <w:t xml:space="preserve">2.1. </w:t>
      </w:r>
      <w:r w:rsidR="004F421C" w:rsidRPr="0008266B">
        <w:rPr>
          <w:b/>
          <w:sz w:val="28"/>
          <w:szCs w:val="28"/>
        </w:rPr>
        <w:t>Специальная литература</w:t>
      </w:r>
    </w:p>
    <w:p w:rsidR="00464880" w:rsidRPr="0008266B" w:rsidRDefault="0008266B" w:rsidP="00E463C1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8266B">
        <w:rPr>
          <w:b/>
          <w:sz w:val="28"/>
          <w:szCs w:val="28"/>
        </w:rPr>
        <w:t xml:space="preserve">2.1.1. </w:t>
      </w:r>
      <w:r w:rsidR="004F421C" w:rsidRPr="0008266B">
        <w:rPr>
          <w:b/>
          <w:sz w:val="28"/>
          <w:szCs w:val="28"/>
        </w:rPr>
        <w:t>Книги</w:t>
      </w:r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  <w:lang w:eastAsia="ru-RU"/>
        </w:rPr>
        <w:t xml:space="preserve">2.1.1.1. </w:t>
      </w:r>
      <w:r w:rsidR="00930231" w:rsidRPr="0008266B">
        <w:rPr>
          <w:rFonts w:ascii="Times New Roman" w:hAnsi="Times New Roman"/>
          <w:sz w:val="28"/>
          <w:szCs w:val="28"/>
          <w:lang w:eastAsia="ru-RU"/>
        </w:rPr>
        <w:t>Бранденбургский Я.Н. Брак и его правовые последствия. М., 1926. С. 6.</w:t>
      </w:r>
    </w:p>
    <w:p w:rsidR="00930231" w:rsidRPr="0008266B" w:rsidRDefault="0008266B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2.1.1.2. </w:t>
      </w:r>
      <w:r w:rsidR="00930231" w:rsidRPr="0008266B">
        <w:rPr>
          <w:rFonts w:ascii="Times New Roman" w:eastAsia="Calibri" w:hAnsi="Times New Roman"/>
          <w:sz w:val="28"/>
          <w:szCs w:val="28"/>
        </w:rPr>
        <w:t>Гавров С. Н., Микляева Ю. В., Лопатина О. Г. Воспитание как антропологический феномен. Учебное пособие. — М.: Форум, 2011. — 240 с.</w:t>
      </w:r>
    </w:p>
    <w:p w:rsidR="00930231" w:rsidRPr="0008266B" w:rsidRDefault="0008266B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2.1.1.3. </w:t>
      </w:r>
      <w:r w:rsidR="00930231" w:rsidRPr="0008266B">
        <w:rPr>
          <w:rFonts w:ascii="Times New Roman" w:eastAsia="Calibri" w:hAnsi="Times New Roman"/>
          <w:sz w:val="28"/>
          <w:szCs w:val="28"/>
        </w:rPr>
        <w:t>Дзгоева Ф.О. Правовое регулирование труда лиц с семейными обязанностями. М.: ТК Велби, Изд-во «Проспект», 2003. С. 21.</w:t>
      </w:r>
    </w:p>
    <w:p w:rsidR="00930231" w:rsidRPr="0008266B" w:rsidRDefault="0008266B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2.1.1.4.  </w:t>
      </w:r>
      <w:r w:rsidR="00930231" w:rsidRPr="0008266B">
        <w:rPr>
          <w:rFonts w:ascii="Times New Roman" w:eastAsia="Calibri" w:hAnsi="Times New Roman"/>
          <w:sz w:val="28"/>
          <w:szCs w:val="28"/>
        </w:rPr>
        <w:t xml:space="preserve">Егорова О.А., Беспалов Ю.Ф. Настольная книга судьи по трудовым делам: учебно-практическое пособие. </w:t>
      </w:r>
      <w:r w:rsidR="00F83A3A">
        <w:rPr>
          <w:rFonts w:ascii="Times New Roman" w:eastAsia="Calibri" w:hAnsi="Times New Roman"/>
          <w:sz w:val="28"/>
          <w:szCs w:val="28"/>
        </w:rPr>
        <w:t xml:space="preserve">- </w:t>
      </w:r>
      <w:r w:rsidR="00930231" w:rsidRPr="0008266B">
        <w:rPr>
          <w:rFonts w:ascii="Times New Roman" w:eastAsia="Calibri" w:hAnsi="Times New Roman"/>
          <w:sz w:val="28"/>
          <w:szCs w:val="28"/>
        </w:rPr>
        <w:t xml:space="preserve">М.: </w:t>
      </w:r>
      <w:r w:rsidR="00F83A3A">
        <w:rPr>
          <w:rFonts w:ascii="Times New Roman" w:eastAsia="Calibri" w:hAnsi="Times New Roman"/>
          <w:sz w:val="28"/>
          <w:szCs w:val="28"/>
        </w:rPr>
        <w:t xml:space="preserve">- </w:t>
      </w:r>
      <w:r w:rsidR="00930231" w:rsidRPr="0008266B">
        <w:rPr>
          <w:rFonts w:ascii="Times New Roman" w:eastAsia="Calibri" w:hAnsi="Times New Roman"/>
          <w:sz w:val="28"/>
          <w:szCs w:val="28"/>
        </w:rPr>
        <w:t>Проспект, 2013. 248 с.</w:t>
      </w:r>
    </w:p>
    <w:p w:rsidR="00930231" w:rsidRPr="0008266B" w:rsidRDefault="0008266B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2.1.1.5. </w:t>
      </w:r>
      <w:r w:rsidR="00930231" w:rsidRPr="0008266B">
        <w:rPr>
          <w:rFonts w:ascii="Times New Roman" w:eastAsia="Calibri" w:hAnsi="Times New Roman"/>
          <w:sz w:val="28"/>
          <w:szCs w:val="28"/>
        </w:rPr>
        <w:t>Заяц О.В. Экономические основы социальной работы: Учеб. пособие. – Владивосток: Издательство Дальневосточного университета, 2003.</w:t>
      </w:r>
    </w:p>
    <w:p w:rsidR="004F421C" w:rsidRPr="0008266B" w:rsidRDefault="0008266B" w:rsidP="00E463C1">
      <w:pPr>
        <w:pStyle w:val="a8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 w:rsidRPr="0008266B">
        <w:rPr>
          <w:sz w:val="28"/>
          <w:szCs w:val="28"/>
        </w:rPr>
        <w:t xml:space="preserve">2.1.1.6. </w:t>
      </w:r>
      <w:r w:rsidR="005D334B" w:rsidRPr="0008266B">
        <w:rPr>
          <w:rFonts w:eastAsia="Calibri"/>
          <w:sz w:val="28"/>
          <w:szCs w:val="28"/>
        </w:rPr>
        <w:t>К</w:t>
      </w:r>
      <w:r w:rsidR="004F421C" w:rsidRPr="0008266B">
        <w:rPr>
          <w:rFonts w:eastAsia="Calibri"/>
          <w:sz w:val="28"/>
          <w:szCs w:val="28"/>
        </w:rPr>
        <w:t xml:space="preserve">омментарий к Трудовому кодексу Российской Федерации (постатейный) / С.Ю. Головина [и др.] ; под общ. ред. А.М. Куренного, С.П. Маврина, Е.Б. Хохлова. – 2-е изд., доп. – М. : Городец, 2007. – 736 с. </w:t>
      </w:r>
    </w:p>
    <w:p w:rsidR="004F421C" w:rsidRPr="0008266B" w:rsidRDefault="0008266B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266B">
        <w:rPr>
          <w:rFonts w:ascii="Times New Roman" w:eastAsia="Calibri" w:hAnsi="Times New Roman"/>
          <w:sz w:val="28"/>
          <w:szCs w:val="28"/>
        </w:rPr>
        <w:t xml:space="preserve">2.1.1.7. </w:t>
      </w:r>
      <w:r w:rsidR="004F421C" w:rsidRPr="0008266B">
        <w:rPr>
          <w:rFonts w:ascii="Times New Roman" w:eastAsia="Calibri" w:hAnsi="Times New Roman"/>
          <w:sz w:val="28"/>
          <w:szCs w:val="28"/>
        </w:rPr>
        <w:t xml:space="preserve">Комментарии к Трудовому кодексу Российской Федерации (постатейный). Новая редакция / О.В. Смирнов (и др.); отв. ред. М.О. Буянова, И.А.Костян. – 8-е изд., стер. – М.: КНОРУС, 2010. – С. 199-200. </w:t>
      </w:r>
    </w:p>
    <w:p w:rsidR="004F421C" w:rsidRPr="0008266B" w:rsidRDefault="0008266B" w:rsidP="00E463C1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266B">
        <w:rPr>
          <w:rFonts w:ascii="Times New Roman" w:eastAsia="Calibri" w:hAnsi="Times New Roman"/>
          <w:sz w:val="28"/>
          <w:szCs w:val="28"/>
        </w:rPr>
        <w:t xml:space="preserve">2.1.1.7. </w:t>
      </w:r>
      <w:r w:rsidR="004F421C" w:rsidRPr="0008266B">
        <w:rPr>
          <w:rFonts w:ascii="Times New Roman" w:eastAsia="Calibri" w:hAnsi="Times New Roman"/>
          <w:sz w:val="28"/>
          <w:szCs w:val="28"/>
        </w:rPr>
        <w:t>Комментарий к Трудовому кодексу Российской Федерации (постатейный) : под ред. А.М. Куренного, С.П. Маврина, В.А. Сафонова, Е.Б. Хохлова. – 3 изд. «НОРМА», «ИНФРА-М». - 2015 .</w:t>
      </w:r>
    </w:p>
    <w:p w:rsidR="004F421C" w:rsidRPr="0008266B" w:rsidRDefault="0008266B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66B">
        <w:rPr>
          <w:rFonts w:ascii="Times New Roman" w:eastAsia="Calibri" w:hAnsi="Times New Roman"/>
          <w:sz w:val="28"/>
          <w:szCs w:val="28"/>
        </w:rPr>
        <w:t xml:space="preserve">2.1.1.8. </w:t>
      </w:r>
      <w:r w:rsidR="004F421C" w:rsidRPr="0008266B">
        <w:rPr>
          <w:rFonts w:ascii="Times New Roman" w:hAnsi="Times New Roman"/>
          <w:sz w:val="28"/>
          <w:szCs w:val="28"/>
        </w:rPr>
        <w:t>Комментарий к Семейному кодексу РФ / Под ред. П.В. Крашенинникова, П.И. Седугина. М., 1997. С. 2.</w:t>
      </w:r>
    </w:p>
    <w:p w:rsidR="004F421C" w:rsidRPr="0008266B" w:rsidRDefault="0008266B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</w:rPr>
        <w:t xml:space="preserve">2.1.1.9. </w:t>
      </w:r>
      <w:hyperlink r:id="rId318" w:history="1">
        <w:r w:rsidR="004F421C" w:rsidRPr="0008266B">
          <w:rPr>
            <w:rFonts w:ascii="Times New Roman" w:hAnsi="Times New Roman"/>
            <w:sz w:val="28"/>
            <w:szCs w:val="28"/>
            <w:lang w:eastAsia="ru-RU"/>
          </w:rPr>
          <w:t>Комментарий</w:t>
        </w:r>
      </w:hyperlink>
      <w:r w:rsidR="004F421C" w:rsidRPr="0008266B">
        <w:rPr>
          <w:rFonts w:ascii="Times New Roman" w:hAnsi="Times New Roman"/>
          <w:sz w:val="28"/>
          <w:szCs w:val="28"/>
          <w:lang w:eastAsia="ru-RU"/>
        </w:rPr>
        <w:t xml:space="preserve"> к Семейному кодексу РФ / Под ред. И.М. Кузнецовой. М., 1996. С. 10.</w:t>
      </w:r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</w:rPr>
        <w:lastRenderedPageBreak/>
        <w:t xml:space="preserve">2.1.1.10. </w:t>
      </w:r>
      <w:r w:rsidR="00930231" w:rsidRPr="0008266B">
        <w:rPr>
          <w:rFonts w:ascii="Times New Roman" w:hAnsi="Times New Roman"/>
          <w:sz w:val="28"/>
          <w:szCs w:val="28"/>
          <w:lang w:eastAsia="ru-RU"/>
        </w:rPr>
        <w:t>Матвеев Г.К. Советское семейное право</w:t>
      </w:r>
      <w:r w:rsidR="00F507D0">
        <w:rPr>
          <w:rFonts w:ascii="Times New Roman" w:hAnsi="Times New Roman"/>
          <w:sz w:val="28"/>
          <w:szCs w:val="28"/>
          <w:lang w:eastAsia="ru-RU"/>
        </w:rPr>
        <w:t xml:space="preserve"> / Г.К. Матвеев</w:t>
      </w:r>
      <w:r w:rsidR="00930231" w:rsidRPr="0008266B">
        <w:rPr>
          <w:rFonts w:ascii="Times New Roman" w:hAnsi="Times New Roman"/>
          <w:sz w:val="28"/>
          <w:szCs w:val="28"/>
          <w:lang w:eastAsia="ru-RU"/>
        </w:rPr>
        <w:t>. М., 1985. С. 47.</w:t>
      </w:r>
    </w:p>
    <w:p w:rsidR="005D334B" w:rsidRPr="0008266B" w:rsidRDefault="0008266B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2.1.1.11. </w:t>
      </w:r>
      <w:r w:rsidR="005D334B" w:rsidRPr="0008266B">
        <w:rPr>
          <w:rFonts w:ascii="Times New Roman" w:hAnsi="Times New Roman"/>
          <w:sz w:val="28"/>
          <w:szCs w:val="28"/>
        </w:rPr>
        <w:t>Минкина Н.И., Черепанова О.В. Злоупотребление трудовым правом работником // Вестник Алтайской академии экономики и права. 2013. № 3.</w:t>
      </w:r>
    </w:p>
    <w:p w:rsidR="00930231" w:rsidRPr="0008266B" w:rsidRDefault="00930231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  <w:lang w:eastAsia="ru-RU"/>
        </w:rPr>
        <w:t xml:space="preserve">Молодцов М.В. Гарантии и компенсации рабочим и служащим – М.: Юрид. лит., 1973. С. 3. </w:t>
      </w:r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</w:rPr>
        <w:t xml:space="preserve">2.1.1.12. </w:t>
      </w:r>
      <w:r w:rsidR="000C2DC7">
        <w:rPr>
          <w:rFonts w:ascii="Times New Roman" w:hAnsi="Times New Roman"/>
          <w:sz w:val="28"/>
          <w:szCs w:val="28"/>
        </w:rPr>
        <w:t xml:space="preserve">Нечаева А.М. </w:t>
      </w:r>
      <w:r w:rsidR="000C2DC7" w:rsidRPr="000C2DC7">
        <w:rPr>
          <w:rFonts w:ascii="Times New Roman" w:hAnsi="Times New Roman"/>
          <w:sz w:val="28"/>
          <w:szCs w:val="28"/>
          <w:lang w:eastAsia="ru-RU"/>
        </w:rPr>
        <w:t>Семейное право : учебник / А. М. Нечаева. — 4-е изд., перераб.</w:t>
      </w:r>
      <w:r w:rsidR="000C2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DC7" w:rsidRPr="000C2DC7">
        <w:rPr>
          <w:rFonts w:ascii="Times New Roman" w:hAnsi="Times New Roman"/>
          <w:sz w:val="28"/>
          <w:szCs w:val="28"/>
          <w:lang w:eastAsia="ru-RU"/>
        </w:rPr>
        <w:t>и доп. — М. : Издательство Юрайт ; ИД Юрайт, 2011. — 285 с</w:t>
      </w:r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</w:rPr>
        <w:t xml:space="preserve">2.1.1.13. </w:t>
      </w:r>
      <w:r w:rsidR="00930231" w:rsidRPr="0008266B">
        <w:rPr>
          <w:rFonts w:ascii="Times New Roman" w:hAnsi="Times New Roman"/>
          <w:sz w:val="28"/>
          <w:szCs w:val="28"/>
          <w:lang w:eastAsia="ru-RU"/>
        </w:rPr>
        <w:t>Пчелинцева Л.М. Семейное п</w:t>
      </w:r>
      <w:r w:rsidR="00F507D0">
        <w:rPr>
          <w:rFonts w:ascii="Times New Roman" w:hAnsi="Times New Roman"/>
          <w:sz w:val="28"/>
          <w:szCs w:val="28"/>
          <w:lang w:eastAsia="ru-RU"/>
        </w:rPr>
        <w:t>раво</w:t>
      </w:r>
      <w:r w:rsidR="00F507D0" w:rsidRPr="000C2DC7">
        <w:rPr>
          <w:rFonts w:ascii="Times New Roman" w:hAnsi="Times New Roman"/>
          <w:sz w:val="28"/>
          <w:szCs w:val="28"/>
          <w:lang w:eastAsia="ru-RU"/>
        </w:rPr>
        <w:t xml:space="preserve">: учебник / </w:t>
      </w:r>
      <w:r w:rsidR="00F507D0">
        <w:rPr>
          <w:rFonts w:ascii="Times New Roman" w:hAnsi="Times New Roman"/>
          <w:sz w:val="28"/>
          <w:szCs w:val="28"/>
          <w:lang w:eastAsia="ru-RU"/>
        </w:rPr>
        <w:t>Л.М. Пчелинцева.</w:t>
      </w:r>
      <w:r w:rsidR="00930231" w:rsidRPr="0008266B">
        <w:rPr>
          <w:rFonts w:ascii="Times New Roman" w:hAnsi="Times New Roman"/>
          <w:sz w:val="28"/>
          <w:szCs w:val="28"/>
          <w:lang w:eastAsia="ru-RU"/>
        </w:rPr>
        <w:t xml:space="preserve"> М.: Норма, 2001. С. 3.</w:t>
      </w:r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</w:rPr>
        <w:t xml:space="preserve">2.1.1.14. </w:t>
      </w:r>
      <w:r w:rsidR="00930231" w:rsidRPr="0008266B">
        <w:rPr>
          <w:rFonts w:ascii="Times New Roman" w:hAnsi="Times New Roman"/>
          <w:sz w:val="28"/>
          <w:szCs w:val="28"/>
          <w:lang w:eastAsia="ru-RU"/>
        </w:rPr>
        <w:t>Райзберг Б.А., Лозовский Л.Ш., Стародубцева Е.Б. Современный экономический словарь.</w:t>
      </w:r>
      <w:r w:rsidR="002228CD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2228CD" w:rsidRPr="002228CD">
        <w:rPr>
          <w:rFonts w:ascii="Times New Roman" w:hAnsi="Times New Roman"/>
          <w:sz w:val="28"/>
          <w:szCs w:val="28"/>
          <w:lang w:eastAsia="ru-RU"/>
        </w:rPr>
        <w:t xml:space="preserve"> 2-е изд., испр. М.: ИНФРА-М, 1999. 479 с.</w:t>
      </w:r>
    </w:p>
    <w:p w:rsidR="00930231" w:rsidRPr="0008266B" w:rsidRDefault="0008266B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266B">
        <w:rPr>
          <w:rFonts w:ascii="Times New Roman" w:eastAsia="Calibri" w:hAnsi="Times New Roman"/>
          <w:sz w:val="28"/>
          <w:szCs w:val="28"/>
        </w:rPr>
        <w:t xml:space="preserve">2.1.1.15. </w:t>
      </w:r>
      <w:r w:rsidR="00930231" w:rsidRPr="0008266B">
        <w:rPr>
          <w:rFonts w:ascii="Times New Roman" w:eastAsia="Calibri" w:hAnsi="Times New Roman"/>
          <w:sz w:val="28"/>
          <w:szCs w:val="28"/>
        </w:rPr>
        <w:t>Рясенцев В.А. Советское семейное право.</w:t>
      </w:r>
      <w:r w:rsidR="00F507D0">
        <w:rPr>
          <w:rFonts w:ascii="Times New Roman" w:eastAsia="Calibri" w:hAnsi="Times New Roman"/>
          <w:sz w:val="28"/>
          <w:szCs w:val="28"/>
        </w:rPr>
        <w:t xml:space="preserve"> / </w:t>
      </w:r>
      <w:r w:rsidR="00F507D0" w:rsidRPr="0008266B">
        <w:rPr>
          <w:rFonts w:ascii="Times New Roman" w:eastAsia="Calibri" w:hAnsi="Times New Roman"/>
          <w:sz w:val="28"/>
          <w:szCs w:val="28"/>
        </w:rPr>
        <w:t xml:space="preserve">В.А. </w:t>
      </w:r>
      <w:r w:rsidR="00F507D0">
        <w:rPr>
          <w:rFonts w:ascii="Times New Roman" w:eastAsia="Calibri" w:hAnsi="Times New Roman"/>
          <w:sz w:val="28"/>
          <w:szCs w:val="28"/>
        </w:rPr>
        <w:t>Рясенцев</w:t>
      </w:r>
      <w:r w:rsidR="00930231" w:rsidRPr="0008266B">
        <w:rPr>
          <w:rFonts w:ascii="Times New Roman" w:eastAsia="Calibri" w:hAnsi="Times New Roman"/>
          <w:sz w:val="28"/>
          <w:szCs w:val="28"/>
        </w:rPr>
        <w:t xml:space="preserve"> М., 1956.</w:t>
      </w:r>
      <w:r w:rsidR="00F507D0">
        <w:rPr>
          <w:rFonts w:ascii="Times New Roman" w:eastAsia="Calibri" w:hAnsi="Times New Roman"/>
          <w:sz w:val="28"/>
          <w:szCs w:val="28"/>
        </w:rPr>
        <w:t xml:space="preserve"> С. 19.</w:t>
      </w:r>
    </w:p>
    <w:p w:rsidR="00930231" w:rsidRPr="0008266B" w:rsidRDefault="0008266B" w:rsidP="00E463C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266B">
        <w:rPr>
          <w:rFonts w:ascii="Times New Roman" w:eastAsia="Calibri" w:hAnsi="Times New Roman"/>
          <w:sz w:val="28"/>
          <w:szCs w:val="28"/>
        </w:rPr>
        <w:t xml:space="preserve">2.1.1.16. </w:t>
      </w:r>
      <w:r w:rsidR="00930231" w:rsidRPr="0008266B">
        <w:rPr>
          <w:rFonts w:ascii="Times New Roman" w:eastAsia="Calibri" w:hAnsi="Times New Roman"/>
          <w:sz w:val="28"/>
          <w:szCs w:val="28"/>
        </w:rPr>
        <w:t>Сборник правовых актов Международной организации труда, действующих в Российской Федерации. СПб.: Издательство Р. Асланова «Юридический центр «Пресс», 2004. С. 429.</w:t>
      </w:r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</w:rPr>
        <w:t xml:space="preserve">2.1.1.17. </w:t>
      </w:r>
      <w:r w:rsidR="00930231" w:rsidRPr="0008266B">
        <w:rPr>
          <w:rFonts w:ascii="Times New Roman" w:hAnsi="Times New Roman"/>
          <w:sz w:val="28"/>
          <w:szCs w:val="28"/>
          <w:lang w:eastAsia="ru-RU"/>
        </w:rPr>
        <w:t>Шершеневич Г.Ф. Курс гражданского права</w:t>
      </w:r>
      <w:r w:rsidR="00F507D0">
        <w:rPr>
          <w:rFonts w:ascii="Times New Roman" w:hAnsi="Times New Roman"/>
          <w:sz w:val="28"/>
          <w:szCs w:val="28"/>
          <w:lang w:eastAsia="ru-RU"/>
        </w:rPr>
        <w:t xml:space="preserve"> / Г.Ф. Шершеневич</w:t>
      </w:r>
      <w:r w:rsidR="00930231" w:rsidRPr="0008266B">
        <w:rPr>
          <w:rFonts w:ascii="Times New Roman" w:hAnsi="Times New Roman"/>
          <w:sz w:val="28"/>
          <w:szCs w:val="28"/>
          <w:lang w:eastAsia="ru-RU"/>
        </w:rPr>
        <w:t>. Тула: Автограф, 2001. 720 с.</w:t>
      </w:r>
    </w:p>
    <w:p w:rsidR="00032E41" w:rsidRDefault="00032E41" w:rsidP="00E463C1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F421C" w:rsidRPr="0008266B" w:rsidRDefault="0008266B" w:rsidP="00E463C1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8266B">
        <w:rPr>
          <w:b/>
          <w:sz w:val="28"/>
          <w:szCs w:val="28"/>
        </w:rPr>
        <w:t xml:space="preserve">2.1.2. </w:t>
      </w:r>
      <w:r w:rsidR="005D334B" w:rsidRPr="0008266B">
        <w:rPr>
          <w:b/>
          <w:sz w:val="28"/>
          <w:szCs w:val="28"/>
        </w:rPr>
        <w:t xml:space="preserve">Статьи </w:t>
      </w:r>
    </w:p>
    <w:p w:rsidR="00930231" w:rsidRPr="0008266B" w:rsidRDefault="0008266B" w:rsidP="00E463C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266B">
        <w:rPr>
          <w:sz w:val="28"/>
          <w:szCs w:val="28"/>
        </w:rPr>
        <w:t xml:space="preserve">2.1.2.1. </w:t>
      </w:r>
      <w:r w:rsidR="00930231" w:rsidRPr="0008266B">
        <w:rPr>
          <w:sz w:val="28"/>
          <w:szCs w:val="28"/>
        </w:rPr>
        <w:t>Автушко И.А. Особенности регулирования труда женщин и лиц с семейными обязанностями // Трудовые споры. – 2005. - № 10. – С. 15.</w:t>
      </w:r>
    </w:p>
    <w:p w:rsidR="00930231" w:rsidRPr="0008266B" w:rsidRDefault="0008266B" w:rsidP="00E463C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266B">
        <w:rPr>
          <w:sz w:val="28"/>
          <w:szCs w:val="28"/>
        </w:rPr>
        <w:t xml:space="preserve">2.1.2.2.  </w:t>
      </w:r>
      <w:r w:rsidR="00930231" w:rsidRPr="0008266B">
        <w:rPr>
          <w:sz w:val="28"/>
          <w:szCs w:val="28"/>
        </w:rPr>
        <w:t>Афанасьева И.В. Акценты и приоритеты в дефиниции понятий «брак» и «семья» и их значение для юридической науки и практики. «Семейное и жилищное право», 2006, № 1.</w:t>
      </w:r>
    </w:p>
    <w:p w:rsidR="005D334B" w:rsidRPr="0008266B" w:rsidRDefault="0008266B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2.1.2.3. </w:t>
      </w:r>
      <w:r w:rsidR="005D334B" w:rsidRPr="0008266B">
        <w:rPr>
          <w:rFonts w:ascii="Times New Roman" w:hAnsi="Times New Roman"/>
          <w:sz w:val="28"/>
          <w:szCs w:val="28"/>
        </w:rPr>
        <w:t>Мун О. Особенности увольнения беременных сотрудниц. Трудовое право, 2014, № 3.</w:t>
      </w:r>
    </w:p>
    <w:p w:rsidR="00930231" w:rsidRPr="0008266B" w:rsidRDefault="0008266B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2.1.2.4. </w:t>
      </w:r>
      <w:r w:rsidR="00930231" w:rsidRPr="0008266B">
        <w:rPr>
          <w:rFonts w:ascii="Times New Roman" w:hAnsi="Times New Roman"/>
          <w:sz w:val="28"/>
          <w:szCs w:val="28"/>
        </w:rPr>
        <w:t>Петров А.Я. Гарантии и компенсации: аспекты трудового права // Трудовое право. 2007. № 4.</w:t>
      </w:r>
    </w:p>
    <w:p w:rsidR="005D334B" w:rsidRPr="0008266B" w:rsidRDefault="0008266B" w:rsidP="00E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lastRenderedPageBreak/>
        <w:t xml:space="preserve">2.1.2.5. </w:t>
      </w:r>
      <w:r w:rsidR="005D334B" w:rsidRPr="0008266B">
        <w:rPr>
          <w:rFonts w:ascii="Times New Roman" w:hAnsi="Times New Roman"/>
          <w:sz w:val="28"/>
          <w:szCs w:val="28"/>
        </w:rPr>
        <w:t>Шептулина Н.Н. Особенности регулирования труда отдельных категорий работников // Трудовое право. -2004. - № 6  – С.34.</w:t>
      </w:r>
    </w:p>
    <w:p w:rsidR="005D334B" w:rsidRPr="0008266B" w:rsidRDefault="0008266B" w:rsidP="00E463C1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</w:rPr>
        <w:t xml:space="preserve">2.1.2.6. </w:t>
      </w:r>
      <w:r w:rsidR="005D334B" w:rsidRPr="0008266B">
        <w:rPr>
          <w:rFonts w:ascii="Times New Roman" w:eastAsia="Times New Roman" w:hAnsi="Times New Roman"/>
          <w:sz w:val="28"/>
          <w:szCs w:val="28"/>
          <w:lang w:eastAsia="ru-RU"/>
        </w:rPr>
        <w:t>Махмутов Ф. Признание увольнения совершенным под принуждением в судебной практике. Трудовое право, 2014, № 2.</w:t>
      </w:r>
    </w:p>
    <w:p w:rsidR="005D334B" w:rsidRPr="0008266B" w:rsidRDefault="0008266B" w:rsidP="00E463C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266B">
        <w:rPr>
          <w:sz w:val="28"/>
          <w:szCs w:val="28"/>
        </w:rPr>
        <w:t xml:space="preserve">2.1.2.7. </w:t>
      </w:r>
      <w:r w:rsidR="006A1DA3" w:rsidRPr="0008266B">
        <w:rPr>
          <w:sz w:val="28"/>
          <w:szCs w:val="28"/>
        </w:rPr>
        <w:t xml:space="preserve">Справка по результатам обобщения практики рассмотрения районными (городскими) судами Калининградской области гражданских дел, связанных с разрешением трудовых споров в 2009 - 2010 (I квартал) гг. [Электронный ресурс] : официальный сайт Калининградского областного суда // </w:t>
      </w:r>
      <w:hyperlink r:id="rId319" w:history="1">
        <w:r w:rsidR="00930231" w:rsidRPr="0008266B">
          <w:rPr>
            <w:sz w:val="28"/>
            <w:szCs w:val="28"/>
          </w:rPr>
          <w:t>http://oblsud.kln.sudrf.ru/</w:t>
        </w:r>
      </w:hyperlink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6B">
        <w:rPr>
          <w:rFonts w:ascii="Times New Roman" w:hAnsi="Times New Roman"/>
          <w:sz w:val="28"/>
          <w:szCs w:val="28"/>
        </w:rPr>
        <w:t xml:space="preserve">2.1.2.8. </w:t>
      </w:r>
      <w:r w:rsidR="00930231" w:rsidRPr="0008266B">
        <w:rPr>
          <w:rFonts w:ascii="Times New Roman" w:eastAsia="Times New Roman" w:hAnsi="Times New Roman"/>
          <w:sz w:val="28"/>
          <w:szCs w:val="28"/>
          <w:lang w:eastAsia="ru-RU"/>
        </w:rPr>
        <w:t xml:space="preserve">Шептулина Н.Н. Защита материнства нормами трудового права // Журнал российского права. 2008. № 9 </w:t>
      </w:r>
    </w:p>
    <w:p w:rsidR="00930231" w:rsidRDefault="0008266B" w:rsidP="00E463C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2.1.2.9. </w:t>
      </w:r>
      <w:r w:rsidR="00930231" w:rsidRPr="0008266B">
        <w:rPr>
          <w:rFonts w:ascii="Times New Roman" w:hAnsi="Times New Roman"/>
          <w:sz w:val="28"/>
          <w:szCs w:val="28"/>
        </w:rPr>
        <w:t>Чиканова Л.А., Нуртдинова А.Ф. Основные направления развития российского трудового законодательства //Журнал российского права. 2010 . № 5. С. 5 – 19.</w:t>
      </w:r>
    </w:p>
    <w:p w:rsidR="00A924D9" w:rsidRDefault="00A924D9" w:rsidP="00E463C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0231" w:rsidRPr="00930231" w:rsidRDefault="0008266B" w:rsidP="00E463C1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2.1.3. </w:t>
      </w:r>
      <w:r w:rsidR="00930231" w:rsidRPr="00930231">
        <w:rPr>
          <w:rFonts w:ascii="Times New Roman" w:hAnsi="Times New Roman"/>
          <w:b/>
          <w:sz w:val="28"/>
          <w:szCs w:val="28"/>
        </w:rPr>
        <w:t>Авторефераты и диссертации</w:t>
      </w:r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6B">
        <w:rPr>
          <w:rFonts w:ascii="Times New Roman" w:eastAsia="Times New Roman" w:hAnsi="Times New Roman"/>
          <w:sz w:val="28"/>
          <w:szCs w:val="28"/>
          <w:lang w:eastAsia="ru-RU"/>
        </w:rPr>
        <w:t xml:space="preserve">2.1.3.1. </w:t>
      </w:r>
      <w:r w:rsidR="00930231" w:rsidRPr="0008266B">
        <w:rPr>
          <w:rFonts w:ascii="Times New Roman" w:eastAsia="Times New Roman" w:hAnsi="Times New Roman"/>
          <w:sz w:val="28"/>
          <w:szCs w:val="28"/>
          <w:lang w:eastAsia="ru-RU"/>
        </w:rPr>
        <w:t xml:space="preserve">Волкова О.Н. Юридические гарантии трудовых прав граждан СССР при приеме на работу в качестве рабочих и служащих. Автореф. дис… канд. юрид. наук . М., 1979. С. 7. </w:t>
      </w:r>
    </w:p>
    <w:p w:rsidR="00930231" w:rsidRPr="0008266B" w:rsidRDefault="0008266B" w:rsidP="00E4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66B">
        <w:rPr>
          <w:rFonts w:ascii="Times New Roman" w:hAnsi="Times New Roman"/>
          <w:sz w:val="28"/>
          <w:szCs w:val="28"/>
        </w:rPr>
        <w:t xml:space="preserve">2.1.3.2. </w:t>
      </w:r>
      <w:r w:rsidR="00930231" w:rsidRPr="0008266B">
        <w:rPr>
          <w:rFonts w:ascii="Times New Roman" w:hAnsi="Times New Roman"/>
          <w:sz w:val="28"/>
          <w:szCs w:val="28"/>
        </w:rPr>
        <w:t xml:space="preserve">Москвичева Т.М. Особенности правового регулирования труда женщин, работников с семейными обязанностями и опекунов (попечителей) несовершеннолетних: Дис. ... канд. юрид. наук. Ростов н/Д, 2005. </w:t>
      </w:r>
    </w:p>
    <w:p w:rsidR="00930231" w:rsidRPr="0008266B" w:rsidRDefault="0008266B" w:rsidP="00E463C1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6B">
        <w:rPr>
          <w:rFonts w:ascii="Times New Roman" w:eastAsia="Times New Roman" w:hAnsi="Times New Roman"/>
          <w:sz w:val="28"/>
          <w:szCs w:val="28"/>
          <w:lang w:eastAsia="ru-RU"/>
        </w:rPr>
        <w:t xml:space="preserve">2.1.3.3. </w:t>
      </w:r>
      <w:r w:rsidR="00930231" w:rsidRPr="000826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Скобелкин В.Н. Юридические гарантии трудовых прав рабочих и служащих в СССР. Автореф. дис… докт. юрид. наук. М., 1971. С. 13. </w:t>
      </w:r>
    </w:p>
    <w:sectPr w:rsidR="00930231" w:rsidRPr="0008266B" w:rsidSect="006C7810">
      <w:headerReference w:type="default" r:id="rId320"/>
      <w:footerReference w:type="default" r:id="rId321"/>
      <w:pgSz w:w="11906" w:h="16838"/>
      <w:pgMar w:top="43" w:right="850" w:bottom="993" w:left="1560" w:header="27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D1" w:rsidRDefault="002B41D1" w:rsidP="00D102AB">
      <w:pPr>
        <w:spacing w:after="0" w:line="240" w:lineRule="auto"/>
      </w:pPr>
      <w:r>
        <w:separator/>
      </w:r>
    </w:p>
  </w:endnote>
  <w:endnote w:type="continuationSeparator" w:id="0">
    <w:p w:rsidR="002B41D1" w:rsidRDefault="002B41D1" w:rsidP="00D1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2" w:rsidRPr="006C7810" w:rsidRDefault="004816F2">
    <w:pPr>
      <w:pStyle w:val="ae"/>
      <w:jc w:val="center"/>
      <w:rPr>
        <w:rFonts w:ascii="Times New Roman" w:hAnsi="Times New Roman"/>
        <w:sz w:val="20"/>
      </w:rPr>
    </w:pPr>
    <w:r w:rsidRPr="006C7810">
      <w:rPr>
        <w:rFonts w:ascii="Times New Roman" w:hAnsi="Times New Roman"/>
        <w:sz w:val="20"/>
      </w:rPr>
      <w:fldChar w:fldCharType="begin"/>
    </w:r>
    <w:r w:rsidRPr="006C7810">
      <w:rPr>
        <w:rFonts w:ascii="Times New Roman" w:hAnsi="Times New Roman"/>
        <w:sz w:val="20"/>
      </w:rPr>
      <w:instrText>PAGE   \* MERGEFORMAT</w:instrText>
    </w:r>
    <w:r w:rsidRPr="006C7810">
      <w:rPr>
        <w:rFonts w:ascii="Times New Roman" w:hAnsi="Times New Roman"/>
        <w:sz w:val="20"/>
      </w:rPr>
      <w:fldChar w:fldCharType="separate"/>
    </w:r>
    <w:r w:rsidR="003A6338">
      <w:rPr>
        <w:rFonts w:ascii="Times New Roman" w:hAnsi="Times New Roman"/>
        <w:noProof/>
        <w:sz w:val="20"/>
      </w:rPr>
      <w:t>65</w:t>
    </w:r>
    <w:r w:rsidRPr="006C7810">
      <w:rPr>
        <w:rFonts w:ascii="Times New Roman" w:hAnsi="Times New Roman"/>
        <w:sz w:val="20"/>
      </w:rPr>
      <w:fldChar w:fldCharType="end"/>
    </w:r>
  </w:p>
  <w:p w:rsidR="004816F2" w:rsidRDefault="004816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D1" w:rsidRDefault="002B41D1" w:rsidP="00D102AB">
      <w:pPr>
        <w:spacing w:after="0" w:line="240" w:lineRule="auto"/>
      </w:pPr>
      <w:r>
        <w:separator/>
      </w:r>
    </w:p>
  </w:footnote>
  <w:footnote w:type="continuationSeparator" w:id="0">
    <w:p w:rsidR="002B41D1" w:rsidRDefault="002B41D1" w:rsidP="00D102AB">
      <w:pPr>
        <w:spacing w:after="0" w:line="240" w:lineRule="auto"/>
      </w:pPr>
      <w:r>
        <w:continuationSeparator/>
      </w:r>
    </w:p>
  </w:footnote>
  <w:footnote w:id="1">
    <w:p w:rsidR="004816F2" w:rsidRPr="006D2B3B" w:rsidRDefault="004816F2" w:rsidP="006D2B3B">
      <w:pPr>
        <w:pStyle w:val="a4"/>
        <w:jc w:val="both"/>
      </w:pPr>
      <w:r w:rsidRPr="006D2B3B">
        <w:rPr>
          <w:rStyle w:val="a6"/>
          <w:rFonts w:ascii="Times New Roman" w:hAnsi="Times New Roman"/>
        </w:rPr>
        <w:footnoteRef/>
      </w:r>
      <w:r w:rsidRPr="006D2B3B">
        <w:rPr>
          <w:rFonts w:ascii="Times New Roman" w:hAnsi="Times New Roman"/>
        </w:rPr>
        <w:t xml:space="preserve"> Конституция Российской Федерации [Электронный ресурс] : принята всенародным голосованием 12 дек. 1993 г. // Рос. газ. – 2009. – 21 янв. – (с учетом поправок, внесенных Законами Российской Федерации о поправках к Конституции Российской Федерации от 30 дек. 2008 г. № 6-ФКЗ, от 30 дек. 2008 г. № 7-ФКЗ, от 5 фев. 2014 г. № 2-ФКЗ и от 21 июля 2014 г. № 11-ФКЗ). Доступ из справ.-правовой системы «КонсультантПлюс».</w:t>
      </w:r>
    </w:p>
  </w:footnote>
  <w:footnote w:id="2">
    <w:p w:rsidR="004816F2" w:rsidRDefault="004816F2" w:rsidP="006D2B3B">
      <w:pPr>
        <w:pStyle w:val="a4"/>
        <w:jc w:val="both"/>
      </w:pPr>
      <w:r w:rsidRPr="006D2B3B">
        <w:rPr>
          <w:rStyle w:val="a6"/>
          <w:rFonts w:ascii="Times New Roman" w:hAnsi="Times New Roman"/>
        </w:rPr>
        <w:footnoteRef/>
      </w:r>
      <w:r w:rsidRPr="006D2B3B">
        <w:rPr>
          <w:rFonts w:ascii="Times New Roman" w:hAnsi="Times New Roman"/>
        </w:rPr>
        <w:t xml:space="preserve"> Трудовой кодекс Российской Федерации [Электронный ресурс] : федер. закон от 30 дек. 2001 г. № 197-ФЗ // Собр. Законодательства Рос. Федерации. – 2002. - № 1 (ч.1) – Ст. 3. - (в ред. от 6 апреля 2015 г.). Доступ из справ.-правовой системы «КонсультантПлюс».</w:t>
      </w:r>
    </w:p>
  </w:footnote>
  <w:footnote w:id="3">
    <w:p w:rsidR="004816F2" w:rsidRDefault="004816F2" w:rsidP="00D102AB">
      <w:pPr>
        <w:pStyle w:val="a4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Заяц О.В. Экономические основы социальной работы: Учеб. пособие. – Владивосток: Издательство Дальневосточного университета, 2003.</w:t>
      </w:r>
    </w:p>
  </w:footnote>
  <w:footnote w:id="4">
    <w:p w:rsidR="004816F2" w:rsidRPr="00F36134" w:rsidRDefault="004816F2" w:rsidP="00E6501E">
      <w:pPr>
        <w:pStyle w:val="a4"/>
        <w:jc w:val="both"/>
        <w:rPr>
          <w:sz w:val="18"/>
        </w:rPr>
      </w:pPr>
      <w:r w:rsidRPr="00F36134">
        <w:rPr>
          <w:rStyle w:val="a6"/>
          <w:rFonts w:ascii="Times New Roman" w:hAnsi="Times New Roman"/>
          <w:sz w:val="18"/>
        </w:rPr>
        <w:footnoteRef/>
      </w:r>
      <w:r w:rsidRPr="00F36134">
        <w:rPr>
          <w:rFonts w:ascii="Times New Roman" w:hAnsi="Times New Roman"/>
          <w:sz w:val="18"/>
        </w:rPr>
        <w:t xml:space="preserve"> Скобелкин В.Н. Юридические гарантии трудовых прав рабочих и служащих в СССР. Автореф. дис… докт. юрид. наук. М., 1971. С. 13. </w:t>
      </w:r>
    </w:p>
  </w:footnote>
  <w:footnote w:id="5">
    <w:p w:rsidR="004816F2" w:rsidRPr="00F36134" w:rsidRDefault="004816F2" w:rsidP="00E6501E">
      <w:pPr>
        <w:pStyle w:val="a4"/>
        <w:jc w:val="both"/>
        <w:rPr>
          <w:sz w:val="18"/>
        </w:rPr>
      </w:pPr>
      <w:r w:rsidRPr="00F36134">
        <w:rPr>
          <w:rStyle w:val="a6"/>
          <w:rFonts w:ascii="Times New Roman" w:hAnsi="Times New Roman"/>
          <w:sz w:val="18"/>
        </w:rPr>
        <w:footnoteRef/>
      </w:r>
      <w:r w:rsidRPr="00F36134">
        <w:rPr>
          <w:rFonts w:ascii="Times New Roman" w:hAnsi="Times New Roman"/>
          <w:sz w:val="18"/>
        </w:rPr>
        <w:t xml:space="preserve"> Волкова О.Н. Юридические гарантии трудовых прав граждан СССР при приеме на работу в качестве рабочих и служащих. Автореф. дис… канд. юрид. наук . М., 1979. С. 7. </w:t>
      </w:r>
    </w:p>
  </w:footnote>
  <w:footnote w:id="6">
    <w:p w:rsidR="004816F2" w:rsidRPr="00F36134" w:rsidRDefault="004816F2" w:rsidP="00E6501E">
      <w:pPr>
        <w:pStyle w:val="a4"/>
        <w:jc w:val="both"/>
        <w:rPr>
          <w:sz w:val="18"/>
          <w:szCs w:val="18"/>
        </w:rPr>
      </w:pPr>
      <w:r w:rsidRPr="00F36134">
        <w:rPr>
          <w:rStyle w:val="a6"/>
          <w:rFonts w:ascii="Times New Roman" w:hAnsi="Times New Roman"/>
          <w:sz w:val="18"/>
        </w:rPr>
        <w:footnoteRef/>
      </w:r>
      <w:r w:rsidRPr="00F36134">
        <w:rPr>
          <w:rFonts w:ascii="Times New Roman" w:hAnsi="Times New Roman"/>
          <w:sz w:val="18"/>
        </w:rPr>
        <w:t xml:space="preserve"> </w:t>
      </w:r>
      <w:r w:rsidRPr="00F36134">
        <w:rPr>
          <w:rFonts w:ascii="Times New Roman" w:hAnsi="Times New Roman"/>
          <w:sz w:val="18"/>
          <w:szCs w:val="18"/>
        </w:rPr>
        <w:t>Молодцов М.В. Гарантии и компенсации рабочим и служащим – М.: Юрид. лит., 1973. С. 3.</w:t>
      </w:r>
      <w:r w:rsidRPr="00F36134">
        <w:rPr>
          <w:sz w:val="18"/>
          <w:szCs w:val="18"/>
        </w:rPr>
        <w:t xml:space="preserve"> </w:t>
      </w:r>
    </w:p>
  </w:footnote>
  <w:footnote w:id="7">
    <w:p w:rsidR="004816F2" w:rsidRPr="00F36134" w:rsidRDefault="004816F2" w:rsidP="00E6501E">
      <w:pPr>
        <w:pStyle w:val="a5"/>
        <w:jc w:val="both"/>
        <w:rPr>
          <w:sz w:val="18"/>
          <w:szCs w:val="18"/>
        </w:rPr>
      </w:pPr>
      <w:r w:rsidRPr="00F36134">
        <w:rPr>
          <w:rStyle w:val="a6"/>
          <w:rFonts w:ascii="Times New Roman" w:hAnsi="Times New Roman"/>
          <w:sz w:val="18"/>
          <w:szCs w:val="18"/>
        </w:rPr>
        <w:footnoteRef/>
      </w:r>
      <w:r w:rsidRPr="00F36134">
        <w:rPr>
          <w:rFonts w:ascii="Times New Roman" w:hAnsi="Times New Roman"/>
          <w:sz w:val="18"/>
          <w:szCs w:val="18"/>
        </w:rPr>
        <w:t xml:space="preserve"> Петров А.Я. Гарантии и компенсации: аспекты трудового права // Трудовое право. 2007. № 4.</w:t>
      </w:r>
    </w:p>
  </w:footnote>
  <w:footnote w:id="8">
    <w:p w:rsidR="004816F2" w:rsidRDefault="004816F2" w:rsidP="00D102AB">
      <w:pPr>
        <w:pStyle w:val="a5"/>
        <w:jc w:val="both"/>
      </w:pPr>
      <w:r w:rsidRPr="00F36134">
        <w:rPr>
          <w:rStyle w:val="a6"/>
          <w:rFonts w:ascii="Times New Roman" w:hAnsi="Times New Roman"/>
          <w:sz w:val="18"/>
          <w:szCs w:val="18"/>
        </w:rPr>
        <w:footnoteRef/>
      </w:r>
      <w:r w:rsidRPr="00F36134">
        <w:rPr>
          <w:rFonts w:ascii="Times New Roman" w:hAnsi="Times New Roman"/>
          <w:sz w:val="18"/>
          <w:szCs w:val="18"/>
        </w:rPr>
        <w:t xml:space="preserve"> Чиканова Л.А., Нуртдинова А.Ф. Основные направления развития российского трудового законодательства //Журнал российского права. 2010 . № 5. С. 5 – 19.</w:t>
      </w:r>
    </w:p>
  </w:footnote>
  <w:footnote w:id="9">
    <w:p w:rsidR="004816F2" w:rsidRDefault="004816F2" w:rsidP="00D102AB">
      <w:pPr>
        <w:pStyle w:val="a4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Комментарий к Трудовому кодексу Российской Федерации (постатейный). Новая редакция /О.В. Смирнов [и др.]; отв. ред. О.М. Буянова, И.А</w:t>
      </w:r>
      <w:r w:rsidRPr="005D7C92">
        <w:rPr>
          <w:rFonts w:ascii="Times New Roman" w:hAnsi="Times New Roman"/>
        </w:rPr>
        <w:t>. Костян.</w:t>
      </w:r>
      <w:r>
        <w:rPr>
          <w:rFonts w:ascii="Times New Roman" w:hAnsi="Times New Roman"/>
        </w:rPr>
        <w:t xml:space="preserve"> – 8-е изд., стер. – М.: КНОРУС, 2010. – 976 с.</w:t>
      </w:r>
    </w:p>
  </w:footnote>
  <w:footnote w:id="10">
    <w:p w:rsidR="004816F2" w:rsidRDefault="004816F2" w:rsidP="00555AF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6"/>
          <w:rFonts w:ascii="Times New Roman" w:hAnsi="Times New Roman"/>
          <w:sz w:val="20"/>
          <w:szCs w:val="20"/>
        </w:rPr>
        <w:footnoteRef/>
      </w:r>
      <w:r w:rsidRPr="003707E3">
        <w:rPr>
          <w:rFonts w:ascii="Times New Roman" w:hAnsi="Times New Roman"/>
          <w:sz w:val="20"/>
          <w:szCs w:val="20"/>
        </w:rPr>
        <w:t>По запросу группы депутатов Государственной Думы о проверке конституционности положений статей 8, 15 и 17 Федерального закона «О государственных пособиях гражданам, имеющим детей [Электронный ресурс] : Определение Конституционного Суда Рос. Федерации от 02 окт. 2003 г. № 382-О. // Вестник Конституционного Суда РФ. – 2004. - № 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07E3">
        <w:rPr>
          <w:rFonts w:ascii="Times New Roman" w:hAnsi="Times New Roman"/>
          <w:sz w:val="20"/>
          <w:szCs w:val="20"/>
        </w:rPr>
        <w:t>Доступ из справ.-правовой системы «КонсультантПлюс».</w:t>
      </w:r>
    </w:p>
  </w:footnote>
  <w:footnote w:id="11">
    <w:p w:rsidR="004816F2" w:rsidRPr="003707E3" w:rsidRDefault="004816F2" w:rsidP="00555AF0">
      <w:pPr>
        <w:pStyle w:val="a4"/>
        <w:jc w:val="both"/>
        <w:rPr>
          <w:rFonts w:ascii="Times New Roman" w:hAnsi="Times New Roman"/>
        </w:rPr>
      </w:pPr>
      <w:r w:rsidRPr="003707E3">
        <w:rPr>
          <w:rStyle w:val="a6"/>
          <w:rFonts w:ascii="Times New Roman" w:hAnsi="Times New Roman"/>
        </w:rPr>
        <w:footnoteRef/>
      </w:r>
      <w:r w:rsidRPr="003707E3">
        <w:rPr>
          <w:rStyle w:val="a6"/>
          <w:rFonts w:ascii="Times New Roman" w:hAnsi="Times New Roman"/>
        </w:rPr>
        <w:t xml:space="preserve"> </w:t>
      </w:r>
      <w:r w:rsidRPr="003707E3">
        <w:rPr>
          <w:rFonts w:ascii="Times New Roman" w:hAnsi="Times New Roman"/>
        </w:rPr>
        <w:t>Шептулина Н.Н. Защита материнства нормами трудового права // Журнал российского права. 2008. № 9.</w:t>
      </w:r>
    </w:p>
  </w:footnote>
  <w:footnote w:id="12">
    <w:p w:rsidR="004816F2" w:rsidRPr="003707E3" w:rsidRDefault="004816F2" w:rsidP="002F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07E3">
        <w:rPr>
          <w:rStyle w:val="a6"/>
          <w:rFonts w:ascii="Times New Roman" w:hAnsi="Times New Roman"/>
          <w:sz w:val="20"/>
          <w:szCs w:val="20"/>
        </w:rPr>
        <w:footnoteRef/>
      </w:r>
      <w:r w:rsidRPr="003707E3">
        <w:rPr>
          <w:rFonts w:ascii="Times New Roman" w:hAnsi="Times New Roman"/>
          <w:sz w:val="20"/>
          <w:szCs w:val="20"/>
        </w:rPr>
        <w:t xml:space="preserve"> По делу о проверке конституционности части четвертой статьи 261 Трудового кодекса Российской Федерации в связи с жалобой гражданина А.Е. Остаева [Электронный ресурс] : Постановление Конституционного Суда Рос. Федерации от 15 дек. 2011 г. № 28-П.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07E3">
        <w:rPr>
          <w:rFonts w:ascii="Times New Roman" w:hAnsi="Times New Roman"/>
          <w:sz w:val="20"/>
          <w:szCs w:val="20"/>
        </w:rPr>
        <w:t>Доступ из справ.-правовой системы «КонсультантПлюс».</w:t>
      </w:r>
    </w:p>
    <w:p w:rsidR="004816F2" w:rsidRDefault="004816F2" w:rsidP="002F5AA8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13">
    <w:p w:rsidR="004816F2" w:rsidRPr="00992ED3" w:rsidRDefault="004816F2" w:rsidP="00992ED3">
      <w:pPr>
        <w:pStyle w:val="a4"/>
        <w:jc w:val="both"/>
      </w:pPr>
      <w:r w:rsidRPr="007715A0">
        <w:rPr>
          <w:rStyle w:val="a6"/>
          <w:rFonts w:ascii="Times New Roman" w:hAnsi="Times New Roman"/>
        </w:rPr>
        <w:footnoteRef/>
      </w:r>
      <w:r w:rsidRPr="007715A0">
        <w:rPr>
          <w:rFonts w:ascii="Times New Roman" w:hAnsi="Times New Roman"/>
        </w:rPr>
        <w:t xml:space="preserve"> О равном обращении и равных возможностях для трудящихся мужчин и женщин: трудящиеся с семейными обязанностями [Электронный ресурс] : конвенция международной организации труда от 23 июня 1981 г. № 156 (ратифицирована Федеральным законом от 30.10.1997 г. № 137-ФЗ) // Собр. законодательства РФ. – 2004. - № 32 - Ст. 3284.</w:t>
      </w:r>
      <w:r>
        <w:rPr>
          <w:rFonts w:ascii="Times New Roman" w:hAnsi="Times New Roman"/>
        </w:rPr>
        <w:t xml:space="preserve">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14">
    <w:p w:rsidR="004816F2" w:rsidRDefault="004816F2" w:rsidP="007715A0">
      <w:pPr>
        <w:pStyle w:val="a4"/>
        <w:jc w:val="both"/>
      </w:pPr>
      <w:r w:rsidRPr="007715A0">
        <w:rPr>
          <w:rStyle w:val="a6"/>
        </w:rPr>
        <w:footnoteRef/>
      </w:r>
      <w:r w:rsidRPr="007715A0">
        <w:rPr>
          <w:rStyle w:val="a6"/>
        </w:rPr>
        <w:t xml:space="preserve"> </w:t>
      </w:r>
      <w:r w:rsidRPr="007715A0">
        <w:rPr>
          <w:rFonts w:ascii="Times New Roman" w:hAnsi="Times New Roman"/>
        </w:rPr>
        <w:t>О равном обращении и равных возможностях для трудящихся мужчин и женщин: трудящиеся с семейными обязанностями [Электронный ресурс] : рекомендация международной орг. труда от 23 июня 1981 г. № 165 // Конвенции и рекомендации, принятые Международной конференцией труда. 1957 - 1990. Т. II.- Женева: Международное бюро труда. – 1991. - С. 1963 - 1969.</w:t>
      </w:r>
      <w:r>
        <w:rPr>
          <w:rFonts w:ascii="Times New Roman" w:hAnsi="Times New Roman"/>
        </w:rPr>
        <w:t xml:space="preserve">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15">
    <w:p w:rsidR="004816F2" w:rsidRDefault="004816F2" w:rsidP="00D102AB">
      <w:pPr>
        <w:pStyle w:val="a4"/>
      </w:pPr>
      <w:r w:rsidRPr="007715A0">
        <w:rPr>
          <w:rStyle w:val="a6"/>
          <w:rFonts w:ascii="Times New Roman" w:hAnsi="Times New Roman"/>
        </w:rPr>
        <w:footnoteRef/>
      </w:r>
      <w:r w:rsidRPr="00771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Егорова О.А., Беспалов Ю.Ф. Настольная книга судьи по трудовым делам: учебно-практическое пособие. М.: Проспект, 2013. 248 с.</w:t>
      </w:r>
    </w:p>
  </w:footnote>
  <w:footnote w:id="16">
    <w:p w:rsidR="004816F2" w:rsidRDefault="004816F2" w:rsidP="00B4756D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Шершеневич Г.Ф. Курс гражданского права</w:t>
      </w:r>
      <w:r>
        <w:rPr>
          <w:rFonts w:ascii="Times New Roman" w:hAnsi="Times New Roman"/>
        </w:rPr>
        <w:t xml:space="preserve"> /Г.Ф. Шершеневич</w:t>
      </w:r>
      <w:r w:rsidRPr="004324B1">
        <w:rPr>
          <w:rFonts w:ascii="Times New Roman" w:hAnsi="Times New Roman"/>
        </w:rPr>
        <w:t>. Тула: Автограф, 2001. 720 с.</w:t>
      </w:r>
    </w:p>
  </w:footnote>
  <w:footnote w:id="17">
    <w:p w:rsidR="004816F2" w:rsidRDefault="004816F2" w:rsidP="00B4756D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Матвеев Г.К. Советское семейное право</w:t>
      </w:r>
      <w:r>
        <w:rPr>
          <w:rFonts w:ascii="Times New Roman" w:hAnsi="Times New Roman"/>
        </w:rPr>
        <w:t xml:space="preserve"> / Г.К. Матвеев</w:t>
      </w:r>
      <w:r w:rsidRPr="004324B1">
        <w:rPr>
          <w:rFonts w:ascii="Times New Roman" w:hAnsi="Times New Roman"/>
        </w:rPr>
        <w:t>. М., 1985. С. 47.</w:t>
      </w:r>
    </w:p>
  </w:footnote>
  <w:footnote w:id="18">
    <w:p w:rsidR="004816F2" w:rsidRDefault="004816F2" w:rsidP="00B4756D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Бранденбургский Я.Н. Брак и его правовые последствия</w:t>
      </w:r>
      <w:r>
        <w:rPr>
          <w:rFonts w:ascii="Times New Roman" w:hAnsi="Times New Roman"/>
        </w:rPr>
        <w:t xml:space="preserve"> / </w:t>
      </w:r>
      <w:r w:rsidRPr="00F507D0">
        <w:rPr>
          <w:rFonts w:ascii="Times New Roman" w:hAnsi="Times New Roman"/>
        </w:rPr>
        <w:t>Я. Н. Бранденбургский</w:t>
      </w:r>
      <w:r>
        <w:rPr>
          <w:rFonts w:ascii="Times New Roman" w:hAnsi="Times New Roman"/>
        </w:rPr>
        <w:t>.</w:t>
      </w:r>
      <w:r w:rsidRPr="004324B1">
        <w:rPr>
          <w:rFonts w:ascii="Times New Roman" w:hAnsi="Times New Roman"/>
        </w:rPr>
        <w:t xml:space="preserve"> М., 1926. С. 6.</w:t>
      </w:r>
    </w:p>
  </w:footnote>
  <w:footnote w:id="19">
    <w:p w:rsidR="004816F2" w:rsidRDefault="004816F2" w:rsidP="00B4756D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</w:t>
      </w:r>
      <w:r w:rsidRPr="00F507D0">
        <w:rPr>
          <w:rFonts w:ascii="Times New Roman" w:hAnsi="Times New Roman"/>
        </w:rPr>
        <w:t>Рясенцев В.А. Советское семейное право. / В.А. Рясенцев М., 1956. С. 19.</w:t>
      </w:r>
    </w:p>
  </w:footnote>
  <w:footnote w:id="20">
    <w:p w:rsidR="004816F2" w:rsidRDefault="004816F2" w:rsidP="00B4756D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</w:t>
      </w:r>
      <w:r w:rsidRPr="000C2DC7">
        <w:rPr>
          <w:rFonts w:ascii="Times New Roman" w:hAnsi="Times New Roman"/>
        </w:rPr>
        <w:t>Нечаева А.М. Семейное право : учебник / А. М. Нечаева. — 4-е изд., перераб. и доп. — М. : Издательство Юрайт ; ИД Юрайт, 2011. — 285 с</w:t>
      </w:r>
    </w:p>
  </w:footnote>
  <w:footnote w:id="21">
    <w:p w:rsidR="004816F2" w:rsidRDefault="004816F2" w:rsidP="00B4756D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Комментарий к Семейному кодексу РФ / Под ред. П.В. Крашенинникова, П.И. Седугина. М., 1997. С. 2.</w:t>
      </w:r>
    </w:p>
  </w:footnote>
  <w:footnote w:id="22">
    <w:p w:rsidR="004816F2" w:rsidRDefault="004816F2" w:rsidP="00B4756D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</w:t>
      </w:r>
      <w:hyperlink r:id="rId1" w:history="1">
        <w:r w:rsidRPr="004324B1">
          <w:rPr>
            <w:rFonts w:ascii="Times New Roman" w:hAnsi="Times New Roman"/>
          </w:rPr>
          <w:t>Комментарий</w:t>
        </w:r>
      </w:hyperlink>
      <w:r w:rsidRPr="004324B1">
        <w:rPr>
          <w:rFonts w:ascii="Times New Roman" w:hAnsi="Times New Roman"/>
        </w:rPr>
        <w:t xml:space="preserve"> к Семейному кодексу РФ / Под ред. И.М. Кузнецовой. М., 1996. С. 10.</w:t>
      </w:r>
    </w:p>
  </w:footnote>
  <w:footnote w:id="23">
    <w:p w:rsidR="004816F2" w:rsidRPr="00992ED3" w:rsidRDefault="004816F2" w:rsidP="00B4756D">
      <w:pPr>
        <w:pStyle w:val="a4"/>
        <w:jc w:val="both"/>
        <w:rPr>
          <w:rFonts w:ascii="Times New Roman" w:hAnsi="Times New Roman"/>
        </w:rPr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</w:t>
      </w:r>
      <w:r w:rsidRPr="00F507D0">
        <w:rPr>
          <w:rFonts w:ascii="Times New Roman" w:hAnsi="Times New Roman"/>
        </w:rPr>
        <w:t>Пчелинцева Л.М. Семейное право: учебник / Л.М. Пчелинцева. М.: Норма, 2001. С. 3.</w:t>
      </w:r>
    </w:p>
  </w:footnote>
  <w:footnote w:id="24">
    <w:p w:rsidR="004816F2" w:rsidRDefault="004816F2" w:rsidP="00992ED3">
      <w:pPr>
        <w:pStyle w:val="a4"/>
        <w:jc w:val="both"/>
      </w:pPr>
      <w:r w:rsidRPr="00992ED3">
        <w:rPr>
          <w:rStyle w:val="a6"/>
        </w:rPr>
        <w:footnoteRef/>
      </w:r>
      <w:r w:rsidRPr="00992ED3">
        <w:rPr>
          <w:rStyle w:val="a6"/>
        </w:rPr>
        <w:t xml:space="preserve"> </w:t>
      </w:r>
      <w:r w:rsidRPr="00992ED3">
        <w:rPr>
          <w:rFonts w:ascii="Times New Roman" w:hAnsi="Times New Roman"/>
        </w:rPr>
        <w:t xml:space="preserve">О прожиточном минимуме в Российской Федерации [Электронный ресурс] : федер. закон от  24 окт. 1997 г. № 134-ФЗ // Российская газета. -1997. № 210.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25">
    <w:p w:rsidR="004816F2" w:rsidRDefault="004816F2" w:rsidP="00D102AB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Афанасьева И.В. Акценты и приоритеты в дефиниции понятий «брак» и «семья» и их значение для юридической науки и практики. «Семейное и жилищное право», 2006, № 1.</w:t>
      </w:r>
    </w:p>
  </w:footnote>
  <w:footnote w:id="26">
    <w:p w:rsidR="004816F2" w:rsidRDefault="004816F2" w:rsidP="00D102AB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</w:t>
      </w:r>
      <w:r w:rsidRPr="00250E28">
        <w:rPr>
          <w:rFonts w:ascii="Times New Roman" w:hAnsi="Times New Roman"/>
        </w:rPr>
        <w:t>Семейный кодекс Российской Федерации [Электронный ресурс] : федер. закон от 29 дек. 1995 г. № 223-ФЗ // Собр. законодательства Рос. Федерации – 1996. - № 1 - Ст. 16. (ред. от 08.04.2015 г.)</w:t>
      </w:r>
      <w:r>
        <w:rPr>
          <w:rFonts w:ascii="Times New Roman" w:hAnsi="Times New Roman"/>
        </w:rPr>
        <w:t xml:space="preserve">.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27">
    <w:p w:rsidR="004816F2" w:rsidRDefault="004816F2" w:rsidP="00D102AB">
      <w:pPr>
        <w:pStyle w:val="a4"/>
        <w:jc w:val="both"/>
      </w:pPr>
      <w:r w:rsidRPr="004324B1">
        <w:rPr>
          <w:rStyle w:val="a6"/>
          <w:rFonts w:ascii="Times New Roman" w:hAnsi="Times New Roman"/>
        </w:rPr>
        <w:footnoteRef/>
      </w:r>
      <w:r w:rsidRPr="004324B1">
        <w:rPr>
          <w:rFonts w:ascii="Times New Roman" w:hAnsi="Times New Roman"/>
        </w:rPr>
        <w:t xml:space="preserve"> Дзгоева Ф.О. Правовое регулирование труда лиц с семейными обязанностями. М.: ТК Велби, Изд-во «Проспект», 2003. С. 21.</w:t>
      </w:r>
    </w:p>
  </w:footnote>
  <w:footnote w:id="28">
    <w:p w:rsidR="004816F2" w:rsidRDefault="004816F2" w:rsidP="00D102AB">
      <w:pPr>
        <w:autoSpaceDE w:val="0"/>
        <w:autoSpaceDN w:val="0"/>
        <w:adjustRightInd w:val="0"/>
        <w:spacing w:after="0" w:line="240" w:lineRule="auto"/>
        <w:jc w:val="both"/>
      </w:pPr>
      <w:r w:rsidRPr="004324B1">
        <w:rPr>
          <w:rStyle w:val="a6"/>
          <w:rFonts w:ascii="Times New Roman" w:hAnsi="Times New Roman"/>
          <w:sz w:val="20"/>
          <w:szCs w:val="20"/>
        </w:rPr>
        <w:footnoteRef/>
      </w:r>
      <w:r w:rsidRPr="004324B1">
        <w:rPr>
          <w:rFonts w:ascii="Times New Roman" w:hAnsi="Times New Roman"/>
          <w:sz w:val="20"/>
          <w:szCs w:val="20"/>
        </w:rPr>
        <w:t xml:space="preserve"> Москвичева Т.М. Особенности правового регулирования труда женщин, работников с семейными обязанностями и опекунов (попечителей) несовершеннолетних: Дис. ... канд. юрид. наук. Ростов н/Д, 2005. С. 48 - 62.</w:t>
      </w:r>
    </w:p>
  </w:footnote>
  <w:footnote w:id="29">
    <w:p w:rsidR="004816F2" w:rsidRPr="00250E28" w:rsidRDefault="004816F2" w:rsidP="00250E28">
      <w:pPr>
        <w:pStyle w:val="a4"/>
        <w:jc w:val="both"/>
        <w:rPr>
          <w:rFonts w:ascii="Times New Roman" w:hAnsi="Times New Roman"/>
        </w:rPr>
      </w:pPr>
      <w:r w:rsidRPr="00250E28">
        <w:rPr>
          <w:rStyle w:val="a6"/>
          <w:rFonts w:ascii="Times New Roman" w:hAnsi="Times New Roman"/>
        </w:rPr>
        <w:footnoteRef/>
      </w:r>
      <w:r w:rsidRPr="00250E28">
        <w:rPr>
          <w:rFonts w:ascii="Times New Roman" w:hAnsi="Times New Roman"/>
        </w:rPr>
        <w:t xml:space="preserve"> Сборник правовых актов Международной организации труда, действующих в Российской Федерации. СПб.: Издательство Р. Асланова «Юридический центр «Пресс», 2004. С. 429.</w:t>
      </w:r>
    </w:p>
  </w:footnote>
  <w:footnote w:id="30">
    <w:p w:rsidR="004816F2" w:rsidRDefault="004816F2" w:rsidP="00250E28">
      <w:pPr>
        <w:pStyle w:val="a4"/>
        <w:jc w:val="both"/>
      </w:pPr>
      <w:r w:rsidRPr="00250E28">
        <w:rPr>
          <w:rStyle w:val="a6"/>
          <w:rFonts w:ascii="Times New Roman" w:hAnsi="Times New Roman"/>
        </w:rPr>
        <w:footnoteRef/>
      </w:r>
      <w:r w:rsidRPr="00250E28">
        <w:rPr>
          <w:rFonts w:ascii="Times New Roman" w:hAnsi="Times New Roman"/>
        </w:rPr>
        <w:t xml:space="preserve"> Налоговый кодекс Российской Федерации (часть первая) [Электронный ресурс] : федер. закон от 31 июня 1998 г. № 146-ФЗ // Собр. законодательства Рос. Федерации – 1998. - № 31 - Ст.</w:t>
      </w:r>
      <w:r>
        <w:rPr>
          <w:rFonts w:ascii="Times New Roman" w:hAnsi="Times New Roman"/>
        </w:rPr>
        <w:t xml:space="preserve"> 3824. (ред. от 08.04.2015 г.)</w:t>
      </w:r>
      <w:r w:rsidRPr="00250E28">
        <w:rPr>
          <w:rFonts w:ascii="Times New Roman" w:hAnsi="Times New Roman"/>
        </w:rPr>
        <w:t xml:space="preserve">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31">
    <w:p w:rsidR="004816F2" w:rsidRPr="00DA697F" w:rsidRDefault="004816F2" w:rsidP="00DA697F">
      <w:pPr>
        <w:pStyle w:val="a4"/>
        <w:jc w:val="both"/>
      </w:pPr>
      <w:r w:rsidRPr="00DA697F">
        <w:rPr>
          <w:rStyle w:val="a6"/>
          <w:rFonts w:ascii="Times New Roman" w:hAnsi="Times New Roman"/>
        </w:rPr>
        <w:footnoteRef/>
      </w:r>
      <w:r w:rsidRPr="00DA697F">
        <w:rPr>
          <w:rFonts w:ascii="Times New Roman" w:hAnsi="Times New Roman"/>
        </w:rPr>
        <w:t xml:space="preserve"> О пособиях в случаях производственного травматизма [Электронный ресурс] : конвенция международной организации труда 08 июля 1964 г. № 121. // Конвенции и рекомендации, принятые Международной конференцией труда. 1957 - 1990. Т. II.- Женева: Международное бюро труда, 1991. С. 1406 - 1423.</w:t>
      </w:r>
      <w:r>
        <w:rPr>
          <w:rFonts w:ascii="Times New Roman" w:hAnsi="Times New Roman"/>
        </w:rPr>
        <w:t xml:space="preserve">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32">
    <w:p w:rsidR="004816F2" w:rsidRDefault="004816F2" w:rsidP="00D102AB">
      <w:pPr>
        <w:pStyle w:val="a4"/>
        <w:jc w:val="both"/>
      </w:pPr>
      <w:r w:rsidRPr="00D858AF">
        <w:rPr>
          <w:rStyle w:val="a6"/>
          <w:rFonts w:ascii="Times New Roman" w:hAnsi="Times New Roman"/>
        </w:rPr>
        <w:footnoteRef/>
      </w:r>
      <w:r w:rsidRPr="00D858AF">
        <w:rPr>
          <w:rFonts w:ascii="Times New Roman" w:hAnsi="Times New Roman"/>
        </w:rPr>
        <w:t xml:space="preserve"> </w:t>
      </w:r>
      <w:r w:rsidRPr="00A52352">
        <w:rPr>
          <w:rFonts w:ascii="Times New Roman" w:hAnsi="Times New Roman"/>
        </w:rPr>
        <w:t>О применении законодательства, регулирующего труд женщин, лиц с семейными обязанностями и несовершеннолетних [Электронный ресурс] : Постановление Пленума Верхов. Суда Рос. Федерации от 28 янв. 2014 г. № 1 // Бюл. Верхов. Суда Рос. Федерации – 2014. - № 4</w:t>
      </w:r>
      <w:r>
        <w:rPr>
          <w:rFonts w:ascii="Times New Roman" w:hAnsi="Times New Roman"/>
        </w:rPr>
        <w:t xml:space="preserve">.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33">
    <w:p w:rsidR="004816F2" w:rsidRDefault="004816F2" w:rsidP="00641342">
      <w:pPr>
        <w:pStyle w:val="a4"/>
        <w:jc w:val="both"/>
      </w:pPr>
      <w:r w:rsidRPr="00641342">
        <w:rPr>
          <w:rStyle w:val="a6"/>
          <w:rFonts w:ascii="Times New Roman" w:hAnsi="Times New Roman"/>
        </w:rPr>
        <w:footnoteRef/>
      </w:r>
      <w:r w:rsidRPr="00641342">
        <w:rPr>
          <w:rFonts w:ascii="Times New Roman" w:hAnsi="Times New Roman"/>
        </w:rPr>
        <w:t xml:space="preserve"> Гавров С. Н., Микляева Ю. В., Лопатина О. Г. Воспитание как антропологический феномен. Учебное пособие. — М.: Форум, 2011. — 240 с.</w:t>
      </w:r>
    </w:p>
  </w:footnote>
  <w:footnote w:id="34">
    <w:p w:rsidR="004816F2" w:rsidRPr="00DA697F" w:rsidRDefault="004816F2" w:rsidP="00DA697F">
      <w:pPr>
        <w:pStyle w:val="a4"/>
        <w:jc w:val="both"/>
        <w:rPr>
          <w:rFonts w:ascii="Times New Roman" w:hAnsi="Times New Roman"/>
        </w:rPr>
      </w:pPr>
      <w:r w:rsidRPr="00DA697F">
        <w:rPr>
          <w:rStyle w:val="a6"/>
          <w:rFonts w:ascii="Times New Roman" w:hAnsi="Times New Roman"/>
        </w:rPr>
        <w:footnoteRef/>
      </w:r>
      <w:r w:rsidRPr="00DA697F">
        <w:rPr>
          <w:rFonts w:ascii="Times New Roman" w:hAnsi="Times New Roman"/>
        </w:rPr>
        <w:t xml:space="preserve"> О равном обращении и равных возможностях для трудящихся мужчин и женщин: трудящиеся с семейными обязанностями [Электронный ресурс] : конвенция международной организации труда от 23 июня 1981 г. № 156 (ратифицирована Федеральным </w:t>
      </w:r>
      <w:hyperlink r:id="rId2" w:history="1">
        <w:r w:rsidRPr="00DA697F">
          <w:rPr>
            <w:rFonts w:ascii="Times New Roman" w:hAnsi="Times New Roman"/>
          </w:rPr>
          <w:t>законом</w:t>
        </w:r>
      </w:hyperlink>
      <w:r w:rsidRPr="00DA697F">
        <w:rPr>
          <w:rFonts w:ascii="Times New Roman" w:hAnsi="Times New Roman"/>
        </w:rPr>
        <w:t xml:space="preserve"> от 30.10.1997 г. № 137-ФЗ) // Собр. законодательства РФ. – 2004. - № 32 - Ст. 3284.</w:t>
      </w:r>
    </w:p>
  </w:footnote>
  <w:footnote w:id="35">
    <w:p w:rsidR="004816F2" w:rsidRPr="006D2B3B" w:rsidRDefault="004816F2" w:rsidP="006B4006">
      <w:pPr>
        <w:pStyle w:val="a4"/>
        <w:jc w:val="both"/>
      </w:pPr>
      <w:r w:rsidRPr="00567D93">
        <w:rPr>
          <w:rStyle w:val="a6"/>
          <w:rFonts w:ascii="Times New Roman" w:hAnsi="Times New Roman"/>
        </w:rPr>
        <w:footnoteRef/>
      </w:r>
      <w:r w:rsidRPr="00567D93">
        <w:rPr>
          <w:rFonts w:ascii="Times New Roman" w:hAnsi="Times New Roman"/>
        </w:rPr>
        <w:t xml:space="preserve"> </w:t>
      </w:r>
      <w:r w:rsidRPr="006B4006">
        <w:rPr>
          <w:rFonts w:ascii="Times New Roman" w:hAnsi="Times New Roman"/>
        </w:rPr>
        <w:t>Гражданский кодекс Российской Федерации (часть вторая) [Электронный ресурс] : федер. закон от 26 янв. 1996 г. № 14-ФЗ // Собр. Законодательства Рос. Федерации. – 1996. – № 5 – Ст. 410. – (ред. от 6 апр. 201</w:t>
      </w:r>
      <w:r>
        <w:rPr>
          <w:rFonts w:ascii="Times New Roman" w:hAnsi="Times New Roman"/>
        </w:rPr>
        <w:t xml:space="preserve">5 г., с изм. от 7 апр. 2015 г.).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  <w:p w:rsidR="004816F2" w:rsidRPr="00567D93" w:rsidRDefault="004816F2" w:rsidP="00567D93">
      <w:pPr>
        <w:pStyle w:val="a4"/>
        <w:jc w:val="both"/>
        <w:rPr>
          <w:rFonts w:ascii="Times New Roman" w:hAnsi="Times New Roman"/>
        </w:rPr>
      </w:pPr>
    </w:p>
  </w:footnote>
  <w:footnote w:id="36">
    <w:p w:rsidR="004816F2" w:rsidRPr="00B11275" w:rsidRDefault="004816F2" w:rsidP="00D102AB">
      <w:pPr>
        <w:pStyle w:val="a4"/>
        <w:jc w:val="both"/>
        <w:rPr>
          <w:rFonts w:ascii="Times New Roman" w:hAnsi="Times New Roman"/>
        </w:rPr>
      </w:pPr>
      <w:r w:rsidRPr="00B45144">
        <w:rPr>
          <w:rStyle w:val="a6"/>
          <w:rFonts w:ascii="Times New Roman" w:hAnsi="Times New Roman"/>
        </w:rPr>
        <w:footnoteRef/>
      </w:r>
      <w:r w:rsidRPr="00B45144">
        <w:rPr>
          <w:rFonts w:ascii="Times New Roman" w:hAnsi="Times New Roman"/>
        </w:rPr>
        <w:t xml:space="preserve"> Комментарии к Трудовому кодексу Российской Федерации (</w:t>
      </w:r>
      <w:r w:rsidRPr="00B11275">
        <w:rPr>
          <w:rFonts w:ascii="Times New Roman" w:hAnsi="Times New Roman"/>
        </w:rPr>
        <w:t>постатейный). Новая редакция / О.В. Смирнов (и др.); отв. ред. М.О. Буянова, И.А.Костян. – 8-е изд., стер. – М.: КНОРУС, 2010. – С. 199-200.</w:t>
      </w:r>
    </w:p>
  </w:footnote>
  <w:footnote w:id="37">
    <w:p w:rsidR="004816F2" w:rsidRDefault="004816F2" w:rsidP="00B11275">
      <w:pPr>
        <w:pStyle w:val="a4"/>
        <w:jc w:val="both"/>
      </w:pPr>
      <w:r w:rsidRPr="00B11275">
        <w:rPr>
          <w:rStyle w:val="a6"/>
          <w:rFonts w:ascii="Times New Roman" w:hAnsi="Times New Roman"/>
        </w:rPr>
        <w:footnoteRef/>
      </w:r>
      <w:r w:rsidRPr="00B11275">
        <w:rPr>
          <w:rFonts w:ascii="Times New Roman" w:hAnsi="Times New Roman"/>
        </w:rPr>
        <w:t xml:space="preserve"> О применении судами Российской Федерации Трудового кодекса Российской Федерации [Электронный ресурс] : Постановление Пленума Верхов. Суда Рос. Федерации от 17 марта 2004 г. № 2 // Бюл. Верхов. Суда Рос. Федерации – 2007. – № 3 – (в ред. от 28 сент. 2010 г.)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38">
    <w:p w:rsidR="004816F2" w:rsidRDefault="004816F2" w:rsidP="00D102A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Автушко И.А. О</w:t>
      </w:r>
      <w:r w:rsidRPr="0081017D">
        <w:rPr>
          <w:rFonts w:ascii="Times New Roman" w:hAnsi="Times New Roman"/>
        </w:rPr>
        <w:t>собенности регулирования труда женщин и лиц с семейными обяза</w:t>
      </w:r>
      <w:r>
        <w:rPr>
          <w:rFonts w:ascii="Times New Roman" w:hAnsi="Times New Roman"/>
        </w:rPr>
        <w:t>нностями // Т</w:t>
      </w:r>
      <w:r w:rsidRPr="0081017D">
        <w:rPr>
          <w:rFonts w:ascii="Times New Roman" w:hAnsi="Times New Roman"/>
        </w:rPr>
        <w:t>рудовые споры. – 2005. - № 10. – С. 15.</w:t>
      </w:r>
    </w:p>
  </w:footnote>
  <w:footnote w:id="39">
    <w:p w:rsidR="004816F2" w:rsidRPr="00244E07" w:rsidRDefault="004816F2" w:rsidP="00D102AB">
      <w:pPr>
        <w:pStyle w:val="a4"/>
        <w:jc w:val="both"/>
        <w:rPr>
          <w:rFonts w:ascii="Times New Roman" w:hAnsi="Times New Roman"/>
        </w:rPr>
      </w:pPr>
      <w:r w:rsidRPr="00244E07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44E07">
        <w:rPr>
          <w:rFonts w:ascii="Times New Roman" w:hAnsi="Times New Roman"/>
        </w:rPr>
        <w:t xml:space="preserve">Комментарий к Трудовому кодексу Российской Федерации (постатейный) [Электронный ресурс] / С.Ю. Головина [и др.] ; под общ. ред. А.М. Куренного, С.П. Маврина, Е.Б. Хохлова. – 2-е изд., доп. </w:t>
      </w:r>
      <w:r>
        <w:rPr>
          <w:rFonts w:ascii="Times New Roman" w:hAnsi="Times New Roman"/>
        </w:rPr>
        <w:t xml:space="preserve">– М. : Городец, 2007. – 736 с. </w:t>
      </w:r>
    </w:p>
  </w:footnote>
  <w:footnote w:id="40">
    <w:p w:rsidR="004816F2" w:rsidRDefault="004816F2" w:rsidP="00D102A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3761C">
        <w:rPr>
          <w:rFonts w:ascii="Times New Roman" w:hAnsi="Times New Roman"/>
        </w:rPr>
        <w:t>Шептулина Н.Н. Особенности регулирования труда отдельных категорий работников // Трудовое право. -2004. - № 6  – С.34.</w:t>
      </w:r>
    </w:p>
  </w:footnote>
  <w:footnote w:id="41">
    <w:p w:rsidR="004816F2" w:rsidRDefault="004816F2" w:rsidP="00D102AB">
      <w:pPr>
        <w:pStyle w:val="a4"/>
        <w:jc w:val="both"/>
      </w:pPr>
      <w:r w:rsidRPr="009831AE">
        <w:rPr>
          <w:rStyle w:val="a6"/>
          <w:rFonts w:ascii="Times New Roman" w:hAnsi="Times New Roman"/>
        </w:rPr>
        <w:footnoteRef/>
      </w:r>
      <w:r w:rsidRPr="009831AE">
        <w:rPr>
          <w:rFonts w:ascii="Times New Roman" w:hAnsi="Times New Roman"/>
        </w:rPr>
        <w:t xml:space="preserve"> Бацвин Н. Анализ судебной практики по делам, связанным с нарушением трудовых прав при увольнении беременных женщин // Трудовое право. 2012. </w:t>
      </w:r>
      <w:r>
        <w:rPr>
          <w:rFonts w:ascii="Times New Roman" w:hAnsi="Times New Roman"/>
        </w:rPr>
        <w:t>№</w:t>
      </w:r>
      <w:r w:rsidRPr="009831AE">
        <w:rPr>
          <w:rFonts w:ascii="Times New Roman" w:hAnsi="Times New Roman"/>
        </w:rPr>
        <w:t xml:space="preserve"> 6. С. 99 - 104.</w:t>
      </w:r>
    </w:p>
  </w:footnote>
  <w:footnote w:id="42">
    <w:p w:rsidR="004816F2" w:rsidRPr="006B4006" w:rsidRDefault="004816F2" w:rsidP="006B4006">
      <w:pPr>
        <w:pStyle w:val="a4"/>
        <w:jc w:val="both"/>
      </w:pPr>
      <w:r w:rsidRPr="006B4006">
        <w:rPr>
          <w:rStyle w:val="a6"/>
          <w:rFonts w:ascii="Times New Roman" w:hAnsi="Times New Roman"/>
        </w:rPr>
        <w:footnoteRef/>
      </w:r>
      <w:r w:rsidRPr="006B4006">
        <w:rPr>
          <w:rFonts w:ascii="Times New Roman" w:hAnsi="Times New Roman"/>
        </w:rPr>
        <w:t xml:space="preserve"> Об отказе в принятии к рассмотрению запроса Советского районного суда города Красноярска о проверке конституционности части первой статьи 261 Трудового кодекса Российской Федерации [Электронный ресурс]</w:t>
      </w:r>
      <w:r>
        <w:rPr>
          <w:rFonts w:ascii="Times New Roman" w:hAnsi="Times New Roman"/>
        </w:rPr>
        <w:t xml:space="preserve"> </w:t>
      </w:r>
      <w:r w:rsidRPr="006B4006">
        <w:rPr>
          <w:rFonts w:ascii="Times New Roman" w:hAnsi="Times New Roman"/>
        </w:rPr>
        <w:t xml:space="preserve">: Определение Конституционного Суда Рос. Федерации от 04 нояб. 2004 г. № 343-О // Собрание законодательства РФ. - 2004. № 51.- Ст. 5263.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43">
    <w:p w:rsidR="004816F2" w:rsidRPr="006A1DA3" w:rsidRDefault="004816F2" w:rsidP="00AF3169">
      <w:pPr>
        <w:pStyle w:val="a4"/>
        <w:jc w:val="both"/>
        <w:rPr>
          <w:rFonts w:ascii="Times New Roman" w:hAnsi="Times New Roman"/>
        </w:rPr>
      </w:pPr>
      <w:r w:rsidRPr="006A1DA3">
        <w:rPr>
          <w:rStyle w:val="a6"/>
          <w:rFonts w:ascii="Times New Roman" w:hAnsi="Times New Roman"/>
        </w:rPr>
        <w:footnoteRef/>
      </w:r>
      <w:r w:rsidRPr="006A1DA3">
        <w:rPr>
          <w:rFonts w:ascii="Times New Roman" w:hAnsi="Times New Roman"/>
        </w:rPr>
        <w:t xml:space="preserve"> Справка по результатам обобщения практики рассмотрения районными (городскими) судами Калининградской области гражданских дел, связанных с разрешением трудовых споров в 2009 - 2010 (I квартал) гг. [Электронный ресурс] : официальный сайт Калининградского областного суда // http://oblsud.kln.sudrf.ru/</w:t>
      </w:r>
    </w:p>
  </w:footnote>
  <w:footnote w:id="44">
    <w:p w:rsidR="004816F2" w:rsidRDefault="004816F2">
      <w:pPr>
        <w:pStyle w:val="a4"/>
      </w:pPr>
      <w:r>
        <w:rPr>
          <w:rStyle w:val="a6"/>
        </w:rPr>
        <w:footnoteRef/>
      </w:r>
      <w:r>
        <w:t xml:space="preserve"> </w:t>
      </w:r>
      <w:r w:rsidRPr="006C37F2">
        <w:rPr>
          <w:rFonts w:ascii="Times New Roman" w:hAnsi="Times New Roman"/>
        </w:rPr>
        <w:t>Мун О. Особенности увольнения беременных сотрудниц. Трудовое право, 2014, № 3.</w:t>
      </w:r>
    </w:p>
  </w:footnote>
  <w:footnote w:id="45">
    <w:p w:rsidR="004816F2" w:rsidRDefault="004816F2" w:rsidP="008C684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10D8A">
        <w:rPr>
          <w:rFonts w:ascii="Times New Roman" w:hAnsi="Times New Roman"/>
        </w:rPr>
        <w:t>Махмутов Ф. Признание увольнения совершенным под принуждением в судебной практике. Трудовое право, 2014, № 2.</w:t>
      </w:r>
    </w:p>
  </w:footnote>
  <w:footnote w:id="46">
    <w:p w:rsidR="004816F2" w:rsidRDefault="004816F2" w:rsidP="00D102AB">
      <w:pPr>
        <w:pStyle w:val="a4"/>
        <w:jc w:val="both"/>
      </w:pPr>
      <w:r w:rsidRPr="00B417AF">
        <w:rPr>
          <w:rStyle w:val="a6"/>
          <w:rFonts w:ascii="Times New Roman" w:hAnsi="Times New Roman"/>
        </w:rPr>
        <w:footnoteRef/>
      </w:r>
      <w:r w:rsidRPr="00B417AF">
        <w:rPr>
          <w:rFonts w:ascii="Times New Roman" w:hAnsi="Times New Roman"/>
        </w:rPr>
        <w:t xml:space="preserve"> Минкина Н.И., Черепанова О.В. Злоупотребление трудовым правом работником // Вестник Алтайской академии экономики и права. 2013. № 3.</w:t>
      </w:r>
    </w:p>
  </w:footnote>
  <w:footnote w:id="47">
    <w:p w:rsidR="004816F2" w:rsidRDefault="004816F2" w:rsidP="006F58BB">
      <w:pPr>
        <w:pStyle w:val="a4"/>
        <w:jc w:val="both"/>
      </w:pPr>
      <w:r w:rsidRPr="004D456A">
        <w:rPr>
          <w:rStyle w:val="a6"/>
          <w:rFonts w:ascii="Times New Roman" w:hAnsi="Times New Roman"/>
        </w:rPr>
        <w:footnoteRef/>
      </w:r>
      <w:r w:rsidRPr="004D456A">
        <w:rPr>
          <w:rFonts w:ascii="Times New Roman" w:hAnsi="Times New Roman"/>
        </w:rPr>
        <w:t xml:space="preserve"> </w:t>
      </w:r>
      <w:r w:rsidRPr="00CA612D">
        <w:rPr>
          <w:rFonts w:ascii="Times New Roman" w:hAnsi="Times New Roman"/>
        </w:rPr>
        <w:t xml:space="preserve">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«Об акционерных обществах» в связи с запросами Волховского городского суда Ленинградской области, Октябрьского районного суда города Ставрополя и жалобами ряда граждан [Электронный ресурс] : Постановление Конституционного Суда Рос. Федерации от 15марта 2005 г. № 3-П. // Вестник Конституционного Суда РФ. – 2005. - № 3.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48">
    <w:p w:rsidR="004816F2" w:rsidRDefault="004816F2" w:rsidP="006F58BB">
      <w:pPr>
        <w:pStyle w:val="a4"/>
        <w:jc w:val="both"/>
      </w:pPr>
      <w:r w:rsidRPr="004D456A">
        <w:rPr>
          <w:rStyle w:val="a6"/>
          <w:rFonts w:ascii="Times New Roman" w:hAnsi="Times New Roman"/>
        </w:rPr>
        <w:footnoteRef/>
      </w:r>
      <w:r w:rsidRPr="004D456A">
        <w:rPr>
          <w:rFonts w:ascii="Times New Roman" w:hAnsi="Times New Roman"/>
        </w:rPr>
        <w:t xml:space="preserve"> Райзберг </w:t>
      </w:r>
      <w:r w:rsidRPr="00D102AB">
        <w:rPr>
          <w:rFonts w:ascii="Times New Roman" w:hAnsi="Times New Roman"/>
        </w:rPr>
        <w:t>Б.А., Лозовский Л.Ш., Стародубцева Е.Б. Современный экономический с</w:t>
      </w:r>
      <w:r>
        <w:rPr>
          <w:rFonts w:ascii="Times New Roman" w:hAnsi="Times New Roman"/>
        </w:rPr>
        <w:t>ловарь -</w:t>
      </w:r>
      <w:r w:rsidRPr="002228CD">
        <w:rPr>
          <w:rFonts w:ascii="Times New Roman" w:hAnsi="Times New Roman"/>
        </w:rPr>
        <w:t xml:space="preserve"> 2-е изд., испр. М.: ИНФРА-М, 1999. 479 с.</w:t>
      </w:r>
    </w:p>
  </w:footnote>
  <w:footnote w:id="49">
    <w:p w:rsidR="004816F2" w:rsidRPr="000D6C91" w:rsidRDefault="004816F2" w:rsidP="000D6C91">
      <w:pPr>
        <w:pStyle w:val="a4"/>
        <w:rPr>
          <w:rFonts w:ascii="Times New Roman" w:hAnsi="Times New Roman"/>
        </w:rPr>
      </w:pPr>
      <w:r w:rsidRPr="000D6C91">
        <w:rPr>
          <w:rStyle w:val="a6"/>
          <w:rFonts w:ascii="Times New Roman" w:hAnsi="Times New Roman"/>
        </w:rPr>
        <w:footnoteRef/>
      </w:r>
      <w:r w:rsidRPr="000D6C91">
        <w:rPr>
          <w:rFonts w:ascii="Times New Roman" w:hAnsi="Times New Roman"/>
        </w:rPr>
        <w:t xml:space="preserve"> </w:t>
      </w:r>
      <w:r w:rsidRPr="00ED4080">
        <w:rPr>
          <w:rFonts w:ascii="Times New Roman" w:hAnsi="Times New Roman"/>
        </w:rPr>
        <w:t>Конвенция о правах ребенка [Электронный ресурс]: ратифицирована Постановлением ВС СССР от 13 июня 1990 г. № 1559-I. // Сборник международных договоров СССР, выпуск XLVI, 1993.</w:t>
      </w:r>
      <w:r>
        <w:rPr>
          <w:rFonts w:ascii="Times New Roman" w:hAnsi="Times New Roman"/>
        </w:rPr>
        <w:t xml:space="preserve">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50">
    <w:p w:rsidR="004816F2" w:rsidRPr="004F1BF6" w:rsidRDefault="004816F2" w:rsidP="004F1BF6">
      <w:pPr>
        <w:pStyle w:val="a4"/>
        <w:jc w:val="both"/>
      </w:pPr>
      <w:r w:rsidRPr="004F1BF6">
        <w:rPr>
          <w:rStyle w:val="a6"/>
          <w:rFonts w:ascii="Times New Roman" w:hAnsi="Times New Roman"/>
          <w:sz w:val="18"/>
          <w:szCs w:val="18"/>
        </w:rPr>
        <w:footnoteRef/>
      </w:r>
      <w:r w:rsidRPr="004F1BF6">
        <w:rPr>
          <w:rFonts w:ascii="Times New Roman" w:hAnsi="Times New Roman"/>
          <w:sz w:val="18"/>
          <w:szCs w:val="18"/>
        </w:rPr>
        <w:t xml:space="preserve"> Иск в части признания незаконным приказа об увольнении, восстановлении на работе, взыскании компенсации морального вреда удовлетворен правомерно, поскольку для одиноких матерей, воспитывающих ребенка в возрасте до 14 лет, проходящих государственную гражданскую службу, гарантии, связанные с материнством и воспитанием детей, не установлены, однако это не означает, что такие гарантии им не предоставляются, поэтому на них распространяется в том числе ч. 4 ст. 261 ТК РФ, устанавливающая запрет на расторжение трудового договора с этой категорией лиц по инициативе работника [Электронный ресурс] : Определение Верхов. Суда Рос. Федерации от 14 сент. 2012 г. № 8-КГ12-5.</w:t>
      </w:r>
      <w:r w:rsidRPr="004F1BF6">
        <w:rPr>
          <w:rFonts w:ascii="Times New Roman" w:hAnsi="Times New Roman"/>
        </w:rPr>
        <w:t xml:space="preserve">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51">
    <w:p w:rsidR="004816F2" w:rsidRPr="004F1BF6" w:rsidRDefault="004816F2" w:rsidP="004F1BF6">
      <w:pPr>
        <w:pStyle w:val="a4"/>
        <w:jc w:val="both"/>
      </w:pPr>
      <w:r w:rsidRPr="004F1BF6">
        <w:rPr>
          <w:rStyle w:val="a6"/>
          <w:rFonts w:ascii="Times New Roman" w:hAnsi="Times New Roman"/>
        </w:rPr>
        <w:footnoteRef/>
      </w:r>
      <w:r w:rsidRPr="004F1BF6">
        <w:rPr>
          <w:rFonts w:ascii="Times New Roman" w:hAnsi="Times New Roman"/>
        </w:rPr>
        <w:t xml:space="preserve"> По делу о проверке конституционности положений части 4 статьи 31, пункта 6 части 1 статьи 33 и статьи 37 Федерального закона «О государственной гражданской службе Российской Федерации» в связи с жалобой гражданки В.Ю. Боровик [Электронный ресурс] : Постановление Конституционного Суда Рос. Федерации от 22 нояб. 2011 г. № 25-П // Вестник Конституционного Суда РФ. – 2011. - № 6. Доступ из справ.-правовой системы «КонсультантПлюс».</w:t>
      </w:r>
    </w:p>
  </w:footnote>
  <w:footnote w:id="52">
    <w:p w:rsidR="004816F2" w:rsidRPr="004F1BF6" w:rsidRDefault="004816F2" w:rsidP="004F1BF6">
      <w:pPr>
        <w:pStyle w:val="a4"/>
        <w:jc w:val="both"/>
      </w:pPr>
      <w:r w:rsidRPr="004F1BF6">
        <w:rPr>
          <w:rStyle w:val="a6"/>
          <w:rFonts w:ascii="Times New Roman" w:hAnsi="Times New Roman"/>
        </w:rPr>
        <w:footnoteRef/>
      </w:r>
      <w:r w:rsidRPr="004F1BF6">
        <w:rPr>
          <w:rFonts w:ascii="Times New Roman" w:hAnsi="Times New Roman"/>
        </w:rPr>
        <w:t xml:space="preserve"> Об отказе в принятии к рассмотрению жалобы гражданки Бачаловой Марьям Умаровны на нарушение ее конституционных прав частью первой статьи 75 и пунктом 4 части первой статьи 81 Трудового кодекса Российской Федерации [Электронный ресурс] : Определение Конституционного Суда Рос. Федерации от 27 мая 2010 г. № 699-О-О. </w:t>
      </w:r>
      <w:r w:rsidRPr="006D2B3B">
        <w:rPr>
          <w:rFonts w:ascii="Times New Roman" w:hAnsi="Times New Roman"/>
        </w:rPr>
        <w:t>Доступ из справ.-правовой системы «КонсультантПлюс».</w:t>
      </w:r>
    </w:p>
  </w:footnote>
  <w:footnote w:id="53">
    <w:p w:rsidR="004816F2" w:rsidRDefault="004816F2" w:rsidP="00D102AB">
      <w:pPr>
        <w:pStyle w:val="a4"/>
        <w:jc w:val="both"/>
      </w:pPr>
      <w:r w:rsidRPr="00B0482F">
        <w:rPr>
          <w:rStyle w:val="a6"/>
          <w:rFonts w:ascii="Times New Roman" w:hAnsi="Times New Roman"/>
        </w:rPr>
        <w:footnoteRef/>
      </w:r>
      <w:r w:rsidRPr="00B0482F">
        <w:rPr>
          <w:rFonts w:ascii="Times New Roman" w:hAnsi="Times New Roman"/>
        </w:rPr>
        <w:t xml:space="preserve"> </w:t>
      </w:r>
      <w:r w:rsidRPr="004F1BF6">
        <w:rPr>
          <w:rFonts w:ascii="Times New Roman" w:hAnsi="Times New Roman"/>
        </w:rPr>
        <w:t>Комментарий к Трудовому кодексу Российской Федерации (постатейный) : под ред. А.М. Куренного, С.П. Маврина, В.А. Сафонова, Е.Б. Хохлова. – 3 изд. «НОРМА», «ИНФРА-М». - 2015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2" w:rsidRPr="00206136" w:rsidRDefault="004816F2" w:rsidP="00206136">
    <w:pPr>
      <w:pStyle w:val="ac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EC7"/>
    <w:multiLevelType w:val="multilevel"/>
    <w:tmpl w:val="4044D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90146A"/>
    <w:multiLevelType w:val="hybridMultilevel"/>
    <w:tmpl w:val="1BA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2845DE"/>
    <w:multiLevelType w:val="multilevel"/>
    <w:tmpl w:val="64BE445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4750A30"/>
    <w:multiLevelType w:val="multilevel"/>
    <w:tmpl w:val="82A0C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1.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877E08"/>
    <w:multiLevelType w:val="multilevel"/>
    <w:tmpl w:val="4878B0D4"/>
    <w:lvl w:ilvl="0">
      <w:start w:val="1"/>
      <w:numFmt w:val="decimal"/>
      <w:lvlText w:val="1.1.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3BA5C34"/>
    <w:multiLevelType w:val="multilevel"/>
    <w:tmpl w:val="26FC173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552F22E1"/>
    <w:multiLevelType w:val="hybridMultilevel"/>
    <w:tmpl w:val="305ECB3A"/>
    <w:lvl w:ilvl="0" w:tplc="17C65F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5A2733F"/>
    <w:multiLevelType w:val="hybridMultilevel"/>
    <w:tmpl w:val="2564BA5A"/>
    <w:lvl w:ilvl="0" w:tplc="0419000F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>
    <w:nsid w:val="63E930BD"/>
    <w:multiLevelType w:val="multilevel"/>
    <w:tmpl w:val="F89615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5412E15"/>
    <w:multiLevelType w:val="multilevel"/>
    <w:tmpl w:val="4418D5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6097CFA"/>
    <w:multiLevelType w:val="hybridMultilevel"/>
    <w:tmpl w:val="3DC03EB6"/>
    <w:lvl w:ilvl="0" w:tplc="FD9E30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69C1241"/>
    <w:multiLevelType w:val="multilevel"/>
    <w:tmpl w:val="03CCF724"/>
    <w:lvl w:ilvl="0">
      <w:start w:val="1"/>
      <w:numFmt w:val="decimal"/>
      <w:lvlText w:val="1.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1.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2AB"/>
    <w:rsid w:val="00000792"/>
    <w:rsid w:val="0000442F"/>
    <w:rsid w:val="00021800"/>
    <w:rsid w:val="00032E41"/>
    <w:rsid w:val="00036FBA"/>
    <w:rsid w:val="00053F8E"/>
    <w:rsid w:val="00056562"/>
    <w:rsid w:val="00064D02"/>
    <w:rsid w:val="000716D9"/>
    <w:rsid w:val="00077FA8"/>
    <w:rsid w:val="0008266B"/>
    <w:rsid w:val="000909A2"/>
    <w:rsid w:val="000C2DC7"/>
    <w:rsid w:val="000C5591"/>
    <w:rsid w:val="000D2375"/>
    <w:rsid w:val="000D47C5"/>
    <w:rsid w:val="000D4A26"/>
    <w:rsid w:val="000D6C91"/>
    <w:rsid w:val="000E382C"/>
    <w:rsid w:val="00104D44"/>
    <w:rsid w:val="00106919"/>
    <w:rsid w:val="00110D8A"/>
    <w:rsid w:val="00120D45"/>
    <w:rsid w:val="001255DD"/>
    <w:rsid w:val="00134D66"/>
    <w:rsid w:val="0014714F"/>
    <w:rsid w:val="00156BA8"/>
    <w:rsid w:val="001578B3"/>
    <w:rsid w:val="0018387D"/>
    <w:rsid w:val="00191DAF"/>
    <w:rsid w:val="001A7518"/>
    <w:rsid w:val="001C3521"/>
    <w:rsid w:val="001D2896"/>
    <w:rsid w:val="001D4570"/>
    <w:rsid w:val="001E0547"/>
    <w:rsid w:val="001E2B9D"/>
    <w:rsid w:val="001F1D8D"/>
    <w:rsid w:val="00206136"/>
    <w:rsid w:val="00212C3D"/>
    <w:rsid w:val="002228CD"/>
    <w:rsid w:val="00227015"/>
    <w:rsid w:val="002354B8"/>
    <w:rsid w:val="00241C8B"/>
    <w:rsid w:val="00244E07"/>
    <w:rsid w:val="00247654"/>
    <w:rsid w:val="00250E28"/>
    <w:rsid w:val="00270B17"/>
    <w:rsid w:val="002733D3"/>
    <w:rsid w:val="00273DEA"/>
    <w:rsid w:val="002742AD"/>
    <w:rsid w:val="0027575C"/>
    <w:rsid w:val="0028633A"/>
    <w:rsid w:val="00292912"/>
    <w:rsid w:val="002941A0"/>
    <w:rsid w:val="002A220B"/>
    <w:rsid w:val="002A4A5C"/>
    <w:rsid w:val="002B41D1"/>
    <w:rsid w:val="002C1ED5"/>
    <w:rsid w:val="002D0D5C"/>
    <w:rsid w:val="002D1C11"/>
    <w:rsid w:val="002D6FA8"/>
    <w:rsid w:val="002F128F"/>
    <w:rsid w:val="002F2CA1"/>
    <w:rsid w:val="002F3BC2"/>
    <w:rsid w:val="002F5AA8"/>
    <w:rsid w:val="003071EB"/>
    <w:rsid w:val="00311A17"/>
    <w:rsid w:val="0031626F"/>
    <w:rsid w:val="00331B63"/>
    <w:rsid w:val="00334D3D"/>
    <w:rsid w:val="00346A3B"/>
    <w:rsid w:val="00351AF9"/>
    <w:rsid w:val="00354CB9"/>
    <w:rsid w:val="003707E3"/>
    <w:rsid w:val="003726B4"/>
    <w:rsid w:val="00377B75"/>
    <w:rsid w:val="003A6338"/>
    <w:rsid w:val="003A741C"/>
    <w:rsid w:val="003B0BAA"/>
    <w:rsid w:val="003B6AFC"/>
    <w:rsid w:val="003C3902"/>
    <w:rsid w:val="003E7AF8"/>
    <w:rsid w:val="003F0897"/>
    <w:rsid w:val="003F0B09"/>
    <w:rsid w:val="003F6C39"/>
    <w:rsid w:val="00406067"/>
    <w:rsid w:val="004324B1"/>
    <w:rsid w:val="00434854"/>
    <w:rsid w:val="0043658D"/>
    <w:rsid w:val="00451004"/>
    <w:rsid w:val="00464880"/>
    <w:rsid w:val="004804C9"/>
    <w:rsid w:val="004816F2"/>
    <w:rsid w:val="004A045F"/>
    <w:rsid w:val="004B2096"/>
    <w:rsid w:val="004B5939"/>
    <w:rsid w:val="004D456A"/>
    <w:rsid w:val="004F1BF6"/>
    <w:rsid w:val="004F421C"/>
    <w:rsid w:val="0050723A"/>
    <w:rsid w:val="005106DC"/>
    <w:rsid w:val="005206CB"/>
    <w:rsid w:val="00521A8D"/>
    <w:rsid w:val="00522756"/>
    <w:rsid w:val="00525F0A"/>
    <w:rsid w:val="00531278"/>
    <w:rsid w:val="0053761C"/>
    <w:rsid w:val="00555AF0"/>
    <w:rsid w:val="00555B6D"/>
    <w:rsid w:val="005563DA"/>
    <w:rsid w:val="0056145B"/>
    <w:rsid w:val="00563674"/>
    <w:rsid w:val="005636C6"/>
    <w:rsid w:val="00565AD7"/>
    <w:rsid w:val="00567D93"/>
    <w:rsid w:val="005877A6"/>
    <w:rsid w:val="00595B36"/>
    <w:rsid w:val="005A6110"/>
    <w:rsid w:val="005A7214"/>
    <w:rsid w:val="005B1A35"/>
    <w:rsid w:val="005B35E9"/>
    <w:rsid w:val="005B48AC"/>
    <w:rsid w:val="005D334B"/>
    <w:rsid w:val="005D7C92"/>
    <w:rsid w:val="005E4C67"/>
    <w:rsid w:val="005F1AAC"/>
    <w:rsid w:val="005F4924"/>
    <w:rsid w:val="00600231"/>
    <w:rsid w:val="006177A0"/>
    <w:rsid w:val="00637F91"/>
    <w:rsid w:val="00641342"/>
    <w:rsid w:val="00644767"/>
    <w:rsid w:val="006464C9"/>
    <w:rsid w:val="00654C68"/>
    <w:rsid w:val="00666B70"/>
    <w:rsid w:val="00670EB4"/>
    <w:rsid w:val="00672850"/>
    <w:rsid w:val="006754D3"/>
    <w:rsid w:val="00691E72"/>
    <w:rsid w:val="006A00EB"/>
    <w:rsid w:val="006A1DA3"/>
    <w:rsid w:val="006B0B1F"/>
    <w:rsid w:val="006B3FE4"/>
    <w:rsid w:val="006B4006"/>
    <w:rsid w:val="006B7C3B"/>
    <w:rsid w:val="006C37F2"/>
    <w:rsid w:val="006C4EEB"/>
    <w:rsid w:val="006C7810"/>
    <w:rsid w:val="006D160D"/>
    <w:rsid w:val="006D22DE"/>
    <w:rsid w:val="006D2B3B"/>
    <w:rsid w:val="006F4551"/>
    <w:rsid w:val="006F58BB"/>
    <w:rsid w:val="0071091C"/>
    <w:rsid w:val="00710B17"/>
    <w:rsid w:val="007223DF"/>
    <w:rsid w:val="007264CA"/>
    <w:rsid w:val="0072664C"/>
    <w:rsid w:val="007266F6"/>
    <w:rsid w:val="007343AB"/>
    <w:rsid w:val="00737F16"/>
    <w:rsid w:val="00755C09"/>
    <w:rsid w:val="00763A2E"/>
    <w:rsid w:val="007646C8"/>
    <w:rsid w:val="007711B7"/>
    <w:rsid w:val="007715A0"/>
    <w:rsid w:val="007747D3"/>
    <w:rsid w:val="0077718C"/>
    <w:rsid w:val="007904E2"/>
    <w:rsid w:val="0079413F"/>
    <w:rsid w:val="007C0E69"/>
    <w:rsid w:val="007D0213"/>
    <w:rsid w:val="007E434B"/>
    <w:rsid w:val="007F33FC"/>
    <w:rsid w:val="007F540B"/>
    <w:rsid w:val="00801EEA"/>
    <w:rsid w:val="00802CCD"/>
    <w:rsid w:val="0081017D"/>
    <w:rsid w:val="00814147"/>
    <w:rsid w:val="00825E40"/>
    <w:rsid w:val="0083469E"/>
    <w:rsid w:val="00851B02"/>
    <w:rsid w:val="0086159F"/>
    <w:rsid w:val="00866361"/>
    <w:rsid w:val="00866389"/>
    <w:rsid w:val="0087141E"/>
    <w:rsid w:val="008750DA"/>
    <w:rsid w:val="00875EFA"/>
    <w:rsid w:val="00881F90"/>
    <w:rsid w:val="00882680"/>
    <w:rsid w:val="00891E5A"/>
    <w:rsid w:val="00897BA7"/>
    <w:rsid w:val="008A4D0E"/>
    <w:rsid w:val="008C3AF7"/>
    <w:rsid w:val="008C684B"/>
    <w:rsid w:val="008D7188"/>
    <w:rsid w:val="008F46B7"/>
    <w:rsid w:val="008F5F88"/>
    <w:rsid w:val="009052F9"/>
    <w:rsid w:val="0090585C"/>
    <w:rsid w:val="00911723"/>
    <w:rsid w:val="0091539F"/>
    <w:rsid w:val="00920B91"/>
    <w:rsid w:val="00925580"/>
    <w:rsid w:val="00930231"/>
    <w:rsid w:val="009552D2"/>
    <w:rsid w:val="00962044"/>
    <w:rsid w:val="009718B2"/>
    <w:rsid w:val="0097298B"/>
    <w:rsid w:val="009776CE"/>
    <w:rsid w:val="009831AE"/>
    <w:rsid w:val="00985763"/>
    <w:rsid w:val="00985B9E"/>
    <w:rsid w:val="00986F02"/>
    <w:rsid w:val="00992ED3"/>
    <w:rsid w:val="009A26EB"/>
    <w:rsid w:val="009A3422"/>
    <w:rsid w:val="009A786F"/>
    <w:rsid w:val="009B21C1"/>
    <w:rsid w:val="009B28D2"/>
    <w:rsid w:val="009B3F17"/>
    <w:rsid w:val="009D08EF"/>
    <w:rsid w:val="00A00DED"/>
    <w:rsid w:val="00A01529"/>
    <w:rsid w:val="00A062B9"/>
    <w:rsid w:val="00A13E87"/>
    <w:rsid w:val="00A17AE8"/>
    <w:rsid w:val="00A2053A"/>
    <w:rsid w:val="00A408DE"/>
    <w:rsid w:val="00A5122E"/>
    <w:rsid w:val="00A52352"/>
    <w:rsid w:val="00A5524A"/>
    <w:rsid w:val="00A554AC"/>
    <w:rsid w:val="00A65709"/>
    <w:rsid w:val="00A7017D"/>
    <w:rsid w:val="00A81E26"/>
    <w:rsid w:val="00A924D9"/>
    <w:rsid w:val="00A925F2"/>
    <w:rsid w:val="00AA7520"/>
    <w:rsid w:val="00AB394B"/>
    <w:rsid w:val="00AD2918"/>
    <w:rsid w:val="00AE0DAE"/>
    <w:rsid w:val="00AE3AA7"/>
    <w:rsid w:val="00AE65A6"/>
    <w:rsid w:val="00AF1E46"/>
    <w:rsid w:val="00AF27B1"/>
    <w:rsid w:val="00AF3169"/>
    <w:rsid w:val="00B00238"/>
    <w:rsid w:val="00B0482F"/>
    <w:rsid w:val="00B11275"/>
    <w:rsid w:val="00B12DDA"/>
    <w:rsid w:val="00B14E33"/>
    <w:rsid w:val="00B21E69"/>
    <w:rsid w:val="00B3229E"/>
    <w:rsid w:val="00B35E0B"/>
    <w:rsid w:val="00B362D5"/>
    <w:rsid w:val="00B417AF"/>
    <w:rsid w:val="00B4486D"/>
    <w:rsid w:val="00B45144"/>
    <w:rsid w:val="00B4756D"/>
    <w:rsid w:val="00B52C27"/>
    <w:rsid w:val="00B56D1D"/>
    <w:rsid w:val="00B60E9D"/>
    <w:rsid w:val="00B62679"/>
    <w:rsid w:val="00B7103F"/>
    <w:rsid w:val="00B71641"/>
    <w:rsid w:val="00B7394C"/>
    <w:rsid w:val="00B92056"/>
    <w:rsid w:val="00B95FB5"/>
    <w:rsid w:val="00BA2EE4"/>
    <w:rsid w:val="00BB7028"/>
    <w:rsid w:val="00BC124D"/>
    <w:rsid w:val="00BC45B7"/>
    <w:rsid w:val="00BD0F38"/>
    <w:rsid w:val="00BD2C62"/>
    <w:rsid w:val="00BF2724"/>
    <w:rsid w:val="00BF3755"/>
    <w:rsid w:val="00C162F1"/>
    <w:rsid w:val="00C167C1"/>
    <w:rsid w:val="00C2153D"/>
    <w:rsid w:val="00C30F8C"/>
    <w:rsid w:val="00C40152"/>
    <w:rsid w:val="00C500F3"/>
    <w:rsid w:val="00C531F4"/>
    <w:rsid w:val="00C54510"/>
    <w:rsid w:val="00C573E1"/>
    <w:rsid w:val="00C72A89"/>
    <w:rsid w:val="00C9438B"/>
    <w:rsid w:val="00CA2780"/>
    <w:rsid w:val="00CA612D"/>
    <w:rsid w:val="00CC4BC4"/>
    <w:rsid w:val="00CD3C1C"/>
    <w:rsid w:val="00CE0B34"/>
    <w:rsid w:val="00CF04AA"/>
    <w:rsid w:val="00D03C74"/>
    <w:rsid w:val="00D102AB"/>
    <w:rsid w:val="00D17CCB"/>
    <w:rsid w:val="00D267E7"/>
    <w:rsid w:val="00D72CBB"/>
    <w:rsid w:val="00D74D5B"/>
    <w:rsid w:val="00D76BFA"/>
    <w:rsid w:val="00D83434"/>
    <w:rsid w:val="00D858AF"/>
    <w:rsid w:val="00D96D62"/>
    <w:rsid w:val="00D97D32"/>
    <w:rsid w:val="00DA5A7C"/>
    <w:rsid w:val="00DA697F"/>
    <w:rsid w:val="00DB2E3E"/>
    <w:rsid w:val="00DB3608"/>
    <w:rsid w:val="00DF77BE"/>
    <w:rsid w:val="00E009BD"/>
    <w:rsid w:val="00E04741"/>
    <w:rsid w:val="00E16B98"/>
    <w:rsid w:val="00E463C1"/>
    <w:rsid w:val="00E46B72"/>
    <w:rsid w:val="00E51425"/>
    <w:rsid w:val="00E6418A"/>
    <w:rsid w:val="00E6501E"/>
    <w:rsid w:val="00E6749D"/>
    <w:rsid w:val="00E67B0F"/>
    <w:rsid w:val="00E932D0"/>
    <w:rsid w:val="00EB04B6"/>
    <w:rsid w:val="00EB2CEA"/>
    <w:rsid w:val="00EC0EC0"/>
    <w:rsid w:val="00EC7125"/>
    <w:rsid w:val="00ED4080"/>
    <w:rsid w:val="00EE3202"/>
    <w:rsid w:val="00EE5F93"/>
    <w:rsid w:val="00F106C8"/>
    <w:rsid w:val="00F14AB5"/>
    <w:rsid w:val="00F16631"/>
    <w:rsid w:val="00F217DC"/>
    <w:rsid w:val="00F353CC"/>
    <w:rsid w:val="00F36134"/>
    <w:rsid w:val="00F507D0"/>
    <w:rsid w:val="00F53273"/>
    <w:rsid w:val="00F64B25"/>
    <w:rsid w:val="00F64DAA"/>
    <w:rsid w:val="00F73B81"/>
    <w:rsid w:val="00F73F16"/>
    <w:rsid w:val="00F81F9C"/>
    <w:rsid w:val="00F82F07"/>
    <w:rsid w:val="00F83A3A"/>
    <w:rsid w:val="00F84126"/>
    <w:rsid w:val="00F86EE0"/>
    <w:rsid w:val="00F923DA"/>
    <w:rsid w:val="00FB24D2"/>
    <w:rsid w:val="00FB7052"/>
    <w:rsid w:val="00FC31E2"/>
    <w:rsid w:val="00FD79C6"/>
    <w:rsid w:val="00FE1BA6"/>
    <w:rsid w:val="00FE3FEE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Char Знак,Знак Знак"/>
    <w:link w:val="a4"/>
    <w:uiPriority w:val="99"/>
    <w:semiHidden/>
    <w:locked/>
    <w:rsid w:val="00D102AB"/>
    <w:rPr>
      <w:rFonts w:cs="Times New Roman"/>
      <w:sz w:val="20"/>
      <w:szCs w:val="20"/>
    </w:rPr>
  </w:style>
  <w:style w:type="paragraph" w:styleId="a4">
    <w:name w:val="footnote text"/>
    <w:aliases w:val="Footnote Text Char,Знак"/>
    <w:basedOn w:val="a"/>
    <w:link w:val="a3"/>
    <w:uiPriority w:val="99"/>
    <w:semiHidden/>
    <w:rsid w:val="00D102A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2">
    <w:name w:val="Footnote Text Char2"/>
    <w:aliases w:val="Footnote Text Char Char1,Знак Char1"/>
    <w:uiPriority w:val="99"/>
    <w:semiHidden/>
    <w:locked/>
    <w:rsid w:val="009052F9"/>
    <w:rPr>
      <w:rFonts w:eastAsia="Times New Roman" w:cs="Times New Roman"/>
      <w:sz w:val="20"/>
      <w:szCs w:val="20"/>
    </w:rPr>
  </w:style>
  <w:style w:type="character" w:customStyle="1" w:styleId="1">
    <w:name w:val="Текст сноски Знак1"/>
    <w:uiPriority w:val="99"/>
    <w:semiHidden/>
    <w:locked/>
    <w:rsid w:val="00D102AB"/>
    <w:rPr>
      <w:rFonts w:eastAsia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D102AB"/>
    <w:rPr>
      <w:rFonts w:eastAsia="Times New Roman"/>
      <w:sz w:val="22"/>
      <w:szCs w:val="22"/>
    </w:rPr>
  </w:style>
  <w:style w:type="character" w:styleId="a6">
    <w:name w:val="footnote reference"/>
    <w:uiPriority w:val="99"/>
    <w:semiHidden/>
    <w:rsid w:val="00D102AB"/>
    <w:rPr>
      <w:rFonts w:cs="Times New Roman"/>
      <w:vertAlign w:val="superscript"/>
    </w:rPr>
  </w:style>
  <w:style w:type="character" w:styleId="a7">
    <w:name w:val="Hyperlink"/>
    <w:uiPriority w:val="99"/>
    <w:semiHidden/>
    <w:rsid w:val="00D102AB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D102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102AB"/>
    <w:pPr>
      <w:ind w:left="720"/>
      <w:contextualSpacing/>
    </w:pPr>
  </w:style>
  <w:style w:type="character" w:customStyle="1" w:styleId="apple-converted-space">
    <w:name w:val="apple-converted-space"/>
    <w:rsid w:val="00D102A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8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82F0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620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2044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0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2044"/>
    <w:rPr>
      <w:rFonts w:eastAsia="Times New Roman"/>
      <w:sz w:val="22"/>
      <w:szCs w:val="22"/>
    </w:rPr>
  </w:style>
  <w:style w:type="table" w:styleId="af0">
    <w:name w:val="Table Grid"/>
    <w:basedOn w:val="a1"/>
    <w:locked/>
    <w:rsid w:val="00B5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28E40E251D00067D62D5062DE73D965C542ED4EED128950FB7A5758347D02B2F31912E1360523z6O" TargetMode="External"/><Relationship Id="rId299" Type="http://schemas.openxmlformats.org/officeDocument/2006/relationships/hyperlink" Target="consultantplus://offline/ref=9ACB065081C88F96C086EB074965E7748B9F8BA82D66E10352392D60ADY8C5K" TargetMode="External"/><Relationship Id="rId303" Type="http://schemas.openxmlformats.org/officeDocument/2006/relationships/hyperlink" Target="consultantplus://offline/ref=9ACB065081C88F96C086EB074965E7748A9E81A92069E10352392D60ADY8C5K" TargetMode="External"/><Relationship Id="rId21" Type="http://schemas.openxmlformats.org/officeDocument/2006/relationships/hyperlink" Target="consultantplus://offline/ref=9962E734A6529C82DAD1299CC327D76CAE8C72E56E0D714793132D8F550CD790CDE0771246d8q2O" TargetMode="External"/><Relationship Id="rId42" Type="http://schemas.openxmlformats.org/officeDocument/2006/relationships/hyperlink" Target="consultantplus://offline/ref=9C8442BDC2754738D0271BF9260F664B4CD5FEE668764D36BE120E8699119967F4FD29DF2650A24BoCo8T" TargetMode="External"/><Relationship Id="rId63" Type="http://schemas.openxmlformats.org/officeDocument/2006/relationships/hyperlink" Target="consultantplus://offline/ref=11E0C607742D562EFD397B173AE9CF2EF0AE18D0ECC0641B47044BEAA2D2D480E4471F0F463F3AJ0o1V" TargetMode="External"/><Relationship Id="rId84" Type="http://schemas.openxmlformats.org/officeDocument/2006/relationships/hyperlink" Target="consultantplus://offline/ref=6E93A4506ED126DE6F0080789A9BB7F0A8D81C4FA2859F96429122467B9F760999535BABB7A07C1DsAS6V" TargetMode="External"/><Relationship Id="rId138" Type="http://schemas.openxmlformats.org/officeDocument/2006/relationships/hyperlink" Target="consultantplus://offline/ref=A315669C02ED6F582BD37D75DFCB29378139ECF8B7E2D242E910750D738B74D1B2898B5D22C8A6923BN5O" TargetMode="External"/><Relationship Id="rId159" Type="http://schemas.openxmlformats.org/officeDocument/2006/relationships/hyperlink" Target="consultantplus://offline/ref=25E18100AA323EF2CBD697653A6EB8879A174A8B35A7944A32638211E0yBL6O" TargetMode="External"/><Relationship Id="rId170" Type="http://schemas.openxmlformats.org/officeDocument/2006/relationships/hyperlink" Target="consultantplus://offline/ref=24DD12F4B3010C37C8FC8987092CBEA0873BD18A98488B19A829824D85P3LEO" TargetMode="External"/><Relationship Id="rId191" Type="http://schemas.openxmlformats.org/officeDocument/2006/relationships/hyperlink" Target="consultantplus://offline/ref=87CB805E127EE9B6CBA95AFCD62C5B26C3CB71A6836FFB13DC8306A5C525EC977747287D84F381F8iAt9D" TargetMode="External"/><Relationship Id="rId205" Type="http://schemas.openxmlformats.org/officeDocument/2006/relationships/hyperlink" Target="consultantplus://offline/ref=59EE7A473F6F23EF28D4DD11B9640756C8A8F1D40D4E2CA0543D1D38CA1D323D8297BC786E19809345b8X" TargetMode="External"/><Relationship Id="rId226" Type="http://schemas.openxmlformats.org/officeDocument/2006/relationships/hyperlink" Target="consultantplus://offline/ref=1AB91D21D611C6FF1ACD6C24F2D3C808820203DB31538ABC02E8F2B7D3EB183781204800C19FE1gFN" TargetMode="External"/><Relationship Id="rId247" Type="http://schemas.openxmlformats.org/officeDocument/2006/relationships/hyperlink" Target="consultantplus://offline/ref=4BC0E2E21495947D58EA4DB6CAD07F43232F403A08B96F8791C1D308C8S5b2A" TargetMode="External"/><Relationship Id="rId107" Type="http://schemas.openxmlformats.org/officeDocument/2006/relationships/hyperlink" Target="consultantplus://offline/ref=D990D5CBE08FFBD43635A7E367FE1AD1266F529005E1BE23D70466AB69EE7B004662A1B4BFBEK3h4Q" TargetMode="External"/><Relationship Id="rId268" Type="http://schemas.openxmlformats.org/officeDocument/2006/relationships/hyperlink" Target="consultantplus://offline/ref=0F4C32319C055809E596F53E12F87853E82D0E98BBD54A3AF267E8AA151B20E5995FE7359E09FCD2A0QDG" TargetMode="External"/><Relationship Id="rId289" Type="http://schemas.openxmlformats.org/officeDocument/2006/relationships/hyperlink" Target="consultantplus://offline/ref=6CB5B183B9F05A6204BE81BBFFD9983F830978C712021E770FCE6F4D1Ak4xEW" TargetMode="External"/><Relationship Id="rId11" Type="http://schemas.openxmlformats.org/officeDocument/2006/relationships/hyperlink" Target="consultantplus://offline/ref=24DD12F4B3010C37C8FC8987092CBEA08738DC80974C8B19A829824D853E70DB2E257EF470BAD15APCL4O" TargetMode="External"/><Relationship Id="rId32" Type="http://schemas.openxmlformats.org/officeDocument/2006/relationships/hyperlink" Target="consultantplus://offline/ref=21669E2ABE8701F392642D99E99B7BEDB7DBDD82F83B61C5BF8F1862E0D6D113CBBAFF74F392b8GCK" TargetMode="External"/><Relationship Id="rId53" Type="http://schemas.openxmlformats.org/officeDocument/2006/relationships/hyperlink" Target="consultantplus://offline/ref=A1CDF4DBA130EE3EC9383637141008621B2071C23BA545982EB2ABCEF1hFf6V" TargetMode="External"/><Relationship Id="rId74" Type="http://schemas.openxmlformats.org/officeDocument/2006/relationships/hyperlink" Target="consultantplus://offline/ref=9F0EC34697822B8FF91CE20BD3F596E95C49F5BBF4CFC51EBE713E5D4076510FDF3761E4DF5FB5AC42lBN" TargetMode="External"/><Relationship Id="rId128" Type="http://schemas.openxmlformats.org/officeDocument/2006/relationships/hyperlink" Target="consultantplus://offline/ref=EF50424C8B7CA9B088F17F07555C6AEF46D85E9EB2879583D282D083DF400F36888B367C08PD56N" TargetMode="External"/><Relationship Id="rId149" Type="http://schemas.openxmlformats.org/officeDocument/2006/relationships/hyperlink" Target="consultantplus://offline/ref=6CB5B183B9F05A6204BE81BBFFD9983F830978C712021E770FCE6F4D1Ak4xEW" TargetMode="External"/><Relationship Id="rId314" Type="http://schemas.openxmlformats.org/officeDocument/2006/relationships/hyperlink" Target="consultantplus://offline/ref=DF7055E36B434362EB65CC5803EA4D6D393D53BBDAF81138BD7A481778k56FA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6146F4FBDED51A70B34D66C211EBA009DFBAA2F9AA445CBD88CBC0FC1183C8E2C039B14615xBy5X" TargetMode="External"/><Relationship Id="rId160" Type="http://schemas.openxmlformats.org/officeDocument/2006/relationships/hyperlink" Target="consultantplus://offline/ref=A315669C02ED6F582BD3627BC2CB29378238E6FFBBEB8F48E149790F37N4O" TargetMode="External"/><Relationship Id="rId181" Type="http://schemas.openxmlformats.org/officeDocument/2006/relationships/hyperlink" Target="consultantplus://offline/ref=24DD12F4B3010C37C8FC8987092CBEA0873BD18A98488B19A829824D85P3LEO" TargetMode="External"/><Relationship Id="rId216" Type="http://schemas.openxmlformats.org/officeDocument/2006/relationships/hyperlink" Target="consultantplus://offline/ref=FD5A0C03C9F8075F238B35614A387D45FA5E9DA23D08F45AB79036078B22E3B78B2DDDBA19A64CB7S42FD" TargetMode="External"/><Relationship Id="rId237" Type="http://schemas.openxmlformats.org/officeDocument/2006/relationships/hyperlink" Target="consultantplus://offline/ref=53AE8FD97030E94A325BC7F1F78DD14A6E135F9B2FA888FEA871DEE27B5B0B38F0FF95C0CCA3MDS3A" TargetMode="External"/><Relationship Id="rId258" Type="http://schemas.openxmlformats.org/officeDocument/2006/relationships/hyperlink" Target="consultantplus://offline/ref=53AE8FD97030E94A325BC7F1F78DD14A6E135F9B2FA888FEA871DEE27B5B0B38F0FF95C5C5MASDA" TargetMode="External"/><Relationship Id="rId279" Type="http://schemas.openxmlformats.org/officeDocument/2006/relationships/hyperlink" Target="http://alianskadrovic.ru/trudovye-otnosheniya/rabotniki-nadomniki" TargetMode="External"/><Relationship Id="rId22" Type="http://schemas.openxmlformats.org/officeDocument/2006/relationships/hyperlink" Target="consultantplus://offline/ref=9962E734A6529C82DAD1299CC327D76CAE8C72E56E0D714793132D8F550CD790CDE0771643874D43dCqCO" TargetMode="External"/><Relationship Id="rId43" Type="http://schemas.openxmlformats.org/officeDocument/2006/relationships/hyperlink" Target="consultantplus://offline/ref=9C8442BDC2754738D0271EF6250F664B4FD4FEE0647D103CB64B02849E1EC670F3B425DE2650A1o4oBT" TargetMode="External"/><Relationship Id="rId64" Type="http://schemas.openxmlformats.org/officeDocument/2006/relationships/hyperlink" Target="consultantplus://offline/ref=11E0C607742D562EFD397B173AE9CF2EF0AE18D0ECC0641B47044BEAA2D2D480E4471F0F463F3AJ0o0V" TargetMode="External"/><Relationship Id="rId118" Type="http://schemas.openxmlformats.org/officeDocument/2006/relationships/hyperlink" Target="consultantplus://offline/ref=128E40E251D00067D62D5062DE73D965C648E243E045DE52AA2F595D3C2D4AA2BD5C1FE0360723z7O" TargetMode="External"/><Relationship Id="rId139" Type="http://schemas.openxmlformats.org/officeDocument/2006/relationships/hyperlink" Target="consultantplus://offline/ref=A315669C02ED6F582BD37D75DFCB29378139ECF8B7E2D242E910750D738B74D1B2898B5D22C9A7903BNDO" TargetMode="External"/><Relationship Id="rId290" Type="http://schemas.openxmlformats.org/officeDocument/2006/relationships/hyperlink" Target="consultantplus://offline/ref=6CB5B183B9F05A6204BE81BBFFD9983F830676C31E061E770FCE6F4D1Ak4xEW" TargetMode="External"/><Relationship Id="rId304" Type="http://schemas.openxmlformats.org/officeDocument/2006/relationships/hyperlink" Target="consultantplus://offline/ref=9ACB065081C88F96C086EB074965E7748B9A8EA8286EE10352392D60ADY8C5K" TargetMode="External"/><Relationship Id="rId85" Type="http://schemas.openxmlformats.org/officeDocument/2006/relationships/hyperlink" Target="consultantplus://offline/ref=6E93A4506ED126DE6F0080789A9BB7F0A8D81C4FA2859F96429122467B9F760999535BABB7A07C1DsAS8V" TargetMode="External"/><Relationship Id="rId150" Type="http://schemas.openxmlformats.org/officeDocument/2006/relationships/hyperlink" Target="consultantplus://offline/ref=6CB5B183B9F05A6204BE81BBFFD9983F830676C31E061E770FCE6F4D1Ak4xEW" TargetMode="External"/><Relationship Id="rId171" Type="http://schemas.openxmlformats.org/officeDocument/2006/relationships/hyperlink" Target="consultantplus://offline/ref=24DD12F4B3010C37C8FC8987092CBEA0873EDC8A9D428B19A829824D853E70DB2E257EF470BBD65BPCL8O" TargetMode="External"/><Relationship Id="rId192" Type="http://schemas.openxmlformats.org/officeDocument/2006/relationships/hyperlink" Target="consultantplus://offline/ref=CE53A7FE4E5B612CC2AB5658CE2F0E2F08F15D97E88FCDEC7129F73C295BZCD" TargetMode="External"/><Relationship Id="rId206" Type="http://schemas.openxmlformats.org/officeDocument/2006/relationships/hyperlink" Target="consultantplus://offline/ref=193007B2A3E9DE7E53917E0E2605B7D977B3519359ABDAA7845230ABBC86A180C9C2CA69C29A7039MDz5D" TargetMode="External"/><Relationship Id="rId227" Type="http://schemas.openxmlformats.org/officeDocument/2006/relationships/hyperlink" Target="consultantplus://offline/ref=59EE7A473F6F23EF28D4DD11B9640756C8A8F1D40D4E2CA0543D1D38CA1D323D8297BC7C6E41bDX" TargetMode="External"/><Relationship Id="rId248" Type="http://schemas.openxmlformats.org/officeDocument/2006/relationships/hyperlink" Target="consultantplus://offline/ref=EB9156BBD59435E9920C69B066ED45B68E03927934CD95DDA76EF6190DO7KDB" TargetMode="External"/><Relationship Id="rId269" Type="http://schemas.openxmlformats.org/officeDocument/2006/relationships/hyperlink" Target="consultantplus://offline/ref=0F4C32319C055809E596F53E12F87853E82D0E98BBD54A3AF267E8AA151B20E5995FE7359D00AFQDG" TargetMode="External"/><Relationship Id="rId12" Type="http://schemas.openxmlformats.org/officeDocument/2006/relationships/hyperlink" Target="consultantplus://offline/ref=2BECF818B7CDDF3C435B35CAFDB579BC8B60AB1DD667EE72C9B4E57CF3E5630D40F09C201DECA4g5N3O" TargetMode="External"/><Relationship Id="rId33" Type="http://schemas.openxmlformats.org/officeDocument/2006/relationships/hyperlink" Target="consultantplus://offline/ref=7E30760E6053017DD44FFD22FB9FAB518542773AE0A665EEF5CC0D5ElEeDK" TargetMode="External"/><Relationship Id="rId108" Type="http://schemas.openxmlformats.org/officeDocument/2006/relationships/hyperlink" Target="consultantplus://offline/ref=E8B66AA7B685A3528F8AF97FEEFE4E361EE71B63962B42DF12E94FB214sFq8A" TargetMode="External"/><Relationship Id="rId129" Type="http://schemas.openxmlformats.org/officeDocument/2006/relationships/hyperlink" Target="consultantplus://offline/ref=EF50424C8B7CA9B088F16009485C6AEF44DE5B99B28E9583D282D083DFP450N" TargetMode="External"/><Relationship Id="rId280" Type="http://schemas.openxmlformats.org/officeDocument/2006/relationships/hyperlink" Target="consultantplus://offline/ref=B8B79E29E751B58F812D2A120090CC9CB503BC3DB61E646CDF518159BD084E234889E62A2E0E7CY0c8P" TargetMode="External"/><Relationship Id="rId315" Type="http://schemas.openxmlformats.org/officeDocument/2006/relationships/hyperlink" Target="consultantplus://offline/ref=DF7055E36B434362EB65CC5803EA4D6D3C305CB8D9FD1138BD7A481778k56FA" TargetMode="External"/><Relationship Id="rId54" Type="http://schemas.openxmlformats.org/officeDocument/2006/relationships/hyperlink" Target="consultantplus://offline/ref=A1CDF4DBA130EE3EC9383637141008621B2071C23BA545982EB2ABCEF1F6C215985359FD49D8D4F2h6f5V" TargetMode="External"/><Relationship Id="rId75" Type="http://schemas.openxmlformats.org/officeDocument/2006/relationships/hyperlink" Target="consultantplus://offline/ref=844D2E066B9A719A5BC5023C571A60A29575863045BDFC6F9F5E2691C069F336423E58357561FCDB11S2O" TargetMode="External"/><Relationship Id="rId96" Type="http://schemas.openxmlformats.org/officeDocument/2006/relationships/hyperlink" Target="consultantplus://offline/ref=6146F4FBDED51A70B34D66C211EBA009DFBAA2F9AA445CBD88CBC0FC1183C8E2C039B14615xBy4X" TargetMode="External"/><Relationship Id="rId140" Type="http://schemas.openxmlformats.org/officeDocument/2006/relationships/hyperlink" Target="consultantplus://offline/ref=A315669C02ED6F582BD37D75DFCB29378139ECF8B7E2D242E910750D738B74D1B2898B5D22C8A6923BN5O" TargetMode="External"/><Relationship Id="rId161" Type="http://schemas.openxmlformats.org/officeDocument/2006/relationships/hyperlink" Target="consultantplus://offline/ref=B278937C2A5C107EEC9538CB67A4B12DB2661CD9A334D614F9988EFC82V16FN" TargetMode="External"/><Relationship Id="rId182" Type="http://schemas.openxmlformats.org/officeDocument/2006/relationships/hyperlink" Target="consultantplus://offline/ref=24DD12F4B3010C37C8FC8987092CBEA0873EDC8A9D428B19A829824D85P3LEO" TargetMode="External"/><Relationship Id="rId217" Type="http://schemas.openxmlformats.org/officeDocument/2006/relationships/hyperlink" Target="consultantplus://offline/ref=59EE7A473F6F23EF28D4DD11B9640756C8A8F1D40D4E2CA0543D1D38CA1D323D8297BC786E19809345bDX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consultantplus://offline/ref=53AE8FD97030E94A325BC7F1F78DD14A6E135F9B2FA888FEA871DEE27B5B0B38F0FF95C5C5MAS2A" TargetMode="External"/><Relationship Id="rId259" Type="http://schemas.openxmlformats.org/officeDocument/2006/relationships/hyperlink" Target="consultantplus://offline/ref=9A4BDF728ABDE19A058CB3C3E507C97A57C9330F7D96BB301112CE236D8778E19E54CB504FgFj1G" TargetMode="External"/><Relationship Id="rId23" Type="http://schemas.openxmlformats.org/officeDocument/2006/relationships/hyperlink" Target="consultantplus://offline/ref=41255FCEA91F67AF4A1C0D4DB7B82A7708B5C82E7BF9273587771361199246606240C4D5B6585CkFq5S" TargetMode="External"/><Relationship Id="rId119" Type="http://schemas.openxmlformats.org/officeDocument/2006/relationships/hyperlink" Target="consultantplus://offline/ref=128E40E251D00067D62D5062DE73D965C542ED4EED128950FB7A5725z8O" TargetMode="External"/><Relationship Id="rId270" Type="http://schemas.openxmlformats.org/officeDocument/2006/relationships/hyperlink" Target="consultantplus://offline/ref=0F4C32319C055809E596F53E12F87853E82D0E98BBD54A3AF267E8AA151B20E5995FE737A9Q8G" TargetMode="External"/><Relationship Id="rId291" Type="http://schemas.openxmlformats.org/officeDocument/2006/relationships/hyperlink" Target="consultantplus://offline/ref=6CB5B183B9F05A6204BE81BBFFD9983F82037DC11C051E770FCE6F4D1Ak4xEW" TargetMode="External"/><Relationship Id="rId305" Type="http://schemas.openxmlformats.org/officeDocument/2006/relationships/hyperlink" Target="consultantplus://offline/ref=8B28CCBC61E34FC7328DA9043D52E32F5BEF0CF8A00B546E7DD0A67F6Fk0J3O" TargetMode="External"/><Relationship Id="rId44" Type="http://schemas.openxmlformats.org/officeDocument/2006/relationships/hyperlink" Target="consultantplus://offline/ref=80E97FB23BF72DCF540434F66663702533F2953D75A7A77AC800FFF7352F4EB34218B1DE61D2f2f5U" TargetMode="External"/><Relationship Id="rId65" Type="http://schemas.openxmlformats.org/officeDocument/2006/relationships/hyperlink" Target="consultantplus://offline/ref=11E0C607742D562EFD397B173AE9CF2EF0AE18D0ECC0641B47044BEAA2D2D480E4471F0F463F3AJ0o0V" TargetMode="External"/><Relationship Id="rId86" Type="http://schemas.openxmlformats.org/officeDocument/2006/relationships/hyperlink" Target="consultantplus://offline/ref=6E93A4506ED126DE6F008577999BB7F0ABD91C49AE8EC29C4AC82E447C90291E9E1A57AAB7A07Fs1SDV" TargetMode="External"/><Relationship Id="rId130" Type="http://schemas.openxmlformats.org/officeDocument/2006/relationships/hyperlink" Target="consultantplus://offline/ref=EF50424C8B7CA9B088F17F07555C6AEF46D85E9EB2879583D282D083DF400F36888B367809D0P856N" TargetMode="External"/><Relationship Id="rId151" Type="http://schemas.openxmlformats.org/officeDocument/2006/relationships/hyperlink" Target="consultantplus://offline/ref=6CB5B183B9F05A6204BE81BBFFD9983F82037DC11C051E770FCE6F4D1Ak4xEW" TargetMode="External"/><Relationship Id="rId172" Type="http://schemas.openxmlformats.org/officeDocument/2006/relationships/hyperlink" Target="consultantplus://offline/ref=24DD12F4B3010C37C8FC8987092CBEA0873BD18A98488B19A829824D85P3LEO" TargetMode="External"/><Relationship Id="rId193" Type="http://schemas.openxmlformats.org/officeDocument/2006/relationships/hyperlink" Target="consultantplus://offline/ref=CE53A7FE4E5B612CC2AB5658CE2F0E2F08F15D97E88FCDEC7129F73C295BZCD" TargetMode="External"/><Relationship Id="rId207" Type="http://schemas.openxmlformats.org/officeDocument/2006/relationships/hyperlink" Target="consultantplus://offline/ref=193007B2A3E9DE7E53917E0E2605B7D977B5509859AADAA7845230ABBC86A180C9C2CA69C29A753DMDz5D" TargetMode="External"/><Relationship Id="rId228" Type="http://schemas.openxmlformats.org/officeDocument/2006/relationships/hyperlink" Target="consultantplus://offline/ref=3FA5CEE2CACCD5B0776EE7AE8C41CC5CFA3FB7E0CA3F78AE02DAFC229EEE027B2ED75788A319928Ab4E2G" TargetMode="External"/><Relationship Id="rId249" Type="http://schemas.openxmlformats.org/officeDocument/2006/relationships/hyperlink" Target="consultantplus://offline/ref=D5025F9636BBD78CF52FAD1AE8C85289B321D4E5B88652AD7141EC2C57LDd5A" TargetMode="External"/><Relationship Id="rId13" Type="http://schemas.openxmlformats.org/officeDocument/2006/relationships/hyperlink" Target="consultantplus://offline/ref=CBD6C5714CF526315DDB3CB54D1C79CD93592BB77D5DACEF3B471770F685AE545256B720A3B3A7A9Y3WAK" TargetMode="External"/><Relationship Id="rId109" Type="http://schemas.openxmlformats.org/officeDocument/2006/relationships/hyperlink" Target="consultantplus://offline/ref=DFB45DA5178C27A046254D007E1F01D15F261AEFD78411DFAE7C58E820B29A0A9EDC5D0417A9BCADb8v8A" TargetMode="External"/><Relationship Id="rId260" Type="http://schemas.openxmlformats.org/officeDocument/2006/relationships/hyperlink" Target="consultantplus://offline/ref=16FBC6438CA6AD7B990A2C58F6E9193FD52A879BA52AD5AFB5C745EEK7l0G" TargetMode="External"/><Relationship Id="rId281" Type="http://schemas.openxmlformats.org/officeDocument/2006/relationships/hyperlink" Target="consultantplus://offline/ref=EF50424C8B7CA9B088F16009485C6AEF4FDE5C99B58A9583D282D083DFP450N" TargetMode="External"/><Relationship Id="rId316" Type="http://schemas.openxmlformats.org/officeDocument/2006/relationships/hyperlink" Target="consultantplus://offline/ref=DF7055E36B434362EB65CC5803EA4D6D383C58BDDDF54C32B5234415k76FA" TargetMode="External"/><Relationship Id="rId34" Type="http://schemas.openxmlformats.org/officeDocument/2006/relationships/hyperlink" Target="consultantplus://offline/ref=195EC1D8343D07A912919CA60A3F7C4FE0E475F9C9DCD8CADBB951361F78C2BD710EB3CE4A8317FDw2g5T" TargetMode="External"/><Relationship Id="rId55" Type="http://schemas.openxmlformats.org/officeDocument/2006/relationships/hyperlink" Target="consultantplus://offline/ref=11E0C607742D562EFD397E1839E9CF2EF0AA1CD2EFCE39114F5D47E8A5DD8B97E30E130E463F3202JFoAV" TargetMode="External"/><Relationship Id="rId76" Type="http://schemas.openxmlformats.org/officeDocument/2006/relationships/hyperlink" Target="consultantplus://offline/ref=2A095CA092024E287BC23F28BFAD14DD536EBE64D3B063857DFD24E7AB19U9O" TargetMode="External"/><Relationship Id="rId97" Type="http://schemas.openxmlformats.org/officeDocument/2006/relationships/hyperlink" Target="consultantplus://offline/ref=9ACB065081C88F96C086F4095465E7748D9B8CA22B67E10352392D60ADY8C5K" TargetMode="External"/><Relationship Id="rId120" Type="http://schemas.openxmlformats.org/officeDocument/2006/relationships/hyperlink" Target="consultantplus://offline/ref=B84466C5AC1AFD0A9EBFB1A6C164826441CD7615F71F3B1C5849D8AD818E88873C5B9B10A9l8uDN" TargetMode="External"/><Relationship Id="rId141" Type="http://schemas.openxmlformats.org/officeDocument/2006/relationships/hyperlink" Target="consultantplus://offline/ref=A315669C02ED6F582BD37D75DFCB29378139ECF8B7E2D242E910750D738B74D1B2898B5D22CF3AN5O" TargetMode="External"/><Relationship Id="rId7" Type="http://schemas.openxmlformats.org/officeDocument/2006/relationships/footnotes" Target="footnotes.xml"/><Relationship Id="rId162" Type="http://schemas.openxmlformats.org/officeDocument/2006/relationships/hyperlink" Target="consultantplus://offline/ref=A56FDFE45A627EFE36DC08996E396841148B16D2B42480AAB09C370C91fDN9O" TargetMode="External"/><Relationship Id="rId183" Type="http://schemas.openxmlformats.org/officeDocument/2006/relationships/hyperlink" Target="consultantplus://offline/ref=59EE7A473F6F23EF28D4DD11B9640756C8A8F1D40D4E2CA0543D1D38CA1D323D8297BC7D6741bFX" TargetMode="External"/><Relationship Id="rId218" Type="http://schemas.openxmlformats.org/officeDocument/2006/relationships/hyperlink" Target="consultantplus://offline/ref=799B559EBDC0EB47CDD3BADAA7DA4E830272E3BDB38CD864976AAF5CD1F64DD" TargetMode="External"/><Relationship Id="rId239" Type="http://schemas.openxmlformats.org/officeDocument/2006/relationships/hyperlink" Target="consultantplus://offline/ref=53AE8FD97030E94A325BC7F1F78DD14A6E135F9B2FA888FEA871DEE27B5B0B38F0FF95C5C5MASDA" TargetMode="External"/><Relationship Id="rId250" Type="http://schemas.openxmlformats.org/officeDocument/2006/relationships/hyperlink" Target="consultantplus://offline/ref=D5025F9636BBD78CF52FA009FDC85289B028DBE0B98752AD7141EC2C57D53D4A4196C1C4E00B32B6L3dEA" TargetMode="External"/><Relationship Id="rId271" Type="http://schemas.openxmlformats.org/officeDocument/2006/relationships/hyperlink" Target="consultantplus://offline/ref=0F4C32319C055809E596F53E12F87853E82D0E98BBDB4A3AF267E8AA151B20E5995FE7359E08FBDEA0QEG" TargetMode="External"/><Relationship Id="rId292" Type="http://schemas.openxmlformats.org/officeDocument/2006/relationships/hyperlink" Target="consultantplus://offline/ref=6CB5B183B9F05A6204BE81BBFFD9983F870278C4190A437D0797634Fk1xDW" TargetMode="External"/><Relationship Id="rId306" Type="http://schemas.openxmlformats.org/officeDocument/2006/relationships/hyperlink" Target="consultantplus://offline/ref=91427B8F9FB99A19F3050F47356CBBA05A3E6D4FC7B2BAAB8B389289kDv3D" TargetMode="External"/><Relationship Id="rId24" Type="http://schemas.openxmlformats.org/officeDocument/2006/relationships/hyperlink" Target="consultantplus://offline/ref=2DC3673E205AF12C7A4995B44C0CAF8631BE9A1EE407D5C37D9F09B5AD0A79FAB8CE5C85F4E9CAIFe4K" TargetMode="External"/><Relationship Id="rId45" Type="http://schemas.openxmlformats.org/officeDocument/2006/relationships/hyperlink" Target="consultantplus://offline/ref=80E97FB23BF72DCF540434F66663702533F3943A74A7A77AC800FFF735f2fFU" TargetMode="External"/><Relationship Id="rId66" Type="http://schemas.openxmlformats.org/officeDocument/2006/relationships/hyperlink" Target="consultantplus://offline/ref=11E0C607742D562EFD397E1839E9CF2EF0AA1CD2EFCE39114F5D47E8A5JDoDV" TargetMode="External"/><Relationship Id="rId87" Type="http://schemas.openxmlformats.org/officeDocument/2006/relationships/hyperlink" Target="consultantplus://offline/ref=6146F4FBDED51A70B34D66C211EBA009DFBAA2F9AA445CBD88CBC0FC1183C8E2C039B14614xBy7X" TargetMode="External"/><Relationship Id="rId110" Type="http://schemas.openxmlformats.org/officeDocument/2006/relationships/hyperlink" Target="consultantplus://offline/ref=8B28CCBC61E34FC7328DB60A2052E32F5BEA08FEA409546E7DD0A67F6F03F8385D03691757k8J0O" TargetMode="External"/><Relationship Id="rId131" Type="http://schemas.openxmlformats.org/officeDocument/2006/relationships/hyperlink" Target="consultantplus://offline/ref=EF50424C8B7CA9B088F16009485C6AEF4FDE5C99B58A9583D282D083DFP450N" TargetMode="External"/><Relationship Id="rId152" Type="http://schemas.openxmlformats.org/officeDocument/2006/relationships/hyperlink" Target="consultantplus://offline/ref=6CB5B183B9F05A6204BE81BBFFD9983F870278C4190A437D0797634Fk1xDW" TargetMode="External"/><Relationship Id="rId173" Type="http://schemas.openxmlformats.org/officeDocument/2006/relationships/hyperlink" Target="consultantplus://offline/ref=24DD12F4B3010C37C8FC8987092CBEA0873EDC8A9D428B19A829824D853E70DB2E257EF470BBD65BPCL8O" TargetMode="External"/><Relationship Id="rId194" Type="http://schemas.openxmlformats.org/officeDocument/2006/relationships/hyperlink" Target="consultantplus://offline/ref=CE53A7FE4E5B612CC2AB5658CE2F0E2F08F15D97EB81CDEC7129F73C295BZCD" TargetMode="External"/><Relationship Id="rId208" Type="http://schemas.openxmlformats.org/officeDocument/2006/relationships/hyperlink" Target="consultantplus://offline/ref=193007B2A3E9DE7E53917E0E2605B7D977B3519359ABDAA7845230ABBC86A180C9C2CA69C29A7039MDz5D" TargetMode="External"/><Relationship Id="rId229" Type="http://schemas.openxmlformats.org/officeDocument/2006/relationships/hyperlink" Target="consultantplus://offline/ref=3FA5CEE2CACCD5B0776EF8A09141CC5CFF3BB0EBCE3278AE02DAFC229EbEEEG" TargetMode="External"/><Relationship Id="rId19" Type="http://schemas.openxmlformats.org/officeDocument/2006/relationships/hyperlink" Target="consultantplus://offline/ref=9962E734A6529C82DAD1299CC327D76CAE8C72E56E0D714793132D8F550CD790CDE0771640d8q2O" TargetMode="External"/><Relationship Id="rId224" Type="http://schemas.openxmlformats.org/officeDocument/2006/relationships/hyperlink" Target="consultantplus://offline/ref=1AB91D21D611C6FF1ACD6C24F2D3C808810C06D93E07DDBE53BDFCB2DBBB5027CF654501C1971D83E1g9N" TargetMode="External"/><Relationship Id="rId240" Type="http://schemas.openxmlformats.org/officeDocument/2006/relationships/hyperlink" Target="consultantplus://offline/ref=53AE8FD97030E94A325BC7F1F78DD14A6E135F9B2FA888FEA871DEE27B5B0B38F0FF95C0CCA5DE41MFSFA" TargetMode="External"/><Relationship Id="rId245" Type="http://schemas.openxmlformats.org/officeDocument/2006/relationships/hyperlink" Target="consultantplus://offline/ref=4BC0E2E21495947D58EA52B8D7D07F432A2A453905BA6F8791C1D308C85249132F0F9F5DEFEBS1b1A" TargetMode="External"/><Relationship Id="rId261" Type="http://schemas.openxmlformats.org/officeDocument/2006/relationships/hyperlink" Target="consultantplus://offline/ref=53AE8FD97030E94A325BC7F1F78DD14A6E135F9B2FA888FEA871DEE27B5B0B38F0FF95C0CCA5DE41MFSFA" TargetMode="External"/><Relationship Id="rId266" Type="http://schemas.openxmlformats.org/officeDocument/2006/relationships/hyperlink" Target="consultantplus://offline/ref=0F4C32319C055809E596F53E12F87853E82D0E99BED64A3AF267E8AA151B20E5995FE7359E08FED7A0Q4G" TargetMode="External"/><Relationship Id="rId287" Type="http://schemas.openxmlformats.org/officeDocument/2006/relationships/hyperlink" Target="consultantplus://offline/ref=A315669C02ED6F582BD3627BC2CB29378238E6FFBBEB8F48E149790F37N4O" TargetMode="External"/><Relationship Id="rId14" Type="http://schemas.openxmlformats.org/officeDocument/2006/relationships/hyperlink" Target="consultantplus://offline/ref=CBD6C5714CF526315DDB3CB54D1C79CD93592BB77D5DACEF3B471770F685AE545256B720A3B3A7A9Y3WAK" TargetMode="External"/><Relationship Id="rId30" Type="http://schemas.openxmlformats.org/officeDocument/2006/relationships/hyperlink" Target="consultantplus://offline/ref=42D660F11FB95456D2A705DB9BC2BFEC8033E7ECA96593BDC2FA73F81ADD609796D1F5636B68FCB8RFUEL" TargetMode="External"/><Relationship Id="rId35" Type="http://schemas.openxmlformats.org/officeDocument/2006/relationships/hyperlink" Target="consultantplus://offline/ref=195EC1D8343D07A912919CA60A3F7C4FE0E475F9C9DCD8CADBB951361F78C2BD710EB3CE4A87w1g8T" TargetMode="External"/><Relationship Id="rId56" Type="http://schemas.openxmlformats.org/officeDocument/2006/relationships/hyperlink" Target="consultantplus://offline/ref=11E0C607742D562EFD397E1839E9CF2EF0AA1CDBEECC39114F5D47E8A5DD8B97E30E130842J3o6V" TargetMode="External"/><Relationship Id="rId77" Type="http://schemas.openxmlformats.org/officeDocument/2006/relationships/hyperlink" Target="consultantplus://offline/ref=2A095CA092024E287BC23F28BFAD14DD536EBE64D3B063857DFD24E7AB99E9EDF986DEE4234B1AU4O" TargetMode="External"/><Relationship Id="rId100" Type="http://schemas.openxmlformats.org/officeDocument/2006/relationships/hyperlink" Target="consultantplus://offline/ref=9ACB065081C88F96C086F4095465E7748D9D88A32D66E10352392D60AD85E917BB807213B6YECEK" TargetMode="External"/><Relationship Id="rId105" Type="http://schemas.openxmlformats.org/officeDocument/2006/relationships/hyperlink" Target="consultantplus://offline/ref=CFDE8329CFEE7EB02955CB0B3EE4C1B7883BC85E777BF182B595A98F08CEAAAA03389DBB1CxFXEQ" TargetMode="External"/><Relationship Id="rId126" Type="http://schemas.openxmlformats.org/officeDocument/2006/relationships/hyperlink" Target="consultantplus://offline/ref=6B79D3A4924616A529BB167C9FA4788D20ABD6E19C88EFFC9593A1E3A5m6z8W" TargetMode="External"/><Relationship Id="rId147" Type="http://schemas.openxmlformats.org/officeDocument/2006/relationships/hyperlink" Target="consultantplus://offline/ref=95F641B3750D53540AD8262185C962CE1E78A1CF9464FEC7A50AF1E858F8BBE71784E50CCA4530E5pFv2W" TargetMode="External"/><Relationship Id="rId168" Type="http://schemas.openxmlformats.org/officeDocument/2006/relationships/hyperlink" Target="consultantplus://offline/ref=24DD12F4B3010C37C8FC8987092CBEA0873EDC8A9D428B19A829824D853E70DB2E257EF470BBD65BPCL8O" TargetMode="External"/><Relationship Id="rId282" Type="http://schemas.openxmlformats.org/officeDocument/2006/relationships/hyperlink" Target="consultantplus://offline/ref=EF50424C8B7CA9B088F16009485C6AEF46D65894B18E9583D282D083DFP450N" TargetMode="External"/><Relationship Id="rId312" Type="http://schemas.openxmlformats.org/officeDocument/2006/relationships/hyperlink" Target="consultantplus://offline/ref=3FA5CEE2CACCD5B0776EF8A09141CC5CFC3DB7EBCB3778AE02DAFC229EbEEEG" TargetMode="External"/><Relationship Id="rId317" Type="http://schemas.openxmlformats.org/officeDocument/2006/relationships/hyperlink" Target="consultantplus://offline/ref=16FBC6438CA6AD7B990A2C58F6E9193FD52A879BA52AD5AFB5C745EEK7l0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0E97FB23BF72DCF540434F6666370253BF893377AF3F0789955F1F23D7F06A30C5DBCDF61D3f2fAU" TargetMode="External"/><Relationship Id="rId72" Type="http://schemas.openxmlformats.org/officeDocument/2006/relationships/hyperlink" Target="consultantplus://offline/ref=9F0EC34697822B8FF91CE20BD3F596E95C4AF9B0F1C4C51EBE713E5D4076510FDF3761E4DF5EB3AC42lFN" TargetMode="External"/><Relationship Id="rId93" Type="http://schemas.openxmlformats.org/officeDocument/2006/relationships/hyperlink" Target="consultantplus://offline/ref=6146F4FBDED51A70B34D66C211EBA009DFBAA2F9AA445CBD88CBC0FC1183C8E2C039B14615xBy3X" TargetMode="External"/><Relationship Id="rId98" Type="http://schemas.openxmlformats.org/officeDocument/2006/relationships/hyperlink" Target="consultantplus://offline/ref=9ACB065081C88F96C086F4095465E7748D9B8CA22B67E10352392D60AD85E917BB807216BFE8E972Y9CBK" TargetMode="External"/><Relationship Id="rId121" Type="http://schemas.openxmlformats.org/officeDocument/2006/relationships/hyperlink" Target="consultantplus://offline/ref=B84466C5AC1AFD0A9EBFB1A6C164826441CD7615F71F3B1C5849D8AD818E88873C5B9B15A082l2u7N" TargetMode="External"/><Relationship Id="rId142" Type="http://schemas.openxmlformats.org/officeDocument/2006/relationships/hyperlink" Target="consultantplus://offline/ref=1001F0FACA68107C0EC479AB8E7F7E6E1C245286C663F1E5529DC2786CL74EW" TargetMode="External"/><Relationship Id="rId163" Type="http://schemas.openxmlformats.org/officeDocument/2006/relationships/hyperlink" Target="consultantplus://offline/ref=749A022E02C035BE0F0D4D99F961B60960498750B3ECD14D6324F02035E160E91FB2241733E6G3O" TargetMode="External"/><Relationship Id="rId184" Type="http://schemas.openxmlformats.org/officeDocument/2006/relationships/hyperlink" Target="consultantplus://offline/ref=59EE7A473F6F23EF28D4DD11B9640756C8A8F1D40D4E2CA0543D1D38CA1D323D8297BC786E19839A45bDX" TargetMode="External"/><Relationship Id="rId189" Type="http://schemas.openxmlformats.org/officeDocument/2006/relationships/hyperlink" Target="consultantplus://offline/ref=1E78740E6AF6E89F14BEF3782FBE22AF1D9D46C67276B93F888F5DD4a9jBD" TargetMode="External"/><Relationship Id="rId219" Type="http://schemas.openxmlformats.org/officeDocument/2006/relationships/hyperlink" Target="consultantplus://offline/ref=799B559EBDC0EB47CDD3BADAA7DA4E830274E2B6B38DD864976AAF5CD16D802A541B7FDFE18D42A4F54DD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59EE7A473F6F23EF28D4DD11B9640756C8A8F1D40D4E2CA0543D1D38CA1D323D8297BC786E19809345bBX" TargetMode="External"/><Relationship Id="rId230" Type="http://schemas.openxmlformats.org/officeDocument/2006/relationships/hyperlink" Target="consultantplus://offline/ref=3FA5CEE2CACCD5B0776EF8A09141CC5CFC3EB4EACC3C25A40A83F020b9E9G" TargetMode="External"/><Relationship Id="rId235" Type="http://schemas.openxmlformats.org/officeDocument/2006/relationships/hyperlink" Target="consultantplus://offline/ref=0E4F2B19B273E7A686C1B73704E60D0788349AA9BEF2DA4BD2675CD2B4C60D39CD1D3178D2610DLDE" TargetMode="External"/><Relationship Id="rId251" Type="http://schemas.openxmlformats.org/officeDocument/2006/relationships/hyperlink" Target="consultantplus://offline/ref=D5025F9636BBD78CF52FA009FDC85289B028DBE3BC8652AD7141EC2C57D53D4A4196C1C4E00DL3d9A" TargetMode="External"/><Relationship Id="rId256" Type="http://schemas.openxmlformats.org/officeDocument/2006/relationships/hyperlink" Target="consultantplus://offline/ref=DF7055E36B434362EB65CC5803EA4D6D3C305CB8D9FD1138BD7A481778k56FA" TargetMode="External"/><Relationship Id="rId277" Type="http://schemas.openxmlformats.org/officeDocument/2006/relationships/hyperlink" Target="http://alianskadrovic.ru/prava-rabotnika/uvolnenie-rabotnikov-imeyushhix-detej-v-vozraste-do-trex-let" TargetMode="External"/><Relationship Id="rId298" Type="http://schemas.openxmlformats.org/officeDocument/2006/relationships/hyperlink" Target="consultantplus://offline/ref=1E84B81143ED72783A437A2FC4653D0C6CD247A3ED716A006688544D4Di9uCX" TargetMode="External"/><Relationship Id="rId25" Type="http://schemas.openxmlformats.org/officeDocument/2006/relationships/hyperlink" Target="consultantplus://offline/ref=2DC3673E205AF12C7A4995B44C0CAF8632B89A19EA07D5C37D9F09B5AD0A79FAB8CE5C85F4E9CCIFeBK" TargetMode="External"/><Relationship Id="rId46" Type="http://schemas.openxmlformats.org/officeDocument/2006/relationships/hyperlink" Target="consultantplus://offline/ref=80E97FB23BF72DCF540434F66663702530F9913B7AF3F0789955F1fFf2U" TargetMode="External"/><Relationship Id="rId67" Type="http://schemas.openxmlformats.org/officeDocument/2006/relationships/hyperlink" Target="consultantplus://offline/ref=B8D57E46EB2579FEE874065B467E7CC0DC878A3AFE25AC3AA5300D4D24M5G2O" TargetMode="External"/><Relationship Id="rId116" Type="http://schemas.openxmlformats.org/officeDocument/2006/relationships/hyperlink" Target="consultantplus://offline/ref=128E40E251D00067D62D5062DE73D965C24AEC43E64F8358A276555F3B2215B5BA1513E136013322z5O" TargetMode="External"/><Relationship Id="rId137" Type="http://schemas.openxmlformats.org/officeDocument/2006/relationships/hyperlink" Target="consultantplus://offline/ref=A315669C02ED6F582BD37D75DFCB29378139ECF8B7E2D242E910750D738B74D1B2898B5D22C8A6923BN5O" TargetMode="External"/><Relationship Id="rId158" Type="http://schemas.openxmlformats.org/officeDocument/2006/relationships/hyperlink" Target="consultantplus://offline/ref=B278937C2A5C107EEC9527C57AA4B12DB4611CD7A233D614F9988EFC821F7B387A1C2A34A0667324VF6BN" TargetMode="External"/><Relationship Id="rId272" Type="http://schemas.openxmlformats.org/officeDocument/2006/relationships/hyperlink" Target="consultantplus://offline/ref=53AE8FD97030E94A325BC7F1F78DD14A6E135F9B2FA888FEA871DEE27B5B0B38F0FF95C0CCA5DD48MFSFA" TargetMode="External"/><Relationship Id="rId293" Type="http://schemas.openxmlformats.org/officeDocument/2006/relationships/hyperlink" Target="consultantplus://offline/ref=6CB5B183B9F05A6204BE81BBFFD9983F85037BCB190A437D0797634Fk1xDW" TargetMode="External"/><Relationship Id="rId302" Type="http://schemas.openxmlformats.org/officeDocument/2006/relationships/hyperlink" Target="consultantplus://offline/ref=FE3408CC26828CBBFFFB163D25301E21DE8DEC731B3565C590F9CC21F4U1EEE" TargetMode="External"/><Relationship Id="rId307" Type="http://schemas.openxmlformats.org/officeDocument/2006/relationships/hyperlink" Target="consultantplus://offline/ref=193007B2A3E9DE7E53917F0E237CE28A7BB4539353ABD6FA8E5A69A7BE81MAzED" TargetMode="External"/><Relationship Id="rId323" Type="http://schemas.openxmlformats.org/officeDocument/2006/relationships/theme" Target="theme/theme1.xml"/><Relationship Id="rId20" Type="http://schemas.openxmlformats.org/officeDocument/2006/relationships/hyperlink" Target="consultantplus://offline/ref=9962E734A6529C82DAD1299CC327D76CAE8C72E56E0D714793132D8F550CD790CDE0771643874C45dCqEO" TargetMode="External"/><Relationship Id="rId41" Type="http://schemas.openxmlformats.org/officeDocument/2006/relationships/hyperlink" Target="consultantplus://offline/ref=9C8442BDC2754738D0271BF9260F664B4CD5FEE668764D36BE120E8699119967F4FD29DF2650A24BoCo6T" TargetMode="External"/><Relationship Id="rId62" Type="http://schemas.openxmlformats.org/officeDocument/2006/relationships/hyperlink" Target="consultantplus://offline/ref=11E0C607742D562EFD397E1839E9CF2EF0AA1CD6E2CC39114F5D47E8A5DD8B97E30E130E463F3B01JFoAV" TargetMode="External"/><Relationship Id="rId83" Type="http://schemas.openxmlformats.org/officeDocument/2006/relationships/hyperlink" Target="consultantplus://offline/ref=6E93A4506ED126DE6F008577999BB7F0A8DF1C4EAF8EC29C4AC82E44s7SCV" TargetMode="External"/><Relationship Id="rId88" Type="http://schemas.openxmlformats.org/officeDocument/2006/relationships/hyperlink" Target="consultantplus://offline/ref=6146F4FBDED51A70B34D66C211EBA009DFBAA2F9AA445CBD88CBC0FC1183C8E2C039B1431DB1701Cx7y9X" TargetMode="External"/><Relationship Id="rId111" Type="http://schemas.openxmlformats.org/officeDocument/2006/relationships/hyperlink" Target="consultantplus://offline/ref=8B28CCBC61E34FC7328DB60A2052E32F5BEA08FEA409546E7DD0A67F6F03F8385D0369125688kFJ9O" TargetMode="External"/><Relationship Id="rId132" Type="http://schemas.openxmlformats.org/officeDocument/2006/relationships/hyperlink" Target="consultantplus://offline/ref=EF50424C8B7CA9B088F16009485C6AEF46D65894B18E9583D282D083DFP450N" TargetMode="External"/><Relationship Id="rId153" Type="http://schemas.openxmlformats.org/officeDocument/2006/relationships/hyperlink" Target="consultantplus://offline/ref=6CB5B183B9F05A6204BE81BBFFD9983F85037BCB190A437D0797634Fk1xDW" TargetMode="External"/><Relationship Id="rId174" Type="http://schemas.openxmlformats.org/officeDocument/2006/relationships/hyperlink" Target="consultantplus://offline/ref=A56FDFE45A627EFE36DC08996E396841188C1CD5B52880AAB09C370C91fDN9O" TargetMode="External"/><Relationship Id="rId179" Type="http://schemas.openxmlformats.org/officeDocument/2006/relationships/hyperlink" Target="consultantplus://offline/ref=49B8DCE7B2903CC5BC6CB71531AF1004844665515958F4248BE2D650E5D6E1CAB840A87B28EEFF16N7N7O" TargetMode="External"/><Relationship Id="rId195" Type="http://schemas.openxmlformats.org/officeDocument/2006/relationships/hyperlink" Target="consultantplus://offline/ref=CE53A7FE4E5B612CC2AB5658CE2F0E2F08F75C9CE88ECDEC7129F73C29BC80A00F7ABB64493001F25DZDD" TargetMode="External"/><Relationship Id="rId209" Type="http://schemas.openxmlformats.org/officeDocument/2006/relationships/hyperlink" Target="consultantplus://offline/ref=193007B2A3E9DE7E53917F0E237CE28A7BB4539353ABD6FA8E5A69A7BE81MAzED" TargetMode="External"/><Relationship Id="rId190" Type="http://schemas.openxmlformats.org/officeDocument/2006/relationships/hyperlink" Target="consultantplus://offline/ref=87CB805E127EE9B6CBA95AFCD62C5B26C3CD70AD836EFB13DC8306A5C525EC977747287984iFt3D" TargetMode="External"/><Relationship Id="rId204" Type="http://schemas.openxmlformats.org/officeDocument/2006/relationships/hyperlink" Target="consultantplus://offline/ref=3E0BBF563BA58C17141CD1CC88268B18AA95DBF9CB0F54A517BEEBBFC42DCE5488C0B32A750D4EB2rDx8D" TargetMode="External"/><Relationship Id="rId220" Type="http://schemas.openxmlformats.org/officeDocument/2006/relationships/hyperlink" Target="consultantplus://offline/ref=799B559EBDC0EB47CDD3BBDAA2A31BD00E75E0B1B28CDA399D62F650D36AF84FD" TargetMode="External"/><Relationship Id="rId225" Type="http://schemas.openxmlformats.org/officeDocument/2006/relationships/hyperlink" Target="consultantplus://offline/ref=1AB91D21D611C6FF1ACD6C24F2D3C808820203DB31538ABC02E8F2B7D3EB183781204800C093E1gCN" TargetMode="External"/><Relationship Id="rId241" Type="http://schemas.openxmlformats.org/officeDocument/2006/relationships/hyperlink" Target="consultantplus://offline/ref=53AE8FD97030E94A325BC7F1F78DD14A6E135F9B2FA888FEA871DEE27B5B0B38F0FF95C0CCA5DD48MFSFA" TargetMode="External"/><Relationship Id="rId246" Type="http://schemas.openxmlformats.org/officeDocument/2006/relationships/hyperlink" Target="consultantplus://offline/ref=4BC0E2E21495947D58EA52B8D7D07F432A2A453905BA6F8791C1D308C85249132F0F9F58EESEbDA" TargetMode="External"/><Relationship Id="rId267" Type="http://schemas.openxmlformats.org/officeDocument/2006/relationships/hyperlink" Target="consultantplus://offline/ref=0F4C32319C055809E596F53E12F87853E82D0E98BBD54A3AF267E8AA151B20E5995FE7359E09FFD1A0QBG" TargetMode="External"/><Relationship Id="rId288" Type="http://schemas.openxmlformats.org/officeDocument/2006/relationships/hyperlink" Target="consultantplus://offline/ref=6CB5B183B9F05A6204BE81BBFFD9983F87057FC013041E770FCE6F4D1Ak4xEW" TargetMode="External"/><Relationship Id="rId15" Type="http://schemas.openxmlformats.org/officeDocument/2006/relationships/hyperlink" Target="consultantplus://offline/ref=7E5F280DF014E050F6674BCA2B77460FEDE6DFDACDACAAD2D751EFLE23K" TargetMode="External"/><Relationship Id="rId36" Type="http://schemas.openxmlformats.org/officeDocument/2006/relationships/hyperlink" Target="consultantplus://offline/ref=195EC1D8343D07A912919CA60A3F7C4FE0E475F9C9DCD8CADBB951361F78C2BD710EB3CE4A8317F8w2g3T" TargetMode="External"/><Relationship Id="rId57" Type="http://schemas.openxmlformats.org/officeDocument/2006/relationships/hyperlink" Target="consultantplus://offline/ref=11E0C607742D562EFD397E1839E9CF2EF0AA1CD1E2C339114F5D47E8A5DD8B97E30E130E463F3905JFo6V" TargetMode="External"/><Relationship Id="rId106" Type="http://schemas.openxmlformats.org/officeDocument/2006/relationships/hyperlink" Target="consultantplus://offline/ref=D990D5CBE08FFBD43635A7E367FE1AD1266F529005E1BE23D70466AB69EE7B004662A1B4BFBEK3h5Q" TargetMode="External"/><Relationship Id="rId127" Type="http://schemas.openxmlformats.org/officeDocument/2006/relationships/hyperlink" Target="consultantplus://offline/ref=1E84B81143ED72783A437A2FC4653D0C6CD247A3ED716A006688544D4Di9uCX" TargetMode="External"/><Relationship Id="rId262" Type="http://schemas.openxmlformats.org/officeDocument/2006/relationships/hyperlink" Target="consultantplus://offline/ref=0F4C32319C055809E596F53E12F87853E82D0E98BBDB4A3AF267E8AA151B20E5995FE7359E08FBDEA0QEG" TargetMode="External"/><Relationship Id="rId283" Type="http://schemas.openxmlformats.org/officeDocument/2006/relationships/hyperlink" Target="consultantplus://offline/ref=EF50424C8B7CA9B088F16009485C6AEF45DA569AB18C9583D282D083DFP450N" TargetMode="External"/><Relationship Id="rId313" Type="http://schemas.openxmlformats.org/officeDocument/2006/relationships/hyperlink" Target="consultantplus://offline/ref=DF7055E36B434362EB65CC5803EA4D6D373759BDDDF61138BD7A481778k56FA" TargetMode="External"/><Relationship Id="rId318" Type="http://schemas.openxmlformats.org/officeDocument/2006/relationships/hyperlink" Target="consultantplus://offline/ref=9D908A1B77EC486A8E20E07B0015BDA3273DEBFCBDA6ABF5A1C66519O" TargetMode="External"/><Relationship Id="rId10" Type="http://schemas.openxmlformats.org/officeDocument/2006/relationships/hyperlink" Target="consultantplus://offline/ref=24DD12F4B3010C37C8FC8987092CBEA08436DE8D941CDC1BF97C8C488D6E38CB606073F571BFPDL3O" TargetMode="External"/><Relationship Id="rId31" Type="http://schemas.openxmlformats.org/officeDocument/2006/relationships/hyperlink" Target="consultantplus://offline/ref=42D660F11FB95456D2A705DB9BC2BFEC8033E7ECA96593BDC2FA73F81ADD609796D1F5636B6ERFU2L" TargetMode="External"/><Relationship Id="rId52" Type="http://schemas.openxmlformats.org/officeDocument/2006/relationships/hyperlink" Target="consultantplus://offline/ref=11E0C607742D562EFD397E1839E9CF2EF0AA1CD1EDC939114F5D47E8A5DD8B97E30E130E463F3B06JFo7V" TargetMode="External"/><Relationship Id="rId73" Type="http://schemas.openxmlformats.org/officeDocument/2006/relationships/hyperlink" Target="consultantplus://offline/ref=9F0EC34697822B8FF91CE20BD3F596E95C4AF9B0F1C4C51EBE713E5D4076510FDF3761E4DF5EB3AC42lDN" TargetMode="External"/><Relationship Id="rId78" Type="http://schemas.openxmlformats.org/officeDocument/2006/relationships/hyperlink" Target="consultantplus://offline/ref=2A095CA092024E287BC23F28BFAD14DD536EBE64D3B063857DFD24E7AB99E9EDF986DEE42B4BAB051BU1O" TargetMode="External"/><Relationship Id="rId94" Type="http://schemas.openxmlformats.org/officeDocument/2006/relationships/hyperlink" Target="consultantplus://offline/ref=6146F4FBDED51A70B34D66C211EBA009DFBAA2F9AA445CBD88CBC0FC1183C8E2C039B14615xBy2X" TargetMode="External"/><Relationship Id="rId99" Type="http://schemas.openxmlformats.org/officeDocument/2006/relationships/hyperlink" Target="consultantplus://offline/ref=9ACB065081C88F96C086F4095465E7748D9D88A32D66E10352392D60AD85E917BB807213B6YECEK" TargetMode="External"/><Relationship Id="rId101" Type="http://schemas.openxmlformats.org/officeDocument/2006/relationships/hyperlink" Target="consultantplus://offline/ref=9ACB065081C88F96C086EB074965E7748B9F8BA82D66E10352392D60ADY8C5K" TargetMode="External"/><Relationship Id="rId122" Type="http://schemas.openxmlformats.org/officeDocument/2006/relationships/hyperlink" Target="consultantplus://offline/ref=B278937C2A5C107EEC9538CB67A4B12DB06D1ED9A731D614F9988EFC82V16FN" TargetMode="External"/><Relationship Id="rId143" Type="http://schemas.openxmlformats.org/officeDocument/2006/relationships/hyperlink" Target="consultantplus://offline/ref=1001F0FACA68107C0EC466A5937F7E6E1E275D80C265F1E5529DC2786C7E9488F50034A5FDL049W" TargetMode="External"/><Relationship Id="rId148" Type="http://schemas.openxmlformats.org/officeDocument/2006/relationships/hyperlink" Target="consultantplus://offline/ref=6CB5B183B9F05A6204BE81BBFFD9983F87057FC013041E770FCE6F4D1Ak4xEW" TargetMode="External"/><Relationship Id="rId164" Type="http://schemas.openxmlformats.org/officeDocument/2006/relationships/hyperlink" Target="consultantplus://offline/ref=24DD12F4B3010C37C8FC8987092CBEA08738DC80974C8B19A829824D853E70DB2E257EF478BAPDLCO" TargetMode="External"/><Relationship Id="rId169" Type="http://schemas.openxmlformats.org/officeDocument/2006/relationships/hyperlink" Target="consultantplus://offline/ref=24DD12F4B3010C37C8FC8987092CBEA08738DC80974C8B19A829824D853E70DB2E257EF478BAPDL3O" TargetMode="External"/><Relationship Id="rId185" Type="http://schemas.openxmlformats.org/officeDocument/2006/relationships/hyperlink" Target="consultantplus://offline/ref=1E78740E6AF6E89F14BEF3782FBE22AF1A9F42C67374E43580D651D69C7DEF954CACC6F549a1j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DD12F4B3010C37C8FC8987092CBEA08436DE8D941CDC1BF97C8C488D6E38CB606073F570BFPDL4O" TargetMode="External"/><Relationship Id="rId180" Type="http://schemas.openxmlformats.org/officeDocument/2006/relationships/hyperlink" Target="consultantplus://offline/ref=24DD12F4B3010C37C8FC8987092CBEA08738DC80974C8B19A829824D85P3LEO" TargetMode="External"/><Relationship Id="rId210" Type="http://schemas.openxmlformats.org/officeDocument/2006/relationships/hyperlink" Target="consultantplus://offline/ref=193007B2A3E9DE7E53917F0E237CE28A7BB4529A52A0D6FA8E5A69A7BE81MAzED" TargetMode="External"/><Relationship Id="rId215" Type="http://schemas.openxmlformats.org/officeDocument/2006/relationships/hyperlink" Target="consultantplus://offline/ref=FD5A0C03C9F8075F238B35614A387D45FA5E9DA23D08F45AB79036078B22E3B78B2DDDBA19A64CB7S42FD" TargetMode="External"/><Relationship Id="rId236" Type="http://schemas.openxmlformats.org/officeDocument/2006/relationships/hyperlink" Target="consultantplus://offline/ref=FE3408CC26828CBBFFFB163D25301E21DE8DEC731B3565C590F9CC21F4U1EEE" TargetMode="External"/><Relationship Id="rId257" Type="http://schemas.openxmlformats.org/officeDocument/2006/relationships/hyperlink" Target="consultantplus://offline/ref=DF7055E36B434362EB65CC5803EA4D6D383C58BDDDF54C32B5234415k76FA" TargetMode="External"/><Relationship Id="rId278" Type="http://schemas.openxmlformats.org/officeDocument/2006/relationships/hyperlink" Target="http://alianskadrovic.ru/prava-rabotnika/uvolnenie-rabotnikov-imeyushhix-detej-v-vozraste-do-trex-let" TargetMode="External"/><Relationship Id="rId26" Type="http://schemas.openxmlformats.org/officeDocument/2006/relationships/hyperlink" Target="consultantplus://offline/ref=9962E734A6529C82DAD1299CC327D76CAE8C72E56E0D714793132D8F550CD790CDE0771643874C46dCqBO" TargetMode="External"/><Relationship Id="rId231" Type="http://schemas.openxmlformats.org/officeDocument/2006/relationships/hyperlink" Target="consultantplus://offline/ref=3FA5CEE2CACCD5B0776EF8A09141CC5CFC3DB7EBCB3778AE02DAFC229EbEEEG" TargetMode="External"/><Relationship Id="rId252" Type="http://schemas.openxmlformats.org/officeDocument/2006/relationships/hyperlink" Target="consultantplus://offline/ref=D5025F9636BBD78CF52FA009FDC85289B028DBE0B98752AD7141EC2C57LDd5A" TargetMode="External"/><Relationship Id="rId273" Type="http://schemas.openxmlformats.org/officeDocument/2006/relationships/hyperlink" Target="consultantplus://offline/ref=53AE8FD97030E94A325BC7F1F78DD14A6E135F9B2FA888FEA871DEE27B5B0B38F0FF95C0CCA5DD48MFSBA" TargetMode="External"/><Relationship Id="rId294" Type="http://schemas.openxmlformats.org/officeDocument/2006/relationships/hyperlink" Target="consultantplus://offline/ref=1001F0FACA68107C0EC479AB8E7F7E6E1C2B5C82CA67F1E5529DC2786CL74EW" TargetMode="External"/><Relationship Id="rId308" Type="http://schemas.openxmlformats.org/officeDocument/2006/relationships/hyperlink" Target="consultantplus://offline/ref=193007B2A3E9DE7E53917F0E237CE28A7BB4529A52A0D6FA8E5A69A7BE81MAzED" TargetMode="External"/><Relationship Id="rId47" Type="http://schemas.openxmlformats.org/officeDocument/2006/relationships/hyperlink" Target="consultantplus://offline/ref=80E97FB23BF72DCF540434F66663702537F594377AF3F0789955F1F23D7F06A30C5DBCDF61D0f2f8U" TargetMode="External"/><Relationship Id="rId68" Type="http://schemas.openxmlformats.org/officeDocument/2006/relationships/hyperlink" Target="consultantplus://offline/ref=8CD67A20040233E7C9320BAFC0A5DB6E7CD376389CB81961B821BDDDCE3FE8774825D8E6E1B103JFO" TargetMode="External"/><Relationship Id="rId89" Type="http://schemas.openxmlformats.org/officeDocument/2006/relationships/hyperlink" Target="consultantplus://offline/ref=6146F4FBDED51A70B34D66C211EBA009DFBAA2F9AA445CBD88CBC0FC1183C8E2C039B1431DB1701Cx7y2X" TargetMode="External"/><Relationship Id="rId112" Type="http://schemas.openxmlformats.org/officeDocument/2006/relationships/hyperlink" Target="consultantplus://offline/ref=8B28CCBC61E34FC7328DB60A2052E32F5BEA08FEA409546E7DD0A67F6F03F8385D03691757k8J0O" TargetMode="External"/><Relationship Id="rId133" Type="http://schemas.openxmlformats.org/officeDocument/2006/relationships/hyperlink" Target="consultantplus://offline/ref=EF50424C8B7CA9B088F16009485C6AEF45DA569AB18C9583D282D083DFP450N" TargetMode="External"/><Relationship Id="rId154" Type="http://schemas.openxmlformats.org/officeDocument/2006/relationships/hyperlink" Target="consultantplus://offline/ref=1001F0FACA68107C0EC479AB8E7F7E6E1C2B5C82CA67F1E5529DC2786CL74EW" TargetMode="External"/><Relationship Id="rId175" Type="http://schemas.openxmlformats.org/officeDocument/2006/relationships/hyperlink" Target="consultantplus://offline/ref=24DD12F4B3010C37C8FC8987092CBEA0873BD18A98488B19A829824D853E70DB2E257EF470BBD45BPCL4O" TargetMode="External"/><Relationship Id="rId196" Type="http://schemas.openxmlformats.org/officeDocument/2006/relationships/hyperlink" Target="consultantplus://offline/ref=91427B8F9FB99A19F30510473015EEF356396141C5B0E7A183619E8BD4452A60CEBF91A6DEkFv2D" TargetMode="External"/><Relationship Id="rId200" Type="http://schemas.openxmlformats.org/officeDocument/2006/relationships/hyperlink" Target="consultantplus://offline/ref=91427B8F9FB99A19F30510473015EEF356396141C5B0E7A183619E8BD4452A60CEBF91A6DEkFv2D" TargetMode="External"/><Relationship Id="rId16" Type="http://schemas.openxmlformats.org/officeDocument/2006/relationships/hyperlink" Target="consultantplus://offline/ref=9962E734A6529C82DAD1299CC327D76CAE8C72E56E0D714793132D8F550CD790CDE0771643864E41dCqCO" TargetMode="External"/><Relationship Id="rId221" Type="http://schemas.openxmlformats.org/officeDocument/2006/relationships/hyperlink" Target="consultantplus://offline/ref=799B559EBDC0EB47CDD3BADAA7DA4E830274E2B6B38DD864976AAF5CD16D802A541B7FDFE18D42A4F54DD" TargetMode="External"/><Relationship Id="rId242" Type="http://schemas.openxmlformats.org/officeDocument/2006/relationships/hyperlink" Target="consultantplus://offline/ref=53AE8FD97030E94A325BC7F1F78DD14A6E135F9B2FA888FEA871DEE27B5B0B38F0FF95C0CCA5DD48MFSBA" TargetMode="External"/><Relationship Id="rId263" Type="http://schemas.openxmlformats.org/officeDocument/2006/relationships/hyperlink" Target="consultantplus://offline/ref=0F4C32319C055809E596F53E12F87853E82A0C9CBDDA4A3AF267E8AA151B20E5995FE7359E08FCDEA0Q5G" TargetMode="External"/><Relationship Id="rId284" Type="http://schemas.openxmlformats.org/officeDocument/2006/relationships/hyperlink" Target="consultantplus://offline/ref=B278937C2A5C107EEC9538CB67A4B12DB2661CD9A334D614F9988EFC82V16FN" TargetMode="External"/><Relationship Id="rId319" Type="http://schemas.openxmlformats.org/officeDocument/2006/relationships/hyperlink" Target="http://oblsud.kln.sudrf.ru/" TargetMode="External"/><Relationship Id="rId37" Type="http://schemas.openxmlformats.org/officeDocument/2006/relationships/hyperlink" Target="consultantplus://offline/ref=195EC1D8343D07A912919CA60A3F7C4FE0E475F9C9DCD8CADBB951361F78C2BD710EB3CE4A84w1g9T" TargetMode="External"/><Relationship Id="rId58" Type="http://schemas.openxmlformats.org/officeDocument/2006/relationships/hyperlink" Target="consultantplus://offline/ref=11E0C607742D562EFD397E1839E9CF2EF0AA1CD6E2CC39114F5D47E8A5DD8B97E30E130E463F3B01JFo2V" TargetMode="External"/><Relationship Id="rId79" Type="http://schemas.openxmlformats.org/officeDocument/2006/relationships/hyperlink" Target="consultantplus://offline/ref=8A5EAB9318A51E31482C75F315BD43D0BF5B42F42893FFE6BEC7A272E3CBAD8ED41158EAE2220CD9b9W6O" TargetMode="External"/><Relationship Id="rId102" Type="http://schemas.openxmlformats.org/officeDocument/2006/relationships/hyperlink" Target="consultantplus://offline/ref=9ACB065081C88F96C086EB074965E7748A9E81A92069E10352392D60ADY8C5K" TargetMode="External"/><Relationship Id="rId123" Type="http://schemas.openxmlformats.org/officeDocument/2006/relationships/hyperlink" Target="consultantplus://offline/ref=B278937C2A5C107EEC9527C57AA4B12DB46119D8A734D614F9988EFC821F7B387A1C2A31A9V663N" TargetMode="External"/><Relationship Id="rId144" Type="http://schemas.openxmlformats.org/officeDocument/2006/relationships/hyperlink" Target="consultantplus://offline/ref=1001F0FACA68107C0EC466A5937F7E6E1E275D80C265F1E5529DC2786C7E9488F50034A0F5098B13L94BW" TargetMode="External"/><Relationship Id="rId90" Type="http://schemas.openxmlformats.org/officeDocument/2006/relationships/hyperlink" Target="consultantplus://offline/ref=6146F4FBDED51A70B34D66C211EBA009DFBAA2F9AA445CBD88CBC0FC1183C8E2C039B14615xBy8X" TargetMode="External"/><Relationship Id="rId165" Type="http://schemas.openxmlformats.org/officeDocument/2006/relationships/hyperlink" Target="consultantplus://offline/ref=24DD12F4B3010C37C8FC8987092CBEA0873EDC8A9D428B19A829824D85P3LEO" TargetMode="External"/><Relationship Id="rId186" Type="http://schemas.openxmlformats.org/officeDocument/2006/relationships/hyperlink" Target="consultantplus://offline/ref=1E78740E6AF6E89F14BEF3782FBE22AF1A9943CD7375E43580D651D69Ca7jDD" TargetMode="External"/><Relationship Id="rId211" Type="http://schemas.openxmlformats.org/officeDocument/2006/relationships/hyperlink" Target="consultantplus://offline/ref=818A1EF961EB1E129C1422467503FDEF3F541CB59DEB7C0C6FF26C8E56W905D" TargetMode="External"/><Relationship Id="rId232" Type="http://schemas.openxmlformats.org/officeDocument/2006/relationships/hyperlink" Target="consultantplus://offline/ref=59EE7A473F6F23EF28D4DD11B9640756C8A8F1D40D4E2CA0543D1D38CA1D323D8297BC786E188E9B45b0X" TargetMode="External"/><Relationship Id="rId253" Type="http://schemas.openxmlformats.org/officeDocument/2006/relationships/hyperlink" Target="consultantplus://offline/ref=D5025F9636BBD78CF52FA009FDC85289B02AD1E3B98752AD7141EC2C57LDd5A" TargetMode="External"/><Relationship Id="rId274" Type="http://schemas.openxmlformats.org/officeDocument/2006/relationships/hyperlink" Target="consultantplus://offline/ref=53AE8FD97030E94A325BC7F1F78DD14A6E135F9B2FA888FEA871DEE27B5B0B38F0FF95C0CCA5DE49MFSBA" TargetMode="External"/><Relationship Id="rId295" Type="http://schemas.openxmlformats.org/officeDocument/2006/relationships/hyperlink" Target="consultantplus://offline/ref=B278937C2A5C107EEC9538CB67A4B12DB1641CDAA13DD614F9988EFC82V16FN" TargetMode="External"/><Relationship Id="rId309" Type="http://schemas.openxmlformats.org/officeDocument/2006/relationships/hyperlink" Target="consultantplus://offline/ref=BBFD5AAD26CA7AC5DA969A5ADD9E1D9879A35DAEEAA32FC4DA45B626C8TEqDG" TargetMode="External"/><Relationship Id="rId27" Type="http://schemas.openxmlformats.org/officeDocument/2006/relationships/hyperlink" Target="consultantplus://offline/ref=42D660F11FB95456D2A705DB9BC2BFEC8033E7ECA96593BDC2FA73F81ADD609796D1F5636B68FCBERFUDL" TargetMode="External"/><Relationship Id="rId48" Type="http://schemas.openxmlformats.org/officeDocument/2006/relationships/hyperlink" Target="consultantplus://offline/ref=80E97FB23BF72DCF540434F66663702533F3963671A2A77AC800FFF7352F4EB34218B1DE61D52D1AfEf6U" TargetMode="External"/><Relationship Id="rId69" Type="http://schemas.openxmlformats.org/officeDocument/2006/relationships/hyperlink" Target="consultantplus://offline/ref=8CD67A20040233E7C9320BAFC0A5DB6E7CD376389CB81961B821BDDDCE3FE8774825D8E6E9B503J1O" TargetMode="External"/><Relationship Id="rId113" Type="http://schemas.openxmlformats.org/officeDocument/2006/relationships/hyperlink" Target="consultantplus://offline/ref=8B28CCBC61E34FC7328DA9043D52E32F5BEF0CF8A00B546E7DD0A67F6Fk0J3O" TargetMode="External"/><Relationship Id="rId134" Type="http://schemas.openxmlformats.org/officeDocument/2006/relationships/hyperlink" Target="consultantplus://offline/ref=EF50424C8B7CA9B088F17F07555C6AEF46DB579FB18C9583D282D083DFP450N" TargetMode="External"/><Relationship Id="rId320" Type="http://schemas.openxmlformats.org/officeDocument/2006/relationships/header" Target="header1.xml"/><Relationship Id="rId80" Type="http://schemas.openxmlformats.org/officeDocument/2006/relationships/hyperlink" Target="consultantplus://offline/ref=8735BCB1031621197302968616D39A324379B182FA6F7D99C3C6293D4F126D26F86C68348573q007O" TargetMode="External"/><Relationship Id="rId155" Type="http://schemas.openxmlformats.org/officeDocument/2006/relationships/hyperlink" Target="consultantplus://offline/ref=B278937C2A5C107EEC9527C57AA4B12DB46119D8A734D614F9988EFC821F7B387A1C2A31A7V663N" TargetMode="External"/><Relationship Id="rId176" Type="http://schemas.openxmlformats.org/officeDocument/2006/relationships/hyperlink" Target="consultantplus://offline/ref=24DD12F4B3010C37C8FC8987092CBEA08738DC80974C8B19A829824D853E70DB2E257EF478BAPDL3O" TargetMode="External"/><Relationship Id="rId197" Type="http://schemas.openxmlformats.org/officeDocument/2006/relationships/hyperlink" Target="consultantplus://offline/ref=91427B8F9FB99A19F30510473015EEF356396141C5B0E7A183619E8BD4452A60CEBF91A6DEkFv2D" TargetMode="External"/><Relationship Id="rId201" Type="http://schemas.openxmlformats.org/officeDocument/2006/relationships/hyperlink" Target="consultantplus://offline/ref=91427B8F9FB99A19F3050F47356CBBA05A3E6D4FC7B2BAAB8B389289kDv3D" TargetMode="External"/><Relationship Id="rId222" Type="http://schemas.openxmlformats.org/officeDocument/2006/relationships/hyperlink" Target="consultantplus://offline/ref=1AB91D21D611C6FF1ACD6C24F2D3C808850907DD3A0E80B45BE4F0B0DCB40F30C82C4900C09119E8g3N" TargetMode="External"/><Relationship Id="rId243" Type="http://schemas.openxmlformats.org/officeDocument/2006/relationships/hyperlink" Target="consultantplus://offline/ref=53AE8FD97030E94A325BC7F1F78DD14A6E135F9B2FA888FEA871DEE27B5B0B38F0FF95C0CCA5DE49MFSBA" TargetMode="External"/><Relationship Id="rId264" Type="http://schemas.openxmlformats.org/officeDocument/2006/relationships/hyperlink" Target="consultantplus://offline/ref=0F4C32319C055809E596F53E12F87853E82A0897B6D24A3AF267E8AA15A1QBG" TargetMode="External"/><Relationship Id="rId285" Type="http://schemas.openxmlformats.org/officeDocument/2006/relationships/hyperlink" Target="consultantplus://offline/ref=A56FDFE45A627EFE36DC08996E396841148B16D2B42480AAB09C370C91fDN9O" TargetMode="External"/><Relationship Id="rId17" Type="http://schemas.openxmlformats.org/officeDocument/2006/relationships/hyperlink" Target="consultantplus://offline/ref=9962E734A6529C82DAD1299CC327D76CAE8C72E56E0D714793132D8F550CD790CDE0771643864E41dCqAO" TargetMode="External"/><Relationship Id="rId38" Type="http://schemas.openxmlformats.org/officeDocument/2006/relationships/hyperlink" Target="consultantplus://offline/ref=620B18BC469F57F7B6A0C10E5B7DEB71F13E4AFA099448C15F0EC0D6E87A508512136F2099F4WBjDT" TargetMode="External"/><Relationship Id="rId59" Type="http://schemas.openxmlformats.org/officeDocument/2006/relationships/hyperlink" Target="consultantplus://offline/ref=11E0C607742D562EFD397E1839E9CF2EF0AA1CD6E2CC39114F5D47E8A5DD8B97E30E130E463F3B01JFoBV" TargetMode="External"/><Relationship Id="rId103" Type="http://schemas.openxmlformats.org/officeDocument/2006/relationships/hyperlink" Target="consultantplus://offline/ref=9ACB065081C88F96C086EB074965E7748B9A8EA8286EE10352392D60ADY8C5K" TargetMode="External"/><Relationship Id="rId124" Type="http://schemas.openxmlformats.org/officeDocument/2006/relationships/hyperlink" Target="consultantplus://offline/ref=B278937C2A5C107EEC9538CB67A4B12DB1641CDAA13DD614F9988EFC82V16FN" TargetMode="External"/><Relationship Id="rId310" Type="http://schemas.openxmlformats.org/officeDocument/2006/relationships/hyperlink" Target="consultantplus://offline/ref=3FA5CEE2CACCD5B0776EF8A09141CC5CFF3BB0EBCE3278AE02DAFC229EbEEEG" TargetMode="External"/><Relationship Id="rId70" Type="http://schemas.openxmlformats.org/officeDocument/2006/relationships/hyperlink" Target="consultantplus://offline/ref=8CD67A20040233E7C9320BAFC0A5DB6E7CD376389CB81961B821BDDDCE3FE8774825D8E6E1B5304001JAO" TargetMode="External"/><Relationship Id="rId91" Type="http://schemas.openxmlformats.org/officeDocument/2006/relationships/hyperlink" Target="consultantplus://offline/ref=6146F4FBDED51A70B34D66C211EBA009DFBAA2F9AA445CBD88CBC0FC1183C8E2C039B1431DB1731Ax7y7X" TargetMode="External"/><Relationship Id="rId145" Type="http://schemas.openxmlformats.org/officeDocument/2006/relationships/hyperlink" Target="consultantplus://offline/ref=1001F0FACA68107C0EC466A5937F7E6E1E275D80C265F1E5529DC2786C7E9488F50034A0FD08L849W" TargetMode="External"/><Relationship Id="rId166" Type="http://schemas.openxmlformats.org/officeDocument/2006/relationships/hyperlink" Target="consultantplus://offline/ref=24DD12F4B3010C37C8FC8987092CBEA0873EDC8A9D428B19A829824D853E70DB2E257EF470BBD65BPCL8O" TargetMode="External"/><Relationship Id="rId187" Type="http://schemas.openxmlformats.org/officeDocument/2006/relationships/hyperlink" Target="consultantplus://offline/ref=1E78740E6AF6E89F14BEF3782FBE22AF1A9F42C67374E43580D651D69C7DEF954CACC6F04011F373a7j3D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BBFD5AAD26CA7AC5DA968554C09E1D9879A252A9EEAE2FC4DA45B626C8EDBE3B669320FCF0D9B142T5qCG" TargetMode="External"/><Relationship Id="rId233" Type="http://schemas.openxmlformats.org/officeDocument/2006/relationships/hyperlink" Target="consultantplus://offline/ref=FE3408CC26828CBBFFFB093338301E21DA87EC7E183165C590F9CC21F41E939F3D639913B7F6F861U8E5E" TargetMode="External"/><Relationship Id="rId254" Type="http://schemas.openxmlformats.org/officeDocument/2006/relationships/hyperlink" Target="consultantplus://offline/ref=DF7055E36B434362EB65CC5803EA4D6D373759BDDDF61138BD7A481778k56FA" TargetMode="External"/><Relationship Id="rId28" Type="http://schemas.openxmlformats.org/officeDocument/2006/relationships/hyperlink" Target="consultantplus://offline/ref=42D660F11FB95456D2A705DB9BC2BFEC8033E7ECA96593BDC2FA73F81ADD609796D1F5636B6ERFU6L" TargetMode="External"/><Relationship Id="rId49" Type="http://schemas.openxmlformats.org/officeDocument/2006/relationships/hyperlink" Target="consultantplus://offline/ref=80E97FB23BF72DCF540434F66663702530F9913B7AF3F0789955F1F23D7F06A30C5DBCDF60D0f2f4U" TargetMode="External"/><Relationship Id="rId114" Type="http://schemas.openxmlformats.org/officeDocument/2006/relationships/hyperlink" Target="consultantplus://offline/ref=4EC7C5ABBFE81CDAA8ECD02FE08C032FA049216D7A42897019ADCBE2110DCDO" TargetMode="External"/><Relationship Id="rId275" Type="http://schemas.openxmlformats.org/officeDocument/2006/relationships/hyperlink" Target="consultantplus://offline/ref=63AC213E0B362740F0D041B2CD9920E30E0D9880F52060F04217DCBA8C9A17071DFF9CB4B488I0U8A" TargetMode="External"/><Relationship Id="rId296" Type="http://schemas.openxmlformats.org/officeDocument/2006/relationships/hyperlink" Target="consultantplus://offline/ref=B278937C2A5C107EEC9538CB67A4B12DB7671ED9A636D614F9988EFC82V16FN" TargetMode="External"/><Relationship Id="rId300" Type="http://schemas.openxmlformats.org/officeDocument/2006/relationships/hyperlink" Target="consultantplus://offline/ref=4BC0E2E21495947D58EA4DB6CAD07F43232F403A08B96F8791C1D308C8S5b2A" TargetMode="External"/><Relationship Id="rId60" Type="http://schemas.openxmlformats.org/officeDocument/2006/relationships/hyperlink" Target="consultantplus://offline/ref=11E0C607742D562EFD397E1839E9CF2EF0AA1CD6E2CC39114F5D47E8A5DD8B97E30E130E463F3B01JFoAV" TargetMode="External"/><Relationship Id="rId81" Type="http://schemas.openxmlformats.org/officeDocument/2006/relationships/hyperlink" Target="consultantplus://offline/ref=6E93A4506ED126DE6F0080789A9BB7F0ABD21A4EACD3C89413C42C4373CF3E19D71656AAB7A8s7S8V" TargetMode="External"/><Relationship Id="rId135" Type="http://schemas.openxmlformats.org/officeDocument/2006/relationships/hyperlink" Target="consultantplus://offline/ref=EF50424C8B7CA9B088F17F07555C6AEF46DB579FB18C9583D282D083DF400F36888B367809D680D1P559N" TargetMode="External"/><Relationship Id="rId156" Type="http://schemas.openxmlformats.org/officeDocument/2006/relationships/hyperlink" Target="consultantplus://offline/ref=B278937C2A5C107EEC9527C57AA4B12DB4641ADCA53DD614F9988EFC821F7B387A1C2A34A0647021VF6EN" TargetMode="External"/><Relationship Id="rId177" Type="http://schemas.openxmlformats.org/officeDocument/2006/relationships/hyperlink" Target="consultantplus://offline/ref=49B8DCE7B2903CC5BC6CA81B2CAF10048445645F5B5AF4248BE2D650E5NDN6O" TargetMode="External"/><Relationship Id="rId198" Type="http://schemas.openxmlformats.org/officeDocument/2006/relationships/hyperlink" Target="consultantplus://offline/ref=91427B8F9FB99A19F30510473015EEF3563F604AC5B1E7A183619E8BD4452A60CEBF91A2DEF059E0k5v7D" TargetMode="External"/><Relationship Id="rId321" Type="http://schemas.openxmlformats.org/officeDocument/2006/relationships/footer" Target="footer1.xml"/><Relationship Id="rId202" Type="http://schemas.openxmlformats.org/officeDocument/2006/relationships/hyperlink" Target="consultantplus://offline/ref=59EE7A473F6F23EF28D4DD11B9640756C8A8F1D40D4E2CA0543D1D38CA1D323D8297BC786E19839A45bCX" TargetMode="External"/><Relationship Id="rId223" Type="http://schemas.openxmlformats.org/officeDocument/2006/relationships/hyperlink" Target="consultantplus://offline/ref=1AB91D21D611C6FF1ACD6C24F2D3C808810C06D93E07DDBE53BDFCB2DBBB5027CF654501C1971D83E1gAN" TargetMode="External"/><Relationship Id="rId244" Type="http://schemas.openxmlformats.org/officeDocument/2006/relationships/hyperlink" Target="consultantplus://offline/ref=53AE8FD97030E94A325BC7F1F78DD14A6E135F9B2FA888FEA871DEE27B5B0B38F0FF95C5C5MAS2A" TargetMode="External"/><Relationship Id="rId18" Type="http://schemas.openxmlformats.org/officeDocument/2006/relationships/hyperlink" Target="consultantplus://offline/ref=9962E734A6529C82DAD1299CC327D76CAE8C72E56E0D714793132D8F550CD790CDE0771341d8qFO" TargetMode="External"/><Relationship Id="rId39" Type="http://schemas.openxmlformats.org/officeDocument/2006/relationships/hyperlink" Target="consultantplus://offline/ref=620B18BC469F57F7B6A0C10E5B7DEB71F13F4AFF089148C15F0EC0D6E87A508512136F2099F2B5F9W1j2T" TargetMode="External"/><Relationship Id="rId265" Type="http://schemas.openxmlformats.org/officeDocument/2006/relationships/hyperlink" Target="consultantplus://offline/ref=0F4C32319C055809E596F53E12F87853E82D0E98BBDB4A3AF267E8AA151B20E5995FE7359E08FBDEA0QEG" TargetMode="External"/><Relationship Id="rId286" Type="http://schemas.openxmlformats.org/officeDocument/2006/relationships/hyperlink" Target="consultantplus://offline/ref=25E18100AA323EF2CBD697653A6EB8879A174A8B35A7944A32638211E0yBL6O" TargetMode="External"/><Relationship Id="rId50" Type="http://schemas.openxmlformats.org/officeDocument/2006/relationships/hyperlink" Target="consultantplus://offline/ref=80E97FB23BF72DCF540434F66663702533F3903B75A3A77AC800FFF735f2fFU" TargetMode="External"/><Relationship Id="rId104" Type="http://schemas.openxmlformats.org/officeDocument/2006/relationships/hyperlink" Target="consultantplus://offline/ref=FE14530010977222A2F93B4F5D67638911662645A4E3C571612374E8800862020CD0A56151J9m4Q" TargetMode="External"/><Relationship Id="rId125" Type="http://schemas.openxmlformats.org/officeDocument/2006/relationships/hyperlink" Target="consultantplus://offline/ref=B278937C2A5C107EEC9538CB67A4B12DB7671ED9A636D614F9988EFC82V16FN" TargetMode="External"/><Relationship Id="rId146" Type="http://schemas.openxmlformats.org/officeDocument/2006/relationships/hyperlink" Target="consultantplus://offline/ref=95F641B3750D53540AD8262185C962CE1E7BADC4916FFEC7A50AF1E858F8BBE71784E509C8p4v2W" TargetMode="External"/><Relationship Id="rId167" Type="http://schemas.openxmlformats.org/officeDocument/2006/relationships/hyperlink" Target="consultantplus://offline/ref=24DD12F4B3010C37C8FC8987092CBEA0873BD18A98488B19A829824D853E70DB2E257EF470BBD45BPCL4O" TargetMode="External"/><Relationship Id="rId188" Type="http://schemas.openxmlformats.org/officeDocument/2006/relationships/hyperlink" Target="consultantplus://offline/ref=1E78740E6AF6E89F14BEF3782FBE22AF1A9F42C67374E43580D651D69Ca7jDD" TargetMode="External"/><Relationship Id="rId311" Type="http://schemas.openxmlformats.org/officeDocument/2006/relationships/hyperlink" Target="consultantplus://offline/ref=3FA5CEE2CACCD5B0776EF8A09141CC5CFC3EB4EACC3C25A40A83F020b9E9G" TargetMode="External"/><Relationship Id="rId71" Type="http://schemas.openxmlformats.org/officeDocument/2006/relationships/hyperlink" Target="consultantplus://offline/ref=8CD67A20040233E7C9320BAFC0A5DB6E7CD376389CB81961B821BDDDCE3FE8774825D8E6E9B503JFO" TargetMode="External"/><Relationship Id="rId92" Type="http://schemas.openxmlformats.org/officeDocument/2006/relationships/hyperlink" Target="consultantplus://offline/ref=6146F4FBDED51A70B34D66C211EBA009DFBAA2F9AA445CBD88CBC0FC1183C8E2C039B14615xBy0X" TargetMode="External"/><Relationship Id="rId213" Type="http://schemas.openxmlformats.org/officeDocument/2006/relationships/hyperlink" Target="consultantplus://offline/ref=BBFD5AAD26CA7AC5DA969A5ADD9E1D9879A35DAEEAA32FC4DA45B626C8TEqDG" TargetMode="External"/><Relationship Id="rId234" Type="http://schemas.openxmlformats.org/officeDocument/2006/relationships/hyperlink" Target="consultantplus://offline/ref=0E4F2B19B273E7A686C1B73704E60D0788349AA9BEF2DA4BD2675CD2B4C60D39CD1D3178D2600DLAE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2D660F11FB95456D2A705DB9BC2BFEC8033E7ECA96593BDC2FA73F81ADD609796D1F56468R6UDL" TargetMode="External"/><Relationship Id="rId255" Type="http://schemas.openxmlformats.org/officeDocument/2006/relationships/hyperlink" Target="consultantplus://offline/ref=DF7055E36B434362EB65CC5803EA4D6D393D53BBDAF81138BD7A481778k56FA" TargetMode="External"/><Relationship Id="rId276" Type="http://schemas.openxmlformats.org/officeDocument/2006/relationships/hyperlink" Target="consultantplus://offline/ref=880517D3061BE8007D97242C6FAF026BB1C97F3A0D4A6B2234320B78CE1B39586F6DB9349E63i7s8X" TargetMode="External"/><Relationship Id="rId297" Type="http://schemas.openxmlformats.org/officeDocument/2006/relationships/hyperlink" Target="consultantplus://offline/ref=6B79D3A4924616A529BB167C9FA4788D20ABD6E19C88EFFC9593A1E3A5m6z8W" TargetMode="External"/><Relationship Id="rId40" Type="http://schemas.openxmlformats.org/officeDocument/2006/relationships/hyperlink" Target="consultantplus://offline/ref=9C1F04C49CF0572E82D08B66DC7062AA492A85C420A4BD8477D845D2F3038CBA834EDD689EE5EEm1T" TargetMode="External"/><Relationship Id="rId115" Type="http://schemas.openxmlformats.org/officeDocument/2006/relationships/hyperlink" Target="consultantplus://offline/ref=128E40E251D00067D62D5062DE73D965C648E243E045DE52AA2F595D3C2D4AA2BD5C1FE0360723z6O" TargetMode="External"/><Relationship Id="rId136" Type="http://schemas.openxmlformats.org/officeDocument/2006/relationships/hyperlink" Target="consultantplus://offline/ref=EF50424C8B7CA9B088F17F07555C6AEF46D85E9EB2879583D282D083DF400F36888B367809D0P857N" TargetMode="External"/><Relationship Id="rId157" Type="http://schemas.openxmlformats.org/officeDocument/2006/relationships/hyperlink" Target="consultantplus://offline/ref=B278937C2A5C107EEC9538CB67A4B12DB76616DAAF3E8B1EF1C182FEV865N" TargetMode="External"/><Relationship Id="rId178" Type="http://schemas.openxmlformats.org/officeDocument/2006/relationships/hyperlink" Target="consultantplus://offline/ref=49B8DCE7B2903CC5BC6CB71531AF1004844665515958F4248BE2D650E5D6E1CAB840A87B28EEFF16N7N7O" TargetMode="External"/><Relationship Id="rId301" Type="http://schemas.openxmlformats.org/officeDocument/2006/relationships/hyperlink" Target="consultantplus://offline/ref=EB9156BBD59435E9920C69B066ED45B68E03927934CD95DDA76EF6190DO7KDB" TargetMode="External"/><Relationship Id="rId322" Type="http://schemas.openxmlformats.org/officeDocument/2006/relationships/fontTable" Target="fontTable.xml"/><Relationship Id="rId61" Type="http://schemas.openxmlformats.org/officeDocument/2006/relationships/hyperlink" Target="consultantplus://offline/ref=11E0C607742D562EFD397E1839E9CF2EF0AA1CD6E2CC39114F5D47E8A5DD8B97E30E130E463F3B01JFoBV" TargetMode="External"/><Relationship Id="rId82" Type="http://schemas.openxmlformats.org/officeDocument/2006/relationships/hyperlink" Target="consultantplus://offline/ref=6E93A4506ED126DE6F0080789A9BB7F0ACDE1F42ACD3C89413C42C4373CF3E19D71656AAB7A1s7SAV" TargetMode="External"/><Relationship Id="rId199" Type="http://schemas.openxmlformats.org/officeDocument/2006/relationships/hyperlink" Target="consultantplus://offline/ref=91427B8F9FB99A19F30510473015EEF356396141C5B0E7A183619E8BD4452A60CEBF91A6DEkFv2D" TargetMode="External"/><Relationship Id="rId203" Type="http://schemas.openxmlformats.org/officeDocument/2006/relationships/hyperlink" Target="consultantplus://offline/ref=3E0BBF563BA58C17141CD1CC88268B18AA95DBF9CB0F54A517BEEBBFC42DCE5488C0B32E75r0xFD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8B79E29E751B58F812D2A120090CC9CB503BC3DB61E646CDF518159BD084E234889E62A2E0E7CY0c8P" TargetMode="External"/><Relationship Id="rId1" Type="http://schemas.openxmlformats.org/officeDocument/2006/relationships/hyperlink" Target="consultantplus://offline/ref=9D908A1B77EC486A8E20E07B0015BDA3273DEBFCBDA6ABF5A1C6651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473A-A6C5-4D40-A407-474BEB4C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11119</TotalTime>
  <Pages>1</Pages>
  <Words>26558</Words>
  <Characters>151386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n.sharko</dc:creator>
  <cp:keywords/>
  <dc:description/>
  <cp:lastModifiedBy>Наталия</cp:lastModifiedBy>
  <cp:revision>166</cp:revision>
  <dcterms:created xsi:type="dcterms:W3CDTF">2015-04-27T09:04:00Z</dcterms:created>
  <dcterms:modified xsi:type="dcterms:W3CDTF">2016-05-12T11:31:00Z</dcterms:modified>
</cp:coreProperties>
</file>