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C3E" w:rsidRDefault="00923C3E">
      <w:bookmarkStart w:id="0" w:name="_GoBack"/>
      <w:bookmarkEnd w:id="0"/>
    </w:p>
    <w:p w:rsidR="00C1718E" w:rsidRDefault="00FE0044" w:rsidP="00FE0044">
      <w:pPr>
        <w:jc w:val="center"/>
      </w:pPr>
      <w:r>
        <w:rPr>
          <w:rFonts w:ascii="Times New Roman" w:hAnsi="Times New Roman"/>
          <w:sz w:val="28"/>
          <w:szCs w:val="24"/>
        </w:rPr>
        <w:t>САНКТ-ПЕТЕРБУРГСКИЙ ГОСУДАРСТВЕННЫЙ УНИВЕРСИТЕТ</w:t>
      </w:r>
    </w:p>
    <w:p w:rsidR="00C1718E" w:rsidRDefault="00C1718E"/>
    <w:p w:rsidR="00C1718E" w:rsidRDefault="00C1718E"/>
    <w:p w:rsidR="00C1718E" w:rsidRPr="004A534E" w:rsidRDefault="004A534E" w:rsidP="004A534E">
      <w:pPr>
        <w:jc w:val="center"/>
        <w:rPr>
          <w:rFonts w:ascii="Times New Roman" w:hAnsi="Times New Roman"/>
          <w:b/>
          <w:sz w:val="28"/>
          <w:szCs w:val="28"/>
        </w:rPr>
      </w:pPr>
      <w:r w:rsidRPr="004A534E">
        <w:rPr>
          <w:rFonts w:ascii="Times New Roman" w:hAnsi="Times New Roman"/>
          <w:b/>
          <w:sz w:val="28"/>
          <w:szCs w:val="28"/>
        </w:rPr>
        <w:t>Сою Анастасия Валерьевна</w:t>
      </w:r>
    </w:p>
    <w:p w:rsidR="004A534E" w:rsidRPr="004A534E" w:rsidRDefault="004A534E" w:rsidP="004A534E">
      <w:pPr>
        <w:jc w:val="center"/>
        <w:rPr>
          <w:rFonts w:ascii="Times New Roman" w:hAnsi="Times New Roman"/>
          <w:sz w:val="28"/>
          <w:szCs w:val="28"/>
        </w:rPr>
      </w:pPr>
    </w:p>
    <w:p w:rsidR="00C1718E" w:rsidRDefault="004804DA" w:rsidP="004804DA">
      <w:pPr>
        <w:jc w:val="center"/>
        <w:rPr>
          <w:rFonts w:ascii="Times New Roman" w:hAnsi="Times New Roman"/>
          <w:b/>
          <w:sz w:val="44"/>
          <w:szCs w:val="44"/>
        </w:rPr>
      </w:pPr>
      <w:r w:rsidRPr="004804DA">
        <w:rPr>
          <w:rFonts w:ascii="Times New Roman" w:hAnsi="Times New Roman"/>
          <w:b/>
          <w:sz w:val="44"/>
          <w:szCs w:val="44"/>
        </w:rPr>
        <w:t>Агроклиматические условия Ленинградской области при</w:t>
      </w:r>
      <w:r w:rsidR="004A534E">
        <w:rPr>
          <w:rFonts w:ascii="Times New Roman" w:hAnsi="Times New Roman"/>
          <w:b/>
          <w:sz w:val="44"/>
          <w:szCs w:val="44"/>
        </w:rPr>
        <w:t xml:space="preserve"> современных изменениях климата</w:t>
      </w:r>
    </w:p>
    <w:p w:rsidR="004A534E" w:rsidRPr="004A534E" w:rsidRDefault="004A534E" w:rsidP="00DC46FA">
      <w:pPr>
        <w:rPr>
          <w:rFonts w:ascii="Times New Roman" w:hAnsi="Times New Roman"/>
          <w:sz w:val="44"/>
          <w:szCs w:val="44"/>
        </w:rPr>
      </w:pPr>
    </w:p>
    <w:p w:rsidR="004A534E" w:rsidRPr="004A534E" w:rsidRDefault="004A534E" w:rsidP="004804DA">
      <w:pPr>
        <w:jc w:val="center"/>
        <w:rPr>
          <w:rFonts w:ascii="Times New Roman" w:hAnsi="Times New Roman"/>
          <w:sz w:val="28"/>
          <w:szCs w:val="28"/>
        </w:rPr>
      </w:pPr>
      <w:r w:rsidRPr="004A534E">
        <w:rPr>
          <w:rFonts w:ascii="Times New Roman" w:hAnsi="Times New Roman"/>
          <w:sz w:val="28"/>
          <w:szCs w:val="28"/>
        </w:rPr>
        <w:t>Магистерская диссертация</w:t>
      </w:r>
    </w:p>
    <w:p w:rsidR="00C1718E" w:rsidRDefault="00C1718E"/>
    <w:p w:rsidR="00C1718E" w:rsidRDefault="00C1718E" w:rsidP="004A534E">
      <w:pPr>
        <w:jc w:val="right"/>
      </w:pPr>
    </w:p>
    <w:p w:rsidR="004A534E" w:rsidRDefault="004A534E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  <w:r>
        <w:t xml:space="preserve">    </w:t>
      </w:r>
      <w:r>
        <w:tab/>
      </w:r>
      <w:r>
        <w:rPr>
          <w:rFonts w:ascii="TimesNewRomanPSMT" w:hAnsi="TimesNewRomanPSMT" w:cs="TimesNewRomanPSMT"/>
        </w:rPr>
        <w:t>«К ЗАЩИТЕ»</w:t>
      </w:r>
    </w:p>
    <w:p w:rsidR="004A534E" w:rsidRDefault="004A534E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Научный руководитель:</w:t>
      </w:r>
    </w:p>
    <w:p w:rsidR="004A534E" w:rsidRDefault="00052545" w:rsidP="00A33FA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Pr="00052545">
        <w:rPr>
          <w:rFonts w:ascii="Times New Roman" w:hAnsi="Times New Roman"/>
          <w:sz w:val="24"/>
          <w:szCs w:val="24"/>
        </w:rPr>
        <w:t>к.г.н., доц</w:t>
      </w:r>
      <w:r>
        <w:rPr>
          <w:rFonts w:ascii="Times New Roman" w:hAnsi="Times New Roman"/>
          <w:sz w:val="24"/>
          <w:szCs w:val="24"/>
          <w:u w:val="single"/>
        </w:rPr>
        <w:t>.</w:t>
      </w:r>
      <w:r w:rsidR="004A534E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П.Н. </w:t>
      </w:r>
      <w:r w:rsidR="004A534E">
        <w:rPr>
          <w:rFonts w:ascii="TimesNewRomanPSMT" w:hAnsi="TimesNewRomanPSMT" w:cs="TimesNewRomanPSMT"/>
        </w:rPr>
        <w:t xml:space="preserve">Священников </w:t>
      </w:r>
    </w:p>
    <w:p w:rsidR="00A33FAB" w:rsidRDefault="00A33FAB" w:rsidP="00A33FA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                                       </w:t>
      </w:r>
    </w:p>
    <w:p w:rsidR="00EC43C7" w:rsidRDefault="00EC43C7" w:rsidP="00EC43C7">
      <w:pPr>
        <w:tabs>
          <w:tab w:val="left" w:pos="7362"/>
          <w:tab w:val="right" w:pos="9071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u w:val="single"/>
        </w:rPr>
      </w:pPr>
      <w:r>
        <w:rPr>
          <w:rFonts w:ascii="TimesNewRomanPSMT" w:hAnsi="TimesNewRomanPSMT" w:cs="TimesNewRomanPSMT"/>
        </w:rPr>
        <w:tab/>
      </w:r>
      <w:r w:rsidRPr="00A33FAB">
        <w:rPr>
          <w:rFonts w:ascii="TimesNewRomanPSMT" w:hAnsi="TimesNewRomanPSMT" w:cs="TimesNewRomanPSMT"/>
          <w:u w:val="single"/>
        </w:rPr>
        <w:tab/>
      </w:r>
    </w:p>
    <w:p w:rsidR="00A33FAB" w:rsidRPr="00A33FAB" w:rsidRDefault="00A33FAB" w:rsidP="00EC43C7">
      <w:pPr>
        <w:tabs>
          <w:tab w:val="left" w:pos="7362"/>
          <w:tab w:val="right" w:pos="9071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u w:val="single"/>
        </w:rPr>
      </w:pPr>
    </w:p>
    <w:p w:rsidR="004A534E" w:rsidRPr="00BE5E97" w:rsidRDefault="004A534E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u w:val="single"/>
        </w:rPr>
      </w:pPr>
      <w:r w:rsidRPr="00BE5E97">
        <w:rPr>
          <w:rFonts w:ascii="TimesNewRomanPSMT" w:hAnsi="TimesNewRomanPSMT" w:cs="TimesNewRomanPSMT"/>
          <w:u w:val="single"/>
        </w:rPr>
        <w:t>«</w:t>
      </w:r>
      <w:r w:rsidR="00EC43C7" w:rsidRPr="00BE5E97">
        <w:rPr>
          <w:rFonts w:ascii="TimesNewRomanPSMT" w:hAnsi="TimesNewRomanPSMT" w:cs="TimesNewRomanPSMT"/>
          <w:u w:val="single"/>
        </w:rPr>
        <w:t xml:space="preserve">16 »    мая  </w:t>
      </w:r>
      <w:r w:rsidRPr="00BE5E97">
        <w:rPr>
          <w:rFonts w:ascii="TimesNewRomanPSMT" w:hAnsi="TimesNewRomanPSMT" w:cs="TimesNewRomanPSMT"/>
          <w:u w:val="single"/>
        </w:rPr>
        <w:t xml:space="preserve"> 2016</w:t>
      </w:r>
    </w:p>
    <w:p w:rsidR="004A534E" w:rsidRDefault="004A534E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</w:p>
    <w:p w:rsidR="00A33FAB" w:rsidRDefault="00A33FAB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</w:p>
    <w:p w:rsidR="004A534E" w:rsidRDefault="004A534E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Заведующий кафедрой:</w:t>
      </w:r>
    </w:p>
    <w:p w:rsidR="004A534E" w:rsidRDefault="00052545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к.г.н.</w:t>
      </w:r>
      <w:r w:rsidR="0058515F">
        <w:rPr>
          <w:rFonts w:ascii="TimesNewRomanPSMT" w:hAnsi="TimesNewRomanPSMT" w:cs="TimesNewRomanPSMT"/>
        </w:rPr>
        <w:t xml:space="preserve">, </w:t>
      </w:r>
      <w:r>
        <w:rPr>
          <w:rFonts w:ascii="TimesNewRomanPSMT" w:hAnsi="TimesNewRomanPSMT" w:cs="TimesNewRomanPSMT"/>
        </w:rPr>
        <w:t>доц.</w:t>
      </w:r>
      <w:r w:rsidR="004A534E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П.Н. Священников</w:t>
      </w:r>
    </w:p>
    <w:p w:rsidR="007B610D" w:rsidRDefault="00A33FAB" w:rsidP="007B61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                                        </w:t>
      </w:r>
      <w:r>
        <w:rPr>
          <w:rFonts w:ascii="TimesNewRomanPSMT" w:hAnsi="TimesNewRomanPSMT" w:cs="TimesNewRomanPSMT"/>
        </w:rPr>
        <w:tab/>
        <w:t xml:space="preserve">                       </w:t>
      </w:r>
      <w:r>
        <w:rPr>
          <w:rFonts w:ascii="TimesNewRomanPSMT" w:hAnsi="TimesNewRomanPSMT" w:cs="TimesNewRomanPSMT"/>
        </w:rPr>
        <w:tab/>
      </w:r>
      <w:r w:rsidR="007B610D">
        <w:rPr>
          <w:rFonts w:ascii="TimesNewRomanPSMT" w:hAnsi="TimesNewRomanPSMT" w:cs="TimesNewRomanPSMT"/>
        </w:rPr>
        <w:tab/>
      </w:r>
    </w:p>
    <w:p w:rsidR="007B610D" w:rsidRDefault="007B610D" w:rsidP="007B610D">
      <w:pPr>
        <w:tabs>
          <w:tab w:val="left" w:pos="708"/>
          <w:tab w:val="left" w:pos="1416"/>
          <w:tab w:val="left" w:pos="7491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tbl>
      <w:tblPr>
        <w:tblStyle w:val="a3"/>
        <w:tblW w:w="0" w:type="auto"/>
        <w:tblInd w:w="7621" w:type="dxa"/>
        <w:tblLook w:val="04A0"/>
      </w:tblPr>
      <w:tblGrid>
        <w:gridCol w:w="1666"/>
      </w:tblGrid>
      <w:tr w:rsidR="007B610D" w:rsidTr="007B610D"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610D" w:rsidRDefault="007B610D" w:rsidP="007B610D">
            <w:pPr>
              <w:tabs>
                <w:tab w:val="left" w:pos="708"/>
                <w:tab w:val="left" w:pos="1416"/>
                <w:tab w:val="left" w:pos="74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</w:p>
        </w:tc>
      </w:tr>
    </w:tbl>
    <w:p w:rsidR="007B610D" w:rsidRPr="007B610D" w:rsidRDefault="007B610D" w:rsidP="007B610D">
      <w:pPr>
        <w:tabs>
          <w:tab w:val="left" w:pos="708"/>
          <w:tab w:val="left" w:pos="1416"/>
          <w:tab w:val="left" w:pos="7491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:rsidR="004A534E" w:rsidRPr="00BE5E97" w:rsidRDefault="004A534E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u w:val="single"/>
        </w:rPr>
      </w:pPr>
      <w:r w:rsidRPr="00BE5E97">
        <w:rPr>
          <w:rFonts w:ascii="TimesNewRomanPSMT" w:hAnsi="TimesNewRomanPSMT" w:cs="TimesNewRomanPSMT"/>
          <w:u w:val="single"/>
        </w:rPr>
        <w:t>«</w:t>
      </w:r>
      <w:r w:rsidR="00EC43C7" w:rsidRPr="00BE5E97">
        <w:rPr>
          <w:rFonts w:ascii="TimesNewRomanPSMT" w:hAnsi="TimesNewRomanPSMT" w:cs="TimesNewRomanPSMT"/>
          <w:u w:val="single"/>
        </w:rPr>
        <w:t>16</w:t>
      </w:r>
      <w:r w:rsidRPr="00BE5E97">
        <w:rPr>
          <w:rFonts w:ascii="TimesNewRomanPSMT" w:hAnsi="TimesNewRomanPSMT" w:cs="TimesNewRomanPSMT"/>
          <w:u w:val="single"/>
        </w:rPr>
        <w:t xml:space="preserve"> »</w:t>
      </w:r>
      <w:r w:rsidR="00052545" w:rsidRPr="00BE5E97">
        <w:rPr>
          <w:rFonts w:ascii="TimesNewRomanPSMT" w:hAnsi="TimesNewRomanPSMT" w:cs="TimesNewRomanPSMT"/>
          <w:u w:val="single"/>
        </w:rPr>
        <w:t xml:space="preserve">   </w:t>
      </w:r>
      <w:r w:rsidR="00EC43C7" w:rsidRPr="00BE5E97">
        <w:rPr>
          <w:rFonts w:ascii="TimesNewRomanPSMT" w:hAnsi="TimesNewRomanPSMT" w:cs="TimesNewRomanPSMT"/>
          <w:u w:val="single"/>
        </w:rPr>
        <w:t>мая</w:t>
      </w:r>
      <w:r w:rsidR="00BE5E97" w:rsidRPr="00BE5E97">
        <w:rPr>
          <w:rFonts w:ascii="TimesNewRomanPSMT" w:hAnsi="TimesNewRomanPSMT" w:cs="TimesNewRomanPSMT"/>
          <w:u w:val="single"/>
        </w:rPr>
        <w:t xml:space="preserve">   </w:t>
      </w:r>
      <w:r w:rsidR="007B2D8C" w:rsidRPr="00BE5E97">
        <w:rPr>
          <w:rFonts w:ascii="TimesNewRomanPSMT" w:hAnsi="TimesNewRomanPSMT" w:cs="TimesNewRomanPSMT"/>
          <w:u w:val="single"/>
        </w:rPr>
        <w:t>2016</w:t>
      </w:r>
    </w:p>
    <w:p w:rsidR="00EC43C7" w:rsidRDefault="00EC43C7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</w:p>
    <w:p w:rsidR="00385058" w:rsidRDefault="00385058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</w:p>
    <w:p w:rsidR="00385058" w:rsidRDefault="00385058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</w:p>
    <w:p w:rsidR="00385058" w:rsidRDefault="00385058" w:rsidP="004A534E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</w:rPr>
      </w:pPr>
    </w:p>
    <w:p w:rsidR="00BE5E97" w:rsidRDefault="00BE5E97" w:rsidP="00DC46F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052545" w:rsidRDefault="00052545" w:rsidP="00BE5E9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DC46FA" w:rsidRDefault="00DC46FA" w:rsidP="00BE5E9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4A534E" w:rsidRDefault="004A534E" w:rsidP="0038505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Санкт-Петербург</w:t>
      </w:r>
      <w:r w:rsidR="00052545">
        <w:rPr>
          <w:rFonts w:ascii="TimesNewRomanPSMT" w:hAnsi="TimesNewRomanPSMT" w:cs="TimesNewRomanPSMT"/>
        </w:rPr>
        <w:t xml:space="preserve"> </w:t>
      </w:r>
    </w:p>
    <w:p w:rsidR="00C1718E" w:rsidRDefault="004A534E" w:rsidP="00385058">
      <w:pPr>
        <w:tabs>
          <w:tab w:val="left" w:pos="6915"/>
        </w:tabs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201</w:t>
      </w:r>
      <w:r w:rsidR="00385058">
        <w:rPr>
          <w:rFonts w:ascii="TimesNewRomanPSMT" w:hAnsi="TimesNewRomanPSMT" w:cs="TimesNewRomanPSMT"/>
        </w:rPr>
        <w:t>6</w:t>
      </w:r>
    </w:p>
    <w:p w:rsidR="00211F85" w:rsidRPr="00211F85" w:rsidRDefault="00211F85" w:rsidP="00385058">
      <w:pPr>
        <w:tabs>
          <w:tab w:val="left" w:pos="6915"/>
        </w:tabs>
        <w:jc w:val="center"/>
        <w:rPr>
          <w:b/>
          <w:color w:val="FF0000"/>
        </w:rPr>
      </w:pPr>
    </w:p>
    <w:p w:rsidR="0073487F" w:rsidRPr="00726901" w:rsidRDefault="0073487F" w:rsidP="0073487F">
      <w:pPr>
        <w:pStyle w:val="af0"/>
        <w:jc w:val="center"/>
        <w:rPr>
          <w:color w:val="000000" w:themeColor="text1"/>
        </w:rPr>
      </w:pPr>
      <w:r w:rsidRPr="00726901">
        <w:rPr>
          <w:color w:val="000000" w:themeColor="text1"/>
        </w:rPr>
        <w:lastRenderedPageBreak/>
        <w:t>Содержание</w:t>
      </w:r>
    </w:p>
    <w:p w:rsidR="0073487F" w:rsidRPr="00726901" w:rsidRDefault="0073487F" w:rsidP="0073487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r w:rsidRPr="002B49B6">
        <w:fldChar w:fldCharType="begin"/>
      </w:r>
      <w:r>
        <w:instrText xml:space="preserve"> TOC \o "1-3" \h \z \u </w:instrText>
      </w:r>
      <w:r w:rsidRPr="002B49B6">
        <w:fldChar w:fldCharType="separate"/>
      </w:r>
      <w:hyperlink w:anchor="_Toc450212973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3</w:t>
        </w:r>
      </w:hyperlink>
    </w:p>
    <w:p w:rsidR="0073487F" w:rsidRPr="00726901" w:rsidRDefault="0073487F" w:rsidP="0073487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74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Глава 1.  Агроклиматология и агроклиматические показатели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5</w:t>
        </w:r>
      </w:hyperlink>
    </w:p>
    <w:p w:rsidR="0073487F" w:rsidRPr="00726901" w:rsidRDefault="0073487F" w:rsidP="0073487F">
      <w:pPr>
        <w:pStyle w:val="21"/>
        <w:tabs>
          <w:tab w:val="left" w:pos="88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75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1.1.</w:t>
        </w:r>
        <w:r w:rsidRPr="00726901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Общие сведения об агроклиматологии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5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76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1.2.Система агроклиматических показателей для мониторинга изменений климата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6</w:t>
        </w:r>
      </w:hyperlink>
    </w:p>
    <w:p w:rsidR="0073487F" w:rsidRPr="00726901" w:rsidRDefault="0073487F" w:rsidP="0073487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77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Глава 2. Методика обработки агроклиматических данных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9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78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2.1.Общие вопросы агроклиматической обработки материалов наблюдений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9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79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2.2.Теплообеспеченность вегетационного периода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10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0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2.3. Влагообеспеченность вегетационного периода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17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1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2.4. Биоклиматический потенциал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19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2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2.5. Опасные агроклиматические явления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23</w:t>
        </w:r>
      </w:hyperlink>
    </w:p>
    <w:p w:rsidR="0073487F" w:rsidRPr="00726901" w:rsidRDefault="0073487F" w:rsidP="0073487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3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Глава 3. Агроклиматические условия Ленинградской области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28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4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3.1. Данные стандартных инструментальных наблюдений агроклиматических характеристик  на сети метеорологических станций Ленинградской области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28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5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3.2. Изменение климата на территории Ленинградской области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29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6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3.3. Анализ изменения  дат устойчивого перехода средней суточной температуры воздуха через 5, 10 °С  весной  и через 10, 5 °С осенью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31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7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3.4. Анализ изменения продолжительности периодов со среднесуточными температурами воздуха выше 5, 10 °С  весной  и через 10, 5 °С осенью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38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8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3.5. Анализ  изменения сумм активных и эффективных температур воздуха  за вегетационный период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42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89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3.6. Исследование изменений количества опасных агроклиматических явлений, в период современного изменения климата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46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90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3.7. Анализ изменения гидротермического коэффициента Селянинова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51</w:t>
        </w:r>
      </w:hyperlink>
    </w:p>
    <w:p w:rsidR="0073487F" w:rsidRPr="00726901" w:rsidRDefault="0073487F" w:rsidP="0073487F">
      <w:pPr>
        <w:pStyle w:val="2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91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3.8.Биоклиматический потенциал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55</w:t>
        </w:r>
      </w:hyperlink>
    </w:p>
    <w:p w:rsidR="0073487F" w:rsidRPr="00726901" w:rsidRDefault="0073487F" w:rsidP="0073487F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0212992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Заключение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59</w:t>
        </w:r>
      </w:hyperlink>
    </w:p>
    <w:p w:rsidR="0073487F" w:rsidRDefault="0073487F" w:rsidP="0073487F">
      <w:pPr>
        <w:pStyle w:val="11"/>
        <w:tabs>
          <w:tab w:val="right" w:leader="dot" w:pos="9345"/>
        </w:tabs>
        <w:rPr>
          <w:noProof/>
        </w:rPr>
      </w:pPr>
      <w:hyperlink w:anchor="_Toc450212993" w:history="1">
        <w:r w:rsidRPr="00726901">
          <w:rPr>
            <w:rStyle w:val="a9"/>
            <w:rFonts w:ascii="Times New Roman" w:hAnsi="Times New Roman" w:cs="Times New Roman"/>
            <w:noProof/>
            <w:sz w:val="24"/>
            <w:szCs w:val="24"/>
          </w:rPr>
          <w:t>Список литературы</w:t>
        </w:r>
        <w:r w:rsidRPr="0072690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  <w:t>61</w:t>
        </w:r>
      </w:hyperlink>
    </w:p>
    <w:p w:rsidR="00DB6BF8" w:rsidRDefault="0073487F" w:rsidP="0073487F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:rsidR="0073487F" w:rsidRDefault="0073487F" w:rsidP="0073487F">
      <w:pPr>
        <w:jc w:val="center"/>
        <w:rPr>
          <w:b/>
          <w:bCs/>
        </w:rPr>
      </w:pPr>
    </w:p>
    <w:p w:rsidR="0073487F" w:rsidRDefault="0073487F" w:rsidP="0073487F">
      <w:pPr>
        <w:jc w:val="center"/>
        <w:rPr>
          <w:b/>
          <w:bCs/>
        </w:rPr>
      </w:pPr>
    </w:p>
    <w:p w:rsidR="0073487F" w:rsidRDefault="0073487F" w:rsidP="0073487F">
      <w:pPr>
        <w:jc w:val="center"/>
        <w:rPr>
          <w:b/>
          <w:bCs/>
        </w:rPr>
      </w:pPr>
    </w:p>
    <w:p w:rsidR="0073487F" w:rsidRPr="00826F43" w:rsidRDefault="0073487F" w:rsidP="0073487F">
      <w:pPr>
        <w:jc w:val="center"/>
        <w:rPr>
          <w:rFonts w:ascii="Times New Roman" w:hAnsi="Times New Roman"/>
          <w:sz w:val="24"/>
          <w:szCs w:val="24"/>
        </w:rPr>
      </w:pPr>
    </w:p>
    <w:p w:rsidR="00C1718E" w:rsidRPr="00826F43" w:rsidRDefault="00DB6BF8" w:rsidP="00160E8E">
      <w:pPr>
        <w:spacing w:line="360" w:lineRule="auto"/>
        <w:ind w:left="-567" w:right="113"/>
        <w:jc w:val="both"/>
      </w:pPr>
      <w:r w:rsidRPr="00826F43">
        <w:rPr>
          <w:rFonts w:ascii="Times New Roman" w:hAnsi="Times New Roman"/>
          <w:sz w:val="24"/>
          <w:szCs w:val="24"/>
        </w:rPr>
        <w:t xml:space="preserve">       </w:t>
      </w:r>
      <w:r w:rsidR="0056608B" w:rsidRPr="00826F43">
        <w:rPr>
          <w:rFonts w:ascii="Times New Roman" w:hAnsi="Times New Roman"/>
          <w:sz w:val="24"/>
          <w:szCs w:val="24"/>
        </w:rPr>
        <w:t xml:space="preserve"> </w:t>
      </w:r>
      <w:r w:rsidRPr="00826F43">
        <w:rPr>
          <w:rFonts w:ascii="Times New Roman" w:hAnsi="Times New Roman"/>
          <w:sz w:val="24"/>
          <w:szCs w:val="24"/>
        </w:rPr>
        <w:t xml:space="preserve"> </w:t>
      </w:r>
    </w:p>
    <w:p w:rsidR="001D17AE" w:rsidRPr="00826F43" w:rsidRDefault="001D17AE"/>
    <w:p w:rsidR="00C1718E" w:rsidRDefault="00C1718E" w:rsidP="0014648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1718E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2A698E" w:rsidRPr="002A698E" w:rsidRDefault="002A698E" w:rsidP="007B2D8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A698E">
        <w:rPr>
          <w:rFonts w:ascii="Times New Roman" w:hAnsi="Times New Roman"/>
          <w:sz w:val="24"/>
          <w:szCs w:val="24"/>
        </w:rPr>
        <w:t xml:space="preserve">Глобальное </w:t>
      </w:r>
      <w:r>
        <w:rPr>
          <w:rFonts w:ascii="Times New Roman" w:hAnsi="Times New Roman"/>
          <w:sz w:val="24"/>
          <w:szCs w:val="24"/>
        </w:rPr>
        <w:t>изменение климата и его влияние на окружающую среду является одной из главных проблем ХХΙ в. Особое место в этом ряду занимает проблема соответствующих изменений и адаптационных ресурсов сельского хозяйства - важнейшей отрасли экономики, обеспечивающей выживание растущего населения Земли и продовольственную безопасность отдельных стран и крупных регионов.</w:t>
      </w:r>
      <w:r w:rsidR="00573908">
        <w:rPr>
          <w:rFonts w:ascii="Times New Roman" w:hAnsi="Times New Roman"/>
          <w:sz w:val="24"/>
          <w:szCs w:val="24"/>
        </w:rPr>
        <w:t xml:space="preserve"> </w:t>
      </w:r>
    </w:p>
    <w:p w:rsidR="00365DFE" w:rsidRDefault="005E72B5" w:rsidP="00573908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72B5">
        <w:rPr>
          <w:rFonts w:ascii="Times New Roman" w:eastAsia="Calibri" w:hAnsi="Times New Roman"/>
          <w:sz w:val="24"/>
          <w:szCs w:val="24"/>
        </w:rPr>
        <w:t>Значение агроклиматической информации трудно переоценить, поскольку сфера её п</w:t>
      </w:r>
      <w:r w:rsidR="0043534B">
        <w:rPr>
          <w:rFonts w:ascii="Times New Roman" w:eastAsia="Calibri" w:hAnsi="Times New Roman"/>
          <w:sz w:val="24"/>
          <w:szCs w:val="24"/>
        </w:rPr>
        <w:t xml:space="preserve">рименения исключительно широка. Агроклиматическая информация </w:t>
      </w:r>
      <w:r w:rsidRPr="005E72B5">
        <w:rPr>
          <w:rFonts w:ascii="Times New Roman" w:eastAsia="Calibri" w:hAnsi="Times New Roman"/>
          <w:sz w:val="24"/>
          <w:szCs w:val="24"/>
        </w:rPr>
        <w:t xml:space="preserve"> повсеместно и регулярно используется для агроклиматического обеспечения сельского хозяйства, в любых агроклиматических расчетах, анализах и обобщениях. </w:t>
      </w:r>
      <w:r w:rsidR="002144A0">
        <w:rPr>
          <w:rFonts w:ascii="Times New Roman" w:eastAsia="Calibri" w:hAnsi="Times New Roman"/>
          <w:sz w:val="24"/>
          <w:szCs w:val="24"/>
        </w:rPr>
        <w:t>А также</w:t>
      </w:r>
      <w:r w:rsidRPr="005E72B5">
        <w:rPr>
          <w:rFonts w:ascii="Times New Roman" w:eastAsia="Calibri" w:hAnsi="Times New Roman"/>
          <w:sz w:val="24"/>
          <w:szCs w:val="24"/>
        </w:rPr>
        <w:t xml:space="preserve"> </w:t>
      </w:r>
      <w:r w:rsidR="007863AE">
        <w:rPr>
          <w:rFonts w:ascii="Times New Roman" w:eastAsia="Calibri" w:hAnsi="Times New Roman"/>
          <w:sz w:val="24"/>
          <w:szCs w:val="24"/>
        </w:rPr>
        <w:t xml:space="preserve">она </w:t>
      </w:r>
      <w:r w:rsidRPr="005E72B5">
        <w:rPr>
          <w:rFonts w:ascii="Times New Roman" w:eastAsia="Calibri" w:hAnsi="Times New Roman"/>
          <w:sz w:val="24"/>
          <w:szCs w:val="24"/>
        </w:rPr>
        <w:t>используется при агроклиматическом районировании территории и отдельных сельс</w:t>
      </w:r>
      <w:r w:rsidR="002144A0">
        <w:rPr>
          <w:rFonts w:ascii="Times New Roman" w:eastAsia="Calibri" w:hAnsi="Times New Roman"/>
          <w:sz w:val="24"/>
          <w:szCs w:val="24"/>
        </w:rPr>
        <w:t xml:space="preserve">кохозяйственных культур, </w:t>
      </w:r>
      <w:r w:rsidRPr="005E72B5">
        <w:rPr>
          <w:rFonts w:ascii="Times New Roman" w:eastAsia="Calibri" w:hAnsi="Times New Roman"/>
          <w:sz w:val="24"/>
          <w:szCs w:val="24"/>
        </w:rPr>
        <w:t xml:space="preserve"> в оперативных оценках текущих агрометеорологических условий сельскохозяйственного производства, в том числе при оценке особенностей роста, развития и продуктивности сельскохозяйственных культур. </w:t>
      </w:r>
      <w:proofErr w:type="gramStart"/>
      <w:r w:rsidR="002144A0">
        <w:rPr>
          <w:rFonts w:ascii="Times New Roman" w:eastAsia="Calibri" w:hAnsi="Times New Roman"/>
          <w:sz w:val="24"/>
          <w:szCs w:val="24"/>
        </w:rPr>
        <w:t xml:space="preserve">Агроклиматическая информация </w:t>
      </w:r>
      <w:r w:rsidRPr="005E72B5">
        <w:rPr>
          <w:rFonts w:ascii="Times New Roman" w:eastAsia="Calibri" w:hAnsi="Times New Roman"/>
          <w:sz w:val="24"/>
          <w:szCs w:val="24"/>
        </w:rPr>
        <w:t xml:space="preserve"> находит свое применение при прогнозировании урожайности сельскохозяйственных культур, оценке хода полевых работ, перезимовки и т. д. Только при </w:t>
      </w:r>
      <w:r w:rsidR="00B717B1">
        <w:rPr>
          <w:rFonts w:ascii="Times New Roman" w:eastAsia="Calibri" w:hAnsi="Times New Roman"/>
          <w:sz w:val="24"/>
          <w:szCs w:val="24"/>
        </w:rPr>
        <w:t>использовании агроклиматических сведений</w:t>
      </w:r>
      <w:r w:rsidRPr="005E72B5">
        <w:rPr>
          <w:rFonts w:ascii="Times New Roman" w:eastAsia="Calibri" w:hAnsi="Times New Roman"/>
          <w:sz w:val="24"/>
          <w:szCs w:val="24"/>
        </w:rPr>
        <w:t xml:space="preserve"> можно научно обосновать перспективы развития сельскохозяйственного производства, оценить целесообразность и возможность возделывания новых и традиционных сельскохозяйственных культур на той или иной территории, сформировать их оптимальный набор, рассчитать вероятность получения определенного количества и качества сельскохозяйственных продуктов, оценить биоклиматический</w:t>
      </w:r>
      <w:proofErr w:type="gramEnd"/>
      <w:r w:rsidRPr="005E72B5">
        <w:rPr>
          <w:rFonts w:ascii="Times New Roman" w:eastAsia="Calibri" w:hAnsi="Times New Roman"/>
          <w:sz w:val="24"/>
          <w:szCs w:val="24"/>
        </w:rPr>
        <w:t xml:space="preserve"> потенциал (сельскохозяйственный потенциал климата) среды и т. д. </w:t>
      </w:r>
    </w:p>
    <w:p w:rsidR="00B93C58" w:rsidRDefault="00FA5789" w:rsidP="0057390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3D19">
        <w:rPr>
          <w:rFonts w:ascii="Times New Roman" w:hAnsi="Times New Roman"/>
          <w:sz w:val="24"/>
          <w:szCs w:val="24"/>
        </w:rPr>
        <w:t>В 2013 году вышел 5-ый доклад МГЭИК</w:t>
      </w:r>
      <w:r w:rsidR="007B2D8C">
        <w:rPr>
          <w:rFonts w:ascii="Times New Roman" w:hAnsi="Times New Roman"/>
          <w:sz w:val="24"/>
          <w:szCs w:val="24"/>
        </w:rPr>
        <w:t xml:space="preserve"> </w:t>
      </w:r>
      <w:r w:rsidR="00DF741E">
        <w:rPr>
          <w:rFonts w:ascii="Times New Roman" w:hAnsi="Times New Roman"/>
          <w:sz w:val="24"/>
          <w:szCs w:val="24"/>
        </w:rPr>
        <w:t>(Доклад п</w:t>
      </w:r>
      <w:r w:rsidR="00F80A78">
        <w:rPr>
          <w:rFonts w:ascii="Times New Roman" w:hAnsi="Times New Roman"/>
          <w:sz w:val="24"/>
          <w:szCs w:val="24"/>
        </w:rPr>
        <w:t>ервой</w:t>
      </w:r>
      <w:r w:rsidR="00FA6D6D">
        <w:rPr>
          <w:rFonts w:ascii="Times New Roman" w:hAnsi="Times New Roman"/>
          <w:sz w:val="24"/>
          <w:szCs w:val="24"/>
        </w:rPr>
        <w:t>…,</w:t>
      </w:r>
      <w:r w:rsidR="00F80A78">
        <w:rPr>
          <w:rFonts w:ascii="Times New Roman" w:hAnsi="Times New Roman"/>
          <w:sz w:val="24"/>
          <w:szCs w:val="24"/>
        </w:rPr>
        <w:t xml:space="preserve"> </w:t>
      </w:r>
      <w:r w:rsidR="00FA6D6D">
        <w:rPr>
          <w:rFonts w:ascii="Times New Roman" w:hAnsi="Times New Roman"/>
          <w:sz w:val="24"/>
          <w:szCs w:val="24"/>
        </w:rPr>
        <w:t>2013)</w:t>
      </w:r>
      <w:r w:rsidRPr="00F73D19">
        <w:rPr>
          <w:rFonts w:ascii="Times New Roman" w:hAnsi="Times New Roman"/>
          <w:sz w:val="24"/>
          <w:szCs w:val="24"/>
        </w:rPr>
        <w:t>, в котором ряд авторов предполагают, что потепление климата приведет</w:t>
      </w:r>
      <w:r w:rsidRPr="00FA57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FA5789">
        <w:rPr>
          <w:rFonts w:ascii="Times New Roman" w:hAnsi="Times New Roman"/>
          <w:sz w:val="24"/>
          <w:szCs w:val="24"/>
        </w:rPr>
        <w:t xml:space="preserve"> </w:t>
      </w:r>
      <w:r w:rsidRPr="00F73D19">
        <w:rPr>
          <w:rFonts w:ascii="Times New Roman" w:hAnsi="Times New Roman"/>
          <w:sz w:val="24"/>
          <w:szCs w:val="24"/>
        </w:rPr>
        <w:t>увеличению повторяемости опасных явлений</w:t>
      </w:r>
      <w:r w:rsidR="00AC13AC">
        <w:rPr>
          <w:rFonts w:ascii="Times New Roman" w:hAnsi="Times New Roman"/>
          <w:sz w:val="24"/>
          <w:szCs w:val="24"/>
        </w:rPr>
        <w:t xml:space="preserve">, а также будет больше </w:t>
      </w:r>
      <w:r w:rsidR="00AC13AC" w:rsidRPr="00AC13AC">
        <w:rPr>
          <w:rFonts w:ascii="Times New Roman" w:hAnsi="Times New Roman"/>
          <w:sz w:val="24"/>
          <w:szCs w:val="24"/>
        </w:rPr>
        <w:t xml:space="preserve"> аномально жарких периодов и меньше дней с сильными морозами (как отдельных дней, так и средних сезонных значений</w:t>
      </w:r>
      <w:r w:rsidR="00AC13AC" w:rsidRPr="00EB58FA">
        <w:rPr>
          <w:rFonts w:ascii="Times New Roman" w:hAnsi="Times New Roman"/>
          <w:sz w:val="24"/>
          <w:szCs w:val="24"/>
        </w:rPr>
        <w:t>).</w:t>
      </w:r>
      <w:r w:rsidR="00EB58FA" w:rsidRPr="00EB58FA">
        <w:rPr>
          <w:rFonts w:ascii="Times New Roman" w:hAnsi="Times New Roman"/>
          <w:sz w:val="24"/>
          <w:szCs w:val="24"/>
        </w:rPr>
        <w:t xml:space="preserve"> </w:t>
      </w:r>
      <w:r w:rsidR="00EB58FA">
        <w:rPr>
          <w:rFonts w:ascii="Times New Roman" w:hAnsi="Times New Roman"/>
          <w:sz w:val="24"/>
          <w:szCs w:val="24"/>
        </w:rPr>
        <w:t>Жаркие пе</w:t>
      </w:r>
      <w:r w:rsidR="00EB58FA" w:rsidRPr="00EB58FA">
        <w:rPr>
          <w:rFonts w:ascii="Times New Roman" w:hAnsi="Times New Roman"/>
          <w:sz w:val="24"/>
          <w:szCs w:val="24"/>
        </w:rPr>
        <w:t xml:space="preserve">риоды будут чаще и </w:t>
      </w:r>
      <w:r w:rsidR="007B2D8C">
        <w:rPr>
          <w:rFonts w:ascii="Times New Roman" w:hAnsi="Times New Roman"/>
          <w:sz w:val="24"/>
          <w:szCs w:val="24"/>
        </w:rPr>
        <w:t>продолжительнее</w:t>
      </w:r>
      <w:r w:rsidR="00EB58FA" w:rsidRPr="00EB58FA">
        <w:rPr>
          <w:rFonts w:ascii="Times New Roman" w:hAnsi="Times New Roman"/>
          <w:sz w:val="24"/>
          <w:szCs w:val="24"/>
        </w:rPr>
        <w:t>.</w:t>
      </w:r>
      <w:r w:rsidR="00783BEA">
        <w:rPr>
          <w:rFonts w:ascii="Times New Roman" w:hAnsi="Times New Roman"/>
          <w:sz w:val="24"/>
          <w:szCs w:val="24"/>
        </w:rPr>
        <w:t xml:space="preserve"> </w:t>
      </w:r>
    </w:p>
    <w:p w:rsidR="00FA5789" w:rsidRPr="00B717B1" w:rsidRDefault="00B93C58" w:rsidP="00573908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94C8D">
        <w:rPr>
          <w:rFonts w:ascii="Times New Roman" w:hAnsi="Times New Roman"/>
          <w:sz w:val="24"/>
          <w:szCs w:val="24"/>
          <w:shd w:val="clear" w:color="auto" w:fill="FFFFFF"/>
        </w:rPr>
        <w:t>Самые последние исследования указывают на вероятность незначительных благоприятных последствий для урожайности зерновых культур в температурных зонах средних и высоких широт из-за незначительного повышения температуры (на 1–2 °C)</w:t>
      </w:r>
      <w:r w:rsidR="007D3865" w:rsidRPr="00594C8D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7D3865" w:rsidRPr="00594C8D">
        <w:rPr>
          <w:rStyle w:val="af"/>
          <w:rFonts w:ascii="Times New Roman" w:hAnsi="Times New Roman"/>
          <w:i w:val="0"/>
          <w:sz w:val="24"/>
          <w:szCs w:val="24"/>
          <w:shd w:val="clear" w:color="auto" w:fill="FFFFFF"/>
        </w:rPr>
        <w:t>Хебебранд</w:t>
      </w:r>
      <w:proofErr w:type="spellEnd"/>
      <w:r w:rsidR="007D3865" w:rsidRPr="00594C8D">
        <w:rPr>
          <w:rStyle w:val="af"/>
          <w:rFonts w:ascii="Times New Roman" w:hAnsi="Times New Roman"/>
          <w:i w:val="0"/>
          <w:sz w:val="24"/>
          <w:szCs w:val="24"/>
          <w:shd w:val="clear" w:color="auto" w:fill="FFFFFF"/>
        </w:rPr>
        <w:t>, 2009)</w:t>
      </w:r>
      <w:r w:rsidR="007D3865" w:rsidRPr="00594C8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</w:t>
      </w:r>
      <w:r w:rsidR="00B717B1" w:rsidRPr="00594C8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В связи со сказанным выше</w:t>
      </w:r>
      <w:r w:rsidR="00675C48" w:rsidRPr="00594C8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B717B1" w:rsidRPr="00594C8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возникает необходимость в</w:t>
      </w:r>
      <w:r w:rsidR="00B717B1" w:rsidRPr="00FC265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B717B1" w:rsidRPr="00594C8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lastRenderedPageBreak/>
        <w:t>проведении исследования влияния современных изменений климата на агроклиматические условия отдельного региона, такого как Ленинградская область</w:t>
      </w:r>
      <w:r w:rsidR="00B717B1" w:rsidRPr="00FC265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FF1ACE" w:rsidRPr="007B2D8C" w:rsidRDefault="00573908" w:rsidP="00146487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7B2D8C">
        <w:rPr>
          <w:rFonts w:ascii="Times New Roman" w:hAnsi="Times New Roman"/>
          <w:b/>
          <w:color w:val="000000"/>
          <w:sz w:val="24"/>
          <w:szCs w:val="24"/>
        </w:rPr>
        <w:t>Ц</w:t>
      </w:r>
      <w:r w:rsidR="00DB6BF8" w:rsidRPr="007B2D8C">
        <w:rPr>
          <w:rFonts w:ascii="Times New Roman" w:hAnsi="Times New Roman"/>
          <w:b/>
          <w:color w:val="000000"/>
          <w:sz w:val="24"/>
          <w:szCs w:val="24"/>
        </w:rPr>
        <w:t>ель</w:t>
      </w:r>
      <w:r w:rsidRPr="007B2D8C">
        <w:rPr>
          <w:rFonts w:ascii="Times New Roman" w:hAnsi="Times New Roman"/>
          <w:b/>
          <w:color w:val="000000"/>
          <w:sz w:val="24"/>
          <w:szCs w:val="24"/>
        </w:rPr>
        <w:t>ю</w:t>
      </w:r>
      <w:r w:rsidR="00DB6BF8" w:rsidRPr="007B2D8C">
        <w:rPr>
          <w:rFonts w:ascii="Times New Roman" w:hAnsi="Times New Roman"/>
          <w:b/>
          <w:color w:val="000000"/>
          <w:sz w:val="24"/>
          <w:szCs w:val="24"/>
        </w:rPr>
        <w:t xml:space="preserve"> данной работы</w:t>
      </w:r>
      <w:r w:rsidRPr="007B2D8C">
        <w:rPr>
          <w:rFonts w:ascii="Times New Roman" w:hAnsi="Times New Roman"/>
          <w:color w:val="000000"/>
          <w:sz w:val="24"/>
          <w:szCs w:val="24"/>
        </w:rPr>
        <w:t xml:space="preserve"> является</w:t>
      </w:r>
      <w:r w:rsidR="00365DFE" w:rsidRPr="007B2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6BF8" w:rsidRPr="007B2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7CC1" w:rsidRPr="007B2D8C">
        <w:rPr>
          <w:rFonts w:ascii="Times New Roman" w:hAnsi="Times New Roman"/>
          <w:color w:val="000000"/>
          <w:sz w:val="24"/>
          <w:szCs w:val="24"/>
        </w:rPr>
        <w:t xml:space="preserve">получение оценки изменений </w:t>
      </w:r>
      <w:r w:rsidR="00DB6BF8" w:rsidRPr="007B2D8C">
        <w:rPr>
          <w:rFonts w:ascii="Times New Roman" w:hAnsi="Times New Roman"/>
          <w:color w:val="000000"/>
          <w:sz w:val="24"/>
          <w:szCs w:val="24"/>
        </w:rPr>
        <w:t xml:space="preserve"> агроклиматических условий </w:t>
      </w:r>
      <w:r w:rsidRPr="007B2D8C">
        <w:rPr>
          <w:rFonts w:ascii="Times New Roman" w:hAnsi="Times New Roman"/>
          <w:color w:val="000000"/>
          <w:sz w:val="24"/>
          <w:szCs w:val="24"/>
        </w:rPr>
        <w:t xml:space="preserve">(агроклиматических показателей) </w:t>
      </w:r>
      <w:r w:rsidR="00DB6BF8" w:rsidRPr="007B2D8C">
        <w:rPr>
          <w:rFonts w:ascii="Times New Roman" w:hAnsi="Times New Roman"/>
          <w:color w:val="000000"/>
          <w:sz w:val="24"/>
          <w:szCs w:val="24"/>
        </w:rPr>
        <w:t>Ленинградской области при современных изменениях климата.</w:t>
      </w:r>
    </w:p>
    <w:p w:rsidR="00874F89" w:rsidRDefault="00FE3B16" w:rsidP="00146487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Поставленные з</w:t>
      </w:r>
      <w:r w:rsidR="00DB6BF8" w:rsidRPr="00365DFE">
        <w:rPr>
          <w:rFonts w:ascii="Times New Roman" w:hAnsi="Times New Roman"/>
          <w:b/>
          <w:color w:val="000000"/>
          <w:sz w:val="24"/>
          <w:szCs w:val="24"/>
        </w:rPr>
        <w:t>адачи:</w:t>
      </w:r>
    </w:p>
    <w:p w:rsidR="003F48AA" w:rsidRPr="003F48AA" w:rsidRDefault="003F48AA" w:rsidP="002D3C0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F73D19">
        <w:rPr>
          <w:rFonts w:ascii="Times New Roman" w:hAnsi="Times New Roman"/>
          <w:sz w:val="24"/>
          <w:szCs w:val="24"/>
        </w:rPr>
        <w:t>Создание электрон</w:t>
      </w:r>
      <w:r w:rsidR="0055165F">
        <w:rPr>
          <w:rFonts w:ascii="Times New Roman" w:hAnsi="Times New Roman"/>
          <w:sz w:val="24"/>
          <w:szCs w:val="24"/>
        </w:rPr>
        <w:t>ного архива данных наблюдений  метеорологических станций</w:t>
      </w:r>
      <w:r w:rsidRPr="00F73D19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 xml:space="preserve">      территории Ленинградской области</w:t>
      </w:r>
      <w:r w:rsidR="007B2D8C">
        <w:rPr>
          <w:rFonts w:ascii="Times New Roman" w:hAnsi="Times New Roman"/>
          <w:sz w:val="24"/>
          <w:szCs w:val="24"/>
        </w:rPr>
        <w:t>, ориентированного на агроклиматические исследования</w:t>
      </w:r>
      <w:r w:rsidR="009E6130">
        <w:rPr>
          <w:rFonts w:ascii="Times New Roman" w:hAnsi="Times New Roman"/>
          <w:sz w:val="24"/>
          <w:szCs w:val="24"/>
        </w:rPr>
        <w:t>.</w:t>
      </w:r>
    </w:p>
    <w:p w:rsidR="00AA2B65" w:rsidRPr="00AA2B65" w:rsidRDefault="003F48AA" w:rsidP="002D3C04">
      <w:pPr>
        <w:pStyle w:val="a6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6E3D42">
        <w:rPr>
          <w:rFonts w:ascii="Times New Roman" w:hAnsi="Times New Roman"/>
          <w:sz w:val="24"/>
          <w:szCs w:val="24"/>
        </w:rPr>
        <w:t xml:space="preserve"> </w:t>
      </w:r>
      <w:r w:rsidR="00E94D60">
        <w:rPr>
          <w:rFonts w:ascii="Times New Roman" w:hAnsi="Times New Roman"/>
          <w:sz w:val="24"/>
          <w:szCs w:val="24"/>
        </w:rPr>
        <w:t xml:space="preserve"> </w:t>
      </w:r>
      <w:r w:rsidR="00AA2B65">
        <w:rPr>
          <w:rFonts w:ascii="Times New Roman" w:hAnsi="Times New Roman"/>
          <w:sz w:val="24"/>
          <w:szCs w:val="24"/>
        </w:rPr>
        <w:t>А</w:t>
      </w:r>
      <w:r w:rsidR="00EE32D8">
        <w:rPr>
          <w:rFonts w:ascii="Times New Roman" w:hAnsi="Times New Roman"/>
          <w:sz w:val="24"/>
          <w:szCs w:val="24"/>
        </w:rPr>
        <w:t xml:space="preserve">нализ </w:t>
      </w:r>
      <w:r w:rsidR="006E3D42">
        <w:rPr>
          <w:rFonts w:ascii="Times New Roman" w:hAnsi="Times New Roman"/>
          <w:sz w:val="24"/>
          <w:szCs w:val="24"/>
        </w:rPr>
        <w:t xml:space="preserve"> временных тенденций </w:t>
      </w:r>
      <w:r w:rsidR="00FE3B16" w:rsidRPr="00287BE9">
        <w:rPr>
          <w:rFonts w:ascii="Times New Roman" w:hAnsi="Times New Roman"/>
          <w:sz w:val="24"/>
          <w:szCs w:val="24"/>
        </w:rPr>
        <w:t xml:space="preserve"> продолжительности вегетационного периода</w:t>
      </w:r>
      <w:r w:rsidR="009E6130">
        <w:rPr>
          <w:rFonts w:ascii="Times New Roman" w:hAnsi="Times New Roman"/>
          <w:sz w:val="24"/>
          <w:szCs w:val="24"/>
        </w:rPr>
        <w:t>.</w:t>
      </w:r>
    </w:p>
    <w:p w:rsidR="00AA2B65" w:rsidRDefault="00527001" w:rsidP="002D3C04">
      <w:pPr>
        <w:pStyle w:val="a6"/>
        <w:spacing w:after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="003F48AA" w:rsidRPr="00287BE9">
        <w:rPr>
          <w:rFonts w:ascii="Times New Roman" w:hAnsi="Times New Roman"/>
          <w:color w:val="000000"/>
          <w:sz w:val="24"/>
          <w:szCs w:val="24"/>
        </w:rPr>
        <w:t>.</w:t>
      </w:r>
      <w:r w:rsidR="00AA2B65">
        <w:rPr>
          <w:rFonts w:ascii="Times New Roman" w:hAnsi="Times New Roman"/>
          <w:color w:val="000000"/>
          <w:sz w:val="24"/>
          <w:szCs w:val="24"/>
        </w:rPr>
        <w:t xml:space="preserve"> Оценка условий увлажнения и оценка термических ресурсов </w:t>
      </w:r>
      <w:r w:rsidR="009E6130">
        <w:rPr>
          <w:rFonts w:ascii="Times New Roman" w:hAnsi="Times New Roman"/>
          <w:color w:val="000000"/>
          <w:sz w:val="24"/>
          <w:szCs w:val="24"/>
        </w:rPr>
        <w:t>сельскохозяйственных территорий.</w:t>
      </w:r>
    </w:p>
    <w:p w:rsidR="00527001" w:rsidRDefault="00527001" w:rsidP="002D3C04">
      <w:pPr>
        <w:pStyle w:val="a6"/>
        <w:spacing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527001">
        <w:rPr>
          <w:rFonts w:ascii="Times New Roman" w:hAnsi="Times New Roman"/>
          <w:color w:val="000000"/>
          <w:sz w:val="24"/>
          <w:szCs w:val="24"/>
        </w:rPr>
        <w:t>4.</w:t>
      </w:r>
      <w:r w:rsidR="00B717B1">
        <w:rPr>
          <w:rFonts w:ascii="Times New Roman" w:hAnsi="Times New Roman"/>
          <w:color w:val="000000"/>
          <w:sz w:val="24"/>
          <w:szCs w:val="24"/>
        </w:rPr>
        <w:t xml:space="preserve"> Оценить </w:t>
      </w:r>
      <w:r w:rsidR="004E27A3">
        <w:rPr>
          <w:rFonts w:ascii="Times New Roman" w:hAnsi="Times New Roman"/>
          <w:color w:val="000000"/>
          <w:sz w:val="24"/>
          <w:szCs w:val="24"/>
        </w:rPr>
        <w:t>из</w:t>
      </w:r>
      <w:r w:rsidR="00B717B1">
        <w:rPr>
          <w:rFonts w:ascii="Times New Roman" w:hAnsi="Times New Roman"/>
          <w:color w:val="000000"/>
          <w:sz w:val="24"/>
          <w:szCs w:val="24"/>
        </w:rPr>
        <w:t>менения</w:t>
      </w:r>
      <w:r w:rsidR="002D3C04">
        <w:rPr>
          <w:rFonts w:ascii="Times New Roman" w:hAnsi="Times New Roman"/>
          <w:color w:val="000000"/>
          <w:sz w:val="24"/>
          <w:szCs w:val="24"/>
        </w:rPr>
        <w:t xml:space="preserve"> биологической продуктивности земель Ленинградской области</w:t>
      </w:r>
      <w:r w:rsidR="009E6130">
        <w:rPr>
          <w:rFonts w:ascii="Times New Roman" w:hAnsi="Times New Roman"/>
          <w:color w:val="000000"/>
          <w:sz w:val="24"/>
          <w:szCs w:val="24"/>
        </w:rPr>
        <w:t>.</w:t>
      </w:r>
    </w:p>
    <w:p w:rsidR="002D3C04" w:rsidRPr="00527001" w:rsidRDefault="002D3C04" w:rsidP="002D3C04">
      <w:pPr>
        <w:pStyle w:val="a6"/>
        <w:spacing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272D2F">
        <w:rPr>
          <w:rFonts w:ascii="Times New Roman" w:hAnsi="Times New Roman"/>
          <w:color w:val="000000"/>
          <w:sz w:val="24"/>
          <w:szCs w:val="24"/>
        </w:rPr>
        <w:t>Исследование</w:t>
      </w:r>
      <w:r>
        <w:rPr>
          <w:rFonts w:ascii="Times New Roman" w:hAnsi="Times New Roman"/>
          <w:color w:val="000000"/>
          <w:sz w:val="24"/>
          <w:szCs w:val="24"/>
        </w:rPr>
        <w:t xml:space="preserve"> изменения повторяемости заморозков на территории Ленинградской области</w:t>
      </w:r>
      <w:r w:rsidR="009E6130">
        <w:rPr>
          <w:rFonts w:ascii="Times New Roman" w:hAnsi="Times New Roman"/>
          <w:color w:val="000000"/>
          <w:sz w:val="24"/>
          <w:szCs w:val="24"/>
        </w:rPr>
        <w:t>.</w:t>
      </w:r>
    </w:p>
    <w:p w:rsidR="003F48AA" w:rsidRPr="00170747" w:rsidRDefault="003A7ED1" w:rsidP="003A7ED1">
      <w:pPr>
        <w:pStyle w:val="a6"/>
        <w:spacing w:line="360" w:lineRule="auto"/>
        <w:ind w:left="0" w:firstLine="142"/>
        <w:rPr>
          <w:rFonts w:ascii="Times New Roman" w:hAnsi="Times New Roman"/>
          <w:color w:val="000000"/>
          <w:sz w:val="24"/>
          <w:szCs w:val="24"/>
        </w:rPr>
      </w:pPr>
      <w:r w:rsidRPr="0086472F">
        <w:rPr>
          <w:rFonts w:ascii="Times New Roman" w:hAnsi="Times New Roman"/>
          <w:color w:val="000000"/>
          <w:sz w:val="24"/>
          <w:szCs w:val="24"/>
        </w:rPr>
        <w:t>Необходимость подобного агроклиматического исследования обусловлена тем,  что   последнее проведенный анализ для территории Ленинградской области был проведен более 30 лет назад.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272D2F" w:rsidRDefault="00272D2F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272D2F" w:rsidRDefault="00272D2F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946AB" w:rsidRDefault="00D946AB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FC2D32" w:rsidRPr="00085448" w:rsidRDefault="00FC2D32" w:rsidP="00D275F1">
      <w:pPr>
        <w:rPr>
          <w:rFonts w:ascii="Times New Roman" w:hAnsi="Times New Roman"/>
          <w:i/>
          <w:sz w:val="24"/>
          <w:szCs w:val="24"/>
        </w:rPr>
      </w:pPr>
      <w:r w:rsidRPr="00F73D19">
        <w:rPr>
          <w:rFonts w:ascii="Times New Roman" w:hAnsi="Times New Roman"/>
          <w:b/>
          <w:sz w:val="24"/>
          <w:szCs w:val="24"/>
        </w:rPr>
        <w:lastRenderedPageBreak/>
        <w:t>Глава</w:t>
      </w:r>
      <w:r w:rsidR="003A7807">
        <w:rPr>
          <w:rFonts w:ascii="Times New Roman" w:hAnsi="Times New Roman"/>
          <w:b/>
          <w:sz w:val="24"/>
          <w:szCs w:val="24"/>
        </w:rPr>
        <w:t xml:space="preserve"> </w:t>
      </w:r>
      <w:r w:rsidRPr="00F73D19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4F89">
        <w:rPr>
          <w:rFonts w:ascii="Times New Roman" w:hAnsi="Times New Roman"/>
          <w:b/>
          <w:sz w:val="24"/>
          <w:szCs w:val="24"/>
        </w:rPr>
        <w:t>Агроклиматология и агроклиматические показатели</w:t>
      </w:r>
    </w:p>
    <w:p w:rsidR="00085448" w:rsidRPr="00085448" w:rsidRDefault="00CB34BE" w:rsidP="00CB34BE">
      <w:pPr>
        <w:pStyle w:val="a6"/>
        <w:numPr>
          <w:ilvl w:val="1"/>
          <w:numId w:val="10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Общие сведения об агроклиматологии</w:t>
      </w:r>
    </w:p>
    <w:p w:rsidR="00FC2D32" w:rsidRPr="005837F7" w:rsidRDefault="00FC2D32" w:rsidP="00347CC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2EFA">
        <w:rPr>
          <w:rFonts w:ascii="Times New Roman" w:hAnsi="Times New Roman"/>
          <w:b/>
          <w:i/>
          <w:sz w:val="24"/>
          <w:szCs w:val="24"/>
        </w:rPr>
        <w:t>Агроклиматология</w:t>
      </w:r>
      <w:r w:rsidR="00DF1994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DF1994">
        <w:rPr>
          <w:rFonts w:ascii="Times New Roman" w:hAnsi="Times New Roman"/>
          <w:b/>
          <w:sz w:val="24"/>
          <w:szCs w:val="24"/>
        </w:rPr>
        <w:t xml:space="preserve"> </w:t>
      </w:r>
      <w:r w:rsidRPr="00FC2D32">
        <w:rPr>
          <w:rFonts w:ascii="Times New Roman" w:hAnsi="Times New Roman"/>
          <w:sz w:val="24"/>
          <w:szCs w:val="24"/>
        </w:rPr>
        <w:t>наука</w:t>
      </w:r>
      <w:r>
        <w:rPr>
          <w:rFonts w:ascii="Times New Roman" w:hAnsi="Times New Roman"/>
          <w:sz w:val="24"/>
          <w:szCs w:val="24"/>
        </w:rPr>
        <w:t>, изучающая метеорологические и почвенные условия в их взаимодействии с процессами роста, развития, формирования урожая сельскохозяйственных культур, сенокосно-пастбищной растительности и агротехническими мероприятиями</w:t>
      </w:r>
      <w:r w:rsidR="005837F7" w:rsidRPr="005837F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837F7" w:rsidRPr="005837F7">
        <w:rPr>
          <w:rFonts w:ascii="Times New Roman" w:hAnsi="Times New Roman"/>
          <w:sz w:val="24"/>
          <w:szCs w:val="24"/>
        </w:rPr>
        <w:t>(</w:t>
      </w:r>
      <w:proofErr w:type="spellStart"/>
      <w:r w:rsidR="005837F7" w:rsidRPr="005837F7">
        <w:rPr>
          <w:rFonts w:ascii="Times New Roman" w:hAnsi="Times New Roman"/>
          <w:sz w:val="24"/>
          <w:szCs w:val="24"/>
        </w:rPr>
        <w:t>Грингоф</w:t>
      </w:r>
      <w:proofErr w:type="spellEnd"/>
      <w:r w:rsidR="005837F7" w:rsidRPr="005837F7">
        <w:rPr>
          <w:rFonts w:ascii="Times New Roman" w:hAnsi="Times New Roman"/>
          <w:sz w:val="24"/>
          <w:szCs w:val="24"/>
        </w:rPr>
        <w:t>, 2005).</w:t>
      </w:r>
    </w:p>
    <w:p w:rsidR="00C83DF9" w:rsidRDefault="00FC2D32" w:rsidP="00C83DF9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A96205">
        <w:rPr>
          <w:rFonts w:ascii="Times New Roman" w:hAnsi="Times New Roman"/>
          <w:b/>
          <w:i/>
          <w:sz w:val="24"/>
          <w:szCs w:val="24"/>
        </w:rPr>
        <w:t>Важнейшие задачи агрометеорологии</w:t>
      </w:r>
      <w:r w:rsidR="00675C48">
        <w:rPr>
          <w:rFonts w:ascii="Times New Roman" w:hAnsi="Times New Roman"/>
          <w:b/>
          <w:i/>
          <w:sz w:val="24"/>
          <w:szCs w:val="24"/>
        </w:rPr>
        <w:t xml:space="preserve">  (</w:t>
      </w:r>
      <w:proofErr w:type="spellStart"/>
      <w:r w:rsidR="00C83DF9" w:rsidRPr="00965A6B">
        <w:rPr>
          <w:rFonts w:ascii="Times New Roman" w:hAnsi="Times New Roman"/>
          <w:b/>
          <w:i/>
          <w:sz w:val="24"/>
          <w:szCs w:val="24"/>
        </w:rPr>
        <w:t>Грингоф</w:t>
      </w:r>
      <w:proofErr w:type="spellEnd"/>
      <w:r w:rsidR="00C83DF9" w:rsidRPr="00965A6B">
        <w:rPr>
          <w:rFonts w:ascii="Times New Roman" w:hAnsi="Times New Roman"/>
          <w:b/>
          <w:i/>
          <w:sz w:val="24"/>
          <w:szCs w:val="24"/>
        </w:rPr>
        <w:t>, 200</w:t>
      </w:r>
      <w:r w:rsidR="00675C48" w:rsidRPr="00965A6B">
        <w:rPr>
          <w:rFonts w:ascii="Times New Roman" w:hAnsi="Times New Roman"/>
          <w:b/>
          <w:i/>
          <w:sz w:val="24"/>
          <w:szCs w:val="24"/>
        </w:rPr>
        <w:t>5)</w:t>
      </w:r>
      <w:r w:rsidRPr="00965A6B">
        <w:rPr>
          <w:rFonts w:ascii="Times New Roman" w:hAnsi="Times New Roman"/>
          <w:b/>
          <w:i/>
          <w:sz w:val="24"/>
          <w:szCs w:val="24"/>
        </w:rPr>
        <w:t>:</w:t>
      </w:r>
      <w:r w:rsidR="00675C48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C2D32" w:rsidRDefault="00FC2D32" w:rsidP="00C83DF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количественных и качественных причинно-следственных связей между погодными (гидрометеорологическими) условиями и состоянием, ростом, развитием и формированием урожайности сельскохозяйственных культур и сенокосно-пастбищной растительности</w:t>
      </w:r>
      <w:r w:rsidR="00675C48">
        <w:rPr>
          <w:rFonts w:ascii="Times New Roman" w:hAnsi="Times New Roman"/>
          <w:sz w:val="24"/>
          <w:szCs w:val="24"/>
        </w:rPr>
        <w:t>.</w:t>
      </w:r>
    </w:p>
    <w:p w:rsidR="00FC2D32" w:rsidRDefault="00FC2D32" w:rsidP="007B2D8C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закономерностей формирования гидрометеорологических условий сельскохозяйственного производства в пространстве и времени</w:t>
      </w:r>
      <w:r w:rsidR="00675C48">
        <w:rPr>
          <w:rFonts w:ascii="Times New Roman" w:hAnsi="Times New Roman"/>
          <w:sz w:val="24"/>
          <w:szCs w:val="24"/>
        </w:rPr>
        <w:t>.</w:t>
      </w:r>
    </w:p>
    <w:p w:rsidR="00FC2D32" w:rsidRDefault="00672253" w:rsidP="007B2D8C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методов количественной и качественной оценки влияния гидрометеорологических факторов на состояние почвы, растений, на рост, развитие и распространение вредителей и болезней сельскохозяйственных культур</w:t>
      </w:r>
      <w:r w:rsidR="00675C48">
        <w:rPr>
          <w:rFonts w:ascii="Times New Roman" w:hAnsi="Times New Roman"/>
          <w:sz w:val="24"/>
          <w:szCs w:val="24"/>
        </w:rPr>
        <w:t>.</w:t>
      </w:r>
    </w:p>
    <w:p w:rsidR="00672253" w:rsidRDefault="00672253" w:rsidP="007B2D8C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всех видов агрометеорологических прогнозов</w:t>
      </w:r>
      <w:r w:rsidR="00675C48">
        <w:rPr>
          <w:rFonts w:ascii="Times New Roman" w:hAnsi="Times New Roman"/>
          <w:sz w:val="24"/>
          <w:szCs w:val="24"/>
        </w:rPr>
        <w:t>.</w:t>
      </w:r>
    </w:p>
    <w:p w:rsidR="00672253" w:rsidRDefault="00672253" w:rsidP="007B2D8C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методов оценки, прогноза неблагоприятных и опасных для сельского хозяйства гидрометеорологических явлений и методов активного воздействия на эти явления</w:t>
      </w:r>
      <w:r w:rsidR="00675C48">
        <w:rPr>
          <w:rFonts w:ascii="Times New Roman" w:hAnsi="Times New Roman"/>
          <w:sz w:val="24"/>
          <w:szCs w:val="24"/>
        </w:rPr>
        <w:t>.</w:t>
      </w:r>
    </w:p>
    <w:p w:rsidR="00672253" w:rsidRDefault="00672253" w:rsidP="007B2D8C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проблемы устойчивости сельскохозяйственного производства в зависимости от складывающихся гидрометеорологических условий, влияния глобального изменения климата и воздействия человеческого сообщества на </w:t>
      </w:r>
      <w:proofErr w:type="spellStart"/>
      <w:r>
        <w:rPr>
          <w:rFonts w:ascii="Times New Roman" w:hAnsi="Times New Roman"/>
          <w:sz w:val="24"/>
          <w:szCs w:val="24"/>
        </w:rPr>
        <w:t>агрофитоценозы</w:t>
      </w:r>
      <w:proofErr w:type="spellEnd"/>
      <w:r w:rsidR="00675C48">
        <w:rPr>
          <w:rFonts w:ascii="Times New Roman" w:hAnsi="Times New Roman"/>
          <w:sz w:val="24"/>
          <w:szCs w:val="24"/>
        </w:rPr>
        <w:t>.</w:t>
      </w:r>
    </w:p>
    <w:p w:rsidR="00672253" w:rsidRDefault="00672253" w:rsidP="007B2D8C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всех видов агрометеорологических наблюдений и создание комплексного агрометеорологического мониторинга</w:t>
      </w:r>
      <w:r w:rsidR="00675C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72253" w:rsidRDefault="00672253" w:rsidP="007B2D8C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и прогнозирование спроса на агрометеорологическую информацию в условиях перехода к рыночной экономике, популяризация агрометеорологических знаний</w:t>
      </w:r>
      <w:r w:rsidR="00675C48">
        <w:rPr>
          <w:rFonts w:ascii="Times New Roman" w:hAnsi="Times New Roman"/>
          <w:sz w:val="24"/>
          <w:szCs w:val="24"/>
        </w:rPr>
        <w:t>.</w:t>
      </w:r>
    </w:p>
    <w:p w:rsidR="00672253" w:rsidRPr="00A96205" w:rsidRDefault="00672253" w:rsidP="003A7ED1">
      <w:pPr>
        <w:pStyle w:val="a6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 и другие задачи решаются агрометеорологической наукой и практикой с целью проведения и усовершенствования всех форм оперативного агрометеорологического обеспечения инфор</w:t>
      </w:r>
      <w:r w:rsidR="00335FFE">
        <w:rPr>
          <w:rFonts w:ascii="Times New Roman" w:hAnsi="Times New Roman"/>
          <w:sz w:val="24"/>
          <w:szCs w:val="24"/>
        </w:rPr>
        <w:t xml:space="preserve">мацией аграрного сектора страны </w:t>
      </w:r>
      <w:r w:rsidR="003B0AF9" w:rsidRPr="005837F7">
        <w:rPr>
          <w:rFonts w:ascii="Times New Roman" w:hAnsi="Times New Roman"/>
          <w:sz w:val="24"/>
          <w:szCs w:val="24"/>
        </w:rPr>
        <w:t>(</w:t>
      </w:r>
      <w:proofErr w:type="spellStart"/>
      <w:r w:rsidR="003B0AF9" w:rsidRPr="005837F7">
        <w:rPr>
          <w:rFonts w:ascii="Times New Roman" w:hAnsi="Times New Roman"/>
          <w:sz w:val="24"/>
          <w:szCs w:val="24"/>
        </w:rPr>
        <w:t>Грингоф</w:t>
      </w:r>
      <w:proofErr w:type="spellEnd"/>
      <w:r w:rsidR="003B0AF9" w:rsidRPr="005837F7">
        <w:rPr>
          <w:rFonts w:ascii="Times New Roman" w:hAnsi="Times New Roman"/>
          <w:sz w:val="24"/>
          <w:szCs w:val="24"/>
        </w:rPr>
        <w:t>, 2005).</w:t>
      </w:r>
    </w:p>
    <w:p w:rsidR="00FC2D32" w:rsidRDefault="00E2077D" w:rsidP="00347CC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2077D">
        <w:rPr>
          <w:rFonts w:ascii="Times New Roman" w:hAnsi="Times New Roman"/>
          <w:b/>
          <w:i/>
          <w:sz w:val="24"/>
          <w:szCs w:val="24"/>
        </w:rPr>
        <w:lastRenderedPageBreak/>
        <w:t>Агроклиматический показатель</w:t>
      </w:r>
      <w:r>
        <w:rPr>
          <w:rFonts w:ascii="Times New Roman" w:hAnsi="Times New Roman"/>
          <w:b/>
          <w:i/>
          <w:sz w:val="24"/>
          <w:szCs w:val="24"/>
        </w:rPr>
        <w:t xml:space="preserve"> - </w:t>
      </w:r>
      <w:r w:rsidRPr="00E2077D">
        <w:rPr>
          <w:rFonts w:ascii="Times New Roman" w:hAnsi="Times New Roman"/>
          <w:sz w:val="24"/>
          <w:szCs w:val="24"/>
        </w:rPr>
        <w:t>количественное выражение агроклиматических условий, характеризующих потребность сельскохозяйственных растений</w:t>
      </w:r>
      <w:r w:rsidR="00351F4F">
        <w:rPr>
          <w:rFonts w:ascii="Times New Roman" w:hAnsi="Times New Roman"/>
          <w:sz w:val="24"/>
          <w:szCs w:val="24"/>
        </w:rPr>
        <w:t>. А.П. может быть безразмерным (напр</w:t>
      </w:r>
      <w:r w:rsidR="00247F46">
        <w:rPr>
          <w:rFonts w:ascii="Times New Roman" w:hAnsi="Times New Roman"/>
          <w:sz w:val="24"/>
          <w:szCs w:val="24"/>
        </w:rPr>
        <w:t>.</w:t>
      </w:r>
      <w:r w:rsidR="00351F4F">
        <w:rPr>
          <w:rFonts w:ascii="Times New Roman" w:hAnsi="Times New Roman"/>
          <w:sz w:val="24"/>
          <w:szCs w:val="24"/>
        </w:rPr>
        <w:t>,</w:t>
      </w:r>
      <w:r w:rsidR="00247F46">
        <w:rPr>
          <w:rFonts w:ascii="Times New Roman" w:hAnsi="Times New Roman"/>
          <w:sz w:val="24"/>
          <w:szCs w:val="24"/>
        </w:rPr>
        <w:t xml:space="preserve"> </w:t>
      </w:r>
      <w:r w:rsidR="00351F4F">
        <w:rPr>
          <w:rFonts w:ascii="Times New Roman" w:hAnsi="Times New Roman"/>
          <w:sz w:val="24"/>
          <w:szCs w:val="24"/>
        </w:rPr>
        <w:t xml:space="preserve">ГТК Селянинова), размерным (напр., сумма активных температур за период) или интегральным. Учитывающим совместное воздействие </w:t>
      </w:r>
      <w:r w:rsidR="00D858F9">
        <w:rPr>
          <w:rFonts w:ascii="Times New Roman" w:hAnsi="Times New Roman"/>
          <w:sz w:val="24"/>
          <w:szCs w:val="24"/>
        </w:rPr>
        <w:t>ф</w:t>
      </w:r>
      <w:r w:rsidR="00351F4F">
        <w:rPr>
          <w:rFonts w:ascii="Times New Roman" w:hAnsi="Times New Roman"/>
          <w:sz w:val="24"/>
          <w:szCs w:val="24"/>
        </w:rPr>
        <w:t>изических условий и биологических особенностей с.-х. культур; обычно это эмпирические коэффициенты увлажнения, представляющие собой отношение величины «прихода» влаги к ее возможному расходу конкретной с.-</w:t>
      </w:r>
      <w:r w:rsidR="00D858F9">
        <w:rPr>
          <w:rFonts w:ascii="Times New Roman" w:hAnsi="Times New Roman"/>
          <w:sz w:val="24"/>
          <w:szCs w:val="24"/>
        </w:rPr>
        <w:t>х. культурой или ее сортом</w:t>
      </w:r>
      <w:r w:rsidR="00347CC1">
        <w:rPr>
          <w:rFonts w:ascii="Times New Roman" w:hAnsi="Times New Roman"/>
          <w:sz w:val="24"/>
          <w:szCs w:val="24"/>
        </w:rPr>
        <w:t xml:space="preserve"> </w:t>
      </w:r>
      <w:r w:rsidR="00D858F9">
        <w:rPr>
          <w:rFonts w:ascii="Times New Roman" w:hAnsi="Times New Roman"/>
          <w:sz w:val="24"/>
          <w:szCs w:val="24"/>
        </w:rPr>
        <w:t>(напр</w:t>
      </w:r>
      <w:r w:rsidR="00347CC1">
        <w:rPr>
          <w:rFonts w:ascii="Times New Roman" w:hAnsi="Times New Roman"/>
          <w:sz w:val="24"/>
          <w:szCs w:val="24"/>
        </w:rPr>
        <w:t>имер</w:t>
      </w:r>
      <w:r w:rsidR="00351F4F">
        <w:rPr>
          <w:rFonts w:ascii="Times New Roman" w:hAnsi="Times New Roman"/>
          <w:sz w:val="24"/>
          <w:szCs w:val="24"/>
        </w:rPr>
        <w:t>,</w:t>
      </w:r>
      <w:r w:rsidR="00D858F9">
        <w:rPr>
          <w:rFonts w:ascii="Times New Roman" w:hAnsi="Times New Roman"/>
          <w:sz w:val="24"/>
          <w:szCs w:val="24"/>
        </w:rPr>
        <w:t xml:space="preserve"> </w:t>
      </w:r>
      <w:r w:rsidR="00351F4F">
        <w:rPr>
          <w:rFonts w:ascii="Times New Roman" w:hAnsi="Times New Roman"/>
          <w:sz w:val="24"/>
          <w:szCs w:val="24"/>
        </w:rPr>
        <w:t xml:space="preserve">показатели увлажнения </w:t>
      </w:r>
      <w:proofErr w:type="spellStart"/>
      <w:r w:rsidR="00351F4F">
        <w:rPr>
          <w:rFonts w:ascii="Times New Roman" w:hAnsi="Times New Roman"/>
          <w:sz w:val="24"/>
          <w:szCs w:val="24"/>
        </w:rPr>
        <w:t>Шашко</w:t>
      </w:r>
      <w:proofErr w:type="spellEnd"/>
      <w:r w:rsidR="00351F4F">
        <w:rPr>
          <w:rFonts w:ascii="Times New Roman" w:hAnsi="Times New Roman"/>
          <w:sz w:val="24"/>
          <w:szCs w:val="24"/>
        </w:rPr>
        <w:t>,</w:t>
      </w:r>
      <w:r w:rsidR="006A5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4F06">
        <w:rPr>
          <w:rFonts w:ascii="Times New Roman" w:hAnsi="Times New Roman"/>
          <w:sz w:val="24"/>
          <w:szCs w:val="24"/>
        </w:rPr>
        <w:t>Алпатьева</w:t>
      </w:r>
      <w:proofErr w:type="spellEnd"/>
      <w:r w:rsidR="00344F06">
        <w:rPr>
          <w:rFonts w:ascii="Times New Roman" w:hAnsi="Times New Roman"/>
          <w:sz w:val="24"/>
          <w:szCs w:val="24"/>
        </w:rPr>
        <w:t xml:space="preserve"> и </w:t>
      </w:r>
      <w:proofErr w:type="spellStart"/>
      <w:proofErr w:type="gramStart"/>
      <w:r w:rsidR="00344F06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="00344F06">
        <w:rPr>
          <w:rFonts w:ascii="Times New Roman" w:hAnsi="Times New Roman"/>
          <w:sz w:val="24"/>
          <w:szCs w:val="24"/>
        </w:rPr>
        <w:t>) (Толковый словарь, 2002)</w:t>
      </w:r>
      <w:r w:rsidR="00335FFE">
        <w:rPr>
          <w:rFonts w:ascii="Times New Roman" w:hAnsi="Times New Roman"/>
          <w:sz w:val="24"/>
          <w:szCs w:val="24"/>
        </w:rPr>
        <w:t>.</w:t>
      </w:r>
    </w:p>
    <w:p w:rsidR="004E38C3" w:rsidRPr="004E38C3" w:rsidRDefault="004E38C3" w:rsidP="00C5685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Показатели должны удовлетворять следующим требованиям</w:t>
      </w:r>
      <w:r w:rsidR="008E7E78">
        <w:rPr>
          <w:rFonts w:ascii="Times New Roman" w:hAnsi="Times New Roman"/>
          <w:sz w:val="24"/>
          <w:szCs w:val="24"/>
        </w:rPr>
        <w:t xml:space="preserve"> (Шульгин, 1978)</w:t>
      </w:r>
      <w:r>
        <w:rPr>
          <w:rFonts w:ascii="Times New Roman" w:hAnsi="Times New Roman"/>
          <w:sz w:val="24"/>
          <w:szCs w:val="24"/>
        </w:rPr>
        <w:t>:</w:t>
      </w:r>
    </w:p>
    <w:p w:rsidR="004E38C3" w:rsidRPr="004E38C3" w:rsidRDefault="004E38C3" w:rsidP="00C5685E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Быть интегральными</w:t>
      </w:r>
    </w:p>
    <w:p w:rsidR="004E38C3" w:rsidRPr="004E38C3" w:rsidRDefault="004E38C3" w:rsidP="00C5685E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Иметь биологический и физический смысл</w:t>
      </w:r>
    </w:p>
    <w:p w:rsidR="004E38C3" w:rsidRPr="004E38C3" w:rsidRDefault="004E38C3" w:rsidP="00C5685E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Быть относительно простыми в употреблении</w:t>
      </w:r>
    </w:p>
    <w:p w:rsidR="004E38C3" w:rsidRPr="004E38C3" w:rsidRDefault="004E38C3" w:rsidP="00C5685E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Обеспечивать возможность проводить количественные расчеты преимущественно на основе массовых данных наблюдений</w:t>
      </w:r>
    </w:p>
    <w:p w:rsidR="004E38C3" w:rsidRDefault="004E38C3" w:rsidP="00675C48">
      <w:pPr>
        <w:pStyle w:val="a6"/>
        <w:spacing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Интегральность показателей состоит в том, что они должны быть результатом совместного действия нескольких или многих климатических, б</w:t>
      </w:r>
      <w:r w:rsidR="00891A38">
        <w:rPr>
          <w:rFonts w:ascii="Times New Roman" w:hAnsi="Times New Roman"/>
          <w:sz w:val="24"/>
          <w:szCs w:val="24"/>
        </w:rPr>
        <w:t>иол</w:t>
      </w:r>
      <w:r w:rsidR="00344F06">
        <w:rPr>
          <w:rFonts w:ascii="Times New Roman" w:hAnsi="Times New Roman"/>
          <w:sz w:val="24"/>
          <w:szCs w:val="24"/>
        </w:rPr>
        <w:t>огических и других элементов (Шульгин, 1978)</w:t>
      </w:r>
      <w:r w:rsidR="00891A38">
        <w:rPr>
          <w:rFonts w:ascii="Times New Roman" w:hAnsi="Times New Roman"/>
          <w:sz w:val="24"/>
          <w:szCs w:val="24"/>
        </w:rPr>
        <w:t>.</w:t>
      </w:r>
    </w:p>
    <w:p w:rsidR="00D75FF0" w:rsidRPr="00534B06" w:rsidRDefault="00B621ED" w:rsidP="00675C48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34B06">
        <w:rPr>
          <w:rFonts w:ascii="Times New Roman" w:hAnsi="Times New Roman"/>
          <w:sz w:val="24"/>
          <w:szCs w:val="24"/>
        </w:rPr>
        <w:t xml:space="preserve">Показатели можно подразделить </w:t>
      </w:r>
      <w:proofErr w:type="gramStart"/>
      <w:r w:rsidRPr="00534B06">
        <w:rPr>
          <w:rFonts w:ascii="Times New Roman" w:hAnsi="Times New Roman"/>
          <w:sz w:val="24"/>
          <w:szCs w:val="24"/>
        </w:rPr>
        <w:t>на</w:t>
      </w:r>
      <w:proofErr w:type="gramEnd"/>
      <w:r w:rsidRPr="00534B06">
        <w:rPr>
          <w:rFonts w:ascii="Times New Roman" w:hAnsi="Times New Roman"/>
          <w:sz w:val="24"/>
          <w:szCs w:val="24"/>
        </w:rPr>
        <w:t xml:space="preserve"> основные, дополнительные и региональные. Все они в свою очередь делятся на четыре основные группы, характеризующие:1) тепл</w:t>
      </w:r>
      <w:proofErr w:type="gramStart"/>
      <w:r w:rsidRPr="00534B06">
        <w:rPr>
          <w:rFonts w:ascii="Times New Roman" w:hAnsi="Times New Roman"/>
          <w:sz w:val="24"/>
          <w:szCs w:val="24"/>
        </w:rPr>
        <w:t>о-</w:t>
      </w:r>
      <w:proofErr w:type="gramEnd"/>
      <w:r w:rsidRPr="00534B0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34B06">
        <w:rPr>
          <w:rFonts w:ascii="Times New Roman" w:hAnsi="Times New Roman"/>
          <w:sz w:val="24"/>
          <w:szCs w:val="24"/>
        </w:rPr>
        <w:t>светообеспеченность</w:t>
      </w:r>
      <w:proofErr w:type="spellEnd"/>
      <w:r w:rsidRPr="00534B06">
        <w:rPr>
          <w:rFonts w:ascii="Times New Roman" w:hAnsi="Times New Roman"/>
          <w:sz w:val="24"/>
          <w:szCs w:val="24"/>
        </w:rPr>
        <w:t>, 2)влагообеспеченность, 3) условия перезимовки, 4) бонитет или общую о</w:t>
      </w:r>
      <w:r w:rsidR="00344F06">
        <w:rPr>
          <w:rFonts w:ascii="Times New Roman" w:hAnsi="Times New Roman"/>
          <w:sz w:val="24"/>
          <w:szCs w:val="24"/>
        </w:rPr>
        <w:t>ценку комплекса всех условий (Шульгин,1978)</w:t>
      </w:r>
      <w:r w:rsidR="00891A38">
        <w:rPr>
          <w:rFonts w:ascii="Times New Roman" w:hAnsi="Times New Roman"/>
          <w:sz w:val="24"/>
          <w:szCs w:val="24"/>
        </w:rPr>
        <w:t>.</w:t>
      </w:r>
    </w:p>
    <w:p w:rsidR="00D275F1" w:rsidRDefault="00D275F1" w:rsidP="00D275F1">
      <w:pPr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1.2.</w:t>
      </w:r>
      <w:r w:rsidRPr="00D275F1">
        <w:rPr>
          <w:rFonts w:ascii="Times New Roman" w:eastAsia="Calibri" w:hAnsi="Times New Roman"/>
          <w:b/>
          <w:sz w:val="24"/>
          <w:szCs w:val="24"/>
        </w:rPr>
        <w:t>Система агроклиматических показателей для мониторинга изменений климата</w:t>
      </w:r>
    </w:p>
    <w:p w:rsidR="004E38C3" w:rsidRDefault="00D275F1" w:rsidP="00347CC1">
      <w:pPr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Климат для решения агрометеорологических задач может рассматриваться как стохастический процесс, компоненты которого, -</w:t>
      </w:r>
      <w:r w:rsidR="00065BAA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температура, влажность воздуха, атмосферные осадки, солнечная радиация, скорость ветра, а также температура и влажность почвы,-</w:t>
      </w:r>
      <w:r w:rsidR="00111E89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совместно</w:t>
      </w:r>
      <w:r w:rsidR="00111E89">
        <w:rPr>
          <w:rFonts w:ascii="Times New Roman" w:eastAsia="Calibri" w:hAnsi="Times New Roman"/>
          <w:sz w:val="24"/>
          <w:szCs w:val="24"/>
        </w:rPr>
        <w:t xml:space="preserve"> определяют состояние и продуктивность экосистем, а через них непосредственно влияют на технологические процессы и эффективность хозяйственной деятельности в целом.</w:t>
      </w:r>
      <w:r w:rsidR="00EE65CB">
        <w:rPr>
          <w:rFonts w:ascii="Times New Roman" w:eastAsia="Calibri" w:hAnsi="Times New Roman"/>
          <w:sz w:val="24"/>
          <w:szCs w:val="24"/>
        </w:rPr>
        <w:t xml:space="preserve"> Связи между климатом, экосистемами и результатами хозяйственной деятельности, как правило, многомерны, не линейны и не аддитивны, им свойствен</w:t>
      </w:r>
      <w:r w:rsidR="00280F71">
        <w:rPr>
          <w:rFonts w:ascii="Times New Roman" w:eastAsia="Calibri" w:hAnsi="Times New Roman"/>
          <w:sz w:val="24"/>
          <w:szCs w:val="24"/>
        </w:rPr>
        <w:t>ны инерционность и адаптивность</w:t>
      </w:r>
      <w:r w:rsidR="006D20D5">
        <w:rPr>
          <w:rFonts w:ascii="Times New Roman" w:eastAsia="Calibri" w:hAnsi="Times New Roman"/>
          <w:sz w:val="24"/>
          <w:szCs w:val="24"/>
        </w:rPr>
        <w:t>.</w:t>
      </w:r>
      <w:r w:rsidR="00EE65CB">
        <w:rPr>
          <w:rFonts w:ascii="Times New Roman" w:eastAsia="Calibri" w:hAnsi="Times New Roman"/>
          <w:sz w:val="24"/>
          <w:szCs w:val="24"/>
        </w:rPr>
        <w:t xml:space="preserve"> Все это делает проблему экономической и экологической интерпретации наблюдаемых изменений климата </w:t>
      </w:r>
      <w:r w:rsidR="00EE65CB">
        <w:rPr>
          <w:rFonts w:ascii="Times New Roman" w:eastAsia="Calibri" w:hAnsi="Times New Roman"/>
          <w:sz w:val="24"/>
          <w:szCs w:val="24"/>
        </w:rPr>
        <w:lastRenderedPageBreak/>
        <w:t xml:space="preserve">достаточно сложной, и в определенной мере, неоднозначной.  Вместе с тем наличие тесных </w:t>
      </w:r>
      <w:r w:rsidR="00B36EC8">
        <w:rPr>
          <w:rFonts w:ascii="Times New Roman" w:eastAsia="Calibri" w:hAnsi="Times New Roman"/>
          <w:sz w:val="24"/>
          <w:szCs w:val="24"/>
        </w:rPr>
        <w:t>корреляционных связей внутри системы климатических переменных позволяет уменьшить число учитываемых параметров, что уп</w:t>
      </w:r>
      <w:r w:rsidR="00F42000">
        <w:rPr>
          <w:rFonts w:ascii="Times New Roman" w:eastAsia="Calibri" w:hAnsi="Times New Roman"/>
          <w:sz w:val="24"/>
          <w:szCs w:val="24"/>
        </w:rPr>
        <w:t>рощает решение прикладных задач</w:t>
      </w:r>
      <w:r w:rsidR="00675C48">
        <w:rPr>
          <w:rFonts w:ascii="Times New Roman" w:eastAsia="Calibri" w:hAnsi="Times New Roman"/>
          <w:sz w:val="24"/>
          <w:szCs w:val="24"/>
        </w:rPr>
        <w:t xml:space="preserve"> </w:t>
      </w:r>
      <w:r w:rsidR="00F42000">
        <w:rPr>
          <w:rFonts w:ascii="Times New Roman" w:eastAsia="Calibri" w:hAnsi="Times New Roman"/>
          <w:sz w:val="24"/>
          <w:szCs w:val="24"/>
        </w:rPr>
        <w:t>(Сиротенко,2007).</w:t>
      </w:r>
    </w:p>
    <w:p w:rsidR="00B36EC8" w:rsidRDefault="00164030" w:rsidP="00347CC1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Существует перечень агроклиматических показателей для комплексной оценки влияния изменений климата на сельское хозяйство и землепользование (табл.1). </w:t>
      </w:r>
      <w:r w:rsidR="00B36EC8">
        <w:rPr>
          <w:rFonts w:ascii="Times New Roman" w:eastAsia="Calibri" w:hAnsi="Times New Roman"/>
          <w:sz w:val="24"/>
          <w:szCs w:val="24"/>
        </w:rPr>
        <w:t xml:space="preserve">Предлагаемые показатели делятся на 2 группы: характеристики </w:t>
      </w:r>
      <w:proofErr w:type="spellStart"/>
      <w:r w:rsidR="00B36EC8">
        <w:rPr>
          <w:rFonts w:ascii="Times New Roman" w:eastAsia="Calibri" w:hAnsi="Times New Roman"/>
          <w:sz w:val="24"/>
          <w:szCs w:val="24"/>
        </w:rPr>
        <w:t>тепл</w:t>
      </w:r>
      <w:r w:rsidR="000857EC">
        <w:rPr>
          <w:rFonts w:ascii="Times New Roman" w:eastAsia="Calibri" w:hAnsi="Times New Roman"/>
          <w:sz w:val="24"/>
          <w:szCs w:val="24"/>
        </w:rPr>
        <w:t>ообеспеченности</w:t>
      </w:r>
      <w:proofErr w:type="spellEnd"/>
      <w:r w:rsidR="000857EC">
        <w:rPr>
          <w:rFonts w:ascii="Times New Roman" w:eastAsia="Calibri" w:hAnsi="Times New Roman"/>
          <w:sz w:val="24"/>
          <w:szCs w:val="24"/>
        </w:rPr>
        <w:t xml:space="preserve"> и увлажненности</w:t>
      </w:r>
      <w:r w:rsidR="000857EC" w:rsidRPr="000857EC">
        <w:rPr>
          <w:rFonts w:ascii="Times New Roman" w:eastAsia="Calibri" w:hAnsi="Times New Roman"/>
          <w:sz w:val="24"/>
          <w:szCs w:val="24"/>
        </w:rPr>
        <w:t xml:space="preserve"> </w:t>
      </w:r>
      <w:r w:rsidR="000857EC">
        <w:rPr>
          <w:rFonts w:ascii="Times New Roman" w:eastAsia="Calibri" w:hAnsi="Times New Roman"/>
          <w:sz w:val="24"/>
          <w:szCs w:val="24"/>
        </w:rPr>
        <w:t>(Труды ВНИИСХМ, 2007).</w:t>
      </w:r>
    </w:p>
    <w:p w:rsidR="00D275F1" w:rsidRDefault="00B36EC8" w:rsidP="00347CC1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B32E2">
        <w:rPr>
          <w:rFonts w:ascii="Times New Roman" w:eastAsia="Calibri" w:hAnsi="Times New Roman"/>
          <w:i/>
          <w:sz w:val="24"/>
          <w:szCs w:val="24"/>
        </w:rPr>
        <w:t>Характеристики термического режима</w:t>
      </w:r>
      <w:r>
        <w:rPr>
          <w:rFonts w:ascii="Times New Roman" w:eastAsia="Calibri" w:hAnsi="Times New Roman"/>
          <w:sz w:val="24"/>
          <w:szCs w:val="24"/>
        </w:rPr>
        <w:t xml:space="preserve"> включают агроклиматические показатели: суммы активных температур за период с температурой выше 10</w:t>
      </w:r>
      <w:proofErr w:type="gramStart"/>
      <w:r>
        <w:rPr>
          <w:rFonts w:ascii="Times New Roman" w:eastAsia="Calibri" w:hAnsi="Times New Roman"/>
          <w:sz w:val="24"/>
          <w:szCs w:val="24"/>
        </w:rPr>
        <w:t>°</w:t>
      </w:r>
      <w:r w:rsidR="0003191C">
        <w:rPr>
          <w:rFonts w:ascii="Times New Roman" w:eastAsia="Calibri" w:hAnsi="Times New Roman"/>
          <w:sz w:val="24"/>
          <w:szCs w:val="24"/>
        </w:rPr>
        <w:t>С</w:t>
      </w:r>
      <w:proofErr w:type="gramEnd"/>
      <w:r w:rsidR="0003191C">
        <w:rPr>
          <w:rFonts w:ascii="Times New Roman" w:eastAsia="Calibri" w:hAnsi="Times New Roman"/>
          <w:sz w:val="24"/>
          <w:szCs w:val="24"/>
        </w:rPr>
        <w:t xml:space="preserve"> и 5°С, продолжительность основного периода вегетации</w:t>
      </w:r>
      <w:r w:rsidR="00065BAA">
        <w:rPr>
          <w:rFonts w:ascii="Times New Roman" w:eastAsia="Calibri" w:hAnsi="Times New Roman"/>
          <w:sz w:val="24"/>
          <w:szCs w:val="24"/>
        </w:rPr>
        <w:t xml:space="preserve"> </w:t>
      </w:r>
      <w:r w:rsidR="0003191C">
        <w:rPr>
          <w:rFonts w:ascii="Times New Roman" w:eastAsia="Calibri" w:hAnsi="Times New Roman"/>
          <w:sz w:val="24"/>
          <w:szCs w:val="24"/>
        </w:rPr>
        <w:t xml:space="preserve">(число дней с температурой выше </w:t>
      </w:r>
      <w:r w:rsidR="00D275F1">
        <w:rPr>
          <w:rFonts w:ascii="Times New Roman" w:eastAsia="Calibri" w:hAnsi="Times New Roman"/>
          <w:sz w:val="24"/>
          <w:szCs w:val="24"/>
        </w:rPr>
        <w:t xml:space="preserve"> </w:t>
      </w:r>
      <w:r w:rsidR="0003191C">
        <w:rPr>
          <w:rFonts w:ascii="Times New Roman" w:eastAsia="Calibri" w:hAnsi="Times New Roman"/>
          <w:sz w:val="24"/>
          <w:szCs w:val="24"/>
        </w:rPr>
        <w:t>10°С и 5°С), даты перехода температуры через кардинальные пределы</w:t>
      </w:r>
      <w:r w:rsidR="007B2D8C">
        <w:rPr>
          <w:rFonts w:ascii="Times New Roman" w:eastAsia="Calibri" w:hAnsi="Times New Roman"/>
          <w:sz w:val="24"/>
          <w:szCs w:val="24"/>
        </w:rPr>
        <w:t xml:space="preserve"> </w:t>
      </w:r>
      <w:r w:rsidR="0003191C">
        <w:rPr>
          <w:rFonts w:ascii="Times New Roman" w:eastAsia="Calibri" w:hAnsi="Times New Roman"/>
          <w:sz w:val="24"/>
          <w:szCs w:val="24"/>
        </w:rPr>
        <w:t>-</w:t>
      </w:r>
      <w:r w:rsidR="007B2D8C">
        <w:rPr>
          <w:rFonts w:ascii="Times New Roman" w:eastAsia="Calibri" w:hAnsi="Times New Roman"/>
          <w:sz w:val="24"/>
          <w:szCs w:val="24"/>
        </w:rPr>
        <w:t xml:space="preserve"> </w:t>
      </w:r>
      <w:r w:rsidR="0003191C">
        <w:rPr>
          <w:rFonts w:ascii="Times New Roman" w:eastAsia="Calibri" w:hAnsi="Times New Roman"/>
          <w:sz w:val="24"/>
          <w:szCs w:val="24"/>
        </w:rPr>
        <w:t>5°С и 10°С. В состав показателей для мониторинга изменений климата включены: средняя температура самого холодного месяца</w:t>
      </w:r>
      <w:r w:rsidR="007B2D8C">
        <w:rPr>
          <w:rFonts w:ascii="Times New Roman" w:eastAsia="Calibri" w:hAnsi="Times New Roman"/>
          <w:sz w:val="24"/>
          <w:szCs w:val="24"/>
        </w:rPr>
        <w:t xml:space="preserve"> </w:t>
      </w:r>
      <w:r w:rsidR="0003191C">
        <w:rPr>
          <w:rFonts w:ascii="Times New Roman" w:eastAsia="Calibri" w:hAnsi="Times New Roman"/>
          <w:sz w:val="24"/>
          <w:szCs w:val="24"/>
        </w:rPr>
        <w:t>(января), как интегральный показатель условий зимовки, средняя температура наиболее теплого месяца (июля), как показатель на</w:t>
      </w:r>
      <w:r w:rsidR="001778E6">
        <w:rPr>
          <w:rFonts w:ascii="Times New Roman" w:eastAsia="Calibri" w:hAnsi="Times New Roman"/>
          <w:sz w:val="24"/>
          <w:szCs w:val="24"/>
        </w:rPr>
        <w:t>пряженности термического режим</w:t>
      </w:r>
      <w:r w:rsidR="001778E6" w:rsidRPr="001778E6">
        <w:rPr>
          <w:rFonts w:ascii="Times New Roman" w:eastAsia="Calibri" w:hAnsi="Times New Roman"/>
          <w:sz w:val="24"/>
          <w:szCs w:val="24"/>
        </w:rPr>
        <w:t xml:space="preserve"> </w:t>
      </w:r>
      <w:r w:rsidR="001778E6">
        <w:rPr>
          <w:rFonts w:ascii="Times New Roman" w:eastAsia="Calibri" w:hAnsi="Times New Roman"/>
          <w:sz w:val="24"/>
          <w:szCs w:val="24"/>
        </w:rPr>
        <w:t>(Труды ВНИИСХМ, 2007).</w:t>
      </w:r>
    </w:p>
    <w:p w:rsidR="00FE0044" w:rsidRDefault="0003191C" w:rsidP="00347CC1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Перечень основных показателей для мониторинга включает характеристики одной из важнейших особенностей климата</w:t>
      </w:r>
      <w:r w:rsidR="00CA1CBE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- степени его </w:t>
      </w:r>
      <w:proofErr w:type="spellStart"/>
      <w:r>
        <w:rPr>
          <w:rFonts w:ascii="Times New Roman" w:eastAsia="Calibri" w:hAnsi="Times New Roman"/>
          <w:sz w:val="24"/>
          <w:szCs w:val="24"/>
        </w:rPr>
        <w:t>континентальности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. В качестве показателя </w:t>
      </w:r>
      <w:proofErr w:type="spellStart"/>
      <w:r>
        <w:rPr>
          <w:rFonts w:ascii="Times New Roman" w:eastAsia="Calibri" w:hAnsi="Times New Roman"/>
          <w:sz w:val="24"/>
          <w:szCs w:val="24"/>
        </w:rPr>
        <w:t>континентальности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климата обычно используется годовая амплитуда температуры воздуха, выраженная в процентах максимальной или средней для данной широты температуры. Для оценки степени </w:t>
      </w:r>
      <w:proofErr w:type="spellStart"/>
      <w:r>
        <w:rPr>
          <w:rFonts w:ascii="Times New Roman" w:eastAsia="Calibri" w:hAnsi="Times New Roman"/>
          <w:sz w:val="24"/>
          <w:szCs w:val="24"/>
        </w:rPr>
        <w:t>континентальности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может быть использован и ряд других показателей. Для умеренного пояса может использоваться продолжительность вегетационной весны</w:t>
      </w:r>
      <w:r w:rsidR="00D446FB">
        <w:rPr>
          <w:rFonts w:ascii="Times New Roman" w:eastAsia="Calibri" w:hAnsi="Times New Roman"/>
          <w:sz w:val="24"/>
          <w:szCs w:val="24"/>
        </w:rPr>
        <w:t xml:space="preserve">  </w:t>
      </w:r>
      <w:r w:rsidR="00D446FB" w:rsidRPr="00C9634D">
        <w:rPr>
          <w:rFonts w:ascii="Times New Roman" w:eastAsia="Calibri" w:hAnsi="Times New Roman"/>
          <w:sz w:val="24"/>
          <w:szCs w:val="24"/>
        </w:rPr>
        <w:t>(начало  периода приходится на переход средней суточной температуры воздуха  через 5</w:t>
      </w:r>
      <w:proofErr w:type="gramStart"/>
      <w:r w:rsidR="00D446FB" w:rsidRPr="00C9634D">
        <w:rPr>
          <w:rFonts w:ascii="Times New Roman" w:eastAsia="Calibri" w:hAnsi="Times New Roman"/>
          <w:sz w:val="24"/>
          <w:szCs w:val="24"/>
        </w:rPr>
        <w:t>°С</w:t>
      </w:r>
      <w:proofErr w:type="gramEnd"/>
      <w:r w:rsidR="00D446FB" w:rsidRPr="00C9634D">
        <w:rPr>
          <w:rFonts w:ascii="Times New Roman" w:eastAsia="Calibri" w:hAnsi="Times New Roman"/>
          <w:sz w:val="24"/>
          <w:szCs w:val="24"/>
        </w:rPr>
        <w:t>, заканчивается</w:t>
      </w:r>
      <w:r w:rsidR="00D446FB">
        <w:rPr>
          <w:rFonts w:ascii="Times New Roman" w:eastAsia="Calibri" w:hAnsi="Times New Roman"/>
          <w:sz w:val="24"/>
          <w:szCs w:val="24"/>
        </w:rPr>
        <w:t xml:space="preserve"> переходом через 15°С)</w:t>
      </w:r>
      <w:r>
        <w:rPr>
          <w:rFonts w:ascii="Times New Roman" w:eastAsia="Calibri" w:hAnsi="Times New Roman"/>
          <w:sz w:val="24"/>
          <w:szCs w:val="24"/>
        </w:rPr>
        <w:t xml:space="preserve"> и вегетационной осени</w:t>
      </w:r>
      <w:r w:rsidR="00C9634D">
        <w:rPr>
          <w:rFonts w:ascii="Times New Roman" w:eastAsia="Calibri" w:hAnsi="Times New Roman"/>
          <w:sz w:val="24"/>
          <w:szCs w:val="24"/>
        </w:rPr>
        <w:t>, интервал между переходом через 15° в сторону меньших значений, до перехода средней суточной температуры воздуха через 5°</w:t>
      </w:r>
      <w:r w:rsidR="00B61124">
        <w:rPr>
          <w:rFonts w:ascii="Times New Roman" w:eastAsia="Calibri" w:hAnsi="Times New Roman"/>
          <w:sz w:val="24"/>
          <w:szCs w:val="24"/>
        </w:rPr>
        <w:t xml:space="preserve"> </w:t>
      </w:r>
      <w:r w:rsidR="00B61124" w:rsidRPr="00C9634D">
        <w:rPr>
          <w:rFonts w:ascii="Times New Roman" w:eastAsia="Calibri" w:hAnsi="Times New Roman"/>
          <w:sz w:val="24"/>
          <w:szCs w:val="24"/>
        </w:rPr>
        <w:t>(15-5°)</w:t>
      </w:r>
      <w:r w:rsidR="007B2D8C">
        <w:rPr>
          <w:rFonts w:ascii="Times New Roman" w:eastAsia="Calibri" w:hAnsi="Times New Roman"/>
          <w:sz w:val="24"/>
          <w:szCs w:val="24"/>
        </w:rPr>
        <w:t xml:space="preserve"> </w:t>
      </w:r>
      <w:r w:rsidR="00B61124">
        <w:rPr>
          <w:rFonts w:ascii="Times New Roman" w:eastAsia="Calibri" w:hAnsi="Times New Roman"/>
          <w:sz w:val="24"/>
          <w:szCs w:val="24"/>
        </w:rPr>
        <w:t>, а т</w:t>
      </w:r>
      <w:r w:rsidR="00726D06">
        <w:rPr>
          <w:rFonts w:ascii="Times New Roman" w:eastAsia="Calibri" w:hAnsi="Times New Roman"/>
          <w:sz w:val="24"/>
          <w:szCs w:val="24"/>
        </w:rPr>
        <w:t xml:space="preserve">акже общая их продолжительность, т.е. сумма двух этих периодов </w:t>
      </w:r>
      <w:r w:rsidR="00B61124" w:rsidRPr="008D3045">
        <w:rPr>
          <w:rFonts w:ascii="Times New Roman" w:eastAsia="Calibri" w:hAnsi="Times New Roman"/>
          <w:sz w:val="24"/>
          <w:szCs w:val="24"/>
        </w:rPr>
        <w:t>(</w:t>
      </w:r>
      <w:r w:rsidR="008D3045" w:rsidRPr="008D3045">
        <w:rPr>
          <w:rFonts w:ascii="Times New Roman" w:eastAsia="Calibri" w:hAnsi="Times New Roman"/>
          <w:sz w:val="24"/>
          <w:szCs w:val="24"/>
        </w:rPr>
        <w:t xml:space="preserve">продолжительность вегетационной весны </w:t>
      </w:r>
      <w:r w:rsidR="00B61124" w:rsidRPr="008D3045">
        <w:rPr>
          <w:rFonts w:ascii="Times New Roman" w:eastAsia="Calibri" w:hAnsi="Times New Roman"/>
          <w:sz w:val="24"/>
          <w:szCs w:val="24"/>
          <w:lang w:val="en-US"/>
        </w:rPr>
        <w:t>N</w:t>
      </w:r>
      <w:r w:rsidR="00B61124" w:rsidRPr="008D3045">
        <w:rPr>
          <w:rFonts w:ascii="Times New Roman" w:eastAsia="Calibri" w:hAnsi="Times New Roman"/>
          <w:sz w:val="24"/>
          <w:szCs w:val="24"/>
        </w:rPr>
        <w:t>5-</w:t>
      </w:r>
      <w:proofErr w:type="gramStart"/>
      <w:r w:rsidR="00B61124" w:rsidRPr="008D3045">
        <w:rPr>
          <w:rFonts w:ascii="Times New Roman" w:eastAsia="Calibri" w:hAnsi="Times New Roman"/>
          <w:sz w:val="24"/>
          <w:szCs w:val="24"/>
        </w:rPr>
        <w:t>15  и</w:t>
      </w:r>
      <w:proofErr w:type="gramEnd"/>
      <w:r w:rsidR="00B61124" w:rsidRPr="008D3045">
        <w:rPr>
          <w:rFonts w:ascii="Times New Roman" w:eastAsia="Calibri" w:hAnsi="Times New Roman"/>
          <w:sz w:val="24"/>
          <w:szCs w:val="24"/>
        </w:rPr>
        <w:t xml:space="preserve"> </w:t>
      </w:r>
      <w:r w:rsidR="008D3045" w:rsidRPr="008D3045">
        <w:rPr>
          <w:rFonts w:ascii="Times New Roman" w:eastAsia="Calibri" w:hAnsi="Times New Roman"/>
          <w:sz w:val="24"/>
          <w:szCs w:val="24"/>
        </w:rPr>
        <w:t xml:space="preserve"> осени </w:t>
      </w:r>
      <w:r w:rsidR="00B61124" w:rsidRPr="008D3045">
        <w:rPr>
          <w:rFonts w:ascii="Times New Roman" w:eastAsia="Calibri" w:hAnsi="Times New Roman"/>
          <w:sz w:val="24"/>
          <w:szCs w:val="24"/>
          <w:lang w:val="en-US"/>
        </w:rPr>
        <w:t>N</w:t>
      </w:r>
      <w:r w:rsidR="00B61124" w:rsidRPr="008D3045">
        <w:rPr>
          <w:rFonts w:ascii="Times New Roman" w:eastAsia="Calibri" w:hAnsi="Times New Roman"/>
          <w:sz w:val="24"/>
          <w:szCs w:val="24"/>
        </w:rPr>
        <w:t>15-5</w:t>
      </w:r>
      <w:r w:rsidR="008D3045">
        <w:rPr>
          <w:rFonts w:ascii="Times New Roman" w:eastAsia="Calibri" w:hAnsi="Times New Roman"/>
          <w:sz w:val="24"/>
          <w:szCs w:val="24"/>
        </w:rPr>
        <w:t xml:space="preserve">, </w:t>
      </w:r>
      <w:r w:rsidR="008D5972">
        <w:rPr>
          <w:rFonts w:ascii="Times New Roman" w:eastAsia="Calibri" w:hAnsi="Times New Roman"/>
          <w:sz w:val="24"/>
          <w:szCs w:val="24"/>
        </w:rPr>
        <w:t>измеряется в сутках</w:t>
      </w:r>
      <w:r w:rsidR="008D3045">
        <w:rPr>
          <w:rFonts w:ascii="Times New Roman" w:eastAsia="Calibri" w:hAnsi="Times New Roman"/>
          <w:sz w:val="24"/>
          <w:szCs w:val="24"/>
        </w:rPr>
        <w:t>).</w:t>
      </w:r>
      <w:r w:rsidR="00B61124">
        <w:rPr>
          <w:rFonts w:ascii="Times New Roman" w:eastAsia="Calibri" w:hAnsi="Times New Roman"/>
          <w:sz w:val="24"/>
          <w:szCs w:val="24"/>
        </w:rPr>
        <w:t xml:space="preserve"> Чем континентальнее климат, тем больше годовая амплитуда температуры </w:t>
      </w:r>
      <w:r w:rsidR="00675C48" w:rsidRPr="001778E6">
        <w:rPr>
          <w:rFonts w:ascii="Times New Roman" w:eastAsia="Calibri" w:hAnsi="Times New Roman"/>
          <w:sz w:val="24"/>
          <w:szCs w:val="24"/>
        </w:rPr>
        <w:t>воздуха</w:t>
      </w:r>
      <w:r w:rsidR="00675C48">
        <w:rPr>
          <w:rFonts w:ascii="Times New Roman" w:eastAsia="Calibri" w:hAnsi="Times New Roman"/>
          <w:sz w:val="24"/>
          <w:szCs w:val="24"/>
        </w:rPr>
        <w:t xml:space="preserve"> </w:t>
      </w:r>
      <w:r w:rsidR="00B61124">
        <w:rPr>
          <w:rFonts w:ascii="Times New Roman" w:eastAsia="Calibri" w:hAnsi="Times New Roman"/>
          <w:sz w:val="24"/>
          <w:szCs w:val="24"/>
        </w:rPr>
        <w:t>(АТ), тем быстрее нарастание температуры весной и падение ее осенью и тем короче вегетационная весна и осень</w:t>
      </w:r>
      <w:r w:rsidR="006D20D5">
        <w:rPr>
          <w:rFonts w:ascii="Times New Roman" w:eastAsia="Calibri" w:hAnsi="Times New Roman"/>
          <w:sz w:val="24"/>
          <w:szCs w:val="24"/>
        </w:rPr>
        <w:t xml:space="preserve"> (Труды ВНИИСХМ, 2007).</w:t>
      </w:r>
    </w:p>
    <w:p w:rsidR="006951CB" w:rsidRDefault="00675C48" w:rsidP="00347CC1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1778E6">
        <w:rPr>
          <w:rFonts w:ascii="Times New Roman" w:eastAsia="Calibri" w:hAnsi="Times New Roman"/>
          <w:sz w:val="24"/>
          <w:szCs w:val="24"/>
        </w:rPr>
        <w:t>В таблице 1 приведены п</w:t>
      </w:r>
      <w:r w:rsidR="00DE3ADA" w:rsidRPr="001778E6">
        <w:rPr>
          <w:rFonts w:ascii="Times New Roman" w:eastAsia="Calibri" w:hAnsi="Times New Roman"/>
          <w:sz w:val="24"/>
          <w:szCs w:val="24"/>
        </w:rPr>
        <w:t>е</w:t>
      </w:r>
      <w:r w:rsidRPr="001778E6">
        <w:rPr>
          <w:rFonts w:ascii="Times New Roman" w:eastAsia="Calibri" w:hAnsi="Times New Roman"/>
          <w:sz w:val="24"/>
          <w:szCs w:val="24"/>
        </w:rPr>
        <w:t>речни основных агроклиматических показателей</w:t>
      </w:r>
      <w:r w:rsidR="00DE3ADA" w:rsidRPr="001778E6">
        <w:rPr>
          <w:rFonts w:ascii="Times New Roman" w:eastAsia="Calibri" w:hAnsi="Times New Roman"/>
          <w:sz w:val="24"/>
          <w:szCs w:val="24"/>
        </w:rPr>
        <w:t xml:space="preserve"> для мониторинга изменений климата для сельского хозяйства (Труды ВНИИСХМ, 2007).</w:t>
      </w:r>
    </w:p>
    <w:p w:rsidR="002478E9" w:rsidRPr="009F15F0" w:rsidRDefault="00065BAA" w:rsidP="00146487">
      <w:pPr>
        <w:spacing w:line="360" w:lineRule="auto"/>
        <w:rPr>
          <w:rFonts w:ascii="Times New Roman" w:eastAsia="Calibri" w:hAnsi="Times New Roman"/>
          <w:sz w:val="24"/>
          <w:szCs w:val="24"/>
        </w:rPr>
      </w:pPr>
      <w:r w:rsidRPr="00065BAA">
        <w:rPr>
          <w:rFonts w:ascii="Times New Roman" w:eastAsia="Calibri" w:hAnsi="Times New Roman"/>
          <w:color w:val="000000"/>
          <w:sz w:val="24"/>
          <w:szCs w:val="24"/>
        </w:rPr>
        <w:lastRenderedPageBreak/>
        <w:t>Таблица</w:t>
      </w:r>
      <w:r w:rsidR="00870048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065BAA">
        <w:rPr>
          <w:rFonts w:ascii="Times New Roman" w:eastAsia="Calibri" w:hAnsi="Times New Roman"/>
          <w:color w:val="000000"/>
          <w:sz w:val="24"/>
          <w:szCs w:val="24"/>
        </w:rPr>
        <w:t>1.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2478E9">
        <w:rPr>
          <w:rFonts w:ascii="Times New Roman" w:eastAsia="Calibri" w:hAnsi="Times New Roman"/>
          <w:sz w:val="24"/>
          <w:szCs w:val="24"/>
        </w:rPr>
        <w:t xml:space="preserve">Перечень основных агроклиматических показателей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</w:tblGrid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Показатель, размерность</w:t>
            </w:r>
          </w:p>
        </w:tc>
        <w:tc>
          <w:tcPr>
            <w:tcW w:w="3190" w:type="dxa"/>
          </w:tcPr>
          <w:p w:rsidR="00FC7332" w:rsidRPr="00310F05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0F05">
              <w:rPr>
                <w:rFonts w:ascii="Times New Roman" w:hAnsi="Times New Roman"/>
                <w:sz w:val="24"/>
                <w:szCs w:val="24"/>
              </w:rPr>
              <w:t>Обозначение</w:t>
            </w:r>
            <w:r w:rsidR="007B2D8C" w:rsidRPr="00310F05">
              <w:rPr>
                <w:rFonts w:ascii="Times New Roman" w:hAnsi="Times New Roman"/>
                <w:sz w:val="24"/>
                <w:szCs w:val="24"/>
              </w:rPr>
              <w:t xml:space="preserve"> в тексте</w:t>
            </w:r>
          </w:p>
        </w:tc>
      </w:tr>
      <w:tr w:rsidR="00FC7332" w:rsidRPr="00AB7A87">
        <w:tc>
          <w:tcPr>
            <w:tcW w:w="3190" w:type="dxa"/>
            <w:vAlign w:val="center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Характеристики термического режима</w:t>
            </w:r>
          </w:p>
        </w:tc>
        <w:tc>
          <w:tcPr>
            <w:tcW w:w="3190" w:type="dxa"/>
            <w:vAlign w:val="center"/>
          </w:tcPr>
          <w:p w:rsidR="00FC7332" w:rsidRPr="00310F05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Сумма температур 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воздуха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за период с температурой выше 5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AB7A87">
              <w:rPr>
                <w:rFonts w:ascii="Times New Roman" w:hAnsi="Times New Roman"/>
                <w:sz w:val="24"/>
                <w:szCs w:val="24"/>
              </w:rPr>
              <w:t xml:space="preserve"> и 10°С,°С</w:t>
            </w:r>
          </w:p>
        </w:tc>
        <w:tc>
          <w:tcPr>
            <w:tcW w:w="3190" w:type="dxa"/>
            <w:vAlign w:val="center"/>
          </w:tcPr>
          <w:p w:rsidR="00FC7332" w:rsidRPr="00AB7A87" w:rsidRDefault="00487B7B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Т</m:t>
                  </m:r>
                </m:e>
              </m:nary>
            </m:oMath>
            <w:r w:rsidR="00FC7332" w:rsidRPr="00AB7A87">
              <w:rPr>
                <w:rFonts w:ascii="Times New Roman" w:hAnsi="Times New Roman"/>
                <w:sz w:val="24"/>
                <w:szCs w:val="24"/>
              </w:rPr>
              <w:t>5,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Т</m:t>
                  </m:r>
                </m:e>
              </m:nary>
            </m:oMath>
            <w:r w:rsidR="00FC7332" w:rsidRPr="00AB7A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Продолжительность вегетационного периода,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5,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N10</w:t>
            </w: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Даты перехода температуры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воздуха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через 5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AB7A87">
              <w:rPr>
                <w:rFonts w:ascii="Times New Roman" w:hAnsi="Times New Roman"/>
                <w:sz w:val="24"/>
                <w:szCs w:val="24"/>
              </w:rPr>
              <w:t xml:space="preserve"> и 10°С весной и осенью</w:t>
            </w:r>
          </w:p>
        </w:tc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d5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,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d10</w:t>
            </w: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Средняя температура </w:t>
            </w:r>
            <w:r w:rsidR="007B2D8C">
              <w:rPr>
                <w:rFonts w:ascii="Times New Roman" w:hAnsi="Times New Roman"/>
                <w:sz w:val="24"/>
                <w:szCs w:val="24"/>
              </w:rPr>
              <w:t>воздуха в январе и июле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°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1,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Амплитуда годового хода температуры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воздуха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°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190" w:type="dxa"/>
          </w:tcPr>
          <w:p w:rsidR="00FC7332" w:rsidRPr="00AB7A87" w:rsidRDefault="00487B7B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Продолжительность вегетационной весны и осени,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N5-15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,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15-5</w:t>
            </w:r>
          </w:p>
        </w:tc>
      </w:tr>
      <w:tr w:rsidR="00FC7332" w:rsidRPr="00AB7A87">
        <w:tc>
          <w:tcPr>
            <w:tcW w:w="3190" w:type="dxa"/>
            <w:vAlign w:val="center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Характеристики увлажнения</w:t>
            </w:r>
          </w:p>
        </w:tc>
        <w:tc>
          <w:tcPr>
            <w:tcW w:w="3190" w:type="dxa"/>
            <w:vAlign w:val="center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Сумма осадков за период с температурой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воздуха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выше 5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AB7A87">
              <w:rPr>
                <w:rFonts w:ascii="Times New Roman" w:hAnsi="Times New Roman"/>
                <w:sz w:val="24"/>
                <w:szCs w:val="24"/>
              </w:rPr>
              <w:t xml:space="preserve"> и 10°С,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3190" w:type="dxa"/>
            <w:vAlign w:val="center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Суммарное испарение за вегетационный период,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190" w:type="dxa"/>
            <w:vAlign w:val="center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Испаряемость за вегетационный период,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190" w:type="dxa"/>
            <w:vAlign w:val="center"/>
          </w:tcPr>
          <w:p w:rsidR="00FC7332" w:rsidRPr="00AB7A87" w:rsidRDefault="00487B7B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Влагозапасы</w:t>
            </w:r>
            <w:proofErr w:type="spellEnd"/>
            <w:r w:rsidRPr="00AB7A87">
              <w:rPr>
                <w:rFonts w:ascii="Times New Roman" w:hAnsi="Times New Roman"/>
                <w:sz w:val="24"/>
                <w:szCs w:val="24"/>
              </w:rPr>
              <w:t xml:space="preserve"> почвы в слое 0-20 и 0-100 см за теплый период года,</w:t>
            </w:r>
            <w:r w:rsidR="007B2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3190" w:type="dxa"/>
            <w:vAlign w:val="center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20,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332" w:rsidRPr="00AB7A87">
        <w:tc>
          <w:tcPr>
            <w:tcW w:w="3190" w:type="dxa"/>
          </w:tcPr>
          <w:p w:rsidR="00FC7332" w:rsidRPr="00AB7A87" w:rsidRDefault="00FC7332" w:rsidP="00AB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Гидротермический коэффициент Селянинова</w:t>
            </w:r>
          </w:p>
        </w:tc>
        <w:tc>
          <w:tcPr>
            <w:tcW w:w="3190" w:type="dxa"/>
            <w:vAlign w:val="center"/>
          </w:tcPr>
          <w:p w:rsidR="00FC7332" w:rsidRPr="00AB7A87" w:rsidRDefault="00FC733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ГТК</w:t>
            </w:r>
          </w:p>
        </w:tc>
      </w:tr>
    </w:tbl>
    <w:p w:rsidR="00D275F1" w:rsidRDefault="00D275F1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251777" w:rsidRDefault="00251777" w:rsidP="001464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1777" w:rsidRDefault="00251777" w:rsidP="001464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7544" w:rsidRDefault="006C7544" w:rsidP="001464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7EE" w:rsidRDefault="001777EE" w:rsidP="001464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7EE" w:rsidRDefault="001777EE" w:rsidP="001464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7EE" w:rsidRDefault="001777EE" w:rsidP="001464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6F01" w:rsidRDefault="00874F89" w:rsidP="001464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F89">
        <w:rPr>
          <w:rFonts w:ascii="Times New Roman" w:hAnsi="Times New Roman"/>
          <w:b/>
          <w:sz w:val="28"/>
          <w:szCs w:val="28"/>
        </w:rPr>
        <w:lastRenderedPageBreak/>
        <w:t>Глава 2. Методика обработки агроклиматических данных</w:t>
      </w:r>
    </w:p>
    <w:p w:rsidR="00E249B3" w:rsidRPr="00E249B3" w:rsidRDefault="00E249B3" w:rsidP="00E249B3">
      <w:pPr>
        <w:rPr>
          <w:rFonts w:ascii="Times New Roman" w:hAnsi="Times New Roman"/>
          <w:b/>
          <w:i/>
          <w:sz w:val="24"/>
          <w:szCs w:val="24"/>
        </w:rPr>
      </w:pPr>
      <w:r w:rsidRPr="00E249B3">
        <w:rPr>
          <w:rFonts w:ascii="Times New Roman" w:hAnsi="Times New Roman"/>
          <w:b/>
          <w:i/>
          <w:sz w:val="24"/>
          <w:szCs w:val="24"/>
        </w:rPr>
        <w:t>2.1.Общие вопросы агроклиматической обработки материалов наблюдений</w:t>
      </w:r>
    </w:p>
    <w:p w:rsidR="00E249B3" w:rsidRDefault="00D93F07" w:rsidP="00347CC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93F07">
        <w:rPr>
          <w:rFonts w:ascii="Times New Roman" w:hAnsi="Times New Roman"/>
          <w:sz w:val="24"/>
          <w:szCs w:val="24"/>
        </w:rPr>
        <w:t xml:space="preserve">Важнейшим </w:t>
      </w:r>
      <w:r>
        <w:rPr>
          <w:rFonts w:ascii="Times New Roman" w:hAnsi="Times New Roman"/>
          <w:sz w:val="24"/>
          <w:szCs w:val="24"/>
        </w:rPr>
        <w:t>разделом проблемы изучения климата и агроклиматических условий, их изменчивости является сбор и накопление информации о природной среде за весь период инструментальных наблюдений и получение обобщенных данных о режиме изменений климатических параметров. Оценки статистических характеристик, вычисляемых по данным метеорологических наблюдений, публикуются в форме различных справочно-климатических пособий, атласов, различающихся большим разнообразием по набору расчетных параметров и объему обработки исходной информ</w:t>
      </w:r>
      <w:r w:rsidR="004319CE">
        <w:rPr>
          <w:rFonts w:ascii="Times New Roman" w:hAnsi="Times New Roman"/>
          <w:sz w:val="24"/>
          <w:szCs w:val="24"/>
        </w:rPr>
        <w:t>ации</w:t>
      </w:r>
      <w:r w:rsidR="004319CE" w:rsidRPr="004319CE">
        <w:rPr>
          <w:rFonts w:ascii="Times New Roman" w:hAnsi="Times New Roman"/>
          <w:sz w:val="24"/>
          <w:szCs w:val="24"/>
        </w:rPr>
        <w:t xml:space="preserve"> </w:t>
      </w:r>
      <w:r w:rsidR="004319CE">
        <w:rPr>
          <w:rFonts w:ascii="Times New Roman" w:hAnsi="Times New Roman"/>
          <w:sz w:val="24"/>
          <w:szCs w:val="24"/>
        </w:rPr>
        <w:t>(</w:t>
      </w:r>
      <w:proofErr w:type="spellStart"/>
      <w:r w:rsidR="004319CE">
        <w:rPr>
          <w:rFonts w:ascii="Times New Roman" w:hAnsi="Times New Roman"/>
          <w:sz w:val="24"/>
          <w:szCs w:val="24"/>
        </w:rPr>
        <w:t>Грингоф</w:t>
      </w:r>
      <w:proofErr w:type="spellEnd"/>
      <w:r w:rsidR="004319CE">
        <w:rPr>
          <w:rFonts w:ascii="Times New Roman" w:hAnsi="Times New Roman"/>
          <w:sz w:val="24"/>
          <w:szCs w:val="24"/>
        </w:rPr>
        <w:t>, Павлова, 2013).</w:t>
      </w:r>
    </w:p>
    <w:p w:rsidR="00D93F07" w:rsidRDefault="00D93F07" w:rsidP="00347CC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Обработка массивов метеорологических, агрометеорологических, фенологических и других наблюдений проводится для получения числовых агроклиматических характеристик, которые могут быть использованы при решении разнообразных задач в системе «климат-почва-сельскохозяйственная» культура. </w:t>
      </w:r>
      <w:r w:rsidR="0092200D">
        <w:rPr>
          <w:rFonts w:ascii="Times New Roman" w:hAnsi="Times New Roman"/>
          <w:sz w:val="24"/>
          <w:szCs w:val="24"/>
        </w:rPr>
        <w:t>Например, контроль наблюдений, вычисление средних величин, устранение неоднородности в рядах наблюдений, приведение данных к многолетнему периоду и другие действия осуществляются на основе принятой методологии обработки общих метеорологических данных. Основной целью такой обработки данных является получение средних многолетних агроклиматических величин, их изменчивости, повторяемости, вероятностных характеристик проявления какого-либо природного события в исследуемом ряду данных</w:t>
      </w:r>
      <w:r w:rsidR="004319C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319CE">
        <w:rPr>
          <w:rFonts w:ascii="Times New Roman" w:hAnsi="Times New Roman"/>
          <w:sz w:val="24"/>
          <w:szCs w:val="24"/>
        </w:rPr>
        <w:t>Грингоф</w:t>
      </w:r>
      <w:proofErr w:type="spellEnd"/>
      <w:r w:rsidR="004319CE">
        <w:rPr>
          <w:rFonts w:ascii="Times New Roman" w:hAnsi="Times New Roman"/>
          <w:sz w:val="24"/>
          <w:szCs w:val="24"/>
        </w:rPr>
        <w:t>, Павлова, 2013)</w:t>
      </w:r>
      <w:r w:rsidR="0092200D">
        <w:rPr>
          <w:rFonts w:ascii="Times New Roman" w:hAnsi="Times New Roman"/>
          <w:sz w:val="24"/>
          <w:szCs w:val="24"/>
        </w:rPr>
        <w:t>.</w:t>
      </w:r>
    </w:p>
    <w:p w:rsidR="000B68B3" w:rsidRDefault="000B68B3" w:rsidP="000D457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 климатологической обработки многолетних рядов наблюдений разрабатывалась многими климатологами и </w:t>
      </w:r>
      <w:proofErr w:type="spellStart"/>
      <w:r>
        <w:rPr>
          <w:rFonts w:ascii="Times New Roman" w:hAnsi="Times New Roman"/>
          <w:sz w:val="24"/>
          <w:szCs w:val="24"/>
        </w:rPr>
        <w:t>агроклиматологами</w:t>
      </w:r>
      <w:proofErr w:type="spellEnd"/>
      <w:r>
        <w:rPr>
          <w:rFonts w:ascii="Times New Roman" w:hAnsi="Times New Roman"/>
          <w:sz w:val="24"/>
          <w:szCs w:val="24"/>
        </w:rPr>
        <w:t>, работавшими в ХΙХ-ХХ вв.: А.А. Каминским, Е.С. Рубинштейн, О</w:t>
      </w:r>
      <w:r w:rsidR="00347CC1">
        <w:rPr>
          <w:rFonts w:ascii="Times New Roman" w:hAnsi="Times New Roman"/>
          <w:sz w:val="24"/>
          <w:szCs w:val="24"/>
        </w:rPr>
        <w:t xml:space="preserve">.А.Дроздовым, Г.Т.Селяниновым, </w:t>
      </w:r>
      <w:r>
        <w:rPr>
          <w:rFonts w:ascii="Times New Roman" w:hAnsi="Times New Roman"/>
          <w:sz w:val="24"/>
          <w:szCs w:val="24"/>
        </w:rPr>
        <w:t>Ф.Ф.</w:t>
      </w:r>
      <w:r w:rsidR="00347CC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Давитая</w:t>
      </w:r>
      <w:proofErr w:type="spellEnd"/>
      <w:r>
        <w:rPr>
          <w:rFonts w:ascii="Times New Roman" w:hAnsi="Times New Roman"/>
          <w:sz w:val="24"/>
          <w:szCs w:val="24"/>
        </w:rPr>
        <w:t xml:space="preserve">, С.А. Сапожниковой, И.А. </w:t>
      </w:r>
      <w:proofErr w:type="spellStart"/>
      <w:r>
        <w:rPr>
          <w:rFonts w:ascii="Times New Roman" w:hAnsi="Times New Roman"/>
          <w:sz w:val="24"/>
          <w:szCs w:val="24"/>
        </w:rPr>
        <w:t>Гольцберг</w:t>
      </w:r>
      <w:proofErr w:type="spellEnd"/>
      <w:r>
        <w:rPr>
          <w:rFonts w:ascii="Times New Roman" w:hAnsi="Times New Roman"/>
          <w:sz w:val="24"/>
          <w:szCs w:val="24"/>
        </w:rPr>
        <w:t>, Л.Н.Бабушкиным, З.А. Мищенко и многими другими. В частности, вопросам обработки материалов наблюдений посвящены монография О.А. Дроздова « Основы климатологической обработки метеорологических наблюдений»(1961)</w:t>
      </w:r>
      <w:r w:rsidR="00D354BC">
        <w:rPr>
          <w:rFonts w:ascii="Times New Roman" w:hAnsi="Times New Roman"/>
          <w:sz w:val="24"/>
          <w:szCs w:val="24"/>
        </w:rPr>
        <w:t xml:space="preserve">, методическое пособие Л.С. </w:t>
      </w:r>
      <w:proofErr w:type="spellStart"/>
      <w:r w:rsidR="00D354BC">
        <w:rPr>
          <w:rFonts w:ascii="Times New Roman" w:hAnsi="Times New Roman"/>
          <w:sz w:val="24"/>
          <w:szCs w:val="24"/>
        </w:rPr>
        <w:t>Кельчевской</w:t>
      </w:r>
      <w:proofErr w:type="spellEnd"/>
      <w:r w:rsidR="00D354BC">
        <w:rPr>
          <w:rFonts w:ascii="Times New Roman" w:hAnsi="Times New Roman"/>
          <w:sz w:val="24"/>
          <w:szCs w:val="24"/>
        </w:rPr>
        <w:t xml:space="preserve"> «Методы обработки наблюдений в агроклиматологии» (1971) и учебное пособие для студентов гидрометеорологических техникумов Н.В.</w:t>
      </w:r>
      <w:r w:rsidR="005851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54BC">
        <w:rPr>
          <w:rFonts w:ascii="Times New Roman" w:hAnsi="Times New Roman"/>
          <w:sz w:val="24"/>
          <w:szCs w:val="24"/>
        </w:rPr>
        <w:t>Гулиновой</w:t>
      </w:r>
      <w:proofErr w:type="spellEnd"/>
      <w:r w:rsidR="00D354BC">
        <w:rPr>
          <w:rFonts w:ascii="Times New Roman" w:hAnsi="Times New Roman"/>
          <w:sz w:val="24"/>
          <w:szCs w:val="24"/>
        </w:rPr>
        <w:t xml:space="preserve"> «Методы агроклиматической обработки наблюдений» (1974). Применению статистических методов в агроклиматологии посвящены также специализированные монографии (Уланова Е.С., Сиротенко О.Д., 196</w:t>
      </w:r>
      <w:r w:rsidR="000D457A">
        <w:rPr>
          <w:rFonts w:ascii="Times New Roman" w:hAnsi="Times New Roman"/>
          <w:sz w:val="24"/>
          <w:szCs w:val="24"/>
        </w:rPr>
        <w:t>8, Уланова Е.С. Забелин В.Н.</w:t>
      </w:r>
      <w:r w:rsidR="00D354BC">
        <w:rPr>
          <w:rFonts w:ascii="Times New Roman" w:hAnsi="Times New Roman"/>
          <w:sz w:val="24"/>
          <w:szCs w:val="24"/>
        </w:rPr>
        <w:t>,1990).</w:t>
      </w:r>
    </w:p>
    <w:p w:rsidR="00D354BC" w:rsidRDefault="00D354BC" w:rsidP="0049359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климатологии и агроклиматологии обычно используются средние многолетние значения </w:t>
      </w:r>
      <w:r w:rsidRPr="00DE3ADA">
        <w:rPr>
          <w:rFonts w:ascii="Times New Roman" w:hAnsi="Times New Roman"/>
          <w:sz w:val="32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, рассчитываемые путем осреднения измеренных величин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24"/>
              </w:rPr>
            </m:ctrlPr>
          </m:sSubPr>
          <m:e>
            <m:r>
              <w:rPr>
                <w:rFonts w:ascii="Cambria Math" w:hAnsi="Cambria Math"/>
                <w:sz w:val="32"/>
                <w:szCs w:val="24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24"/>
                <w:lang w:val="en-US"/>
              </w:rPr>
              <m:t>i</m:t>
            </m:r>
          </m:sub>
        </m:sSub>
      </m:oMath>
      <w:r w:rsidRPr="00DE3ADA">
        <w:rPr>
          <w:rFonts w:ascii="Times New Roman" w:hAnsi="Times New Roman"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 ряд лет </w:t>
      </w:r>
      <w:r w:rsidRPr="00DE3ADA">
        <w:rPr>
          <w:rFonts w:ascii="Times New Roman" w:hAnsi="Times New Roman"/>
          <w:sz w:val="32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. Средняя арифметическая величина может быть средней во времени или в пространстве. Например, средней арифметической величиной во времени является средняя суточная температура воздуха, вычисленная по данным наблюдений за все сроки наблюдений </w:t>
      </w:r>
      <w:r w:rsidR="00E53BE2">
        <w:rPr>
          <w:rFonts w:ascii="Times New Roman" w:hAnsi="Times New Roman"/>
          <w:sz w:val="24"/>
          <w:szCs w:val="24"/>
        </w:rPr>
        <w:t xml:space="preserve">в течение суток в одном пункте. Или средней арифметической величиной в пространстве может служить средняя районная (областная) сумма осадков за какой-либо период (декада, месяц, вегетационный период), полученная по всем станциям, расположенным в исследуемой </w:t>
      </w:r>
      <w:r w:rsidR="004319CE">
        <w:rPr>
          <w:rFonts w:ascii="Times New Roman" w:hAnsi="Times New Roman"/>
          <w:sz w:val="24"/>
          <w:szCs w:val="24"/>
        </w:rPr>
        <w:t>территории</w:t>
      </w:r>
      <w:r w:rsidR="004319CE" w:rsidRPr="004319CE">
        <w:rPr>
          <w:rFonts w:ascii="Times New Roman" w:hAnsi="Times New Roman"/>
          <w:sz w:val="24"/>
          <w:szCs w:val="24"/>
        </w:rPr>
        <w:t xml:space="preserve"> </w:t>
      </w:r>
      <w:r w:rsidR="004319CE">
        <w:rPr>
          <w:rFonts w:ascii="Times New Roman" w:hAnsi="Times New Roman"/>
          <w:sz w:val="24"/>
          <w:szCs w:val="24"/>
        </w:rPr>
        <w:t>(</w:t>
      </w:r>
      <w:proofErr w:type="spellStart"/>
      <w:r w:rsidR="004319CE">
        <w:rPr>
          <w:rFonts w:ascii="Times New Roman" w:hAnsi="Times New Roman"/>
          <w:sz w:val="24"/>
          <w:szCs w:val="24"/>
        </w:rPr>
        <w:t>Грингоф</w:t>
      </w:r>
      <w:proofErr w:type="spellEnd"/>
      <w:r w:rsidR="004319CE">
        <w:rPr>
          <w:rFonts w:ascii="Times New Roman" w:hAnsi="Times New Roman"/>
          <w:sz w:val="24"/>
          <w:szCs w:val="24"/>
        </w:rPr>
        <w:t>, Павлова, 2013).</w:t>
      </w:r>
    </w:p>
    <w:p w:rsidR="00E53BE2" w:rsidRDefault="00E53BE2" w:rsidP="008A25D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агроклиматической оценки тепловых ресурсов вегетационного периода  (или его отдельных </w:t>
      </w:r>
      <w:proofErr w:type="spellStart"/>
      <w:r>
        <w:rPr>
          <w:rFonts w:ascii="Times New Roman" w:hAnsi="Times New Roman"/>
          <w:sz w:val="24"/>
          <w:szCs w:val="24"/>
        </w:rPr>
        <w:t>подпериодов</w:t>
      </w:r>
      <w:proofErr w:type="spellEnd"/>
      <w:r>
        <w:rPr>
          <w:rFonts w:ascii="Times New Roman" w:hAnsi="Times New Roman"/>
          <w:sz w:val="24"/>
          <w:szCs w:val="24"/>
        </w:rPr>
        <w:t>) обычно используют такие показатели, как суммы температур, продолжительность (в сутках) со средней температурой выше величины биологического минимума конкретной культуры, средней декадной, месячной температуры, их амплитуды, экстремальных температур, их повторяемости и т.п.</w:t>
      </w:r>
      <w:r w:rsidR="0042460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24601">
        <w:rPr>
          <w:rFonts w:ascii="Times New Roman" w:hAnsi="Times New Roman"/>
          <w:sz w:val="24"/>
          <w:szCs w:val="24"/>
        </w:rPr>
        <w:t>Грингоф</w:t>
      </w:r>
      <w:proofErr w:type="spellEnd"/>
      <w:r w:rsidR="00424601">
        <w:rPr>
          <w:rFonts w:ascii="Times New Roman" w:hAnsi="Times New Roman"/>
          <w:sz w:val="24"/>
          <w:szCs w:val="24"/>
        </w:rPr>
        <w:t>,</w:t>
      </w:r>
      <w:r w:rsidR="009E6130">
        <w:rPr>
          <w:rFonts w:ascii="Times New Roman" w:hAnsi="Times New Roman"/>
          <w:sz w:val="24"/>
          <w:szCs w:val="24"/>
        </w:rPr>
        <w:t xml:space="preserve"> </w:t>
      </w:r>
      <w:r w:rsidR="00424601">
        <w:rPr>
          <w:rFonts w:ascii="Times New Roman" w:hAnsi="Times New Roman"/>
          <w:sz w:val="24"/>
          <w:szCs w:val="24"/>
        </w:rPr>
        <w:t>Павлова, 2013).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F7AB4" w:rsidRPr="00B53B74" w:rsidRDefault="00B53B74" w:rsidP="000D457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Рассмотрим по отдельности: методы обработки тепловых ресурсов, методы обработки влагообеспеченности, методы расчета биоклиматического потенциала</w:t>
      </w:r>
      <w:r w:rsidR="008F7AB4">
        <w:rPr>
          <w:rFonts w:ascii="Times New Roman" w:hAnsi="Times New Roman"/>
          <w:sz w:val="24"/>
          <w:szCs w:val="24"/>
        </w:rPr>
        <w:t xml:space="preserve"> и основные понятии</w:t>
      </w:r>
      <w:r w:rsidR="0018484D">
        <w:rPr>
          <w:rFonts w:ascii="Times New Roman" w:hAnsi="Times New Roman"/>
          <w:sz w:val="24"/>
          <w:szCs w:val="24"/>
        </w:rPr>
        <w:t xml:space="preserve"> и методы прогноза</w:t>
      </w:r>
      <w:r w:rsidR="008F7AB4">
        <w:rPr>
          <w:rFonts w:ascii="Times New Roman" w:hAnsi="Times New Roman"/>
          <w:sz w:val="24"/>
          <w:szCs w:val="24"/>
        </w:rPr>
        <w:t xml:space="preserve">  заморозк</w:t>
      </w:r>
      <w:r w:rsidR="0018484D">
        <w:rPr>
          <w:rFonts w:ascii="Times New Roman" w:hAnsi="Times New Roman"/>
          <w:sz w:val="24"/>
          <w:szCs w:val="24"/>
        </w:rPr>
        <w:t>ов</w:t>
      </w:r>
      <w:r w:rsidR="008F7AB4">
        <w:rPr>
          <w:rFonts w:ascii="Times New Roman" w:hAnsi="Times New Roman"/>
          <w:sz w:val="24"/>
          <w:szCs w:val="24"/>
        </w:rPr>
        <w:t>. Начнем с тепловых ресурсов.</w:t>
      </w:r>
    </w:p>
    <w:p w:rsidR="00251777" w:rsidRPr="00251777" w:rsidRDefault="00E249B3" w:rsidP="00251777">
      <w:pPr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2.2</w:t>
      </w:r>
      <w:r w:rsidR="00251777" w:rsidRPr="00251777">
        <w:rPr>
          <w:rFonts w:ascii="Times New Roman" w:eastAsia="Calibri" w:hAnsi="Times New Roman"/>
          <w:b/>
          <w:i/>
          <w:sz w:val="24"/>
          <w:szCs w:val="24"/>
        </w:rPr>
        <w:t>.Теплообеспеченность вегетационного периода.</w:t>
      </w:r>
    </w:p>
    <w:p w:rsidR="0083467B" w:rsidRPr="00391EFC" w:rsidRDefault="00251777" w:rsidP="00251777">
      <w:pPr>
        <w:tabs>
          <w:tab w:val="left" w:pos="41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ab/>
      </w:r>
      <w:proofErr w:type="spellStart"/>
      <w:r w:rsidRPr="00251777">
        <w:rPr>
          <w:rFonts w:ascii="Times New Roman" w:hAnsi="Times New Roman"/>
          <w:b/>
          <w:i/>
          <w:color w:val="000000"/>
          <w:sz w:val="24"/>
          <w:szCs w:val="24"/>
        </w:rPr>
        <w:t>Теплообеспеченность</w:t>
      </w:r>
      <w:proofErr w:type="spellEnd"/>
      <w:r w:rsidR="007E225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251777">
        <w:rPr>
          <w:rFonts w:ascii="Times New Roman" w:hAnsi="Times New Roman"/>
          <w:b/>
          <w:i/>
          <w:color w:val="000000"/>
          <w:sz w:val="24"/>
          <w:szCs w:val="24"/>
        </w:rPr>
        <w:t>-</w:t>
      </w:r>
      <w:r w:rsidR="007E225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BF544B">
        <w:rPr>
          <w:rFonts w:ascii="Times New Roman" w:hAnsi="Times New Roman"/>
          <w:color w:val="000000"/>
          <w:sz w:val="24"/>
          <w:szCs w:val="24"/>
        </w:rPr>
        <w:t>показатель обеспечения потребности с</w:t>
      </w:r>
      <w:r w:rsidR="00465FC2">
        <w:rPr>
          <w:rFonts w:ascii="Times New Roman" w:hAnsi="Times New Roman"/>
          <w:color w:val="000000"/>
          <w:sz w:val="24"/>
          <w:szCs w:val="24"/>
        </w:rPr>
        <w:t xml:space="preserve">ельскохозяйственных </w:t>
      </w:r>
      <w:r w:rsidR="00391EFC">
        <w:rPr>
          <w:rFonts w:ascii="Times New Roman" w:hAnsi="Times New Roman"/>
          <w:color w:val="000000"/>
          <w:sz w:val="24"/>
          <w:szCs w:val="24"/>
        </w:rPr>
        <w:t>растений в тепле</w:t>
      </w:r>
      <w:r w:rsidR="00424601">
        <w:rPr>
          <w:rFonts w:ascii="Times New Roman" w:hAnsi="Times New Roman"/>
          <w:color w:val="000000"/>
          <w:sz w:val="24"/>
          <w:szCs w:val="24"/>
        </w:rPr>
        <w:t xml:space="preserve"> (Толковый словарь,2002). </w:t>
      </w:r>
      <w:r w:rsidR="00391EFC" w:rsidRPr="00391EF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55349" w:rsidRDefault="00294E57" w:rsidP="008A25D2">
      <w:pPr>
        <w:tabs>
          <w:tab w:val="left" w:pos="4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Потребность культур  в тепле выражают обычно суммами активных или эффективных температур воздуха за весь период вегетации или за отдельные фазы развития.</w:t>
      </w:r>
      <w:r w:rsidR="008B646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Сравнивая термические ресурсы территории </w:t>
      </w:r>
      <w:r w:rsidR="0058515F">
        <w:rPr>
          <w:rFonts w:ascii="Times New Roman" w:hAnsi="Times New Roman"/>
          <w:color w:val="000000"/>
          <w:sz w:val="24"/>
          <w:szCs w:val="24"/>
        </w:rPr>
        <w:t>и потребность культур в тепле (</w:t>
      </w:r>
      <w:r w:rsidR="00EF15F3">
        <w:rPr>
          <w:rFonts w:ascii="Times New Roman" w:hAnsi="Times New Roman"/>
          <w:color w:val="000000"/>
          <w:sz w:val="24"/>
          <w:szCs w:val="24"/>
        </w:rPr>
        <w:t>в сопоставимых единицах)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4E41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вычисляют</w:t>
      </w:r>
      <w:r w:rsidR="00391EFC">
        <w:rPr>
          <w:rFonts w:ascii="Times New Roman" w:hAnsi="Times New Roman"/>
          <w:color w:val="000000"/>
          <w:sz w:val="24"/>
          <w:szCs w:val="24"/>
        </w:rPr>
        <w:t xml:space="preserve"> обеспеченность растений теплом</w:t>
      </w:r>
      <w:r w:rsidR="00391EFC" w:rsidRPr="00391EF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55349">
        <w:rPr>
          <w:rFonts w:ascii="Times New Roman" w:hAnsi="Times New Roman"/>
          <w:color w:val="000000"/>
          <w:sz w:val="24"/>
          <w:szCs w:val="24"/>
        </w:rPr>
        <w:t>(Грингоф,1987).</w:t>
      </w:r>
    </w:p>
    <w:p w:rsidR="005274B7" w:rsidRDefault="005274B7" w:rsidP="008A25D2">
      <w:pPr>
        <w:tabs>
          <w:tab w:val="left" w:pos="4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Г.Т.Селяниновым, а позже и другими исследователями подсчитана сумма активных температур (температур выше 10°) за вегетационный период различных сельскохозяйственных культур</w:t>
      </w:r>
      <w:r w:rsidR="00CA6AEE">
        <w:rPr>
          <w:rFonts w:ascii="Times New Roman" w:hAnsi="Times New Roman"/>
          <w:color w:val="000000"/>
          <w:sz w:val="24"/>
          <w:szCs w:val="24"/>
        </w:rPr>
        <w:t xml:space="preserve"> (табл</w:t>
      </w:r>
      <w:r w:rsidR="00543A32">
        <w:rPr>
          <w:rFonts w:ascii="Times New Roman" w:hAnsi="Times New Roman"/>
          <w:color w:val="000000"/>
          <w:sz w:val="24"/>
          <w:szCs w:val="24"/>
        </w:rPr>
        <w:t>.2</w:t>
      </w:r>
      <w:r w:rsidR="00CA6AEE">
        <w:rPr>
          <w:rFonts w:ascii="Times New Roman" w:hAnsi="Times New Roman"/>
          <w:color w:val="000000"/>
          <w:sz w:val="24"/>
          <w:szCs w:val="24"/>
        </w:rPr>
        <w:t>.)</w:t>
      </w:r>
      <w:r w:rsidR="008F321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8F3215">
        <w:rPr>
          <w:rFonts w:ascii="Times New Roman" w:hAnsi="Times New Roman"/>
          <w:color w:val="000000"/>
          <w:sz w:val="24"/>
          <w:szCs w:val="24"/>
        </w:rPr>
        <w:t>Венцкевич</w:t>
      </w:r>
      <w:proofErr w:type="spellEnd"/>
      <w:r w:rsidR="008F3215">
        <w:rPr>
          <w:rFonts w:ascii="Times New Roman" w:hAnsi="Times New Roman"/>
          <w:color w:val="000000"/>
          <w:sz w:val="24"/>
          <w:szCs w:val="24"/>
        </w:rPr>
        <w:t>, 1958).</w:t>
      </w:r>
      <w:r w:rsidR="000D457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73852" w:rsidRDefault="00773852" w:rsidP="008A25D2">
      <w:pPr>
        <w:tabs>
          <w:tab w:val="left" w:pos="4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3852" w:rsidRDefault="00773852" w:rsidP="008A25D2">
      <w:pPr>
        <w:tabs>
          <w:tab w:val="left" w:pos="4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14E4" w:rsidRPr="005274B7" w:rsidRDefault="001114E4" w:rsidP="008A25D2">
      <w:pPr>
        <w:tabs>
          <w:tab w:val="left" w:pos="4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878BC" w:rsidRPr="00773852" w:rsidRDefault="005274B7" w:rsidP="008F3215">
      <w:pPr>
        <w:tabs>
          <w:tab w:val="left" w:pos="4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Т</w:t>
      </w:r>
      <w:r w:rsidR="00D878BC">
        <w:rPr>
          <w:rFonts w:ascii="Times New Roman" w:hAnsi="Times New Roman"/>
          <w:color w:val="000000"/>
          <w:sz w:val="24"/>
          <w:szCs w:val="24"/>
        </w:rPr>
        <w:t>абл</w:t>
      </w:r>
      <w:r w:rsidR="00870048">
        <w:rPr>
          <w:rFonts w:ascii="Times New Roman" w:hAnsi="Times New Roman"/>
          <w:color w:val="000000"/>
          <w:sz w:val="24"/>
          <w:szCs w:val="24"/>
        </w:rPr>
        <w:t xml:space="preserve">ица </w:t>
      </w:r>
      <w:r w:rsidR="00543A3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3A32" w:rsidRPr="00543A32">
        <w:rPr>
          <w:rFonts w:ascii="Times New Roman" w:hAnsi="Times New Roman"/>
          <w:color w:val="000000"/>
          <w:sz w:val="24"/>
          <w:szCs w:val="24"/>
        </w:rPr>
        <w:t>2</w:t>
      </w:r>
      <w:r w:rsidR="00870048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Потребность культур в тепле за вегетационный период</w:t>
      </w:r>
      <w:r w:rsidR="008F321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8F3215">
        <w:rPr>
          <w:rFonts w:ascii="Times New Roman" w:hAnsi="Times New Roman"/>
          <w:color w:val="000000"/>
          <w:sz w:val="24"/>
          <w:szCs w:val="24"/>
        </w:rPr>
        <w:t>Венцкевич</w:t>
      </w:r>
      <w:proofErr w:type="spellEnd"/>
      <w:r w:rsidR="008F3215">
        <w:rPr>
          <w:rFonts w:ascii="Times New Roman" w:hAnsi="Times New Roman"/>
          <w:color w:val="000000"/>
          <w:sz w:val="24"/>
          <w:szCs w:val="24"/>
        </w:rPr>
        <w:t xml:space="preserve">, 1958).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827"/>
      </w:tblGrid>
      <w:tr w:rsidR="00773852" w:rsidRPr="00AB7A87" w:rsidTr="00773852">
        <w:trPr>
          <w:trHeight w:val="811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Сумма температур </w:t>
            </w:r>
            <w:r w:rsidR="005851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воздуха </w:t>
            </w: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выше 10</w:t>
            </w:r>
            <w:proofErr w:type="gramStart"/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°</w:t>
            </w:r>
            <w:r w:rsidR="0058515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773852" w:rsidRPr="00AB7A87" w:rsidTr="00773852">
        <w:trPr>
          <w:trHeight w:val="405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Репа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700-900</w:t>
            </w:r>
          </w:p>
        </w:tc>
      </w:tr>
      <w:tr w:rsidR="00773852" w:rsidRPr="00AB7A87" w:rsidTr="00773852">
        <w:trPr>
          <w:trHeight w:val="811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Картофель ранний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900-1000</w:t>
            </w:r>
          </w:p>
        </w:tc>
      </w:tr>
      <w:tr w:rsidR="00773852" w:rsidRPr="00AB7A87" w:rsidTr="00773852">
        <w:trPr>
          <w:trHeight w:val="811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Гречиха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1200-1500</w:t>
            </w:r>
          </w:p>
        </w:tc>
      </w:tr>
      <w:tr w:rsidR="00773852" w:rsidRPr="00AB7A87" w:rsidTr="00773852">
        <w:trPr>
          <w:trHeight w:val="811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Столовая свекла,</w:t>
            </w:r>
            <w:r w:rsidR="005851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морковь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1200-1500</w:t>
            </w:r>
          </w:p>
        </w:tc>
      </w:tr>
      <w:tr w:rsidR="00773852" w:rsidRPr="00AB7A87" w:rsidTr="00773852">
        <w:trPr>
          <w:trHeight w:val="1216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Лен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1500-1700</w:t>
            </w:r>
          </w:p>
        </w:tc>
      </w:tr>
      <w:tr w:rsidR="00773852" w:rsidRPr="00AB7A87" w:rsidTr="00773852">
        <w:trPr>
          <w:trHeight w:val="811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Пшеница яровая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1700-1900</w:t>
            </w:r>
          </w:p>
        </w:tc>
      </w:tr>
      <w:tr w:rsidR="00773852" w:rsidRPr="00AB7A87" w:rsidTr="00773852">
        <w:trPr>
          <w:trHeight w:val="811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Томаты (для полного созревания)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1800-2000</w:t>
            </w:r>
          </w:p>
        </w:tc>
      </w:tr>
      <w:tr w:rsidR="00773852" w:rsidRPr="00AB7A87" w:rsidTr="00773852">
        <w:trPr>
          <w:trHeight w:val="811"/>
        </w:trPr>
        <w:tc>
          <w:tcPr>
            <w:tcW w:w="3936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Огурцы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полного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озревания)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1900-2200</w:t>
            </w:r>
          </w:p>
        </w:tc>
      </w:tr>
      <w:tr w:rsidR="00773852" w:rsidRPr="00AB7A87" w:rsidTr="00773852">
        <w:trPr>
          <w:trHeight w:val="1232"/>
        </w:trPr>
        <w:tc>
          <w:tcPr>
            <w:tcW w:w="3936" w:type="dxa"/>
            <w:vAlign w:val="center"/>
          </w:tcPr>
          <w:p w:rsidR="00773852" w:rsidRPr="00AB7A87" w:rsidRDefault="00773852" w:rsidP="0044026D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Сахарная свекла</w:t>
            </w:r>
          </w:p>
        </w:tc>
        <w:tc>
          <w:tcPr>
            <w:tcW w:w="3827" w:type="dxa"/>
            <w:vAlign w:val="center"/>
          </w:tcPr>
          <w:p w:rsidR="00773852" w:rsidRPr="00AB7A87" w:rsidRDefault="00773852" w:rsidP="0044026D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2200-2400</w:t>
            </w:r>
          </w:p>
        </w:tc>
      </w:tr>
    </w:tbl>
    <w:p w:rsidR="00605BAB" w:rsidRDefault="00605BAB" w:rsidP="0014648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4F89" w:rsidRPr="00874F89" w:rsidRDefault="00874F89" w:rsidP="00146487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</w:t>
      </w:r>
      <w:r w:rsidRPr="00874F89">
        <w:rPr>
          <w:rFonts w:ascii="Times New Roman" w:hAnsi="Times New Roman"/>
          <w:b/>
          <w:i/>
          <w:sz w:val="24"/>
          <w:szCs w:val="24"/>
        </w:rPr>
        <w:t xml:space="preserve">Методика </w:t>
      </w:r>
      <w:proofErr w:type="gramStart"/>
      <w:r w:rsidRPr="00874F89">
        <w:rPr>
          <w:rFonts w:ascii="Times New Roman" w:hAnsi="Times New Roman"/>
          <w:b/>
          <w:i/>
          <w:sz w:val="24"/>
          <w:szCs w:val="24"/>
        </w:rPr>
        <w:t>расчета средней многолетней даты устойчивого перехода средней суточной температуры воздуха</w:t>
      </w:r>
      <w:proofErr w:type="gramEnd"/>
      <w:r w:rsidRPr="00874F89">
        <w:rPr>
          <w:rFonts w:ascii="Times New Roman" w:hAnsi="Times New Roman"/>
          <w:b/>
          <w:i/>
          <w:sz w:val="24"/>
          <w:szCs w:val="24"/>
        </w:rPr>
        <w:t xml:space="preserve"> через определенные пределы весной и осенью.</w:t>
      </w:r>
    </w:p>
    <w:p w:rsidR="00874F89" w:rsidRPr="00874F89" w:rsidRDefault="00874F89" w:rsidP="0014648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F89">
        <w:rPr>
          <w:rFonts w:ascii="Times New Roman" w:hAnsi="Times New Roman"/>
          <w:sz w:val="24"/>
          <w:szCs w:val="24"/>
        </w:rPr>
        <w:t xml:space="preserve">Средняя многолетняя дата устойчивого перехода средней суточной температуры воздуха через определенные пределы рассчитывается в два этапа. На первом этапе рассчитываются даты устойчивого перехода температуры воздуха через определенные пределы за каждый год. На втором этапе рассчитываются средние многолетние даты перехода температуры. </w:t>
      </w:r>
    </w:p>
    <w:p w:rsidR="00874F89" w:rsidRPr="00047003" w:rsidRDefault="00874F89" w:rsidP="004D7A8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F89">
        <w:rPr>
          <w:rFonts w:ascii="Times New Roman" w:hAnsi="Times New Roman"/>
          <w:b/>
          <w:i/>
          <w:sz w:val="24"/>
          <w:szCs w:val="24"/>
        </w:rPr>
        <w:lastRenderedPageBreak/>
        <w:t>Этап 1). Даты устойчивого перехода температуры воздуха через определенные пределы весной и осенью</w:t>
      </w:r>
      <w:r w:rsidRPr="00874F89">
        <w:rPr>
          <w:rFonts w:ascii="Times New Roman" w:hAnsi="Times New Roman"/>
          <w:sz w:val="24"/>
          <w:szCs w:val="24"/>
        </w:rPr>
        <w:t xml:space="preserve"> определяются по средним суточным температурам воздуха за каждый к</w:t>
      </w:r>
      <w:r w:rsidR="00FC5818">
        <w:rPr>
          <w:rFonts w:ascii="Times New Roman" w:hAnsi="Times New Roman"/>
          <w:sz w:val="24"/>
          <w:szCs w:val="24"/>
        </w:rPr>
        <w:t>онкретный год периода 1986 – 201</w:t>
      </w:r>
      <w:r w:rsidRPr="00874F89">
        <w:rPr>
          <w:rFonts w:ascii="Times New Roman" w:hAnsi="Times New Roman"/>
          <w:sz w:val="24"/>
          <w:szCs w:val="24"/>
        </w:rPr>
        <w:t>5г. Весной и осенью часто бывает, что периоды с температурой выше определенного предела (например, 5°С) сменяются периодами с температурой ниже этого предела. Даты устойчивого перехода температур через тот или иной предел определяются путем сопоставления положительных и отрицательных отклонений сумм средних суточных температур от того или иного предела. Положительным отклонение считается тогда, когда средняя суточная температура превышает заданный предел. Если температура ниже данного предела – отклонение отрицател</w:t>
      </w:r>
      <w:r w:rsidR="008A25D2">
        <w:rPr>
          <w:rFonts w:ascii="Times New Roman" w:hAnsi="Times New Roman"/>
          <w:sz w:val="24"/>
          <w:szCs w:val="24"/>
        </w:rPr>
        <w:t>ьное. Например, температура 3,5</w:t>
      </w:r>
      <w:proofErr w:type="gramStart"/>
      <w:r w:rsidRPr="00874F89">
        <w:rPr>
          <w:rFonts w:ascii="Times New Roman" w:hAnsi="Times New Roman"/>
          <w:sz w:val="24"/>
          <w:szCs w:val="24"/>
        </w:rPr>
        <w:t>°С</w:t>
      </w:r>
      <w:proofErr w:type="gramEnd"/>
      <w:r w:rsidRPr="00874F89">
        <w:rPr>
          <w:rFonts w:ascii="Times New Roman" w:hAnsi="Times New Roman"/>
          <w:sz w:val="24"/>
          <w:szCs w:val="24"/>
        </w:rPr>
        <w:t xml:space="preserve"> по отношению к пределу 0 °С имеет положительное отклоне</w:t>
      </w:r>
      <w:r w:rsidR="008A25D2">
        <w:rPr>
          <w:rFonts w:ascii="Times New Roman" w:hAnsi="Times New Roman"/>
          <w:sz w:val="24"/>
          <w:szCs w:val="24"/>
        </w:rPr>
        <w:t>ние, равное +3,5°С, температура 8,7°С по отношению к пределу 10</w:t>
      </w:r>
      <w:r w:rsidRPr="00874F89">
        <w:rPr>
          <w:rFonts w:ascii="Times New Roman" w:hAnsi="Times New Roman"/>
          <w:sz w:val="24"/>
          <w:szCs w:val="24"/>
        </w:rPr>
        <w:t>°С имеет отрица</w:t>
      </w:r>
      <w:r w:rsidR="008A25D2">
        <w:rPr>
          <w:rFonts w:ascii="Times New Roman" w:hAnsi="Times New Roman"/>
          <w:sz w:val="24"/>
          <w:szCs w:val="24"/>
        </w:rPr>
        <w:t>тельное отклонение, равное –1,3</w:t>
      </w:r>
      <w:r w:rsidRPr="00874F89">
        <w:rPr>
          <w:rFonts w:ascii="Times New Roman" w:hAnsi="Times New Roman"/>
          <w:sz w:val="24"/>
          <w:szCs w:val="24"/>
        </w:rPr>
        <w:t>°С. Анализируя средние суточные температуры воздуха в таблицах ТМ-1 за месяцы с середины зимы до начала лета (при определении дат устойчивого перехода температуры весной) и за месяцы с середины лета до начала зимы (для определения перехода температур осенью), находят все периоды с положительными и отрицательными отклонениями. Затем вычисляют по каждому периоду сумму соответственно положительных и отрицательных отклонений. Полученные результаты записывают в рабочую таблицу</w:t>
      </w:r>
      <w:r w:rsidR="00FC0331">
        <w:rPr>
          <w:rFonts w:ascii="Times New Roman" w:hAnsi="Times New Roman"/>
          <w:sz w:val="24"/>
          <w:szCs w:val="24"/>
        </w:rPr>
        <w:t xml:space="preserve"> (табл.3)</w:t>
      </w:r>
      <w:r w:rsidRPr="00874F89">
        <w:rPr>
          <w:rFonts w:ascii="Times New Roman" w:hAnsi="Times New Roman"/>
          <w:sz w:val="24"/>
          <w:szCs w:val="24"/>
        </w:rPr>
        <w:t>. Затем полученные суммы положительных и отрицательных отклонений сопоставляют и находят периоды и дни, которые можно принять за начало (весной) или конец (осенью) устойчивого перехода температуры через тот и</w:t>
      </w:r>
      <w:r w:rsidR="00047003">
        <w:rPr>
          <w:rFonts w:ascii="Times New Roman" w:hAnsi="Times New Roman"/>
          <w:sz w:val="24"/>
          <w:szCs w:val="24"/>
        </w:rPr>
        <w:t>ли иной предел (0, 5, 10, 15°С)</w:t>
      </w:r>
      <w:r w:rsidR="00F558A3">
        <w:rPr>
          <w:rFonts w:ascii="Times New Roman" w:hAnsi="Times New Roman"/>
          <w:sz w:val="24"/>
          <w:szCs w:val="24"/>
        </w:rPr>
        <w:t xml:space="preserve"> (</w:t>
      </w:r>
      <w:r w:rsidR="00DE3ADA">
        <w:rPr>
          <w:rFonts w:ascii="Times New Roman" w:hAnsi="Times New Roman"/>
          <w:sz w:val="24"/>
          <w:szCs w:val="24"/>
        </w:rPr>
        <w:t>Методическое указание</w:t>
      </w:r>
      <w:r w:rsidR="00F558A3" w:rsidRPr="00160E8E">
        <w:rPr>
          <w:rFonts w:ascii="Times New Roman" w:hAnsi="Times New Roman"/>
          <w:sz w:val="24"/>
          <w:szCs w:val="24"/>
        </w:rPr>
        <w:t>,</w:t>
      </w:r>
      <w:r w:rsidR="00160E8E" w:rsidRPr="00160E8E">
        <w:rPr>
          <w:rFonts w:ascii="Times New Roman" w:hAnsi="Times New Roman"/>
          <w:sz w:val="24"/>
          <w:szCs w:val="24"/>
        </w:rPr>
        <w:t>2010</w:t>
      </w:r>
      <w:r w:rsidR="00F558A3" w:rsidRPr="00160E8E">
        <w:rPr>
          <w:rFonts w:ascii="Times New Roman" w:hAnsi="Times New Roman"/>
          <w:sz w:val="24"/>
          <w:szCs w:val="24"/>
        </w:rPr>
        <w:t>).</w:t>
      </w:r>
    </w:p>
    <w:p w:rsidR="00874F89" w:rsidRDefault="00261B09" w:rsidP="00334C8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334C83">
        <w:rPr>
          <w:rFonts w:ascii="Times New Roman" w:hAnsi="Times New Roman"/>
          <w:sz w:val="24"/>
          <w:szCs w:val="24"/>
        </w:rPr>
        <w:t>3.  Д</w:t>
      </w:r>
      <w:r w:rsidR="00874F89" w:rsidRPr="00874F89">
        <w:rPr>
          <w:rFonts w:ascii="Times New Roman" w:hAnsi="Times New Roman"/>
          <w:sz w:val="24"/>
          <w:szCs w:val="24"/>
        </w:rPr>
        <w:t>ля определения даты перехо</w:t>
      </w:r>
      <w:r w:rsidR="003A7807">
        <w:rPr>
          <w:rFonts w:ascii="Times New Roman" w:hAnsi="Times New Roman"/>
          <w:sz w:val="24"/>
          <w:szCs w:val="24"/>
        </w:rPr>
        <w:t>да температуры воздуха через 10</w:t>
      </w:r>
      <w:proofErr w:type="gramStart"/>
      <w:r w:rsidR="00874F89" w:rsidRPr="00874F89">
        <w:rPr>
          <w:rFonts w:ascii="Times New Roman" w:hAnsi="Times New Roman"/>
          <w:sz w:val="24"/>
          <w:szCs w:val="24"/>
        </w:rPr>
        <w:t>°С</w:t>
      </w:r>
      <w:proofErr w:type="gramEnd"/>
      <w:r w:rsidR="00874F89" w:rsidRPr="00874F89">
        <w:rPr>
          <w:rFonts w:ascii="Times New Roman" w:hAnsi="Times New Roman"/>
          <w:sz w:val="24"/>
          <w:szCs w:val="24"/>
        </w:rPr>
        <w:t xml:space="preserve"> весной</w:t>
      </w:r>
      <w:r w:rsidR="00047003" w:rsidRPr="00047003">
        <w:rPr>
          <w:rFonts w:ascii="Times New Roman" w:hAnsi="Times New Roman"/>
          <w:sz w:val="24"/>
          <w:szCs w:val="24"/>
        </w:rPr>
        <w:t xml:space="preserve"> </w:t>
      </w:r>
    </w:p>
    <w:p w:rsidR="00F558A3" w:rsidRPr="00047003" w:rsidRDefault="00F558A3" w:rsidP="00334C8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E3ADA">
        <w:rPr>
          <w:rFonts w:ascii="Times New Roman" w:hAnsi="Times New Roman"/>
          <w:sz w:val="24"/>
          <w:szCs w:val="24"/>
        </w:rPr>
        <w:t>(Методическое указание</w:t>
      </w:r>
      <w:r w:rsidRPr="00160E8E">
        <w:rPr>
          <w:rFonts w:ascii="Times New Roman" w:hAnsi="Times New Roman"/>
          <w:sz w:val="24"/>
          <w:szCs w:val="24"/>
        </w:rPr>
        <w:t>,</w:t>
      </w:r>
      <w:r w:rsidR="00160E8E" w:rsidRPr="00160E8E">
        <w:rPr>
          <w:rFonts w:ascii="Times New Roman" w:hAnsi="Times New Roman"/>
          <w:sz w:val="24"/>
          <w:szCs w:val="24"/>
        </w:rPr>
        <w:t>2010</w:t>
      </w:r>
      <w:r w:rsidRPr="00160E8E">
        <w:rPr>
          <w:rFonts w:ascii="Times New Roman" w:hAnsi="Times New Roman"/>
          <w:sz w:val="24"/>
          <w:szCs w:val="24"/>
        </w:rPr>
        <w:t>).</w:t>
      </w:r>
    </w:p>
    <w:tbl>
      <w:tblPr>
        <w:tblW w:w="9609" w:type="dxa"/>
        <w:tblLayout w:type="fixed"/>
        <w:tblLook w:val="0000"/>
      </w:tblPr>
      <w:tblGrid>
        <w:gridCol w:w="1198"/>
        <w:gridCol w:w="1199"/>
        <w:gridCol w:w="1198"/>
        <w:gridCol w:w="1200"/>
        <w:gridCol w:w="1198"/>
        <w:gridCol w:w="1199"/>
        <w:gridCol w:w="1198"/>
        <w:gridCol w:w="1219"/>
      </w:tblGrid>
      <w:tr w:rsidR="00874F89" w:rsidRPr="00AB7A87">
        <w:trPr>
          <w:trHeight w:val="1486"/>
        </w:trPr>
        <w:tc>
          <w:tcPr>
            <w:tcW w:w="2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Периоды перехода температуры </w:t>
            </w:r>
            <w:r w:rsidR="000D457A">
              <w:rPr>
                <w:rFonts w:ascii="Times New Roman" w:hAnsi="Times New Roman"/>
                <w:sz w:val="24"/>
                <w:szCs w:val="24"/>
              </w:rPr>
              <w:t xml:space="preserve">воздуха 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через</w:t>
            </w:r>
            <w:proofErr w:type="gramEnd"/>
          </w:p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AB7A87">
              <w:rPr>
                <w:rFonts w:ascii="Times New Roman" w:hAnsi="Times New Roman"/>
                <w:sz w:val="24"/>
                <w:szCs w:val="24"/>
              </w:rPr>
              <w:t xml:space="preserve"> весной</w:t>
            </w:r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Суммы</w:t>
            </w:r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отклонений</w:t>
            </w:r>
          </w:p>
        </w:tc>
        <w:tc>
          <w:tcPr>
            <w:tcW w:w="2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Периоды перехода температуры </w:t>
            </w:r>
            <w:r w:rsidR="000D457A">
              <w:rPr>
                <w:rFonts w:ascii="Times New Roman" w:hAnsi="Times New Roman"/>
                <w:sz w:val="24"/>
                <w:szCs w:val="24"/>
              </w:rPr>
              <w:t xml:space="preserve">воздуха 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через</w:t>
            </w:r>
            <w:proofErr w:type="gramEnd"/>
          </w:p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AB7A87">
              <w:rPr>
                <w:rFonts w:ascii="Times New Roman" w:hAnsi="Times New Roman"/>
                <w:sz w:val="24"/>
                <w:szCs w:val="24"/>
              </w:rPr>
              <w:t xml:space="preserve"> весной</w:t>
            </w:r>
          </w:p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Суммы</w:t>
            </w:r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отклонений</w:t>
            </w:r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F89" w:rsidRPr="00AB7A87">
        <w:trPr>
          <w:trHeight w:val="1343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Положи-тельных</w:t>
            </w:r>
            <w:proofErr w:type="gramEnd"/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Отрица-тельных</w:t>
            </w:r>
            <w:proofErr w:type="spellEnd"/>
            <w:proofErr w:type="gramEnd"/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594C8D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Положи-тельных</w:t>
            </w:r>
            <w:proofErr w:type="gramEnd"/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Отрица-тельных</w:t>
            </w:r>
            <w:proofErr w:type="spellEnd"/>
            <w:proofErr w:type="gramEnd"/>
          </w:p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F89" w:rsidRPr="00AB7A87">
        <w:trPr>
          <w:trHeight w:val="508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17 IV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30 IV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18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31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61.1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F89" w:rsidRPr="00AB7A87">
        <w:trPr>
          <w:trHeight w:val="495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 VI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 VI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</w:tr>
      <w:tr w:rsidR="00874F89" w:rsidRPr="00AB7A87">
        <w:trPr>
          <w:trHeight w:val="508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lastRenderedPageBreak/>
              <w:t>3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 VI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11 VI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37.0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F89" w:rsidRPr="00AB7A87">
        <w:trPr>
          <w:trHeight w:val="495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13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26.7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 VI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 VI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</w:tr>
      <w:tr w:rsidR="00874F89" w:rsidRPr="00AB7A87">
        <w:trPr>
          <w:trHeight w:val="495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DE3ADA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594C8D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594C8D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F89" w:rsidRPr="00AB7A87">
        <w:trPr>
          <w:trHeight w:val="508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17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17 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DE3ADA" w:rsidRDefault="00874F89" w:rsidP="00BF0F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594C8D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594C8D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BF0F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4F89" w:rsidRPr="00874F89" w:rsidRDefault="00874F89" w:rsidP="007B62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74F89" w:rsidRPr="00874F89" w:rsidRDefault="00874F89" w:rsidP="007B6292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874F89">
        <w:rPr>
          <w:rFonts w:ascii="Times New Roman" w:hAnsi="Times New Roman"/>
          <w:b/>
          <w:i/>
          <w:sz w:val="24"/>
          <w:szCs w:val="24"/>
        </w:rPr>
        <w:t>Этап 2). Расчет средней многолетней даты перехода температуры воздуха через определенные пределы весной.</w:t>
      </w:r>
      <w:r w:rsidRPr="00874F89">
        <w:rPr>
          <w:rFonts w:ascii="Times New Roman" w:hAnsi="Times New Roman"/>
          <w:i/>
          <w:sz w:val="24"/>
          <w:szCs w:val="24"/>
        </w:rPr>
        <w:t xml:space="preserve"> </w:t>
      </w:r>
    </w:p>
    <w:p w:rsidR="00874F89" w:rsidRDefault="00874F89" w:rsidP="007B62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4F89">
        <w:rPr>
          <w:rFonts w:ascii="Times New Roman" w:hAnsi="Times New Roman"/>
          <w:sz w:val="24"/>
          <w:szCs w:val="24"/>
        </w:rPr>
        <w:t xml:space="preserve">Полученные на этапе 1  данные </w:t>
      </w:r>
      <w:r w:rsidR="00334C83">
        <w:rPr>
          <w:rFonts w:ascii="Times New Roman" w:hAnsi="Times New Roman"/>
          <w:sz w:val="24"/>
          <w:szCs w:val="24"/>
        </w:rPr>
        <w:t>записываются в рабочую таблицу 4</w:t>
      </w:r>
      <w:r w:rsidRPr="00874F89">
        <w:rPr>
          <w:rFonts w:ascii="Times New Roman" w:hAnsi="Times New Roman"/>
          <w:sz w:val="24"/>
          <w:szCs w:val="24"/>
        </w:rPr>
        <w:t xml:space="preserve">. В графе 3 даты выражаются в виде числа дней от условно </w:t>
      </w:r>
      <w:r w:rsidR="009E6130">
        <w:rPr>
          <w:rFonts w:ascii="Times New Roman" w:hAnsi="Times New Roman"/>
          <w:sz w:val="24"/>
          <w:szCs w:val="24"/>
        </w:rPr>
        <w:t>выбранного начала</w:t>
      </w:r>
      <w:r w:rsidRPr="00874F89">
        <w:rPr>
          <w:rFonts w:ascii="Times New Roman" w:hAnsi="Times New Roman"/>
          <w:sz w:val="24"/>
          <w:szCs w:val="24"/>
        </w:rPr>
        <w:t>. За начало отсчета принимается самая ранняя дата из всего ряда наблюдений. В нашем примере это 10 апреля. В этом случае дата устойчивого перехода средней суточн</w:t>
      </w:r>
      <w:r w:rsidR="00BF4A00">
        <w:rPr>
          <w:rFonts w:ascii="Times New Roman" w:hAnsi="Times New Roman"/>
          <w:sz w:val="24"/>
          <w:szCs w:val="24"/>
        </w:rPr>
        <w:t>ой температуры воздуха через 10</w:t>
      </w:r>
      <w:proofErr w:type="gramStart"/>
      <w:r w:rsidRPr="00874F89">
        <w:rPr>
          <w:rFonts w:ascii="Times New Roman" w:hAnsi="Times New Roman"/>
          <w:sz w:val="24"/>
          <w:szCs w:val="24"/>
        </w:rPr>
        <w:t>°С</w:t>
      </w:r>
      <w:proofErr w:type="gramEnd"/>
      <w:r w:rsidRPr="00874F89">
        <w:rPr>
          <w:rFonts w:ascii="Times New Roman" w:hAnsi="Times New Roman"/>
          <w:sz w:val="24"/>
          <w:szCs w:val="24"/>
        </w:rPr>
        <w:t xml:space="preserve"> весной в каждом году будет отсчитываться от 10 апреля. Дата 10 апреля в расчет не входит. Например, в 1986 г. дате 16 апреля соответствует число дней 6 (16 - 10=6), в 1987 г. дате 10 мая соответствует число дней 30 (20 дней апреля + 10 дней мая) и т.д. Полученное число дней суммируется (в нашем примере 247 дней) и делится на число лет наблюдений (20). Среднее число дней (12) переводится в дату, для чего число дней нужно прибавить к дате начала отсчета, т.е. 10 апреля: 10+12=22. В результате получаем, что средняя многолетняя дата устойчивого перехода средней суточн</w:t>
      </w:r>
      <w:r w:rsidR="00372477">
        <w:rPr>
          <w:rFonts w:ascii="Times New Roman" w:hAnsi="Times New Roman"/>
          <w:sz w:val="24"/>
          <w:szCs w:val="24"/>
        </w:rPr>
        <w:t>ой температуры воздуха через 10</w:t>
      </w:r>
      <w:proofErr w:type="gramStart"/>
      <w:r w:rsidRPr="00874F89">
        <w:rPr>
          <w:rFonts w:ascii="Times New Roman" w:hAnsi="Times New Roman"/>
          <w:sz w:val="24"/>
          <w:szCs w:val="24"/>
        </w:rPr>
        <w:t>°С</w:t>
      </w:r>
      <w:proofErr w:type="gramEnd"/>
      <w:r w:rsidR="00047003">
        <w:rPr>
          <w:rFonts w:ascii="Times New Roman" w:hAnsi="Times New Roman"/>
          <w:sz w:val="24"/>
          <w:szCs w:val="24"/>
        </w:rPr>
        <w:t xml:space="preserve"> весной приходится на 22 апреля</w:t>
      </w:r>
      <w:r w:rsidR="00047003" w:rsidRPr="00047003">
        <w:rPr>
          <w:rFonts w:ascii="Times New Roman" w:hAnsi="Times New Roman"/>
          <w:sz w:val="24"/>
          <w:szCs w:val="24"/>
        </w:rPr>
        <w:t xml:space="preserve"> </w:t>
      </w:r>
      <w:r w:rsidR="00DE3ADA">
        <w:rPr>
          <w:rFonts w:ascii="Times New Roman" w:hAnsi="Times New Roman"/>
          <w:sz w:val="24"/>
          <w:szCs w:val="24"/>
        </w:rPr>
        <w:t xml:space="preserve"> (Методическое указание</w:t>
      </w:r>
      <w:r w:rsidR="00B143D8">
        <w:rPr>
          <w:rFonts w:ascii="Times New Roman" w:hAnsi="Times New Roman"/>
          <w:sz w:val="24"/>
          <w:szCs w:val="24"/>
        </w:rPr>
        <w:t>,</w:t>
      </w:r>
      <w:r w:rsidR="007B6292">
        <w:rPr>
          <w:rFonts w:ascii="Times New Roman" w:hAnsi="Times New Roman"/>
          <w:sz w:val="24"/>
          <w:szCs w:val="24"/>
        </w:rPr>
        <w:t>2010</w:t>
      </w:r>
      <w:r w:rsidR="00B143D8">
        <w:rPr>
          <w:rFonts w:ascii="Times New Roman" w:hAnsi="Times New Roman"/>
          <w:sz w:val="24"/>
          <w:szCs w:val="24"/>
        </w:rPr>
        <w:t>)</w:t>
      </w:r>
      <w:r w:rsidR="00B143D8" w:rsidRPr="00047003">
        <w:rPr>
          <w:rFonts w:ascii="Times New Roman" w:hAnsi="Times New Roman"/>
          <w:sz w:val="24"/>
          <w:szCs w:val="24"/>
        </w:rPr>
        <w:t xml:space="preserve"> </w:t>
      </w:r>
      <w:r w:rsidR="00B143D8">
        <w:rPr>
          <w:rFonts w:ascii="Times New Roman" w:hAnsi="Times New Roman"/>
          <w:sz w:val="24"/>
          <w:szCs w:val="24"/>
        </w:rPr>
        <w:t>.</w:t>
      </w:r>
    </w:p>
    <w:p w:rsidR="00DE3ADA" w:rsidRPr="00047003" w:rsidRDefault="00DE3ADA" w:rsidP="007B62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74F89" w:rsidRPr="00047003" w:rsidRDefault="002A7B21" w:rsidP="00334C8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334C83">
        <w:rPr>
          <w:rFonts w:ascii="Times New Roman" w:hAnsi="Times New Roman"/>
          <w:sz w:val="24"/>
          <w:szCs w:val="24"/>
        </w:rPr>
        <w:t>4. Д</w:t>
      </w:r>
      <w:r w:rsidR="00874F89" w:rsidRPr="00874F89">
        <w:rPr>
          <w:rFonts w:ascii="Times New Roman" w:hAnsi="Times New Roman"/>
          <w:sz w:val="24"/>
          <w:szCs w:val="24"/>
        </w:rPr>
        <w:t>ля определения средней многолетней даты перехода температуры воздуха через 10</w:t>
      </w:r>
      <w:proofErr w:type="gramStart"/>
      <w:r w:rsidR="00874F89" w:rsidRPr="00874F89">
        <w:rPr>
          <w:rFonts w:ascii="Times New Roman" w:hAnsi="Times New Roman"/>
          <w:sz w:val="24"/>
          <w:szCs w:val="24"/>
        </w:rPr>
        <w:t>°С</w:t>
      </w:r>
      <w:proofErr w:type="gramEnd"/>
      <w:r w:rsidR="00874F89" w:rsidRPr="00874F89">
        <w:rPr>
          <w:rFonts w:ascii="Times New Roman" w:hAnsi="Times New Roman"/>
          <w:sz w:val="24"/>
          <w:szCs w:val="24"/>
        </w:rPr>
        <w:t xml:space="preserve"> весной </w:t>
      </w:r>
      <w:r w:rsidR="00B143D8">
        <w:rPr>
          <w:rFonts w:ascii="Times New Roman" w:hAnsi="Times New Roman"/>
          <w:sz w:val="24"/>
          <w:szCs w:val="24"/>
        </w:rPr>
        <w:t xml:space="preserve"> </w:t>
      </w:r>
      <w:r w:rsidR="00DE3ADA">
        <w:rPr>
          <w:rFonts w:ascii="Times New Roman" w:hAnsi="Times New Roman"/>
          <w:sz w:val="24"/>
          <w:szCs w:val="24"/>
        </w:rPr>
        <w:t>(Методическое указание</w:t>
      </w:r>
      <w:r w:rsidR="00B143D8" w:rsidRPr="007B6292">
        <w:rPr>
          <w:rFonts w:ascii="Times New Roman" w:hAnsi="Times New Roman"/>
          <w:sz w:val="24"/>
          <w:szCs w:val="24"/>
        </w:rPr>
        <w:t>,</w:t>
      </w:r>
      <w:r w:rsidR="007B6292" w:rsidRPr="007B6292">
        <w:rPr>
          <w:rFonts w:ascii="Times New Roman" w:hAnsi="Times New Roman"/>
          <w:sz w:val="24"/>
          <w:szCs w:val="24"/>
        </w:rPr>
        <w:t>2010</w:t>
      </w:r>
      <w:r w:rsidR="00B143D8" w:rsidRPr="007B6292">
        <w:rPr>
          <w:rFonts w:ascii="Times New Roman" w:hAnsi="Times New Roman"/>
          <w:sz w:val="24"/>
          <w:szCs w:val="24"/>
        </w:rPr>
        <w:t>)</w:t>
      </w:r>
      <w:r w:rsidR="00A15C3C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-10" w:type="dxa"/>
        <w:tblLook w:val="0000"/>
      </w:tblPr>
      <w:tblGrid>
        <w:gridCol w:w="1043"/>
        <w:gridCol w:w="2934"/>
        <w:gridCol w:w="2426"/>
      </w:tblGrid>
      <w:tr w:rsidR="00874F89" w:rsidRPr="00AB7A87">
        <w:trPr>
          <w:trHeight w:val="2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E1F">
              <w:rPr>
                <w:rFonts w:ascii="Times New Roman" w:hAnsi="Times New Roman"/>
                <w:sz w:val="24"/>
                <w:szCs w:val="24"/>
              </w:rPr>
              <w:t xml:space="preserve">Число дней от </w:t>
            </w:r>
            <w:r w:rsidR="009E6130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</w:tc>
      </w:tr>
      <w:tr w:rsidR="00874F89" w:rsidRPr="00AB7A87">
        <w:trPr>
          <w:trHeight w:val="497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 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13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24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30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lastRenderedPageBreak/>
              <w:t>1997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11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4F89" w:rsidRPr="00AB7A8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n=20лет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Средняя многолетняя дата</w:t>
            </w:r>
          </w:p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22 апреля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F89" w:rsidRPr="00AB7A87" w:rsidRDefault="00874F89" w:rsidP="0069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∑=247дней</w:t>
            </w:r>
          </w:p>
        </w:tc>
      </w:tr>
    </w:tbl>
    <w:p w:rsidR="00EB7CD5" w:rsidRPr="00874F89" w:rsidRDefault="00EB7CD5" w:rsidP="00C1718E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0B2E70" w:rsidRPr="000B2E70" w:rsidRDefault="000B2E70" w:rsidP="007B629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</w:t>
      </w:r>
      <w:r w:rsidRPr="000B2E70">
        <w:rPr>
          <w:rFonts w:ascii="Times New Roman" w:hAnsi="Times New Roman"/>
          <w:b/>
          <w:i/>
          <w:sz w:val="24"/>
          <w:szCs w:val="24"/>
        </w:rPr>
        <w:t>Расчет устойчивого перехода средней суточной температуры воздуха через определенные пределы весной и осенью ранее указанных дат различной обеспеченности</w:t>
      </w:r>
    </w:p>
    <w:p w:rsidR="000B2E70" w:rsidRDefault="000B2E70" w:rsidP="007B62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2E70">
        <w:rPr>
          <w:rFonts w:ascii="Times New Roman" w:hAnsi="Times New Roman"/>
          <w:sz w:val="24"/>
          <w:szCs w:val="24"/>
        </w:rPr>
        <w:t>Для расчета устойчивого перехода средней суточной температуры воздуха через определенные пределы весной и осенью ранее указанных дат различной обеспеченности строятся интегральные кривые распределения. Для их построения используются материалы наблюдений по станц</w:t>
      </w:r>
      <w:r w:rsidR="002D6AB6">
        <w:rPr>
          <w:rFonts w:ascii="Times New Roman" w:hAnsi="Times New Roman"/>
          <w:sz w:val="24"/>
          <w:szCs w:val="24"/>
        </w:rPr>
        <w:t>иям за отдельные годы (1986–200</w:t>
      </w:r>
      <w:r w:rsidR="006975D8">
        <w:rPr>
          <w:rFonts w:ascii="Times New Roman" w:hAnsi="Times New Roman"/>
          <w:sz w:val="24"/>
          <w:szCs w:val="24"/>
        </w:rPr>
        <w:t>5</w:t>
      </w:r>
      <w:r w:rsidRPr="000B2E70">
        <w:rPr>
          <w:rFonts w:ascii="Times New Roman" w:hAnsi="Times New Roman"/>
          <w:sz w:val="24"/>
          <w:szCs w:val="24"/>
        </w:rPr>
        <w:t xml:space="preserve"> гг.). Для расчета возьмем данные из примера 1. Для каждой станции нужно построить рабочую таблицу 5 на основании рабочей таблицы 3.</w:t>
      </w:r>
    </w:p>
    <w:p w:rsidR="00DE3ADA" w:rsidRPr="000B2E70" w:rsidRDefault="00DE3ADA" w:rsidP="007B62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2E70" w:rsidRPr="00047003" w:rsidRDefault="002A7B21" w:rsidP="00A15C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334C83">
        <w:rPr>
          <w:rFonts w:ascii="Times New Roman" w:hAnsi="Times New Roman"/>
          <w:sz w:val="24"/>
          <w:szCs w:val="24"/>
        </w:rPr>
        <w:t xml:space="preserve">5. </w:t>
      </w:r>
      <w:r w:rsidR="000B2E70" w:rsidRPr="000B2E70">
        <w:rPr>
          <w:rFonts w:ascii="Times New Roman" w:hAnsi="Times New Roman"/>
          <w:sz w:val="24"/>
          <w:szCs w:val="24"/>
        </w:rPr>
        <w:t>Расчет эмпирической интегральной кривой обеспеченности перехода средней суточн</w:t>
      </w:r>
      <w:r w:rsidR="008A25D2">
        <w:rPr>
          <w:rFonts w:ascii="Times New Roman" w:hAnsi="Times New Roman"/>
          <w:sz w:val="24"/>
          <w:szCs w:val="24"/>
        </w:rPr>
        <w:t>ой температуры воздуха через 10</w:t>
      </w:r>
      <w:proofErr w:type="gramStart"/>
      <w:r w:rsidR="000B2E70" w:rsidRPr="000B2E70">
        <w:rPr>
          <w:rFonts w:ascii="Times New Roman" w:hAnsi="Times New Roman"/>
          <w:sz w:val="24"/>
          <w:szCs w:val="24"/>
        </w:rPr>
        <w:t>°С</w:t>
      </w:r>
      <w:proofErr w:type="gramEnd"/>
      <w:r w:rsidR="000B2E70" w:rsidRPr="000B2E70">
        <w:rPr>
          <w:rFonts w:ascii="Times New Roman" w:hAnsi="Times New Roman"/>
          <w:sz w:val="24"/>
          <w:szCs w:val="24"/>
        </w:rPr>
        <w:t xml:space="preserve"> весной ранее указанных дат</w:t>
      </w:r>
      <w:r w:rsidR="00A15C3C">
        <w:rPr>
          <w:rFonts w:ascii="Times New Roman" w:hAnsi="Times New Roman"/>
          <w:sz w:val="24"/>
          <w:szCs w:val="24"/>
        </w:rPr>
        <w:t xml:space="preserve"> </w:t>
      </w:r>
      <w:r w:rsidR="00A15C3C" w:rsidRPr="007B6292">
        <w:rPr>
          <w:rFonts w:ascii="Times New Roman" w:hAnsi="Times New Roman"/>
          <w:sz w:val="24"/>
          <w:szCs w:val="24"/>
        </w:rPr>
        <w:t>(Методическое указание,2010)</w:t>
      </w:r>
      <w:r w:rsidR="00A15C3C">
        <w:rPr>
          <w:rFonts w:ascii="Times New Roman" w:hAnsi="Times New Roman"/>
          <w:sz w:val="24"/>
          <w:szCs w:val="24"/>
        </w:rPr>
        <w:t>.</w:t>
      </w:r>
      <w:r w:rsidR="00594C8D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53" w:type="dxa"/>
        <w:tblLayout w:type="fixed"/>
        <w:tblLook w:val="0000"/>
      </w:tblPr>
      <w:tblGrid>
        <w:gridCol w:w="1242"/>
        <w:gridCol w:w="1843"/>
        <w:gridCol w:w="1701"/>
        <w:gridCol w:w="2552"/>
        <w:gridCol w:w="2015"/>
      </w:tblGrid>
      <w:tr w:rsidR="000B2E70" w:rsidRPr="00AB7A87" w:rsidTr="00597066">
        <w:trPr>
          <w:trHeight w:val="438"/>
          <w:tblHeader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F70DB8" w:rsidRDefault="008A25D2" w:rsidP="006975D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0DB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597066" w:rsidP="005970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в убыва</w:t>
            </w:r>
            <w:r w:rsidR="000B2E70" w:rsidRPr="00AB7A87">
              <w:rPr>
                <w:rFonts w:ascii="Times New Roman" w:hAnsi="Times New Roman"/>
                <w:sz w:val="24"/>
                <w:szCs w:val="24"/>
              </w:rPr>
              <w:t>ющем порядке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597066" w:rsidP="005970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Обеспеченность </w:t>
            </w:r>
            <w:proofErr w:type="gramStart"/>
            <w:r w:rsidRPr="0059706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9706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2E70" w:rsidRPr="00AB7A87" w:rsidTr="00597066">
        <w:trPr>
          <w:trHeight w:val="25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B2E70" w:rsidRPr="00AB7A87" w:rsidTr="00597066">
        <w:trPr>
          <w:trHeight w:val="28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10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3.7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 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11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8.6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12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13.5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13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13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18.3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24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14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23.2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14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28.1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15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33.0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15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37.9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30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16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42.7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 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16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47.6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16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52.5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16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57.4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20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62.2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24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67.1</w:t>
            </w:r>
          </w:p>
        </w:tc>
      </w:tr>
      <w:tr w:rsidR="000B2E70" w:rsidRPr="00AB7A87" w:rsidTr="00597066">
        <w:trPr>
          <w:trHeight w:val="2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 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25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72.0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30 IV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76.9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 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5 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81.8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10 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86.6</w:t>
            </w:r>
          </w:p>
        </w:tc>
      </w:tr>
      <w:tr w:rsidR="000B2E70" w:rsidRPr="00AB7A87" w:rsidTr="00597066">
        <w:trPr>
          <w:trHeight w:val="5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15 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91.5</w:t>
            </w:r>
          </w:p>
        </w:tc>
      </w:tr>
      <w:tr w:rsidR="000B2E70" w:rsidRPr="00AB7A87" w:rsidTr="00597066">
        <w:trPr>
          <w:trHeight w:val="50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11 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20 V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96.4</w:t>
            </w:r>
          </w:p>
        </w:tc>
      </w:tr>
      <w:tr w:rsidR="000B2E70" w:rsidRPr="00AB7A87" w:rsidTr="00597066">
        <w:trPr>
          <w:trHeight w:val="121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n=20лет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2E70" w:rsidRPr="00AB7A87" w:rsidRDefault="000B2E70" w:rsidP="006975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Средняя многолетняя дата 22 апреля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E70" w:rsidRPr="00AB7A87" w:rsidRDefault="000B2E70" w:rsidP="006975D8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2E70" w:rsidRPr="000B2E70" w:rsidRDefault="000B2E70" w:rsidP="006975D8">
      <w:pPr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</w:p>
    <w:p w:rsidR="004319CE" w:rsidRPr="00047003" w:rsidRDefault="000B2E70" w:rsidP="004319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B2E70">
        <w:rPr>
          <w:rFonts w:ascii="Times New Roman" w:hAnsi="Times New Roman"/>
          <w:sz w:val="24"/>
          <w:szCs w:val="24"/>
        </w:rPr>
        <w:t>Даты перехода в убывающем порядке записываются, начиная с самой ранней (10 апреля) и кончая самой поздней (20 мая). Для определения обеспеченности каждого порядкового номер</w:t>
      </w:r>
      <w:r w:rsidR="00F70DB8">
        <w:rPr>
          <w:rFonts w:ascii="Times New Roman" w:hAnsi="Times New Roman"/>
          <w:sz w:val="24"/>
          <w:szCs w:val="24"/>
        </w:rPr>
        <w:t>а членов статистического ряда (</w:t>
      </w:r>
      <w:r w:rsidR="00F70DB8">
        <w:rPr>
          <w:rFonts w:ascii="Times New Roman" w:hAnsi="Times New Roman"/>
          <w:sz w:val="24"/>
          <w:szCs w:val="24"/>
          <w:lang w:val="en-US"/>
        </w:rPr>
        <w:t>M</w:t>
      </w:r>
      <w:r w:rsidRPr="000B2E70">
        <w:rPr>
          <w:rFonts w:ascii="Times New Roman" w:hAnsi="Times New Roman"/>
          <w:sz w:val="24"/>
          <w:szCs w:val="24"/>
        </w:rPr>
        <w:t xml:space="preserve">) в зависимости от числа лет наблюдений (n) </w:t>
      </w:r>
      <w:r w:rsidR="000F2746">
        <w:rPr>
          <w:rFonts w:ascii="Times New Roman" w:hAnsi="Times New Roman"/>
          <w:sz w:val="24"/>
          <w:szCs w:val="24"/>
        </w:rPr>
        <w:t xml:space="preserve">можно воспользоваться таблицей </w:t>
      </w:r>
      <w:r w:rsidRPr="000B2E70">
        <w:rPr>
          <w:rFonts w:ascii="Times New Roman" w:hAnsi="Times New Roman"/>
          <w:sz w:val="24"/>
          <w:szCs w:val="24"/>
        </w:rPr>
        <w:t xml:space="preserve"> для расчета обеспеченности различных показателей (по формуле Г.А. Алексеева)</w:t>
      </w:r>
      <w:r w:rsidR="00930DE5">
        <w:rPr>
          <w:rFonts w:ascii="Times New Roman" w:hAnsi="Times New Roman"/>
          <w:sz w:val="24"/>
          <w:szCs w:val="24"/>
        </w:rPr>
        <w:t xml:space="preserve"> </w:t>
      </w:r>
      <w:r w:rsidR="004319CE" w:rsidRPr="007B6292">
        <w:rPr>
          <w:rFonts w:ascii="Times New Roman" w:hAnsi="Times New Roman"/>
          <w:sz w:val="24"/>
          <w:szCs w:val="24"/>
        </w:rPr>
        <w:t>(Методическое указание,</w:t>
      </w:r>
      <w:r w:rsidR="001239CA">
        <w:rPr>
          <w:rFonts w:ascii="Times New Roman" w:hAnsi="Times New Roman"/>
          <w:sz w:val="24"/>
          <w:szCs w:val="24"/>
        </w:rPr>
        <w:t xml:space="preserve"> </w:t>
      </w:r>
      <w:r w:rsidR="004319CE" w:rsidRPr="007B6292">
        <w:rPr>
          <w:rFonts w:ascii="Times New Roman" w:hAnsi="Times New Roman"/>
          <w:sz w:val="24"/>
          <w:szCs w:val="24"/>
        </w:rPr>
        <w:t>2010)</w:t>
      </w:r>
      <w:r w:rsidR="004319CE">
        <w:rPr>
          <w:rFonts w:ascii="Times New Roman" w:hAnsi="Times New Roman"/>
          <w:sz w:val="24"/>
          <w:szCs w:val="24"/>
        </w:rPr>
        <w:t>.</w:t>
      </w:r>
    </w:p>
    <w:p w:rsidR="000B2E70" w:rsidRPr="00565E96" w:rsidRDefault="0058515F" w:rsidP="00A15C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данным </w:t>
      </w:r>
      <w:r w:rsidR="00C5461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таблице</w:t>
      </w:r>
      <w:r w:rsidR="000B2E70" w:rsidRPr="000B2E70">
        <w:rPr>
          <w:rFonts w:ascii="Times New Roman" w:hAnsi="Times New Roman"/>
          <w:sz w:val="24"/>
          <w:szCs w:val="24"/>
        </w:rPr>
        <w:t xml:space="preserve"> 5 строится интегральная кривая обеспеченности для каждой станции. На графике вероятности по оси ординат наносятся даты перехода средней суточной температуры воздуха через определенные пределы, на оси абсцисс — значение обеспеченности (рис.1). По имеющимся на графике точкам интерполяцией проводится плавная линия – интегральная кривая обеспеченности. Затем с этой кривой снимаются данные, соответствующие 10, 25, 50, 75, 90 %-ной обеспеченности, которые з</w:t>
      </w:r>
      <w:r w:rsidR="00565E96">
        <w:rPr>
          <w:rFonts w:ascii="Times New Roman" w:hAnsi="Times New Roman"/>
          <w:sz w:val="24"/>
          <w:szCs w:val="24"/>
        </w:rPr>
        <w:t>аносятся в таблицу справочника</w:t>
      </w:r>
      <w:r w:rsidR="00565E96" w:rsidRPr="00565E96">
        <w:rPr>
          <w:rFonts w:ascii="Times New Roman" w:hAnsi="Times New Roman"/>
          <w:sz w:val="24"/>
          <w:szCs w:val="24"/>
        </w:rPr>
        <w:t xml:space="preserve"> </w:t>
      </w:r>
      <w:r w:rsidR="00930DE5">
        <w:rPr>
          <w:rFonts w:ascii="Times New Roman" w:hAnsi="Times New Roman"/>
          <w:sz w:val="24"/>
          <w:szCs w:val="24"/>
        </w:rPr>
        <w:t>(Методическое указание</w:t>
      </w:r>
      <w:r w:rsidR="00A15C3C" w:rsidRPr="007B6292">
        <w:rPr>
          <w:rFonts w:ascii="Times New Roman" w:hAnsi="Times New Roman"/>
          <w:sz w:val="24"/>
          <w:szCs w:val="24"/>
        </w:rPr>
        <w:t>,</w:t>
      </w:r>
      <w:r w:rsidR="001239CA">
        <w:rPr>
          <w:rFonts w:ascii="Times New Roman" w:hAnsi="Times New Roman"/>
          <w:sz w:val="24"/>
          <w:szCs w:val="24"/>
        </w:rPr>
        <w:t xml:space="preserve"> </w:t>
      </w:r>
      <w:r w:rsidR="00A15C3C" w:rsidRPr="007B6292">
        <w:rPr>
          <w:rFonts w:ascii="Times New Roman" w:hAnsi="Times New Roman"/>
          <w:sz w:val="24"/>
          <w:szCs w:val="24"/>
        </w:rPr>
        <w:t>2010)</w:t>
      </w:r>
      <w:r w:rsidR="00A15C3C">
        <w:rPr>
          <w:rFonts w:ascii="Times New Roman" w:hAnsi="Times New Roman"/>
          <w:sz w:val="24"/>
          <w:szCs w:val="24"/>
        </w:rPr>
        <w:t>.</w:t>
      </w:r>
    </w:p>
    <w:p w:rsidR="000B2E70" w:rsidRPr="000B2E70" w:rsidRDefault="004B23B6" w:rsidP="000B2E7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44270" cy="2692958"/>
            <wp:effectExtent l="19050" t="0" r="1353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B2E70" w:rsidRPr="00047003" w:rsidRDefault="00930DE5" w:rsidP="00A15C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0B2E70" w:rsidRPr="000B2E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0B2E70" w:rsidRPr="000B2E70">
        <w:rPr>
          <w:rFonts w:ascii="Times New Roman" w:hAnsi="Times New Roman"/>
          <w:sz w:val="24"/>
          <w:szCs w:val="24"/>
        </w:rPr>
        <w:t xml:space="preserve"> Интегральная кривая распределения дат перехода средней суточной темпер</w:t>
      </w:r>
      <w:r w:rsidR="00047003">
        <w:rPr>
          <w:rFonts w:ascii="Times New Roman" w:hAnsi="Times New Roman"/>
          <w:sz w:val="24"/>
          <w:szCs w:val="24"/>
        </w:rPr>
        <w:t>атуры воздуха через 10</w:t>
      </w:r>
      <w:proofErr w:type="gramStart"/>
      <w:r w:rsidR="00047003">
        <w:rPr>
          <w:rFonts w:ascii="Times New Roman" w:hAnsi="Times New Roman"/>
          <w:sz w:val="24"/>
          <w:szCs w:val="24"/>
        </w:rPr>
        <w:t>˚С</w:t>
      </w:r>
      <w:proofErr w:type="gramEnd"/>
      <w:r w:rsidR="00047003">
        <w:rPr>
          <w:rFonts w:ascii="Times New Roman" w:hAnsi="Times New Roman"/>
          <w:sz w:val="24"/>
          <w:szCs w:val="24"/>
        </w:rPr>
        <w:t xml:space="preserve"> весной</w:t>
      </w:r>
      <w:r w:rsidR="00047003" w:rsidRPr="00047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(Методическое указание</w:t>
      </w:r>
      <w:r w:rsidR="00A15C3C" w:rsidRPr="007B6292">
        <w:rPr>
          <w:rFonts w:ascii="Times New Roman" w:hAnsi="Times New Roman"/>
          <w:sz w:val="24"/>
          <w:szCs w:val="24"/>
        </w:rPr>
        <w:t>,2010)</w:t>
      </w:r>
      <w:r w:rsidR="00A15C3C">
        <w:rPr>
          <w:rFonts w:ascii="Times New Roman" w:hAnsi="Times New Roman"/>
          <w:sz w:val="24"/>
          <w:szCs w:val="24"/>
        </w:rPr>
        <w:t>.</w:t>
      </w:r>
    </w:p>
    <w:p w:rsidR="00D07725" w:rsidRPr="00D07725" w:rsidRDefault="00110D1B" w:rsidP="000D457A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634C6">
        <w:rPr>
          <w:rFonts w:ascii="Times New Roman" w:hAnsi="Times New Roman"/>
          <w:b/>
          <w:i/>
          <w:sz w:val="24"/>
          <w:szCs w:val="24"/>
        </w:rPr>
        <w:t>Расчет сумм активных и эффективных температур</w:t>
      </w:r>
      <w:r w:rsidR="00930DE5">
        <w:rPr>
          <w:rFonts w:ascii="Times New Roman" w:hAnsi="Times New Roman"/>
          <w:b/>
          <w:i/>
          <w:sz w:val="24"/>
          <w:szCs w:val="24"/>
        </w:rPr>
        <w:t xml:space="preserve"> в</w:t>
      </w:r>
      <w:r w:rsidR="00930DE5" w:rsidRPr="00594C8D">
        <w:rPr>
          <w:rFonts w:ascii="Times New Roman" w:hAnsi="Times New Roman"/>
          <w:b/>
          <w:i/>
          <w:sz w:val="24"/>
          <w:szCs w:val="24"/>
        </w:rPr>
        <w:t>оздух</w:t>
      </w:r>
      <w:r w:rsidR="00930DE5">
        <w:rPr>
          <w:rFonts w:ascii="Times New Roman" w:hAnsi="Times New Roman"/>
          <w:b/>
          <w:i/>
          <w:sz w:val="24"/>
          <w:szCs w:val="24"/>
        </w:rPr>
        <w:t xml:space="preserve">а </w:t>
      </w:r>
      <w:r w:rsidRPr="008634C6">
        <w:rPr>
          <w:rFonts w:ascii="Times New Roman" w:hAnsi="Times New Roman"/>
          <w:b/>
          <w:i/>
          <w:sz w:val="24"/>
          <w:szCs w:val="24"/>
        </w:rPr>
        <w:t xml:space="preserve"> за вегетационный период</w:t>
      </w:r>
    </w:p>
    <w:p w:rsidR="00110D1B" w:rsidRPr="00110D1B" w:rsidRDefault="00110D1B" w:rsidP="00B128A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D1B">
        <w:rPr>
          <w:rFonts w:ascii="Times New Roman" w:hAnsi="Times New Roman"/>
          <w:sz w:val="24"/>
          <w:szCs w:val="24"/>
        </w:rPr>
        <w:t>Подсчет сумм температур в среднем многолетнем разрезе производится по средней месячной или средней декадной температуре, снятой с графика годового хода температур. С графика снимаются даты начала и конца периода с температурами выше какого-либо предела. Затем подсчитываются суммы активных температур за каждую декаду или месяц и суммируются за определенный период нарастающим итогом.</w:t>
      </w:r>
    </w:p>
    <w:p w:rsidR="00110D1B" w:rsidRPr="00110D1B" w:rsidRDefault="00110D1B" w:rsidP="00B128A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D1B">
        <w:rPr>
          <w:rFonts w:ascii="Times New Roman" w:hAnsi="Times New Roman"/>
          <w:sz w:val="24"/>
          <w:szCs w:val="24"/>
        </w:rPr>
        <w:t>Суммы температур по декадам или за месяц получают умножением средней декадной или месячной температуры, снятой с гистограммы, на число дней декады или месяца.</w:t>
      </w:r>
    </w:p>
    <w:p w:rsidR="00B128AD" w:rsidRPr="00047003" w:rsidRDefault="00110D1B" w:rsidP="00B128A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0D1B">
        <w:rPr>
          <w:rFonts w:ascii="Times New Roman" w:hAnsi="Times New Roman"/>
          <w:sz w:val="24"/>
          <w:szCs w:val="24"/>
        </w:rPr>
        <w:t xml:space="preserve">За неполные декады или месяцы (в начале и конце периода) сумма температур подсчитывается по площади трапеции графика годового хода температуры (гистограмме). Площади трапеции отсекаются ординатами температур на дату перехода ее через определенный предел и на последний день декады или месяца весной и, наоборот, от первого дня декады или месяца до даты перехода температуры воздуха через этот предел осенью. Число дней неполного месяца на </w:t>
      </w:r>
      <w:r w:rsidR="0052375E">
        <w:rPr>
          <w:rFonts w:ascii="Times New Roman" w:hAnsi="Times New Roman"/>
          <w:sz w:val="24"/>
          <w:szCs w:val="24"/>
        </w:rPr>
        <w:t>графике служит высотой трапеции</w:t>
      </w:r>
      <w:r w:rsidR="0052375E" w:rsidRPr="0058515F">
        <w:rPr>
          <w:rFonts w:ascii="Times New Roman" w:hAnsi="Times New Roman"/>
          <w:sz w:val="24"/>
          <w:szCs w:val="24"/>
        </w:rPr>
        <w:t xml:space="preserve"> </w:t>
      </w:r>
      <w:r w:rsidR="00930DE5">
        <w:rPr>
          <w:rFonts w:ascii="Times New Roman" w:hAnsi="Times New Roman"/>
          <w:sz w:val="24"/>
          <w:szCs w:val="24"/>
        </w:rPr>
        <w:t>(Методическое указание</w:t>
      </w:r>
      <w:r w:rsidR="00B128AD" w:rsidRPr="007B6292">
        <w:rPr>
          <w:rFonts w:ascii="Times New Roman" w:hAnsi="Times New Roman"/>
          <w:sz w:val="24"/>
          <w:szCs w:val="24"/>
        </w:rPr>
        <w:t>,2010)</w:t>
      </w:r>
      <w:r w:rsidR="00B128AD">
        <w:rPr>
          <w:rFonts w:ascii="Times New Roman" w:hAnsi="Times New Roman"/>
          <w:sz w:val="24"/>
          <w:szCs w:val="24"/>
        </w:rPr>
        <w:t>.</w:t>
      </w:r>
    </w:p>
    <w:p w:rsidR="00110D1B" w:rsidRPr="0058515F" w:rsidRDefault="00B128AD" w:rsidP="00B128A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515F">
        <w:rPr>
          <w:rFonts w:ascii="Times New Roman" w:hAnsi="Times New Roman"/>
          <w:sz w:val="24"/>
          <w:szCs w:val="24"/>
        </w:rPr>
        <w:t xml:space="preserve"> </w:t>
      </w:r>
    </w:p>
    <w:p w:rsidR="00110D1B" w:rsidRPr="00110D1B" w:rsidRDefault="00110D1B" w:rsidP="00110D1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0D1B" w:rsidRPr="00110D1B" w:rsidRDefault="00110D1B" w:rsidP="00110D1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0D1B" w:rsidRPr="00110D1B" w:rsidRDefault="004B23B6" w:rsidP="00110D1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09112" cy="189044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08" cy="1893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1B" w:rsidRPr="0032320C" w:rsidRDefault="008F30B9" w:rsidP="00B128A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</w:t>
      </w:r>
      <w:r w:rsidR="00930DE5">
        <w:rPr>
          <w:rFonts w:ascii="Times New Roman" w:hAnsi="Times New Roman"/>
          <w:sz w:val="24"/>
          <w:szCs w:val="24"/>
        </w:rPr>
        <w:t>унок</w:t>
      </w:r>
      <w:r>
        <w:rPr>
          <w:rFonts w:ascii="Times New Roman" w:hAnsi="Times New Roman"/>
          <w:sz w:val="24"/>
          <w:szCs w:val="24"/>
        </w:rPr>
        <w:t xml:space="preserve"> 2</w:t>
      </w:r>
      <w:r w:rsidR="00110D1B" w:rsidRPr="00110D1B">
        <w:rPr>
          <w:rFonts w:ascii="Times New Roman" w:hAnsi="Times New Roman"/>
          <w:sz w:val="24"/>
          <w:szCs w:val="24"/>
        </w:rPr>
        <w:t>. Расчет сумм активных температур выше 10° по многолетни</w:t>
      </w:r>
      <w:r w:rsidR="0032320C">
        <w:rPr>
          <w:rFonts w:ascii="Times New Roman" w:hAnsi="Times New Roman"/>
          <w:sz w:val="24"/>
          <w:szCs w:val="24"/>
        </w:rPr>
        <w:t>м средним месячным температурам</w:t>
      </w:r>
      <w:r w:rsidR="0032320C" w:rsidRPr="0032320C">
        <w:rPr>
          <w:rFonts w:ascii="Times New Roman" w:hAnsi="Times New Roman"/>
          <w:sz w:val="24"/>
          <w:szCs w:val="24"/>
        </w:rPr>
        <w:t xml:space="preserve"> </w:t>
      </w:r>
      <w:r w:rsidR="00930DE5">
        <w:rPr>
          <w:rFonts w:ascii="Times New Roman" w:hAnsi="Times New Roman"/>
          <w:sz w:val="24"/>
          <w:szCs w:val="24"/>
        </w:rPr>
        <w:t>(Методическое указание</w:t>
      </w:r>
      <w:r w:rsidR="00B128AD" w:rsidRPr="007B6292">
        <w:rPr>
          <w:rFonts w:ascii="Times New Roman" w:hAnsi="Times New Roman"/>
          <w:sz w:val="24"/>
          <w:szCs w:val="24"/>
        </w:rPr>
        <w:t>,2010)</w:t>
      </w:r>
      <w:r w:rsidR="00A934D2">
        <w:rPr>
          <w:rFonts w:ascii="Times New Roman" w:hAnsi="Times New Roman"/>
          <w:sz w:val="24"/>
          <w:szCs w:val="24"/>
        </w:rPr>
        <w:t>.</w:t>
      </w:r>
    </w:p>
    <w:p w:rsidR="00A934D2" w:rsidRPr="00A934D2" w:rsidRDefault="00110D1B" w:rsidP="00134CF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0D1B">
        <w:rPr>
          <w:rFonts w:ascii="Times New Roman" w:hAnsi="Times New Roman"/>
          <w:sz w:val="24"/>
          <w:szCs w:val="24"/>
        </w:rPr>
        <w:t>Сумма эффективных температур</w:t>
      </w:r>
      <w:r w:rsidR="000D457A">
        <w:rPr>
          <w:rFonts w:ascii="Times New Roman" w:hAnsi="Times New Roman"/>
          <w:sz w:val="24"/>
          <w:szCs w:val="24"/>
        </w:rPr>
        <w:t xml:space="preserve"> воздуха</w:t>
      </w:r>
      <w:r w:rsidRPr="00110D1B">
        <w:rPr>
          <w:rFonts w:ascii="Times New Roman" w:hAnsi="Times New Roman"/>
          <w:sz w:val="24"/>
          <w:szCs w:val="24"/>
        </w:rPr>
        <w:t xml:space="preserve"> рассчитывается путем умножения средних температур данного периода (за вычетом биологического нуля – температуры, при которой начинается активный рост) на число дней периода</w:t>
      </w:r>
      <w:r w:rsidR="00134CFC">
        <w:rPr>
          <w:rFonts w:ascii="Times New Roman" w:hAnsi="Times New Roman"/>
          <w:sz w:val="24"/>
          <w:szCs w:val="24"/>
        </w:rPr>
        <w:t xml:space="preserve"> </w:t>
      </w:r>
      <w:r w:rsidR="00134CFC" w:rsidRPr="007B6292">
        <w:rPr>
          <w:rFonts w:ascii="Times New Roman" w:hAnsi="Times New Roman"/>
          <w:sz w:val="24"/>
          <w:szCs w:val="24"/>
        </w:rPr>
        <w:t>(Методическое указание,</w:t>
      </w:r>
      <w:r w:rsidR="00134CFC">
        <w:rPr>
          <w:rFonts w:ascii="Times New Roman" w:hAnsi="Times New Roman"/>
          <w:sz w:val="24"/>
          <w:szCs w:val="24"/>
        </w:rPr>
        <w:t xml:space="preserve"> </w:t>
      </w:r>
      <w:r w:rsidR="00134CFC" w:rsidRPr="007B6292">
        <w:rPr>
          <w:rFonts w:ascii="Times New Roman" w:hAnsi="Times New Roman"/>
          <w:sz w:val="24"/>
          <w:szCs w:val="24"/>
        </w:rPr>
        <w:t>2010)</w:t>
      </w:r>
      <w:r w:rsidRPr="00110D1B">
        <w:rPr>
          <w:rFonts w:ascii="Times New Roman" w:hAnsi="Times New Roman"/>
          <w:sz w:val="24"/>
          <w:szCs w:val="24"/>
        </w:rPr>
        <w:t>:</w:t>
      </w:r>
      <w:r w:rsidR="0058515F">
        <w:rPr>
          <w:rFonts w:ascii="Times New Roman" w:hAnsi="Times New Roman"/>
          <w:sz w:val="24"/>
          <w:szCs w:val="24"/>
        </w:rPr>
        <w:t xml:space="preserve"> </w:t>
      </w:r>
    </w:p>
    <w:p w:rsidR="00A934D2" w:rsidRDefault="00487B7B" w:rsidP="00A934D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а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sup>
            <m:e>
              <m:r>
                <w:rPr>
                  <w:rFonts w:ascii="Cambria Math" w:hAnsi="Cambria Math"/>
                  <w:sz w:val="24"/>
                  <w:szCs w:val="24"/>
                </w:rPr>
                <m:t>Θ</m:t>
              </m:r>
            </m:e>
          </m:nary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n ,</m:t>
          </m:r>
        </m:oMath>
      </m:oMathPara>
    </w:p>
    <w:p w:rsidR="00110D1B" w:rsidRPr="00110D1B" w:rsidRDefault="00110D1B" w:rsidP="00A934D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D1B">
        <w:rPr>
          <w:rFonts w:ascii="Times New Roman" w:hAnsi="Times New Roman"/>
          <w:sz w:val="24"/>
          <w:szCs w:val="24"/>
        </w:rPr>
        <w:tab/>
      </w:r>
      <w:r w:rsidRPr="00110D1B">
        <w:rPr>
          <w:rFonts w:ascii="Times New Roman" w:hAnsi="Times New Roman"/>
          <w:sz w:val="24"/>
          <w:szCs w:val="24"/>
        </w:rPr>
        <w:tab/>
      </w:r>
      <w:r w:rsidRPr="00110D1B">
        <w:rPr>
          <w:rFonts w:ascii="Times New Roman" w:hAnsi="Times New Roman"/>
          <w:sz w:val="24"/>
          <w:szCs w:val="24"/>
        </w:rPr>
        <w:tab/>
      </w:r>
      <w:r w:rsidRPr="00110D1B">
        <w:rPr>
          <w:rFonts w:ascii="Times New Roman" w:hAnsi="Times New Roman"/>
          <w:sz w:val="24"/>
          <w:szCs w:val="24"/>
        </w:rPr>
        <w:tab/>
      </w:r>
      <w:r w:rsidRPr="00110D1B">
        <w:rPr>
          <w:rFonts w:ascii="Times New Roman" w:hAnsi="Times New Roman"/>
          <w:sz w:val="24"/>
          <w:szCs w:val="24"/>
        </w:rPr>
        <w:tab/>
      </w:r>
      <w:r w:rsidRPr="00110D1B">
        <w:rPr>
          <w:rFonts w:ascii="Times New Roman" w:hAnsi="Times New Roman"/>
          <w:sz w:val="24"/>
          <w:szCs w:val="24"/>
        </w:rPr>
        <w:tab/>
      </w:r>
      <w:r w:rsidRPr="00110D1B">
        <w:rPr>
          <w:rFonts w:ascii="Times New Roman" w:hAnsi="Times New Roman"/>
          <w:sz w:val="24"/>
          <w:szCs w:val="24"/>
        </w:rPr>
        <w:tab/>
      </w:r>
      <w:r w:rsidRPr="00110D1B">
        <w:rPr>
          <w:rFonts w:ascii="Times New Roman" w:hAnsi="Times New Roman"/>
          <w:sz w:val="24"/>
          <w:szCs w:val="24"/>
        </w:rPr>
        <w:tab/>
      </w:r>
    </w:p>
    <w:p w:rsidR="00110D1B" w:rsidRPr="00E84827" w:rsidRDefault="006E57C1" w:rsidP="00110D1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110D1B" w:rsidRPr="00110D1B"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:</w:t>
      </w:r>
      <w:r w:rsidR="00110D1B" w:rsidRPr="00110D1B">
        <w:rPr>
          <w:rFonts w:ascii="Times New Roman" w:hAnsi="Times New Roman"/>
          <w:sz w:val="24"/>
          <w:szCs w:val="24"/>
        </w:rPr>
        <w:t xml:space="preserve"> </w:t>
      </w:r>
      <w:r w:rsidR="00110D1B" w:rsidRPr="00110D1B">
        <w:rPr>
          <w:rFonts w:ascii="Times New Roman" w:hAnsi="Times New Roman"/>
          <w:position w:val="-6"/>
          <w:sz w:val="24"/>
          <w:szCs w:val="24"/>
        </w:rPr>
        <w:object w:dxaOrig="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1pt;height:15.35pt" o:ole="">
            <v:imagedata r:id="rId10" o:title=""/>
          </v:shape>
          <o:OLEObject Type="Embed" ProgID="Equation.3" ShapeID="_x0000_i1025" DrawAspect="Content" ObjectID="_1523978509" r:id="rId11"/>
        </w:object>
      </w:r>
      <w:r w:rsidR="00110D1B" w:rsidRPr="00110D1B">
        <w:rPr>
          <w:rFonts w:ascii="Times New Roman" w:hAnsi="Times New Roman"/>
          <w:sz w:val="24"/>
          <w:szCs w:val="24"/>
        </w:rPr>
        <w:t xml:space="preserve"> – средняя суточная температура периода </w:t>
      </w:r>
      <w:r w:rsidR="00110D1B" w:rsidRPr="00110D1B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026" type="#_x0000_t75" style="width:11.35pt;height:12.15pt" o:ole="">
            <v:imagedata r:id="rId12" o:title=""/>
          </v:shape>
          <o:OLEObject Type="Embed" ProgID="Equation.3" ShapeID="_x0000_i1026" DrawAspect="Content" ObjectID="_1523978510" r:id="rId13"/>
        </w:object>
      </w:r>
      <w:r w:rsidR="00110D1B" w:rsidRPr="00110D1B">
        <w:rPr>
          <w:rFonts w:ascii="Times New Roman" w:hAnsi="Times New Roman"/>
          <w:sz w:val="24"/>
          <w:szCs w:val="24"/>
        </w:rPr>
        <w:t>, выраженного в днях;</w:t>
      </w:r>
      <w:r w:rsidR="00110D1B" w:rsidRPr="00110D1B">
        <w:rPr>
          <w:rFonts w:ascii="Times New Roman" w:hAnsi="Times New Roman"/>
          <w:position w:val="-12"/>
          <w:sz w:val="24"/>
          <w:szCs w:val="24"/>
        </w:rPr>
        <w:object w:dxaOrig="260" w:dyaOrig="380">
          <v:shape id="_x0000_i1027" type="#_x0000_t75" style="width:12.95pt;height:18.6pt" o:ole="">
            <v:imagedata r:id="rId14" o:title=""/>
          </v:shape>
          <o:OLEObject Type="Embed" ProgID="Equation.3" ShapeID="_x0000_i1027" DrawAspect="Content" ObjectID="_1523978511" r:id="rId15"/>
        </w:object>
      </w:r>
      <w:r w:rsidR="00110D1B" w:rsidRPr="00110D1B">
        <w:rPr>
          <w:rFonts w:ascii="Times New Roman" w:hAnsi="Times New Roman"/>
          <w:sz w:val="24"/>
          <w:szCs w:val="24"/>
        </w:rPr>
        <w:t xml:space="preserve"> – нижний предел эффективных температур (жизненный нуль);</w:t>
      </w:r>
      <w:r w:rsidR="00110D1B" w:rsidRPr="00110D1B">
        <w:rPr>
          <w:rFonts w:ascii="Times New Roman" w:hAnsi="Times New Roman"/>
          <w:position w:val="-12"/>
          <w:sz w:val="24"/>
          <w:szCs w:val="24"/>
        </w:rPr>
        <w:object w:dxaOrig="520" w:dyaOrig="380">
          <v:shape id="_x0000_i1028" type="#_x0000_t75" style="width:25.9pt;height:18.6pt" o:ole="">
            <v:imagedata r:id="rId16" o:title=""/>
          </v:shape>
          <o:OLEObject Type="Embed" ProgID="Equation.3" ShapeID="_x0000_i1028" DrawAspect="Content" ObjectID="_1523978512" r:id="rId17"/>
        </w:object>
      </w:r>
      <w:r w:rsidR="00110D1B" w:rsidRPr="00110D1B">
        <w:rPr>
          <w:rFonts w:ascii="Times New Roman" w:hAnsi="Times New Roman"/>
          <w:sz w:val="24"/>
          <w:szCs w:val="24"/>
        </w:rPr>
        <w:t xml:space="preserve"> – сумма эффективных </w:t>
      </w:r>
      <w:r w:rsidR="00E84827">
        <w:rPr>
          <w:rFonts w:ascii="Times New Roman" w:hAnsi="Times New Roman"/>
          <w:sz w:val="24"/>
          <w:szCs w:val="24"/>
        </w:rPr>
        <w:t xml:space="preserve">температур исследуемого периода, a-начало </w:t>
      </w:r>
      <w:r w:rsidR="006E224C">
        <w:rPr>
          <w:rFonts w:ascii="Times New Roman" w:hAnsi="Times New Roman"/>
          <w:sz w:val="24"/>
          <w:szCs w:val="24"/>
        </w:rPr>
        <w:t xml:space="preserve">исследуемого </w:t>
      </w:r>
      <w:r w:rsidR="00E84827">
        <w:rPr>
          <w:rFonts w:ascii="Times New Roman" w:hAnsi="Times New Roman"/>
          <w:sz w:val="24"/>
          <w:szCs w:val="24"/>
        </w:rPr>
        <w:t xml:space="preserve">периода, </w:t>
      </w:r>
      <w:r w:rsidR="00E84827">
        <w:rPr>
          <w:rFonts w:ascii="Times New Roman" w:hAnsi="Times New Roman"/>
          <w:sz w:val="24"/>
          <w:szCs w:val="24"/>
          <w:lang w:val="en-US"/>
        </w:rPr>
        <w:t>b</w:t>
      </w:r>
      <w:r w:rsidR="00E84827">
        <w:rPr>
          <w:rFonts w:ascii="Times New Roman" w:hAnsi="Times New Roman"/>
          <w:sz w:val="24"/>
          <w:szCs w:val="24"/>
        </w:rPr>
        <w:t xml:space="preserve">-конец </w:t>
      </w:r>
      <w:r w:rsidR="006E224C">
        <w:rPr>
          <w:rFonts w:ascii="Times New Roman" w:hAnsi="Times New Roman"/>
          <w:sz w:val="24"/>
          <w:szCs w:val="24"/>
        </w:rPr>
        <w:t xml:space="preserve">исследуемого </w:t>
      </w:r>
      <w:r w:rsidR="00E84827">
        <w:rPr>
          <w:rFonts w:ascii="Times New Roman" w:hAnsi="Times New Roman"/>
          <w:sz w:val="24"/>
          <w:szCs w:val="24"/>
        </w:rPr>
        <w:t>периода.</w:t>
      </w:r>
    </w:p>
    <w:p w:rsidR="000F382A" w:rsidRPr="0032320C" w:rsidRDefault="00110D1B" w:rsidP="000F38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0D1B">
        <w:rPr>
          <w:rFonts w:ascii="Times New Roman" w:hAnsi="Times New Roman"/>
          <w:sz w:val="24"/>
          <w:szCs w:val="24"/>
        </w:rPr>
        <w:t>Если при этом рост данного растения начинается при</w:t>
      </w:r>
      <w:r w:rsidR="008A25D2">
        <w:rPr>
          <w:rFonts w:ascii="Times New Roman" w:hAnsi="Times New Roman"/>
          <w:sz w:val="24"/>
          <w:szCs w:val="24"/>
        </w:rPr>
        <w:t xml:space="preserve"> температурах, допустим, выше 5</w:t>
      </w:r>
      <w:proofErr w:type="gramStart"/>
      <w:r w:rsidRPr="00110D1B">
        <w:rPr>
          <w:rFonts w:ascii="Times New Roman" w:hAnsi="Times New Roman"/>
          <w:sz w:val="24"/>
          <w:szCs w:val="24"/>
        </w:rPr>
        <w:t>°С</w:t>
      </w:r>
      <w:proofErr w:type="gramEnd"/>
      <w:r w:rsidRPr="00110D1B">
        <w:rPr>
          <w:rFonts w:ascii="Times New Roman" w:hAnsi="Times New Roman"/>
          <w:sz w:val="24"/>
          <w:szCs w:val="24"/>
        </w:rPr>
        <w:t>, то средняя суточная температура 5,1 °С считается как 0,1 °</w:t>
      </w:r>
      <w:r w:rsidR="00047003">
        <w:rPr>
          <w:rFonts w:ascii="Times New Roman" w:hAnsi="Times New Roman"/>
          <w:sz w:val="24"/>
          <w:szCs w:val="24"/>
        </w:rPr>
        <w:t>С, а 5,0 °С и ниже не считается</w:t>
      </w:r>
      <w:r w:rsidR="00047003" w:rsidRPr="00047003">
        <w:rPr>
          <w:rFonts w:ascii="Times New Roman" w:hAnsi="Times New Roman"/>
          <w:sz w:val="24"/>
          <w:szCs w:val="24"/>
        </w:rPr>
        <w:t xml:space="preserve"> </w:t>
      </w:r>
      <w:r w:rsidR="00930DE5">
        <w:rPr>
          <w:rFonts w:ascii="Times New Roman" w:hAnsi="Times New Roman"/>
          <w:sz w:val="24"/>
          <w:szCs w:val="24"/>
        </w:rPr>
        <w:t>(Методическое указание</w:t>
      </w:r>
      <w:r w:rsidR="000F382A" w:rsidRPr="007B6292">
        <w:rPr>
          <w:rFonts w:ascii="Times New Roman" w:hAnsi="Times New Roman"/>
          <w:sz w:val="24"/>
          <w:szCs w:val="24"/>
        </w:rPr>
        <w:t>,2010)</w:t>
      </w:r>
      <w:r w:rsidR="000F382A">
        <w:rPr>
          <w:rFonts w:ascii="Times New Roman" w:hAnsi="Times New Roman"/>
          <w:sz w:val="24"/>
          <w:szCs w:val="24"/>
        </w:rPr>
        <w:t>.</w:t>
      </w:r>
    </w:p>
    <w:p w:rsidR="00262C22" w:rsidRPr="00262C22" w:rsidRDefault="000F382A" w:rsidP="000F382A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7070F">
        <w:rPr>
          <w:rFonts w:ascii="Times New Roman" w:hAnsi="Times New Roman"/>
          <w:sz w:val="24"/>
          <w:szCs w:val="24"/>
        </w:rPr>
        <w:t xml:space="preserve"> </w:t>
      </w:r>
      <w:r w:rsidR="00E249B3">
        <w:rPr>
          <w:rFonts w:ascii="Times New Roman" w:eastAsia="Calibri" w:hAnsi="Times New Roman"/>
          <w:b/>
          <w:sz w:val="24"/>
          <w:szCs w:val="24"/>
        </w:rPr>
        <w:t>2.3</w:t>
      </w:r>
      <w:r w:rsidR="00262C22" w:rsidRPr="00262C22">
        <w:rPr>
          <w:rFonts w:ascii="Times New Roman" w:eastAsia="Calibri" w:hAnsi="Times New Roman"/>
          <w:b/>
          <w:sz w:val="24"/>
          <w:szCs w:val="24"/>
        </w:rPr>
        <w:t>. Влагообеспеченность вегетационного периода</w:t>
      </w:r>
    </w:p>
    <w:p w:rsidR="00104316" w:rsidRPr="0061743C" w:rsidRDefault="00104316" w:rsidP="008A25D2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агроклиматических исследованиях для оценки условий увлажнения сельскохозяйственных территорий используются различные показатели, представляющие собой отношение количества влаги, поступающей с осадками, или сформировавшиеся запасы продуктивной влаги в корнеобитаемых горизонтах почвы (приход), к ее расходу (испаряемости)</w:t>
      </w:r>
      <w:r w:rsidR="004D6DCD">
        <w:rPr>
          <w:rFonts w:ascii="Times New Roman" w:eastAsia="Calibri" w:hAnsi="Times New Roman"/>
          <w:sz w:val="24"/>
          <w:szCs w:val="24"/>
        </w:rPr>
        <w:t xml:space="preserve"> </w:t>
      </w:r>
      <w:r w:rsidR="0038643B">
        <w:rPr>
          <w:rFonts w:ascii="Times New Roman" w:eastAsia="Calibri" w:hAnsi="Times New Roman"/>
          <w:sz w:val="24"/>
          <w:szCs w:val="24"/>
        </w:rPr>
        <w:t>за конкретный период времени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 w:rsidR="0038643B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38643B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38643B">
        <w:rPr>
          <w:rFonts w:ascii="Times New Roman" w:eastAsia="Calibri" w:hAnsi="Times New Roman"/>
          <w:sz w:val="24"/>
          <w:szCs w:val="24"/>
        </w:rPr>
        <w:t>, Павлова, 2013).</w:t>
      </w:r>
    </w:p>
    <w:p w:rsidR="00791FBD" w:rsidRPr="00F1564C" w:rsidRDefault="00986F01" w:rsidP="00930DE5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012EB">
        <w:rPr>
          <w:rFonts w:ascii="Times New Roman" w:eastAsia="Calibri" w:hAnsi="Times New Roman"/>
          <w:sz w:val="24"/>
          <w:szCs w:val="24"/>
        </w:rPr>
        <w:lastRenderedPageBreak/>
        <w:t>В качестве</w:t>
      </w:r>
      <w:r w:rsidR="00104316">
        <w:rPr>
          <w:rFonts w:ascii="Times New Roman" w:eastAsia="Calibri" w:hAnsi="Times New Roman"/>
          <w:sz w:val="24"/>
          <w:szCs w:val="24"/>
        </w:rPr>
        <w:t xml:space="preserve"> одного из таких показателей </w:t>
      </w:r>
      <w:r w:rsidRPr="00D012EB">
        <w:rPr>
          <w:rFonts w:ascii="Times New Roman" w:eastAsia="Calibri" w:hAnsi="Times New Roman"/>
          <w:sz w:val="24"/>
          <w:szCs w:val="24"/>
        </w:rPr>
        <w:t xml:space="preserve"> используют гидротермический коэффициент (ГТК) Селянинова</w:t>
      </w:r>
      <w:r w:rsidR="00F1564C" w:rsidRPr="00F1564C">
        <w:rPr>
          <w:rFonts w:ascii="Times New Roman" w:eastAsia="Calibri" w:hAnsi="Times New Roman"/>
          <w:sz w:val="24"/>
          <w:szCs w:val="24"/>
        </w:rPr>
        <w:t>.</w:t>
      </w:r>
    </w:p>
    <w:p w:rsidR="00F1564C" w:rsidRPr="00F1564C" w:rsidRDefault="00F1564C" w:rsidP="00930DE5">
      <w:pPr>
        <w:spacing w:line="36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val="en-US"/>
            </w:rPr>
            <m:t>ГТК=</m:t>
          </m:r>
          <m:f>
            <m:fPr>
              <m:type m:val="skw"/>
              <m:ctrlPr>
                <w:rPr>
                  <w:rFonts w:ascii="Cambria Math" w:eastAsia="Calibri" w:hAnsi="Cambria Math"/>
                  <w:i/>
                  <w:sz w:val="24"/>
                  <w:szCs w:val="24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Р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</m:nary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&gt;10</m:t>
                  </m:r>
                </m:sub>
              </m:sSub>
            </m:den>
          </m:f>
          <m:r>
            <w:rPr>
              <w:rFonts w:ascii="Cambria Math" w:eastAsia="Calibri" w:hAnsi="Cambria Math"/>
              <w:sz w:val="24"/>
              <w:szCs w:val="24"/>
              <w:lang w:val="en-US"/>
            </w:rPr>
            <m:t xml:space="preserve"> ,</m:t>
          </m:r>
        </m:oMath>
      </m:oMathPara>
    </w:p>
    <w:p w:rsidR="008C084E" w:rsidRPr="00FB0E90" w:rsidRDefault="008A25D2" w:rsidP="00930DE5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</w:t>
      </w:r>
      <w:r w:rsidR="008C084E">
        <w:rPr>
          <w:rFonts w:ascii="Times New Roman" w:eastAsia="Calibri" w:hAnsi="Times New Roman"/>
          <w:sz w:val="24"/>
          <w:szCs w:val="24"/>
        </w:rPr>
        <w:t>де</w:t>
      </w:r>
      <w:r>
        <w:rPr>
          <w:rFonts w:ascii="Times New Roman" w:eastAsia="Calibri" w:hAnsi="Times New Roman"/>
          <w:sz w:val="24"/>
          <w:szCs w:val="24"/>
        </w:rPr>
        <w:t>:</w:t>
      </w:r>
      <w:r w:rsidR="008C084E" w:rsidRPr="008C084E">
        <w:rPr>
          <w:rFonts w:ascii="Times New Roman" w:eastAsia="Calibri" w:hAnsi="Times New Roman"/>
          <w:sz w:val="24"/>
          <w:szCs w:val="24"/>
        </w:rPr>
        <w:t xml:space="preserve"> </w:t>
      </w:r>
      <w:r w:rsidR="008C084E">
        <w:rPr>
          <w:rFonts w:ascii="Times New Roman" w:eastAsia="Calibri" w:hAnsi="Times New Roman"/>
          <w:sz w:val="24"/>
          <w:szCs w:val="24"/>
        </w:rPr>
        <w:t>ΣР-сумма осадков за период с температурой выше 10°С</w:t>
      </w:r>
      <w:r w:rsidR="0058515F">
        <w:rPr>
          <w:rFonts w:ascii="Times New Roman" w:eastAsia="Calibri" w:hAnsi="Times New Roman"/>
          <w:sz w:val="24"/>
          <w:szCs w:val="24"/>
        </w:rPr>
        <w:t xml:space="preserve"> </w:t>
      </w:r>
      <w:r w:rsidR="008C084E">
        <w:rPr>
          <w:rFonts w:ascii="Times New Roman" w:eastAsia="Calibri" w:hAnsi="Times New Roman"/>
          <w:sz w:val="24"/>
          <w:szCs w:val="24"/>
        </w:rPr>
        <w:t xml:space="preserve">( обычно июнь-август);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Calibri" w:hAnsi="Cambria Math"/>
                    <w:sz w:val="24"/>
                    <w:szCs w:val="24"/>
                  </w:rPr>
                  <m:t>&gt;10</m:t>
                </m:r>
              </m:sub>
            </m:sSub>
          </m:e>
        </m:nary>
      </m:oMath>
      <w:r w:rsidR="008C084E" w:rsidRPr="00F1564C">
        <w:rPr>
          <w:rFonts w:ascii="Times New Roman" w:eastAsia="Calibri" w:hAnsi="Times New Roman"/>
          <w:sz w:val="24"/>
          <w:szCs w:val="24"/>
        </w:rPr>
        <w:t>-сумма</w:t>
      </w:r>
      <w:r w:rsidR="008C084E">
        <w:rPr>
          <w:rFonts w:ascii="Times New Roman" w:eastAsia="Calibri" w:hAnsi="Times New Roman"/>
          <w:sz w:val="24"/>
          <w:szCs w:val="24"/>
        </w:rPr>
        <w:t xml:space="preserve"> темпер</w:t>
      </w:r>
      <w:r w:rsidR="00FB0E90">
        <w:rPr>
          <w:rFonts w:ascii="Times New Roman" w:eastAsia="Calibri" w:hAnsi="Times New Roman"/>
          <w:sz w:val="24"/>
          <w:szCs w:val="24"/>
        </w:rPr>
        <w:t>атур выше 10</w:t>
      </w:r>
      <w:proofErr w:type="gramStart"/>
      <w:r w:rsidR="00FB0E90">
        <w:rPr>
          <w:rFonts w:ascii="Times New Roman" w:eastAsia="Calibri" w:hAnsi="Times New Roman"/>
          <w:sz w:val="24"/>
          <w:szCs w:val="24"/>
        </w:rPr>
        <w:t>°С</w:t>
      </w:r>
      <w:proofErr w:type="gramEnd"/>
      <w:r w:rsidR="00FB0E90">
        <w:rPr>
          <w:rFonts w:ascii="Times New Roman" w:eastAsia="Calibri" w:hAnsi="Times New Roman"/>
          <w:sz w:val="24"/>
          <w:szCs w:val="24"/>
        </w:rPr>
        <w:t xml:space="preserve"> за тот же период</w:t>
      </w:r>
      <w:r w:rsidR="00FB0E90" w:rsidRPr="00FB0E90">
        <w:rPr>
          <w:rFonts w:ascii="Times New Roman" w:eastAsia="Calibri" w:hAnsi="Times New Roman"/>
          <w:sz w:val="24"/>
          <w:szCs w:val="24"/>
        </w:rPr>
        <w:t xml:space="preserve"> </w:t>
      </w:r>
      <w:r w:rsidR="00E170B9">
        <w:rPr>
          <w:rFonts w:ascii="Times New Roman" w:eastAsia="Calibri" w:hAnsi="Times New Roman"/>
          <w:sz w:val="24"/>
          <w:szCs w:val="24"/>
        </w:rPr>
        <w:t>(Гордеев,2006)</w:t>
      </w:r>
      <w:r w:rsidR="00FB0E90" w:rsidRPr="00FB0E90">
        <w:rPr>
          <w:rFonts w:ascii="Times New Roman" w:eastAsia="Calibri" w:hAnsi="Times New Roman"/>
          <w:sz w:val="24"/>
          <w:szCs w:val="24"/>
        </w:rPr>
        <w:t>.</w:t>
      </w:r>
    </w:p>
    <w:p w:rsidR="00A87589" w:rsidRPr="00FB0E90" w:rsidRDefault="00A87589" w:rsidP="00930DE5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ГТК</w:t>
      </w:r>
      <w:r w:rsidR="00896820" w:rsidRPr="00896820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-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представляет собой лишь увлажненность летнего периода без учета нач</w:t>
      </w:r>
      <w:r w:rsidR="00FB0E90">
        <w:rPr>
          <w:rFonts w:ascii="Times New Roman" w:eastAsia="Calibri" w:hAnsi="Times New Roman"/>
          <w:sz w:val="24"/>
          <w:szCs w:val="24"/>
        </w:rPr>
        <w:t xml:space="preserve">альных </w:t>
      </w:r>
      <w:proofErr w:type="spellStart"/>
      <w:r w:rsidR="00FB0E90">
        <w:rPr>
          <w:rFonts w:ascii="Times New Roman" w:eastAsia="Calibri" w:hAnsi="Times New Roman"/>
          <w:sz w:val="24"/>
          <w:szCs w:val="24"/>
        </w:rPr>
        <w:t>влагозапасов</w:t>
      </w:r>
      <w:proofErr w:type="spellEnd"/>
      <w:r w:rsidR="00FB0E90">
        <w:rPr>
          <w:rFonts w:ascii="Times New Roman" w:eastAsia="Calibri" w:hAnsi="Times New Roman"/>
          <w:sz w:val="24"/>
          <w:szCs w:val="24"/>
        </w:rPr>
        <w:t xml:space="preserve"> почвы</w:t>
      </w:r>
      <w:r w:rsidR="00FB0E90" w:rsidRPr="00FB0E90">
        <w:rPr>
          <w:rFonts w:ascii="Times New Roman" w:eastAsia="Calibri" w:hAnsi="Times New Roman"/>
          <w:sz w:val="24"/>
          <w:szCs w:val="24"/>
        </w:rPr>
        <w:t xml:space="preserve"> </w:t>
      </w:r>
      <w:r w:rsidR="00E170B9">
        <w:rPr>
          <w:rFonts w:ascii="Times New Roman" w:eastAsia="Calibri" w:hAnsi="Times New Roman"/>
          <w:sz w:val="24"/>
          <w:szCs w:val="24"/>
        </w:rPr>
        <w:t>(Развитие сельскохозяйственной…,2009)</w:t>
      </w:r>
      <w:r w:rsidR="00FB0E90" w:rsidRPr="00FB0E90">
        <w:rPr>
          <w:rFonts w:ascii="Times New Roman" w:eastAsia="Calibri" w:hAnsi="Times New Roman"/>
          <w:sz w:val="24"/>
          <w:szCs w:val="24"/>
        </w:rPr>
        <w:t>.</w:t>
      </w:r>
    </w:p>
    <w:p w:rsidR="00AE761D" w:rsidRPr="00D65B38" w:rsidRDefault="00986F01" w:rsidP="00930DE5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012EB">
        <w:rPr>
          <w:rFonts w:ascii="Times New Roman" w:eastAsia="Calibri" w:hAnsi="Times New Roman"/>
          <w:sz w:val="24"/>
          <w:szCs w:val="24"/>
        </w:rPr>
        <w:t>Общая оценка увлажнения районируемой территории может быть дана по показателю С.А.Сапожниковой (с использованием ГТК Селянинова) с учетом не</w:t>
      </w:r>
      <w:r w:rsidR="007C10CD">
        <w:rPr>
          <w:rFonts w:ascii="Times New Roman" w:eastAsia="Calibri" w:hAnsi="Times New Roman"/>
          <w:sz w:val="24"/>
          <w:szCs w:val="24"/>
        </w:rPr>
        <w:t>которой корректировки (табл.6</w:t>
      </w:r>
      <w:r w:rsidR="005D523E">
        <w:rPr>
          <w:rFonts w:ascii="Times New Roman" w:eastAsia="Calibri" w:hAnsi="Times New Roman"/>
          <w:sz w:val="24"/>
          <w:szCs w:val="24"/>
        </w:rPr>
        <w:t>)</w:t>
      </w:r>
      <w:r w:rsidR="00E170B9">
        <w:rPr>
          <w:rFonts w:ascii="Times New Roman" w:eastAsia="Calibri" w:hAnsi="Times New Roman"/>
          <w:sz w:val="24"/>
          <w:szCs w:val="24"/>
        </w:rPr>
        <w:t xml:space="preserve"> (</w:t>
      </w:r>
      <w:proofErr w:type="spellStart"/>
      <w:r w:rsidR="00E170B9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E170B9">
        <w:rPr>
          <w:rFonts w:ascii="Times New Roman" w:eastAsia="Calibri" w:hAnsi="Times New Roman"/>
          <w:sz w:val="24"/>
          <w:szCs w:val="24"/>
        </w:rPr>
        <w:t>,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 w:rsidR="00E170B9">
        <w:rPr>
          <w:rFonts w:ascii="Times New Roman" w:eastAsia="Calibri" w:hAnsi="Times New Roman"/>
          <w:sz w:val="24"/>
          <w:szCs w:val="24"/>
        </w:rPr>
        <w:t>Павлова, 2013)</w:t>
      </w:r>
      <w:r w:rsidR="005D523E" w:rsidRPr="005D523E">
        <w:rPr>
          <w:rFonts w:ascii="Times New Roman" w:eastAsia="Calibri" w:hAnsi="Times New Roman"/>
          <w:sz w:val="24"/>
          <w:szCs w:val="24"/>
        </w:rPr>
        <w:t>.</w:t>
      </w:r>
    </w:p>
    <w:p w:rsidR="00986F01" w:rsidRPr="005D523E" w:rsidRDefault="007C10CD" w:rsidP="00930DE5">
      <w:pPr>
        <w:spacing w:line="36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Таблица 6</w:t>
      </w:r>
      <w:r w:rsidR="003D1698">
        <w:rPr>
          <w:rFonts w:ascii="Times New Roman" w:eastAsia="Calibri" w:hAnsi="Times New Roman"/>
          <w:sz w:val="24"/>
          <w:szCs w:val="24"/>
        </w:rPr>
        <w:t xml:space="preserve">. </w:t>
      </w:r>
      <w:r w:rsidR="00986F01" w:rsidRPr="00D012EB">
        <w:rPr>
          <w:rFonts w:ascii="Times New Roman" w:eastAsia="Calibri" w:hAnsi="Times New Roman"/>
          <w:sz w:val="24"/>
          <w:szCs w:val="24"/>
        </w:rPr>
        <w:t>Зоны увлажнения по классификации С.А.Сапожниковой и соответствующие им градации ГТК Селянинова</w:t>
      </w:r>
      <w:r w:rsidR="00930DE5">
        <w:rPr>
          <w:rFonts w:ascii="Times New Roman" w:eastAsia="Calibri" w:hAnsi="Times New Roman"/>
          <w:sz w:val="24"/>
          <w:szCs w:val="24"/>
        </w:rPr>
        <w:t xml:space="preserve"> </w:t>
      </w:r>
      <w:r w:rsidR="00E170B9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E170B9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E170B9">
        <w:rPr>
          <w:rFonts w:ascii="Times New Roman" w:eastAsia="Calibri" w:hAnsi="Times New Roman"/>
          <w:sz w:val="24"/>
          <w:szCs w:val="24"/>
        </w:rPr>
        <w:t>,</w:t>
      </w:r>
      <w:r w:rsidR="00C54619">
        <w:rPr>
          <w:rFonts w:ascii="Times New Roman" w:eastAsia="Calibri" w:hAnsi="Times New Roman"/>
          <w:sz w:val="24"/>
          <w:szCs w:val="24"/>
        </w:rPr>
        <w:t xml:space="preserve"> </w:t>
      </w:r>
      <w:r w:rsidR="00E170B9">
        <w:rPr>
          <w:rFonts w:ascii="Times New Roman" w:eastAsia="Calibri" w:hAnsi="Times New Roman"/>
          <w:sz w:val="24"/>
          <w:szCs w:val="24"/>
        </w:rPr>
        <w:t>Павлова, 2013)</w:t>
      </w:r>
      <w:r w:rsidR="00E170B9" w:rsidRPr="005D523E">
        <w:rPr>
          <w:rFonts w:ascii="Times New Roman" w:eastAsia="Calibri" w:hAnsi="Times New Roman"/>
          <w:sz w:val="24"/>
          <w:szCs w:val="24"/>
        </w:rPr>
        <w:t>.</w:t>
      </w:r>
      <w:r w:rsidR="00E170B9">
        <w:rPr>
          <w:rFonts w:ascii="Times New Roman" w:eastAsia="Calibri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986F01" w:rsidRPr="00AB7A87"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Названия зон и </w:t>
            </w: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подзон</w:t>
            </w:r>
            <w:proofErr w:type="spellEnd"/>
          </w:p>
        </w:tc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ГТК</w:t>
            </w:r>
          </w:p>
        </w:tc>
      </w:tr>
      <w:tr w:rsidR="00986F01" w:rsidRPr="00AB7A87"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1. Переувлажненная зона</w:t>
            </w:r>
          </w:p>
        </w:tc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1.6 и выше</w:t>
            </w:r>
          </w:p>
        </w:tc>
      </w:tr>
      <w:tr w:rsidR="00986F01" w:rsidRPr="00AB7A87"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2. Влажная зона</w:t>
            </w:r>
          </w:p>
        </w:tc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1.5 - 1.6</w:t>
            </w:r>
          </w:p>
        </w:tc>
      </w:tr>
      <w:tr w:rsidR="00986F01" w:rsidRPr="00AB7A87"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3. Умеренно влажная зона</w:t>
            </w:r>
          </w:p>
        </w:tc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1.2 – 1.5</w:t>
            </w:r>
          </w:p>
        </w:tc>
      </w:tr>
      <w:tr w:rsidR="00986F01" w:rsidRPr="00AB7A87"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4. Засушливая зона</w:t>
            </w:r>
          </w:p>
        </w:tc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0.4 – 1.2</w:t>
            </w:r>
          </w:p>
        </w:tc>
      </w:tr>
      <w:tr w:rsidR="00986F01" w:rsidRPr="00AB7A87"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5. Сухая зона</w:t>
            </w:r>
          </w:p>
        </w:tc>
        <w:tc>
          <w:tcPr>
            <w:tcW w:w="2500" w:type="pct"/>
          </w:tcPr>
          <w:p w:rsidR="00986F01" w:rsidRPr="00AB7A87" w:rsidRDefault="00986F01" w:rsidP="00AB7A8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менее 0.4</w:t>
            </w:r>
          </w:p>
        </w:tc>
      </w:tr>
    </w:tbl>
    <w:p w:rsidR="00A87E8B" w:rsidRDefault="00A87E8B" w:rsidP="00A87E8B">
      <w:pPr>
        <w:rPr>
          <w:rFonts w:ascii="Times New Roman" w:hAnsi="Times New Roman"/>
          <w:sz w:val="24"/>
          <w:szCs w:val="24"/>
        </w:rPr>
      </w:pPr>
    </w:p>
    <w:p w:rsidR="00A87E8B" w:rsidRPr="00896820" w:rsidRDefault="00A87E8B" w:rsidP="0089682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4C47">
        <w:rPr>
          <w:rFonts w:ascii="Times New Roman" w:hAnsi="Times New Roman"/>
          <w:sz w:val="24"/>
          <w:szCs w:val="24"/>
        </w:rPr>
        <w:t>Согласно Г.Т.</w:t>
      </w:r>
      <w:r>
        <w:rPr>
          <w:rFonts w:ascii="Times New Roman" w:hAnsi="Times New Roman"/>
          <w:sz w:val="24"/>
          <w:szCs w:val="24"/>
        </w:rPr>
        <w:t xml:space="preserve"> Селянинову, суммарное значение ГТК за период июнь-август больше</w:t>
      </w:r>
      <w:r w:rsidR="00B107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1,6 соответс</w:t>
      </w:r>
      <w:r w:rsidR="00B107EB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вует избыточно влажной зоне; 1,6…1,3-лесной влажной зоне; 1,3…1,0-зоне недостаточного увлажнения (лесостепь); 1,0…0,7-засушливой зоне (степи); 0,7…0,4 –очень засушливой зоне</w:t>
      </w:r>
      <w:r w:rsidR="007F73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(сухой степи); коэффициент 0,4…0,3 характеризует полупустыню, менее 0,2-пустын</w:t>
      </w:r>
      <w:r w:rsidR="00630845">
        <w:rPr>
          <w:rFonts w:ascii="Times New Roman" w:hAnsi="Times New Roman"/>
          <w:sz w:val="24"/>
          <w:szCs w:val="24"/>
        </w:rPr>
        <w:t>ю. Для упрощенно</w:t>
      </w:r>
      <w:r>
        <w:rPr>
          <w:rFonts w:ascii="Times New Roman" w:hAnsi="Times New Roman"/>
          <w:sz w:val="24"/>
          <w:szCs w:val="24"/>
        </w:rPr>
        <w:t>й оценки режима увлажнения «внутри» вегетационного периода автор предложил рассчитывать начало конец засушливых и сухих периодов и их продолжительность. За засушливый период автор принял ГТК, равный менее 1,0, а за сухой - менее 0,5. Начало и конец этих периодов рассчитывают по интерполяционной формуле</w:t>
      </w:r>
      <w:r w:rsidRPr="003D77CD">
        <w:rPr>
          <w:rFonts w:ascii="Times New Roman" w:hAnsi="Times New Roman"/>
          <w:sz w:val="24"/>
          <w:szCs w:val="24"/>
        </w:rPr>
        <w:t>:</w:t>
      </w:r>
      <w:r w:rsidR="003D77CD" w:rsidRPr="003D77CD">
        <w:rPr>
          <w:rFonts w:ascii="Times New Roman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627BD9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627BD9">
        <w:rPr>
          <w:rFonts w:ascii="Times New Roman" w:eastAsia="Calibri" w:hAnsi="Times New Roman"/>
          <w:sz w:val="24"/>
          <w:szCs w:val="24"/>
        </w:rPr>
        <w:t>,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Павлова, 2013)</w:t>
      </w:r>
      <w:r w:rsidR="00627BD9" w:rsidRPr="005D523E">
        <w:rPr>
          <w:rFonts w:ascii="Times New Roman" w:eastAsia="Calibri" w:hAnsi="Times New Roman"/>
          <w:sz w:val="24"/>
          <w:szCs w:val="24"/>
        </w:rPr>
        <w:t>.</w:t>
      </w:r>
      <w:r w:rsidR="00627BD9" w:rsidRPr="001D0D6E">
        <w:rPr>
          <w:rFonts w:ascii="Times New Roman" w:hAnsi="Times New Roman"/>
          <w:sz w:val="24"/>
          <w:szCs w:val="24"/>
        </w:rPr>
        <w:t xml:space="preserve"> </w:t>
      </w:r>
    </w:p>
    <w:p w:rsidR="00896820" w:rsidRPr="00896820" w:rsidRDefault="00896820" w:rsidP="00A87E8B">
      <w:pPr>
        <w:rPr>
          <w:rFonts w:ascii="Times New Roman" w:hAnsi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P=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K-b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a-b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*d+15 ,</m:t>
          </m:r>
        </m:oMath>
      </m:oMathPara>
    </w:p>
    <w:p w:rsidR="00A87E8B" w:rsidRDefault="008A25D2" w:rsidP="00BF329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</w:t>
      </w:r>
      <w:r w:rsidR="00A87E8B"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:</w:t>
      </w:r>
      <w:r w:rsidR="00A87E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87E8B"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A87E8B">
        <w:rPr>
          <w:rFonts w:ascii="Times New Roman" w:hAnsi="Times New Roman"/>
          <w:sz w:val="24"/>
          <w:szCs w:val="24"/>
        </w:rPr>
        <w:t>- пороговое значение ГТК(1,0 или 0,5);</w:t>
      </w:r>
      <w:r>
        <w:rPr>
          <w:rFonts w:ascii="Times New Roman" w:hAnsi="Times New Roman"/>
          <w:sz w:val="24"/>
          <w:szCs w:val="24"/>
        </w:rPr>
        <w:t xml:space="preserve"> </w:t>
      </w:r>
      <w:r w:rsidR="00A87E8B" w:rsidRPr="00A87E8B">
        <w:rPr>
          <w:rFonts w:ascii="Times New Roman" w:hAnsi="Times New Roman"/>
          <w:sz w:val="24"/>
          <w:szCs w:val="24"/>
        </w:rPr>
        <w:t xml:space="preserve"> </w:t>
      </w:r>
      <w:r w:rsidR="00A87E8B">
        <w:rPr>
          <w:rFonts w:ascii="Times New Roman" w:hAnsi="Times New Roman"/>
          <w:sz w:val="24"/>
          <w:szCs w:val="24"/>
          <w:lang w:val="en-US"/>
        </w:rPr>
        <w:t>b</w:t>
      </w:r>
      <w:r w:rsidR="00A87E8B">
        <w:rPr>
          <w:rFonts w:ascii="Times New Roman" w:hAnsi="Times New Roman"/>
          <w:sz w:val="24"/>
          <w:szCs w:val="24"/>
        </w:rPr>
        <w:t>-среднее месячное значение ГТК ниже порогового;</w:t>
      </w:r>
      <w:r w:rsidR="00A87E8B" w:rsidRPr="00A87E8B">
        <w:rPr>
          <w:rFonts w:ascii="Times New Roman" w:hAnsi="Times New Roman"/>
          <w:sz w:val="24"/>
          <w:szCs w:val="24"/>
        </w:rPr>
        <w:t xml:space="preserve"> </w:t>
      </w:r>
      <w:r w:rsidR="00A87E8B">
        <w:rPr>
          <w:rFonts w:ascii="Times New Roman" w:hAnsi="Times New Roman"/>
          <w:sz w:val="24"/>
          <w:szCs w:val="24"/>
          <w:lang w:val="en-US"/>
        </w:rPr>
        <w:t>a</w:t>
      </w:r>
      <w:r w:rsidR="00A87E8B">
        <w:rPr>
          <w:rFonts w:ascii="Times New Roman" w:hAnsi="Times New Roman"/>
          <w:sz w:val="24"/>
          <w:szCs w:val="24"/>
        </w:rPr>
        <w:t>-соответствующее значение ГТК выше порогового;</w:t>
      </w:r>
      <w:r w:rsidR="00DD342A">
        <w:rPr>
          <w:rFonts w:ascii="Times New Roman" w:hAnsi="Times New Roman"/>
          <w:sz w:val="24"/>
          <w:szCs w:val="24"/>
        </w:rPr>
        <w:t xml:space="preserve"> </w:t>
      </w:r>
      <w:r w:rsidR="00A87E8B">
        <w:rPr>
          <w:rFonts w:ascii="Times New Roman" w:hAnsi="Times New Roman"/>
          <w:sz w:val="24"/>
          <w:szCs w:val="24"/>
          <w:lang w:val="en-US"/>
        </w:rPr>
        <w:t>d</w:t>
      </w:r>
      <w:r w:rsidR="00A87E8B">
        <w:rPr>
          <w:rFonts w:ascii="Times New Roman" w:hAnsi="Times New Roman"/>
          <w:sz w:val="24"/>
          <w:szCs w:val="24"/>
        </w:rPr>
        <w:t>-число суток в месяце с ГТК=</w:t>
      </w:r>
      <w:r w:rsidR="00A87E8B">
        <w:rPr>
          <w:rFonts w:ascii="Times New Roman" w:hAnsi="Times New Roman"/>
          <w:sz w:val="24"/>
          <w:szCs w:val="24"/>
          <w:lang w:val="en-US"/>
        </w:rPr>
        <w:t>b</w:t>
      </w:r>
      <w:r w:rsidR="00A87E8B">
        <w:rPr>
          <w:rFonts w:ascii="Times New Roman" w:hAnsi="Times New Roman"/>
          <w:sz w:val="24"/>
          <w:szCs w:val="24"/>
        </w:rPr>
        <w:t>.</w:t>
      </w:r>
    </w:p>
    <w:p w:rsidR="00494C47" w:rsidRPr="005D523E" w:rsidRDefault="00A87E8B" w:rsidP="008A25D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 ГТК Селянинова не применяют для оценки условий увлажнения весной и осенью, когда средня</w:t>
      </w:r>
      <w:r w:rsidR="00E2194A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суточна</w:t>
      </w:r>
      <w:r w:rsidR="005D523E">
        <w:rPr>
          <w:rFonts w:ascii="Times New Roman" w:hAnsi="Times New Roman"/>
          <w:sz w:val="24"/>
          <w:szCs w:val="24"/>
        </w:rPr>
        <w:t>я температура воздуха ниже 10</w:t>
      </w:r>
      <w:proofErr w:type="gramStart"/>
      <w:r w:rsidR="005D523E">
        <w:rPr>
          <w:rFonts w:ascii="Times New Roman" w:hAnsi="Times New Roman"/>
          <w:sz w:val="24"/>
          <w:szCs w:val="24"/>
        </w:rPr>
        <w:t>°С</w:t>
      </w:r>
      <w:proofErr w:type="gramEnd"/>
      <w:r w:rsidR="005D523E" w:rsidRPr="005D523E">
        <w:rPr>
          <w:rFonts w:ascii="Times New Roman" w:hAnsi="Times New Roman"/>
          <w:sz w:val="24"/>
          <w:szCs w:val="24"/>
        </w:rPr>
        <w:t xml:space="preserve"> </w:t>
      </w:r>
      <w:r w:rsidR="00627BD9" w:rsidRPr="00627BD9">
        <w:rPr>
          <w:rFonts w:ascii="Times New Roman" w:eastAsia="Calibri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627BD9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627BD9">
        <w:rPr>
          <w:rFonts w:ascii="Times New Roman" w:eastAsia="Calibri" w:hAnsi="Times New Roman"/>
          <w:sz w:val="24"/>
          <w:szCs w:val="24"/>
        </w:rPr>
        <w:t>,</w:t>
      </w:r>
      <w:r w:rsidR="00D206E7" w:rsidRPr="00D206E7">
        <w:rPr>
          <w:rFonts w:ascii="Times New Roman" w:eastAsia="Calibri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Павлова, 2013)</w:t>
      </w:r>
      <w:r w:rsidR="00627BD9" w:rsidRPr="005D523E">
        <w:rPr>
          <w:rFonts w:ascii="Times New Roman" w:eastAsia="Calibri" w:hAnsi="Times New Roman"/>
          <w:sz w:val="24"/>
          <w:szCs w:val="24"/>
        </w:rPr>
        <w:t>.</w:t>
      </w:r>
    </w:p>
    <w:p w:rsidR="00966406" w:rsidRPr="004A0C49" w:rsidRDefault="00986F01" w:rsidP="004A0C4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012EB">
        <w:rPr>
          <w:rFonts w:ascii="Times New Roman" w:eastAsia="Calibri" w:hAnsi="Times New Roman"/>
          <w:sz w:val="24"/>
          <w:szCs w:val="24"/>
        </w:rPr>
        <w:t xml:space="preserve">В районах с вечной мерзлотой и холодным летом, где ГТК не всегда отражает условия обеспеченности влагой, можно использовать показатель увлажнения </w:t>
      </w:r>
      <w:proofErr w:type="spellStart"/>
      <w:r w:rsidRPr="00D012EB">
        <w:rPr>
          <w:rFonts w:ascii="Times New Roman" w:eastAsia="Calibri" w:hAnsi="Times New Roman"/>
          <w:sz w:val="24"/>
          <w:szCs w:val="24"/>
        </w:rPr>
        <w:t>Шашко</w:t>
      </w:r>
      <w:proofErr w:type="spellEnd"/>
      <w:r w:rsidRPr="00D012EB">
        <w:rPr>
          <w:rFonts w:ascii="Times New Roman" w:eastAsia="Calibri" w:hAnsi="Times New Roman"/>
          <w:sz w:val="24"/>
          <w:szCs w:val="24"/>
        </w:rPr>
        <w:t xml:space="preserve"> (</w:t>
      </w:r>
      <w:proofErr w:type="spellStart"/>
      <w:r w:rsidRPr="00D012EB">
        <w:rPr>
          <w:rFonts w:ascii="Times New Roman" w:eastAsia="Calibri" w:hAnsi="Times New Roman"/>
          <w:sz w:val="24"/>
          <w:szCs w:val="24"/>
          <w:lang w:val="en-US"/>
        </w:rPr>
        <w:t>Md</w:t>
      </w:r>
      <w:proofErr w:type="spellEnd"/>
      <w:r w:rsidRPr="00D012EB">
        <w:rPr>
          <w:rFonts w:ascii="Times New Roman" w:eastAsia="Calibri" w:hAnsi="Times New Roman"/>
          <w:sz w:val="24"/>
          <w:szCs w:val="24"/>
        </w:rPr>
        <w:t>). Для районирования и оценки увлажнения территории в целом и различных ее частей могут быть исп</w:t>
      </w:r>
      <w:r w:rsidR="004A0C49">
        <w:rPr>
          <w:rFonts w:ascii="Times New Roman" w:eastAsia="Calibri" w:hAnsi="Times New Roman"/>
          <w:sz w:val="24"/>
          <w:szCs w:val="24"/>
        </w:rPr>
        <w:t xml:space="preserve">ользованы следующие значения </w:t>
      </w:r>
      <w:proofErr w:type="spellStart"/>
      <w:r w:rsidR="004A0C49">
        <w:rPr>
          <w:rFonts w:ascii="Times New Roman" w:eastAsia="Calibri" w:hAnsi="Times New Roman"/>
          <w:sz w:val="24"/>
          <w:szCs w:val="24"/>
        </w:rPr>
        <w:t>Md</w:t>
      </w:r>
      <w:proofErr w:type="spellEnd"/>
      <w:r w:rsidR="004A0C49" w:rsidRPr="004A0C49">
        <w:rPr>
          <w:rFonts w:ascii="Times New Roman" w:eastAsia="Calibri" w:hAnsi="Times New Roman"/>
          <w:sz w:val="24"/>
          <w:szCs w:val="24"/>
        </w:rPr>
        <w:t xml:space="preserve"> </w:t>
      </w:r>
      <w:r w:rsidR="00930DE5">
        <w:rPr>
          <w:rFonts w:ascii="Times New Roman" w:hAnsi="Times New Roman"/>
          <w:sz w:val="24"/>
          <w:szCs w:val="24"/>
        </w:rPr>
        <w:t>(Методическое указание</w:t>
      </w:r>
      <w:r w:rsidR="004A0C49" w:rsidRPr="007B6292">
        <w:rPr>
          <w:rFonts w:ascii="Times New Roman" w:hAnsi="Times New Roman"/>
          <w:sz w:val="24"/>
          <w:szCs w:val="24"/>
        </w:rPr>
        <w:t>,2010)</w:t>
      </w:r>
      <w:r w:rsidR="004A0C49">
        <w:rPr>
          <w:rFonts w:ascii="Times New Roman" w:hAnsi="Times New Roman"/>
          <w:sz w:val="24"/>
          <w:szCs w:val="24"/>
        </w:rPr>
        <w:t>:</w:t>
      </w:r>
    </w:p>
    <w:tbl>
      <w:tblPr>
        <w:tblStyle w:val="a3"/>
        <w:tblW w:w="0" w:type="auto"/>
        <w:tblLook w:val="04A0"/>
      </w:tblPr>
      <w:tblGrid>
        <w:gridCol w:w="396"/>
        <w:gridCol w:w="4378"/>
        <w:gridCol w:w="1296"/>
      </w:tblGrid>
      <w:tr w:rsidR="00966406" w:rsidRPr="00966406" w:rsidTr="00870641">
        <w:tc>
          <w:tcPr>
            <w:tcW w:w="0" w:type="auto"/>
          </w:tcPr>
          <w:p w:rsidR="00966406" w:rsidRPr="00966406" w:rsidRDefault="00966406" w:rsidP="0096640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:rsidR="00966406" w:rsidRPr="00966406" w:rsidRDefault="00966406" w:rsidP="0096640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Обеспеченность влагой</w:t>
            </w:r>
          </w:p>
        </w:tc>
        <w:tc>
          <w:tcPr>
            <w:tcW w:w="0" w:type="auto"/>
          </w:tcPr>
          <w:p w:rsidR="00966406" w:rsidRPr="00966406" w:rsidRDefault="00487B7B" w:rsidP="00966406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d</m:t>
                    </m:r>
                  </m:sub>
                </m:sSub>
              </m:oMath>
            </m:oMathPara>
          </w:p>
        </w:tc>
      </w:tr>
      <w:tr w:rsidR="00966406" w:rsidRPr="00966406" w:rsidTr="00870641">
        <w:tc>
          <w:tcPr>
            <w:tcW w:w="0" w:type="auto"/>
          </w:tcPr>
          <w:p w:rsidR="00966406" w:rsidRPr="00966406" w:rsidRDefault="00966406" w:rsidP="00966406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Территория с избыточным увлажнением         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>&gt; 0.6</w:t>
            </w:r>
          </w:p>
        </w:tc>
      </w:tr>
      <w:tr w:rsidR="00966406" w:rsidRPr="00966406" w:rsidTr="00870641">
        <w:tc>
          <w:tcPr>
            <w:tcW w:w="0" w:type="auto"/>
          </w:tcPr>
          <w:p w:rsidR="00966406" w:rsidRPr="00966406" w:rsidRDefault="00966406" w:rsidP="00966406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Влажная территория                                             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>0.6 – 0.45</w:t>
            </w:r>
          </w:p>
        </w:tc>
      </w:tr>
      <w:tr w:rsidR="00966406" w:rsidRPr="00966406" w:rsidTr="00870641">
        <w:tc>
          <w:tcPr>
            <w:tcW w:w="0" w:type="auto"/>
          </w:tcPr>
          <w:p w:rsidR="00966406" w:rsidRPr="00966406" w:rsidRDefault="00966406" w:rsidP="00966406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3.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Умеренно влажная территория                            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>0.45 – 0.35</w:t>
            </w:r>
          </w:p>
        </w:tc>
      </w:tr>
      <w:tr w:rsidR="00966406" w:rsidRPr="00966406" w:rsidTr="00870641">
        <w:tc>
          <w:tcPr>
            <w:tcW w:w="0" w:type="auto"/>
          </w:tcPr>
          <w:p w:rsidR="00966406" w:rsidRPr="00966406" w:rsidRDefault="00966406" w:rsidP="00966406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Полузасушливая территория                                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>0.35 – 0.25</w:t>
            </w:r>
          </w:p>
        </w:tc>
      </w:tr>
      <w:tr w:rsidR="00966406" w:rsidRPr="00966406" w:rsidTr="00870641">
        <w:tc>
          <w:tcPr>
            <w:tcW w:w="0" w:type="auto"/>
          </w:tcPr>
          <w:p w:rsidR="00966406" w:rsidRPr="00966406" w:rsidRDefault="00966406" w:rsidP="00966406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Засушливая территория                                        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>0.25 – 0.15</w:t>
            </w:r>
          </w:p>
        </w:tc>
      </w:tr>
      <w:tr w:rsidR="00966406" w:rsidRPr="00966406" w:rsidTr="00870641">
        <w:tc>
          <w:tcPr>
            <w:tcW w:w="0" w:type="auto"/>
          </w:tcPr>
          <w:p w:rsidR="00966406" w:rsidRPr="00966406" w:rsidRDefault="00966406" w:rsidP="00966406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6.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 xml:space="preserve">Сухая территория                                                  </w:t>
            </w:r>
          </w:p>
        </w:tc>
        <w:tc>
          <w:tcPr>
            <w:tcW w:w="0" w:type="auto"/>
          </w:tcPr>
          <w:p w:rsidR="00966406" w:rsidRPr="00966406" w:rsidRDefault="00966406" w:rsidP="00870641">
            <w:pPr>
              <w:rPr>
                <w:rFonts w:eastAsia="Calibri"/>
                <w:sz w:val="24"/>
                <w:szCs w:val="24"/>
              </w:rPr>
            </w:pPr>
            <w:r w:rsidRPr="00966406">
              <w:rPr>
                <w:rFonts w:eastAsia="Calibri"/>
                <w:sz w:val="24"/>
                <w:szCs w:val="24"/>
              </w:rPr>
              <w:t>&lt;0.15</w:t>
            </w:r>
          </w:p>
        </w:tc>
      </w:tr>
    </w:tbl>
    <w:p w:rsidR="0048615D" w:rsidRDefault="0048615D" w:rsidP="004A0C49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804D9F" w:rsidRPr="004A0C49" w:rsidRDefault="00986F01" w:rsidP="004A0C4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012EB">
        <w:rPr>
          <w:rFonts w:ascii="Times New Roman" w:eastAsia="Calibri" w:hAnsi="Times New Roman"/>
          <w:sz w:val="24"/>
          <w:szCs w:val="24"/>
        </w:rPr>
        <w:t>Следует иметь в виду, что для ранних яровых зерновых культур решающее значение имеют осадки первой половины лета; пропашные культуры более эффективно использ</w:t>
      </w:r>
      <w:r w:rsidR="00E63A13">
        <w:rPr>
          <w:rFonts w:ascii="Times New Roman" w:eastAsia="Calibri" w:hAnsi="Times New Roman"/>
          <w:sz w:val="24"/>
          <w:szCs w:val="24"/>
        </w:rPr>
        <w:t>уют осадки второй половины лета</w:t>
      </w:r>
      <w:r w:rsidR="00154E1F">
        <w:rPr>
          <w:rFonts w:ascii="Times New Roman" w:eastAsia="Calibri" w:hAnsi="Times New Roman"/>
          <w:sz w:val="24"/>
          <w:szCs w:val="24"/>
        </w:rPr>
        <w:t xml:space="preserve"> </w:t>
      </w:r>
      <w:r w:rsidR="00930DE5">
        <w:rPr>
          <w:rFonts w:ascii="Times New Roman" w:hAnsi="Times New Roman"/>
          <w:sz w:val="24"/>
          <w:szCs w:val="24"/>
        </w:rPr>
        <w:t>(Методическое указание</w:t>
      </w:r>
      <w:r w:rsidR="004A0C49" w:rsidRPr="007B6292">
        <w:rPr>
          <w:rFonts w:ascii="Times New Roman" w:hAnsi="Times New Roman"/>
          <w:sz w:val="24"/>
          <w:szCs w:val="24"/>
        </w:rPr>
        <w:t>,2010)</w:t>
      </w:r>
      <w:r w:rsidR="004A0C49">
        <w:rPr>
          <w:rFonts w:ascii="Times New Roman" w:hAnsi="Times New Roman"/>
          <w:sz w:val="24"/>
          <w:szCs w:val="24"/>
        </w:rPr>
        <w:t>.</w:t>
      </w:r>
    </w:p>
    <w:p w:rsidR="00986F01" w:rsidRDefault="00E249B3" w:rsidP="00804D9F">
      <w:pPr>
        <w:spacing w:line="360" w:lineRule="auto"/>
        <w:ind w:firstLine="709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2.4</w:t>
      </w:r>
      <w:r w:rsidR="003856CE" w:rsidRPr="003856CE">
        <w:rPr>
          <w:rFonts w:ascii="Times New Roman" w:eastAsia="Calibri" w:hAnsi="Times New Roman"/>
          <w:b/>
          <w:sz w:val="24"/>
          <w:szCs w:val="24"/>
        </w:rPr>
        <w:t xml:space="preserve">. </w:t>
      </w:r>
      <w:r w:rsidR="006A5F5F" w:rsidRPr="006A5F5F">
        <w:rPr>
          <w:rFonts w:ascii="Times New Roman" w:hAnsi="Times New Roman"/>
          <w:b/>
          <w:i/>
          <w:sz w:val="24"/>
          <w:szCs w:val="24"/>
        </w:rPr>
        <w:t>Биоклиматический потенциал (БКП</w:t>
      </w:r>
      <w:r w:rsidR="006A5F5F">
        <w:rPr>
          <w:rFonts w:ascii="Times New Roman" w:hAnsi="Times New Roman"/>
          <w:b/>
          <w:i/>
          <w:sz w:val="24"/>
          <w:szCs w:val="24"/>
        </w:rPr>
        <w:t>)</w:t>
      </w:r>
    </w:p>
    <w:p w:rsidR="001731C0" w:rsidRPr="00A00D41" w:rsidRDefault="006A5F5F" w:rsidP="001731C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Биоклиматический потенциал (БКП) -</w:t>
      </w:r>
      <w:r w:rsidR="00D11A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 агроклиматический показатель биологической продуктивности, выраженный в баллах и характеризующий природное богатство определенных территорий. На основе БКП проводится сравнительная межрегиональная оценка общей биологической продуктивности и продуктивности конкретных сельскохозяйственных культур, почвенного плодородия и др</w:t>
      </w:r>
      <w:r w:rsidR="001B03E7">
        <w:rPr>
          <w:rFonts w:ascii="Times New Roman" w:hAnsi="Times New Roman"/>
          <w:sz w:val="24"/>
          <w:szCs w:val="24"/>
        </w:rPr>
        <w:t>.</w:t>
      </w:r>
      <w:r w:rsidR="001731C0" w:rsidRPr="001731C0">
        <w:rPr>
          <w:rFonts w:ascii="Times New Roman" w:eastAsia="Calibri" w:hAnsi="Times New Roman"/>
          <w:sz w:val="24"/>
          <w:szCs w:val="24"/>
        </w:rPr>
        <w:t xml:space="preserve"> </w:t>
      </w:r>
      <w:r w:rsidR="001731C0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1731C0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1731C0">
        <w:rPr>
          <w:rFonts w:ascii="Times New Roman" w:eastAsia="Calibri" w:hAnsi="Times New Roman"/>
          <w:sz w:val="24"/>
          <w:szCs w:val="24"/>
        </w:rPr>
        <w:t>, Павлова, 2013)</w:t>
      </w:r>
      <w:r w:rsidR="001731C0" w:rsidRPr="005D523E">
        <w:rPr>
          <w:rFonts w:ascii="Times New Roman" w:eastAsia="Calibri" w:hAnsi="Times New Roman"/>
          <w:sz w:val="24"/>
          <w:szCs w:val="24"/>
        </w:rPr>
        <w:t>.</w:t>
      </w:r>
      <w:r w:rsidR="001731C0" w:rsidRPr="00A00D41">
        <w:rPr>
          <w:rFonts w:ascii="Times New Roman" w:hAnsi="Times New Roman"/>
          <w:sz w:val="24"/>
          <w:szCs w:val="24"/>
        </w:rPr>
        <w:t xml:space="preserve"> </w:t>
      </w:r>
    </w:p>
    <w:p w:rsidR="006A5F5F" w:rsidRDefault="006A5F5F" w:rsidP="006B3D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6A5F5F" w:rsidRDefault="006A5F5F" w:rsidP="001B03E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Впервые понятие «биоклиматический потенциал» было введено в наук</w:t>
      </w:r>
      <w:r w:rsidR="007D1E1E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и пра</w:t>
      </w:r>
      <w:r w:rsidR="001731C0">
        <w:rPr>
          <w:rFonts w:ascii="Times New Roman" w:hAnsi="Times New Roman"/>
          <w:sz w:val="24"/>
          <w:szCs w:val="24"/>
        </w:rPr>
        <w:t>ктику П.И.Колосковым</w:t>
      </w:r>
      <w:r>
        <w:rPr>
          <w:rFonts w:ascii="Times New Roman" w:hAnsi="Times New Roman"/>
          <w:sz w:val="24"/>
          <w:szCs w:val="24"/>
        </w:rPr>
        <w:t>. Он считал, что этот комплексный показатель характеризует общую потенциальную продуктивность земли и влияние на нее таких важных климатических факторов,</w:t>
      </w:r>
      <w:r w:rsidR="007E56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температура, увлажненность и инсоляция.</w:t>
      </w:r>
      <w:r w:rsidR="007E56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Автор рассматривал разность между соответствующими значениями БКП, т.е. прирост биоклиматического потенциала</w:t>
      </w:r>
      <w:r w:rsidR="007E56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условиях</w:t>
      </w:r>
      <w:r w:rsidR="008A25D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когда увлажненность возрастает от </w:t>
      </w:r>
      <w:proofErr w:type="gramStart"/>
      <w:r>
        <w:rPr>
          <w:rFonts w:ascii="Times New Roman" w:hAnsi="Times New Roman"/>
          <w:sz w:val="24"/>
          <w:szCs w:val="24"/>
        </w:rPr>
        <w:t>фактической</w:t>
      </w:r>
      <w:proofErr w:type="gramEnd"/>
      <w:r>
        <w:rPr>
          <w:rFonts w:ascii="Times New Roman" w:hAnsi="Times New Roman"/>
          <w:sz w:val="24"/>
          <w:szCs w:val="24"/>
        </w:rPr>
        <w:t xml:space="preserve"> до уровня достаточной (например</w:t>
      </w:r>
      <w:r w:rsidR="008A25D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вследствие искусственного орошения). Если верхнюю границу достаточной увлажненности, определяемую  как отношение осадков к испаряемости </w:t>
      </w:r>
      <w:r w:rsidRPr="00515D3D">
        <w:rPr>
          <w:rFonts w:ascii="Times New Roman" w:hAnsi="Times New Roman"/>
          <w:sz w:val="24"/>
          <w:szCs w:val="24"/>
        </w:rPr>
        <w:t>{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515D3D">
        <w:rPr>
          <w:rFonts w:ascii="Times New Roman" w:hAnsi="Times New Roman"/>
          <w:sz w:val="24"/>
          <w:szCs w:val="24"/>
        </w:rPr>
        <w:t>/(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515D3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515D3D">
        <w:rPr>
          <w:rFonts w:ascii="Times New Roman" w:hAnsi="Times New Roman"/>
          <w:sz w:val="24"/>
          <w:szCs w:val="24"/>
        </w:rPr>
        <w:t>)=32}</w:t>
      </w:r>
      <w:r>
        <w:rPr>
          <w:rFonts w:ascii="Times New Roman" w:hAnsi="Times New Roman"/>
          <w:sz w:val="24"/>
          <w:szCs w:val="24"/>
        </w:rPr>
        <w:t xml:space="preserve"> принять за единицу, то при других значениях показателя увлажненности биологическая продуктивность будет равна величине БКП, деленной на 32</w:t>
      </w:r>
      <w:r w:rsidR="001731C0" w:rsidRPr="001731C0">
        <w:rPr>
          <w:rFonts w:ascii="Times New Roman" w:eastAsia="Calibri" w:hAnsi="Times New Roman"/>
          <w:sz w:val="24"/>
          <w:szCs w:val="24"/>
        </w:rPr>
        <w:t xml:space="preserve"> </w:t>
      </w:r>
      <w:r w:rsidR="001731C0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1731C0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1731C0">
        <w:rPr>
          <w:rFonts w:ascii="Times New Roman" w:eastAsia="Calibri" w:hAnsi="Times New Roman"/>
          <w:sz w:val="24"/>
          <w:szCs w:val="24"/>
        </w:rPr>
        <w:t>, Павлова, 2013)</w:t>
      </w:r>
      <w:r w:rsidR="001731C0" w:rsidRPr="005D523E">
        <w:rPr>
          <w:rFonts w:ascii="Times New Roman" w:eastAsia="Calibri" w:hAnsi="Times New Roman"/>
          <w:sz w:val="24"/>
          <w:szCs w:val="24"/>
        </w:rPr>
        <w:t>.</w:t>
      </w:r>
      <w:r w:rsidR="001731C0" w:rsidRPr="00A00D41">
        <w:rPr>
          <w:rFonts w:ascii="Times New Roman" w:hAnsi="Times New Roman"/>
          <w:sz w:val="24"/>
          <w:szCs w:val="24"/>
        </w:rPr>
        <w:t xml:space="preserve"> </w:t>
      </w:r>
    </w:p>
    <w:p w:rsidR="006A5F5F" w:rsidRPr="00A00D41" w:rsidRDefault="006A5F5F" w:rsidP="006B3D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П. И. </w:t>
      </w:r>
      <w:proofErr w:type="spellStart"/>
      <w:r>
        <w:rPr>
          <w:rFonts w:ascii="Times New Roman" w:hAnsi="Times New Roman"/>
          <w:sz w:val="24"/>
          <w:szCs w:val="24"/>
        </w:rPr>
        <w:t>Колоскову</w:t>
      </w:r>
      <w:proofErr w:type="spellEnd"/>
      <w:r>
        <w:rPr>
          <w:rFonts w:ascii="Times New Roman" w:hAnsi="Times New Roman"/>
          <w:sz w:val="24"/>
          <w:szCs w:val="24"/>
        </w:rPr>
        <w:t>, биоклиматический потенциал при естественной (фактической) увлажненности на крайнем севере европейской части России БКП равен менее 1. В западной части России БКП более 2; на северном Кавказе-до 2-3 и более, на черноморском побережье Кавказа в районе 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очи БКП достигает 6; в предгорных районах Алтайского края-до 2 и несколько более; в остальной части территории Западной Сибири – около 1,5; в Восточной Сибири БКП менее 1, а в большей части территории Дальнего Востока БКП бо</w:t>
      </w:r>
      <w:r w:rsidR="00A00D41">
        <w:rPr>
          <w:rFonts w:ascii="Times New Roman" w:hAnsi="Times New Roman"/>
          <w:sz w:val="24"/>
          <w:szCs w:val="24"/>
        </w:rPr>
        <w:t>лее 1</w:t>
      </w:r>
      <w:r w:rsidR="00930DE5">
        <w:rPr>
          <w:rFonts w:ascii="Times New Roman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627BD9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627BD9">
        <w:rPr>
          <w:rFonts w:ascii="Times New Roman" w:eastAsia="Calibri" w:hAnsi="Times New Roman"/>
          <w:sz w:val="24"/>
          <w:szCs w:val="24"/>
        </w:rPr>
        <w:t>,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Павлова, 2013)</w:t>
      </w:r>
      <w:r w:rsidR="00627BD9" w:rsidRPr="005D523E">
        <w:rPr>
          <w:rFonts w:ascii="Times New Roman" w:eastAsia="Calibri" w:hAnsi="Times New Roman"/>
          <w:sz w:val="24"/>
          <w:szCs w:val="24"/>
        </w:rPr>
        <w:t>.</w:t>
      </w:r>
      <w:r w:rsidR="00A00D41" w:rsidRPr="00A00D41">
        <w:rPr>
          <w:rFonts w:ascii="Times New Roman" w:hAnsi="Times New Roman"/>
          <w:sz w:val="24"/>
          <w:szCs w:val="24"/>
        </w:rPr>
        <w:t xml:space="preserve"> </w:t>
      </w:r>
    </w:p>
    <w:p w:rsidR="006A5F5F" w:rsidRDefault="006A5F5F" w:rsidP="00E6125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Биоклиматический потенциал при достаточном увлажнении (</w:t>
      </w:r>
      <w:proofErr w:type="spellStart"/>
      <w:r>
        <w:rPr>
          <w:rFonts w:ascii="Times New Roman" w:hAnsi="Times New Roman"/>
          <w:sz w:val="24"/>
          <w:szCs w:val="24"/>
        </w:rPr>
        <w:t>БКПд</w:t>
      </w:r>
      <w:proofErr w:type="spellEnd"/>
      <w:r>
        <w:rPr>
          <w:rFonts w:ascii="Times New Roman" w:hAnsi="Times New Roman"/>
          <w:sz w:val="24"/>
          <w:szCs w:val="24"/>
        </w:rPr>
        <w:t>),</w:t>
      </w:r>
      <w:r w:rsidR="007D1E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разность между максимальной его величиной при условии достаточного увлажнения и его фактической величиной, характеризует существующий дефицит увлажнения в единицах БКП. На северо-западе ЕТС прирост БКП составляет менее 1, а местами - менее 0,5, что свидетельствует об отсутствии применения искусственного орошения, а в районе Сочи прирост БКП уменьшается до 0. В Алтайском крае биоклиматический дефицит увеличивается до 2,5, в южной части Барабинской степи он составляет 1,5-2. В Восточной Сибири, в районах земледелия этот дефицит составляет более 1, в отдельных районах Средней Азии биоклиматический дефицит, как правило,7-8, а на самом юге Узбекистана-9 и более</w:t>
      </w:r>
      <w:r w:rsidR="00E6125E" w:rsidRPr="00E6125E">
        <w:rPr>
          <w:rFonts w:ascii="Times New Roman" w:eastAsia="Calibri" w:hAnsi="Times New Roman"/>
          <w:sz w:val="24"/>
          <w:szCs w:val="24"/>
        </w:rPr>
        <w:t xml:space="preserve"> </w:t>
      </w:r>
      <w:r w:rsidR="00E6125E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E6125E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E6125E">
        <w:rPr>
          <w:rFonts w:ascii="Times New Roman" w:eastAsia="Calibri" w:hAnsi="Times New Roman"/>
          <w:sz w:val="24"/>
          <w:szCs w:val="24"/>
        </w:rPr>
        <w:t>, Павлова, 2013)</w:t>
      </w:r>
      <w:r w:rsidR="00E6125E" w:rsidRPr="005D523E">
        <w:rPr>
          <w:rFonts w:ascii="Times New Roman" w:eastAsia="Calibri" w:hAnsi="Times New Roman"/>
          <w:sz w:val="24"/>
          <w:szCs w:val="24"/>
        </w:rPr>
        <w:t>.</w:t>
      </w:r>
      <w:r w:rsidR="00E6125E" w:rsidRPr="00A00D41">
        <w:rPr>
          <w:rFonts w:ascii="Times New Roman" w:hAnsi="Times New Roman"/>
          <w:sz w:val="24"/>
          <w:szCs w:val="24"/>
        </w:rPr>
        <w:t xml:space="preserve"> </w:t>
      </w:r>
    </w:p>
    <w:p w:rsidR="006A5F5F" w:rsidRDefault="006A5F5F" w:rsidP="00D2572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</w:t>
      </w:r>
      <w:r w:rsidR="00CE7CBD">
        <w:rPr>
          <w:rFonts w:ascii="Times New Roman" w:hAnsi="Times New Roman"/>
          <w:sz w:val="24"/>
          <w:szCs w:val="24"/>
        </w:rPr>
        <w:t xml:space="preserve">ет БКП, предложенный </w:t>
      </w:r>
      <w:proofErr w:type="spellStart"/>
      <w:r w:rsidR="00CE7CBD">
        <w:rPr>
          <w:rFonts w:ascii="Times New Roman" w:hAnsi="Times New Roman"/>
          <w:sz w:val="24"/>
          <w:szCs w:val="24"/>
        </w:rPr>
        <w:t>Д.И.Шашко</w:t>
      </w:r>
      <w:proofErr w:type="spellEnd"/>
      <w:r w:rsidR="00CE7CB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Относительные значения биоклиматического потенциала (БКП) рассчитываются по формуле:</w:t>
      </w:r>
    </w:p>
    <w:p w:rsidR="001928E3" w:rsidRPr="001928E3" w:rsidRDefault="006B3D1F" w:rsidP="006B3D1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БКП=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К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ку</m:t>
                  </m:r>
                </m:e>
              </m:d>
            </m:sub>
          </m:sSub>
          <m:r>
            <w:rPr>
              <w:rFonts w:ascii="Cambria Math" w:hAnsi="Cambria Math"/>
              <w:sz w:val="24"/>
              <w:szCs w:val="24"/>
            </w:rPr>
            <m:t>*</m:t>
          </m:r>
          <w:bookmarkStart w:id="1" w:name="OLE_LINK2"/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акт.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баз.</m:t>
                          </m:r>
                        </m:sub>
                      </m:sSub>
                    </m:e>
                  </m:nary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e>
          </m:d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bookmarkEnd w:id="1"/>
    <w:p w:rsidR="006A5F5F" w:rsidRPr="0032663B" w:rsidRDefault="008A25D2" w:rsidP="00D2572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г</w:t>
      </w:r>
      <w:r w:rsidR="006A5F5F"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:</w:t>
      </w:r>
      <w:r w:rsidR="006A5F5F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К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р(ку)</m:t>
            </m:r>
          </m:sub>
        </m:sSub>
      </m:oMath>
      <w:r w:rsidR="006A5F5F">
        <w:rPr>
          <w:rFonts w:ascii="Times New Roman" w:hAnsi="Times New Roman"/>
          <w:sz w:val="24"/>
          <w:szCs w:val="24"/>
        </w:rPr>
        <w:t xml:space="preserve">-коэффициент роста по годовому показателю атмосферного увлажнения;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Σ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акт.</m:t>
            </m:r>
            <w:proofErr w:type="gramStart"/>
          </m:sub>
        </m:sSub>
      </m:oMath>
      <w:r w:rsidR="006A5F5F">
        <w:rPr>
          <w:rFonts w:ascii="Times New Roman" w:hAnsi="Times New Roman"/>
          <w:sz w:val="24"/>
          <w:szCs w:val="24"/>
        </w:rPr>
        <w:t>-</w:t>
      </w:r>
      <w:proofErr w:type="gramEnd"/>
      <w:r w:rsidR="006A5F5F">
        <w:rPr>
          <w:rFonts w:ascii="Times New Roman" w:hAnsi="Times New Roman"/>
          <w:sz w:val="24"/>
          <w:szCs w:val="24"/>
        </w:rPr>
        <w:t>сумма средних суточных температур воздуха за период вегетации в исследуемом пункте;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баз.</m:t>
            </m:r>
          </m:sub>
        </m:sSub>
      </m:oMath>
      <w:r w:rsidR="006A5F5F" w:rsidRPr="00586EA6">
        <w:rPr>
          <w:rFonts w:ascii="Times New Roman" w:hAnsi="Times New Roman"/>
          <w:sz w:val="24"/>
          <w:szCs w:val="24"/>
        </w:rPr>
        <w:t xml:space="preserve"> </w:t>
      </w:r>
      <w:r w:rsidR="006A5F5F">
        <w:rPr>
          <w:rFonts w:ascii="Times New Roman" w:hAnsi="Times New Roman"/>
          <w:sz w:val="24"/>
          <w:szCs w:val="24"/>
        </w:rPr>
        <w:t>- базисная (средняя многолетняя) сумма средних суточных температур воздуха за период вегетации, т.е. сумма, относительно которой п</w:t>
      </w:r>
      <w:r w:rsidR="0032663B">
        <w:rPr>
          <w:rFonts w:ascii="Times New Roman" w:hAnsi="Times New Roman"/>
          <w:sz w:val="24"/>
          <w:szCs w:val="24"/>
        </w:rPr>
        <w:t>роводится сравнительная оценка</w:t>
      </w:r>
      <w:r w:rsidR="0032663B" w:rsidRPr="0032663B">
        <w:rPr>
          <w:rFonts w:ascii="Times New Roman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627BD9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627BD9">
        <w:rPr>
          <w:rFonts w:ascii="Times New Roman" w:eastAsia="Calibri" w:hAnsi="Times New Roman"/>
          <w:sz w:val="24"/>
          <w:szCs w:val="24"/>
        </w:rPr>
        <w:t>,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Павлова, 2013)</w:t>
      </w:r>
      <w:r w:rsidR="00627BD9" w:rsidRPr="005D523E">
        <w:rPr>
          <w:rFonts w:ascii="Times New Roman" w:eastAsia="Calibri" w:hAnsi="Times New Roman"/>
          <w:sz w:val="24"/>
          <w:szCs w:val="24"/>
        </w:rPr>
        <w:t>.</w:t>
      </w:r>
      <w:r w:rsidR="00627BD9" w:rsidRPr="0032663B">
        <w:rPr>
          <w:rFonts w:ascii="Times New Roman" w:hAnsi="Times New Roman"/>
          <w:sz w:val="24"/>
          <w:szCs w:val="24"/>
        </w:rPr>
        <w:t xml:space="preserve"> </w:t>
      </w:r>
    </w:p>
    <w:p w:rsidR="006A5F5F" w:rsidRDefault="006A5F5F" w:rsidP="006A15A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базисных принимаются суммы: 1000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 w:rsidR="008A25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0D4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сравнения с продуктивностью на границе возможного полевого земледелия; 1900°С-для сравнения со средней по стране продуктивностью, характерной для южно-таежной зоны; 3100°С</w:t>
      </w:r>
      <w:r w:rsidR="008A25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5851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сравнения с продуктивностью в оптимальных условиях роста и развития посевов культур, возделываемых, например, в предгорных районах  Краснодарского края.</w:t>
      </w:r>
    </w:p>
    <w:p w:rsidR="003A7807" w:rsidRDefault="006A5F5F" w:rsidP="005640F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Коэффициент </w:t>
      </w:r>
      <w:proofErr w:type="spellStart"/>
      <w:r>
        <w:rPr>
          <w:rFonts w:ascii="Times New Roman" w:hAnsi="Times New Roman"/>
          <w:sz w:val="24"/>
          <w:szCs w:val="24"/>
        </w:rPr>
        <w:t>К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spellEnd"/>
      <w:r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ку</w:t>
      </w:r>
      <w:proofErr w:type="spellEnd"/>
      <w:r>
        <w:rPr>
          <w:rFonts w:ascii="Times New Roman" w:hAnsi="Times New Roman"/>
          <w:sz w:val="24"/>
          <w:szCs w:val="24"/>
        </w:rPr>
        <w:t>) представляет собой отношение урожайности в конкретных условиях влагообеспеченности к максимальной урожайности в условиях оптимальной влагообеспеченности. Изменение эмпирических значений коэффициента роста характеризует сложная функция (логарифмическая основная и параболическая вспомогательная). Значение этого расчетного коэффициента аппроксимируют выражением</w:t>
      </w:r>
      <w:bookmarkStart w:id="2" w:name="OLE_LINK1"/>
      <w:r w:rsidR="005640F1" w:rsidRPr="005640F1">
        <w:rPr>
          <w:rFonts w:ascii="Times New Roman" w:eastAsia="Calibri" w:hAnsi="Times New Roman"/>
          <w:sz w:val="24"/>
          <w:szCs w:val="24"/>
        </w:rPr>
        <w:t xml:space="preserve"> </w:t>
      </w:r>
      <w:r w:rsidR="005640F1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5640F1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5640F1">
        <w:rPr>
          <w:rFonts w:ascii="Times New Roman" w:eastAsia="Calibri" w:hAnsi="Times New Roman"/>
          <w:sz w:val="24"/>
          <w:szCs w:val="24"/>
        </w:rPr>
        <w:t>, Павлова, 2013)</w:t>
      </w:r>
      <w:r>
        <w:rPr>
          <w:rFonts w:ascii="Times New Roman" w:hAnsi="Times New Roman"/>
          <w:sz w:val="24"/>
          <w:szCs w:val="24"/>
        </w:rPr>
        <w:t>:</w:t>
      </w:r>
      <w:r w:rsidRPr="00345B12">
        <w:rPr>
          <w:rFonts w:ascii="Times New Roman" w:hAnsi="Times New Roman"/>
          <w:sz w:val="24"/>
          <w:szCs w:val="24"/>
        </w:rPr>
        <w:t xml:space="preserve"> </w:t>
      </w:r>
    </w:p>
    <w:p w:rsidR="006A5F5F" w:rsidRPr="006A15A4" w:rsidRDefault="00487B7B" w:rsidP="00D65B3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К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р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ку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rtl/>
                  <w:lang w:bidi="he-IL"/>
                </w:rPr>
                <m:t>׳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=1,51*</m:t>
          </m:r>
          <m:r>
            <w:rPr>
              <w:rFonts w:ascii="Cambria Math" w:hAnsi="Cambria Math"/>
              <w:sz w:val="24"/>
              <w:szCs w:val="24"/>
              <w:lang w:val="en-US"/>
            </w:rPr>
            <m:t>lg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20ку</m:t>
              </m:r>
            </m:e>
          </m:d>
          <m:r>
            <w:rPr>
              <w:rFonts w:ascii="Cambria Math" w:hAnsi="Cambria Math"/>
              <w:sz w:val="24"/>
              <w:szCs w:val="24"/>
            </w:rPr>
            <m:t>-0,21+0,63*ку-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ку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bookmarkEnd w:id="2"/>
    <w:p w:rsidR="006A5F5F" w:rsidRDefault="008A25D2" w:rsidP="00D65B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6A5F5F"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:</w:t>
      </w:r>
      <w:r w:rsidR="006A5F5F">
        <w:rPr>
          <w:rFonts w:ascii="Times New Roman" w:hAnsi="Times New Roman"/>
          <w:sz w:val="24"/>
          <w:szCs w:val="24"/>
        </w:rPr>
        <w:t xml:space="preserve"> ку - коэффициент годового атмосферного увлажнения, равный отношению количества осадков (Р) к сумме средних суточных дефицитов воздуха (Σ</w:t>
      </w:r>
      <w:r w:rsidR="006A5F5F">
        <w:rPr>
          <w:rFonts w:ascii="Times New Roman" w:hAnsi="Times New Roman"/>
          <w:sz w:val="24"/>
          <w:szCs w:val="24"/>
          <w:lang w:val="en-US"/>
        </w:rPr>
        <w:t>d</w:t>
      </w:r>
      <w:r w:rsidR="006A5F5F" w:rsidRPr="00014D7D">
        <w:rPr>
          <w:rFonts w:ascii="Times New Roman" w:hAnsi="Times New Roman"/>
          <w:sz w:val="24"/>
          <w:szCs w:val="24"/>
        </w:rPr>
        <w:t>)</w:t>
      </w:r>
      <w:r w:rsidR="006A5F5F" w:rsidRPr="005E5B44">
        <w:rPr>
          <w:rFonts w:ascii="Times New Roman" w:hAnsi="Times New Roman"/>
          <w:sz w:val="24"/>
          <w:szCs w:val="24"/>
        </w:rPr>
        <w:t>.</w:t>
      </w:r>
    </w:p>
    <w:p w:rsidR="00E74F0E" w:rsidRPr="0058515F" w:rsidRDefault="006A5F5F" w:rsidP="00D65B3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значении ку=50 создаются оптимальные условия для влагообеспеченности растений. Относительно этих условий </w:t>
      </w:r>
      <w:proofErr w:type="spellStart"/>
      <w:r>
        <w:rPr>
          <w:rFonts w:ascii="Times New Roman" w:hAnsi="Times New Roman"/>
          <w:sz w:val="24"/>
          <w:szCs w:val="24"/>
        </w:rPr>
        <w:t>К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spellEnd"/>
      <w:r w:rsidR="005F708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="005F7083">
        <w:rPr>
          <w:rFonts w:ascii="Times New Roman" w:hAnsi="Times New Roman"/>
          <w:sz w:val="24"/>
          <w:szCs w:val="24"/>
        </w:rPr>
        <w:t>ку</w:t>
      </w:r>
      <w:proofErr w:type="spellEnd"/>
      <w:r w:rsidR="005F7083">
        <w:rPr>
          <w:rFonts w:ascii="Times New Roman" w:hAnsi="Times New Roman"/>
          <w:sz w:val="24"/>
          <w:szCs w:val="24"/>
        </w:rPr>
        <w:t>) принимает значение единицы</w:t>
      </w:r>
      <w:r w:rsidR="00930DE5">
        <w:rPr>
          <w:rFonts w:ascii="Times New Roman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627BD9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627BD9">
        <w:rPr>
          <w:rFonts w:ascii="Times New Roman" w:eastAsia="Calibri" w:hAnsi="Times New Roman"/>
          <w:sz w:val="24"/>
          <w:szCs w:val="24"/>
        </w:rPr>
        <w:t>,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 w:rsidR="00627BD9">
        <w:rPr>
          <w:rFonts w:ascii="Times New Roman" w:eastAsia="Calibri" w:hAnsi="Times New Roman"/>
          <w:sz w:val="24"/>
          <w:szCs w:val="24"/>
        </w:rPr>
        <w:t>Павлова, 2013)</w:t>
      </w:r>
      <w:r w:rsidR="00627BD9" w:rsidRPr="005D523E">
        <w:rPr>
          <w:rFonts w:ascii="Times New Roman" w:eastAsia="Calibri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41024" w:rsidRDefault="00F41024" w:rsidP="00C86B2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решения практических задач важна сравнительная межрегиональная оценка биологической продуктивности, определяемая комплексом климатических факторов.</w:t>
      </w:r>
      <w:r w:rsidR="007562A1">
        <w:rPr>
          <w:rFonts w:ascii="Times New Roman" w:hAnsi="Times New Roman"/>
          <w:sz w:val="24"/>
          <w:szCs w:val="24"/>
        </w:rPr>
        <w:t xml:space="preserve"> Такая оценка, по мнению </w:t>
      </w:r>
      <w:proofErr w:type="spellStart"/>
      <w:r w:rsidR="007562A1">
        <w:rPr>
          <w:rFonts w:ascii="Times New Roman" w:hAnsi="Times New Roman"/>
          <w:sz w:val="24"/>
          <w:szCs w:val="24"/>
        </w:rPr>
        <w:t>Д.И.Шашко</w:t>
      </w:r>
      <w:proofErr w:type="spellEnd"/>
      <w:r w:rsidR="007562A1">
        <w:rPr>
          <w:rFonts w:ascii="Times New Roman" w:hAnsi="Times New Roman"/>
          <w:sz w:val="24"/>
          <w:szCs w:val="24"/>
        </w:rPr>
        <w:t>, может быть выполнена на основе относительных значений биоклиматического поте</w:t>
      </w:r>
      <w:r w:rsidR="00797169">
        <w:rPr>
          <w:rFonts w:ascii="Times New Roman" w:hAnsi="Times New Roman"/>
          <w:sz w:val="24"/>
          <w:szCs w:val="24"/>
        </w:rPr>
        <w:t>нциала по предложенной им шкале</w:t>
      </w:r>
      <w:r w:rsidR="008A25D2">
        <w:rPr>
          <w:rFonts w:ascii="Times New Roman" w:hAnsi="Times New Roman"/>
          <w:sz w:val="24"/>
          <w:szCs w:val="24"/>
        </w:rPr>
        <w:t xml:space="preserve"> </w:t>
      </w:r>
      <w:r w:rsidR="007562A1">
        <w:rPr>
          <w:rFonts w:ascii="Times New Roman" w:hAnsi="Times New Roman"/>
          <w:sz w:val="24"/>
          <w:szCs w:val="24"/>
        </w:rPr>
        <w:t>(табл.7)</w:t>
      </w:r>
      <w:r w:rsidR="00C9429C">
        <w:rPr>
          <w:rFonts w:ascii="Times New Roman" w:hAnsi="Times New Roman"/>
          <w:sz w:val="24"/>
          <w:szCs w:val="24"/>
        </w:rPr>
        <w:t>.</w:t>
      </w:r>
      <w:r w:rsidR="008A25D2">
        <w:rPr>
          <w:rFonts w:ascii="Times New Roman" w:hAnsi="Times New Roman"/>
          <w:sz w:val="24"/>
          <w:szCs w:val="24"/>
        </w:rPr>
        <w:t xml:space="preserve"> </w:t>
      </w:r>
      <w:r w:rsidR="00627BD9">
        <w:rPr>
          <w:rFonts w:ascii="Times New Roman" w:hAnsi="Times New Roman"/>
          <w:sz w:val="24"/>
          <w:szCs w:val="24"/>
        </w:rPr>
        <w:t xml:space="preserve"> </w:t>
      </w:r>
      <w:r w:rsidR="00C86B24">
        <w:rPr>
          <w:rFonts w:ascii="Times New Roman" w:hAnsi="Times New Roman"/>
          <w:sz w:val="24"/>
          <w:szCs w:val="24"/>
        </w:rPr>
        <w:t xml:space="preserve">В таблице 7 </w:t>
      </w:r>
      <w:r w:rsidR="004D2F44">
        <w:rPr>
          <w:rFonts w:ascii="Times New Roman" w:hAnsi="Times New Roman"/>
          <w:sz w:val="24"/>
          <w:szCs w:val="24"/>
        </w:rPr>
        <w:t xml:space="preserve">БКП </w:t>
      </w:r>
      <w:r w:rsidR="00C86B24">
        <w:rPr>
          <w:rFonts w:ascii="Times New Roman" w:hAnsi="Times New Roman"/>
          <w:sz w:val="24"/>
          <w:szCs w:val="24"/>
        </w:rPr>
        <w:t>–</w:t>
      </w:r>
      <w:r w:rsidR="004D2F44">
        <w:rPr>
          <w:rFonts w:ascii="Times New Roman" w:hAnsi="Times New Roman"/>
          <w:sz w:val="24"/>
          <w:szCs w:val="24"/>
        </w:rPr>
        <w:t xml:space="preserve"> </w:t>
      </w:r>
      <w:r w:rsidR="00C86B24">
        <w:rPr>
          <w:rFonts w:ascii="Times New Roman" w:hAnsi="Times New Roman"/>
          <w:sz w:val="24"/>
          <w:szCs w:val="24"/>
        </w:rPr>
        <w:t xml:space="preserve">это </w:t>
      </w:r>
      <w:r w:rsidR="004D2F44">
        <w:rPr>
          <w:rFonts w:ascii="Times New Roman" w:hAnsi="Times New Roman"/>
          <w:sz w:val="24"/>
          <w:szCs w:val="24"/>
        </w:rPr>
        <w:t xml:space="preserve">относительное  значение биоклиматического потенциала, учитывающее совместное влияние тепла и влаги на продуктивность растений;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к</m:t>
            </m:r>
          </m:sub>
        </m:sSub>
      </m:oMath>
      <w:r w:rsidR="004D2F44">
        <w:rPr>
          <w:rFonts w:ascii="Times New Roman" w:hAnsi="Times New Roman"/>
          <w:sz w:val="24"/>
          <w:szCs w:val="24"/>
        </w:rPr>
        <w:t>=55*БКП - климатический индекс  биол</w:t>
      </w:r>
      <w:r w:rsidR="00C9429C">
        <w:rPr>
          <w:rFonts w:ascii="Times New Roman" w:hAnsi="Times New Roman"/>
          <w:sz w:val="24"/>
          <w:szCs w:val="24"/>
        </w:rPr>
        <w:t>огической продуктивности, баллы</w:t>
      </w:r>
      <w:r w:rsidR="00C9429C" w:rsidRPr="00C9429C">
        <w:rPr>
          <w:rFonts w:ascii="Times New Roman" w:hAnsi="Times New Roman"/>
          <w:sz w:val="24"/>
          <w:szCs w:val="24"/>
        </w:rPr>
        <w:t xml:space="preserve"> </w:t>
      </w:r>
      <w:r w:rsidR="00C9429C">
        <w:rPr>
          <w:rFonts w:ascii="Times New Roman" w:hAnsi="Times New Roman"/>
          <w:sz w:val="24"/>
          <w:szCs w:val="24"/>
        </w:rPr>
        <w:t>(Гордеев,2006)</w:t>
      </w:r>
      <w:r w:rsidR="00C9429C" w:rsidRPr="00797169">
        <w:rPr>
          <w:rFonts w:ascii="Times New Roman" w:hAnsi="Times New Roman"/>
          <w:sz w:val="24"/>
          <w:szCs w:val="24"/>
        </w:rPr>
        <w:t>.</w:t>
      </w:r>
      <w:r w:rsidR="00C9429C" w:rsidRPr="004D2F44">
        <w:rPr>
          <w:rFonts w:ascii="Times New Roman" w:hAnsi="Times New Roman"/>
          <w:sz w:val="24"/>
          <w:szCs w:val="24"/>
        </w:rPr>
        <w:t xml:space="preserve"> </w:t>
      </w:r>
      <w:r w:rsidR="00C9429C">
        <w:rPr>
          <w:rFonts w:ascii="Times New Roman" w:hAnsi="Times New Roman"/>
          <w:sz w:val="24"/>
          <w:szCs w:val="24"/>
        </w:rPr>
        <w:t xml:space="preserve"> </w:t>
      </w:r>
    </w:p>
    <w:p w:rsidR="00E47FCE" w:rsidRDefault="00E47FCE" w:rsidP="00C86B2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7FCE" w:rsidRPr="00797169" w:rsidRDefault="00E47FCE" w:rsidP="00C86B2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F366E" w:rsidRPr="00E82845" w:rsidRDefault="00625910" w:rsidP="009A0B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DF366E">
        <w:rPr>
          <w:rFonts w:ascii="Times New Roman" w:hAnsi="Times New Roman"/>
          <w:sz w:val="24"/>
          <w:szCs w:val="24"/>
        </w:rPr>
        <w:t>7. Шкала для оценки общ</w:t>
      </w:r>
      <w:r w:rsidR="00E82845">
        <w:rPr>
          <w:rFonts w:ascii="Times New Roman" w:hAnsi="Times New Roman"/>
          <w:sz w:val="24"/>
          <w:szCs w:val="24"/>
        </w:rPr>
        <w:t>ей биологической продуктивности</w:t>
      </w:r>
      <w:r w:rsidR="00627BD9">
        <w:rPr>
          <w:rFonts w:ascii="Times New Roman" w:hAnsi="Times New Roman"/>
          <w:sz w:val="24"/>
          <w:szCs w:val="24"/>
        </w:rPr>
        <w:t xml:space="preserve"> (Гордеев,2006)</w:t>
      </w:r>
      <w:r w:rsidR="00627BD9" w:rsidRPr="00797169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2"/>
        <w:gridCol w:w="1252"/>
        <w:gridCol w:w="1402"/>
        <w:gridCol w:w="3241"/>
      </w:tblGrid>
      <w:tr w:rsidR="00DF366E" w:rsidRPr="00AB7A87" w:rsidTr="00CF5CE8">
        <w:trPr>
          <w:trHeight w:val="435"/>
        </w:trPr>
        <w:tc>
          <w:tcPr>
            <w:tcW w:w="3392" w:type="dxa"/>
            <w:vMerge w:val="restart"/>
            <w:vAlign w:val="center"/>
          </w:tcPr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Биологическая продуктивность</w:t>
            </w:r>
          </w:p>
        </w:tc>
        <w:tc>
          <w:tcPr>
            <w:tcW w:w="1252" w:type="dxa"/>
            <w:vMerge w:val="restart"/>
            <w:vAlign w:val="center"/>
          </w:tcPr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4643" w:type="dxa"/>
            <w:gridSpan w:val="2"/>
            <w:vAlign w:val="center"/>
          </w:tcPr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Показатель группы</w:t>
            </w:r>
          </w:p>
        </w:tc>
      </w:tr>
      <w:tr w:rsidR="00DF366E" w:rsidRPr="00AB7A87" w:rsidTr="00CF5CE8">
        <w:trPr>
          <w:trHeight w:val="435"/>
        </w:trPr>
        <w:tc>
          <w:tcPr>
            <w:tcW w:w="3392" w:type="dxa"/>
            <w:vMerge/>
            <w:vAlign w:val="center"/>
          </w:tcPr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  <w:vMerge/>
            <w:vAlign w:val="center"/>
          </w:tcPr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  <w:vAlign w:val="center"/>
          </w:tcPr>
          <w:p w:rsidR="00DF366E" w:rsidRPr="00AB7A87" w:rsidRDefault="00487B7B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3241" w:type="dxa"/>
            <w:vAlign w:val="center"/>
          </w:tcPr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Урожайность</w:t>
            </w:r>
            <w:r w:rsidR="000D4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(т/га) зерновых при цене балла 0,023(т/га)</w:t>
            </w:r>
          </w:p>
        </w:tc>
      </w:tr>
      <w:tr w:rsidR="00DF366E" w:rsidRPr="00AB7A87" w:rsidTr="00CF5CE8">
        <w:tc>
          <w:tcPr>
            <w:tcW w:w="3392" w:type="dxa"/>
            <w:vAlign w:val="center"/>
          </w:tcPr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Очень низкая</w:t>
            </w:r>
          </w:p>
          <w:p w:rsidR="00DF366E" w:rsidRPr="00AB7A87" w:rsidRDefault="00DF366E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(БКП=0,8; Бк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&lt;40)</w:t>
            </w:r>
          </w:p>
        </w:tc>
        <w:tc>
          <w:tcPr>
            <w:tcW w:w="1252" w:type="dxa"/>
            <w:vAlign w:val="center"/>
          </w:tcPr>
          <w:p w:rsidR="00DF366E" w:rsidRPr="00AB7A87" w:rsidRDefault="003B0E7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Ι</w:t>
            </w:r>
          </w:p>
        </w:tc>
        <w:tc>
          <w:tcPr>
            <w:tcW w:w="1402" w:type="dxa"/>
            <w:vAlign w:val="center"/>
          </w:tcPr>
          <w:p w:rsidR="00DF366E" w:rsidRPr="00AB7A87" w:rsidRDefault="003B0E7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&lt;40</w:t>
            </w:r>
          </w:p>
        </w:tc>
        <w:tc>
          <w:tcPr>
            <w:tcW w:w="3241" w:type="dxa"/>
            <w:vAlign w:val="center"/>
          </w:tcPr>
          <w:p w:rsidR="00DF366E" w:rsidRPr="00AB7A87" w:rsidRDefault="003B0E72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&lt;0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,9</w:t>
            </w:r>
          </w:p>
        </w:tc>
      </w:tr>
      <w:tr w:rsidR="00DF366E" w:rsidRPr="00AB7A87" w:rsidTr="00CF5CE8">
        <w:tc>
          <w:tcPr>
            <w:tcW w:w="3392" w:type="dxa"/>
            <w:vAlign w:val="center"/>
          </w:tcPr>
          <w:p w:rsidR="00DF366E" w:rsidRPr="00AB7A87" w:rsidRDefault="00526411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  <w:p w:rsidR="00526411" w:rsidRPr="00AB7A87" w:rsidRDefault="00526411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БКП=0,8…1,2; Бк=41…60</w:t>
            </w:r>
          </w:p>
        </w:tc>
        <w:tc>
          <w:tcPr>
            <w:tcW w:w="1252" w:type="dxa"/>
            <w:vAlign w:val="center"/>
          </w:tcPr>
          <w:p w:rsidR="00DF366E" w:rsidRPr="00AB7A87" w:rsidRDefault="00526411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ΙΙ а</w:t>
            </w:r>
          </w:p>
          <w:p w:rsidR="00526411" w:rsidRPr="00AB7A87" w:rsidRDefault="00526411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ΙΙ 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1402" w:type="dxa"/>
            <w:vAlign w:val="center"/>
          </w:tcPr>
          <w:p w:rsidR="00DF366E" w:rsidRPr="00AB7A87" w:rsidRDefault="00526411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40…50</w:t>
            </w:r>
          </w:p>
          <w:p w:rsidR="00526411" w:rsidRPr="00AB7A87" w:rsidRDefault="00526411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51…60</w:t>
            </w:r>
          </w:p>
        </w:tc>
        <w:tc>
          <w:tcPr>
            <w:tcW w:w="3241" w:type="dxa"/>
            <w:vAlign w:val="center"/>
          </w:tcPr>
          <w:p w:rsidR="00DF366E" w:rsidRPr="00AB7A87" w:rsidRDefault="00526411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0.9…1,1;</w:t>
            </w:r>
            <w:r w:rsidR="00B1285C" w:rsidRPr="00AB7A87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1,1</w:t>
            </w:r>
            <w:r w:rsidR="00B1285C" w:rsidRPr="00AB7A87">
              <w:rPr>
                <w:rFonts w:ascii="Times New Roman" w:hAnsi="Times New Roman"/>
                <w:sz w:val="24"/>
                <w:szCs w:val="24"/>
              </w:rPr>
              <w:t>…1,4</w:t>
            </w:r>
          </w:p>
        </w:tc>
      </w:tr>
      <w:tr w:rsidR="00DF366E" w:rsidRPr="00AB7A87" w:rsidTr="00CF5CE8">
        <w:tc>
          <w:tcPr>
            <w:tcW w:w="3392" w:type="dxa"/>
            <w:vAlign w:val="center"/>
          </w:tcPr>
          <w:p w:rsidR="00DF366E" w:rsidRPr="00AB7A87" w:rsidRDefault="00B1285C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Пониженная</w:t>
            </w:r>
          </w:p>
          <w:p w:rsidR="00B1285C" w:rsidRPr="00AB7A87" w:rsidRDefault="00B1285C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БКП=1,2…1,6; Бк=61…85</w:t>
            </w:r>
          </w:p>
        </w:tc>
        <w:tc>
          <w:tcPr>
            <w:tcW w:w="1252" w:type="dxa"/>
            <w:vAlign w:val="center"/>
          </w:tcPr>
          <w:p w:rsidR="00DF366E" w:rsidRPr="00AB7A87" w:rsidRDefault="00B1285C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ΙΙΙ а</w:t>
            </w:r>
          </w:p>
          <w:p w:rsidR="00B1285C" w:rsidRPr="00AB7A87" w:rsidRDefault="00B1285C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ΙΙΙ 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1402" w:type="dxa"/>
            <w:vAlign w:val="center"/>
          </w:tcPr>
          <w:p w:rsidR="00DF366E" w:rsidRPr="00AB7A87" w:rsidRDefault="00B1285C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61…70</w:t>
            </w:r>
          </w:p>
          <w:p w:rsidR="00B1285C" w:rsidRPr="00AB7A87" w:rsidRDefault="00B1285C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71…85</w:t>
            </w:r>
          </w:p>
        </w:tc>
        <w:tc>
          <w:tcPr>
            <w:tcW w:w="3241" w:type="dxa"/>
            <w:vAlign w:val="center"/>
          </w:tcPr>
          <w:p w:rsidR="00DF366E" w:rsidRPr="00AB7A87" w:rsidRDefault="00B1285C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1,4…1,6;               1,6…1,9</w:t>
            </w:r>
          </w:p>
        </w:tc>
      </w:tr>
      <w:tr w:rsidR="00DF366E" w:rsidRPr="00AB7A87" w:rsidTr="00CF5CE8">
        <w:tc>
          <w:tcPr>
            <w:tcW w:w="3392" w:type="dxa"/>
            <w:vAlign w:val="center"/>
          </w:tcPr>
          <w:p w:rsidR="00DF366E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7238C5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БКП=1,6…2,2; Бк=86…120</w:t>
            </w:r>
          </w:p>
        </w:tc>
        <w:tc>
          <w:tcPr>
            <w:tcW w:w="1252" w:type="dxa"/>
            <w:vAlign w:val="center"/>
          </w:tcPr>
          <w:p w:rsidR="00DF366E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ΙV а</w:t>
            </w:r>
          </w:p>
          <w:p w:rsidR="007238C5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ΙV б</w:t>
            </w:r>
          </w:p>
          <w:p w:rsidR="007238C5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ΙV в</w:t>
            </w:r>
          </w:p>
        </w:tc>
        <w:tc>
          <w:tcPr>
            <w:tcW w:w="1402" w:type="dxa"/>
            <w:vAlign w:val="center"/>
          </w:tcPr>
          <w:p w:rsidR="00DF366E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86…95</w:t>
            </w:r>
          </w:p>
          <w:p w:rsidR="007238C5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96…105</w:t>
            </w:r>
          </w:p>
          <w:p w:rsidR="007238C5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106…120</w:t>
            </w:r>
          </w:p>
        </w:tc>
        <w:tc>
          <w:tcPr>
            <w:tcW w:w="3241" w:type="dxa"/>
            <w:vAlign w:val="center"/>
          </w:tcPr>
          <w:p w:rsidR="00DF366E" w:rsidRPr="00AB7A87" w:rsidRDefault="007238C5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1,9…</w:t>
            </w:r>
            <w:r w:rsidR="0096369F" w:rsidRPr="00AB7A87">
              <w:rPr>
                <w:rFonts w:ascii="Times New Roman" w:hAnsi="Times New Roman"/>
                <w:sz w:val="24"/>
                <w:szCs w:val="24"/>
              </w:rPr>
              <w:t xml:space="preserve">2,2;   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2,2…2,4</w:t>
            </w:r>
            <w:r w:rsidR="0096369F" w:rsidRPr="00AB7A87">
              <w:rPr>
                <w:rFonts w:ascii="Times New Roman" w:hAnsi="Times New Roman"/>
                <w:sz w:val="24"/>
                <w:szCs w:val="24"/>
              </w:rPr>
              <w:t>;    2,4…2,8</w:t>
            </w:r>
          </w:p>
        </w:tc>
      </w:tr>
      <w:tr w:rsidR="00DF366E" w:rsidRPr="00AB7A87" w:rsidTr="00CF5CE8">
        <w:tc>
          <w:tcPr>
            <w:tcW w:w="3392" w:type="dxa"/>
            <w:vAlign w:val="center"/>
          </w:tcPr>
          <w:p w:rsidR="00DF366E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Повышенная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БКП=2,2…2,8; Бк=121…155</w:t>
            </w:r>
          </w:p>
        </w:tc>
        <w:tc>
          <w:tcPr>
            <w:tcW w:w="1252" w:type="dxa"/>
            <w:vAlign w:val="center"/>
          </w:tcPr>
          <w:p w:rsidR="00DF366E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 а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 б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 в</w:t>
            </w:r>
          </w:p>
        </w:tc>
        <w:tc>
          <w:tcPr>
            <w:tcW w:w="1402" w:type="dxa"/>
            <w:vAlign w:val="center"/>
          </w:tcPr>
          <w:p w:rsidR="00DF366E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121…130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131…140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141…155</w:t>
            </w:r>
          </w:p>
        </w:tc>
        <w:tc>
          <w:tcPr>
            <w:tcW w:w="3241" w:type="dxa"/>
            <w:vAlign w:val="center"/>
          </w:tcPr>
          <w:p w:rsidR="00DF366E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2,8…3,0;   3,0…3,2;   3,2…3,6</w:t>
            </w:r>
          </w:p>
        </w:tc>
      </w:tr>
      <w:tr w:rsidR="00DF366E" w:rsidRPr="00AB7A87" w:rsidTr="00CF5CE8">
        <w:tc>
          <w:tcPr>
            <w:tcW w:w="3392" w:type="dxa"/>
            <w:vAlign w:val="center"/>
          </w:tcPr>
          <w:p w:rsidR="00DF366E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БКП=2,8…3,4;   Бк=156…190</w:t>
            </w:r>
          </w:p>
        </w:tc>
        <w:tc>
          <w:tcPr>
            <w:tcW w:w="1252" w:type="dxa"/>
            <w:vAlign w:val="center"/>
          </w:tcPr>
          <w:p w:rsidR="00DF366E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VΙ а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VΙ б</w:t>
            </w:r>
          </w:p>
          <w:p w:rsidR="00037687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VΙ в</w:t>
            </w:r>
          </w:p>
        </w:tc>
        <w:tc>
          <w:tcPr>
            <w:tcW w:w="1402" w:type="dxa"/>
            <w:vAlign w:val="center"/>
          </w:tcPr>
          <w:p w:rsidR="00DF366E" w:rsidRPr="00AB7A87" w:rsidRDefault="00037687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156…</w:t>
            </w:r>
            <w:r w:rsidR="00611D5D" w:rsidRPr="00AB7A87">
              <w:rPr>
                <w:rFonts w:ascii="Times New Roman" w:hAnsi="Times New Roman"/>
                <w:sz w:val="24"/>
                <w:szCs w:val="24"/>
              </w:rPr>
              <w:t>165</w:t>
            </w:r>
          </w:p>
          <w:p w:rsidR="00611D5D" w:rsidRPr="00AB7A87" w:rsidRDefault="00B63458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166…175</w:t>
            </w:r>
          </w:p>
          <w:p w:rsidR="00B63458" w:rsidRPr="00AB7A87" w:rsidRDefault="00B63458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176…190</w:t>
            </w:r>
          </w:p>
        </w:tc>
        <w:tc>
          <w:tcPr>
            <w:tcW w:w="3241" w:type="dxa"/>
            <w:vAlign w:val="center"/>
          </w:tcPr>
          <w:p w:rsidR="00DF366E" w:rsidRPr="00AB7A87" w:rsidRDefault="00B63458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3,6…3,8;   3,8…4,0;   4,0…4,4</w:t>
            </w:r>
          </w:p>
        </w:tc>
      </w:tr>
      <w:tr w:rsidR="00DF366E" w:rsidRPr="00AB7A87" w:rsidTr="00CF5CE8">
        <w:tc>
          <w:tcPr>
            <w:tcW w:w="3392" w:type="dxa"/>
            <w:vAlign w:val="center"/>
          </w:tcPr>
          <w:p w:rsidR="00DF366E" w:rsidRPr="00AB7A87" w:rsidRDefault="00B63458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Очень высокая</w:t>
            </w:r>
          </w:p>
          <w:p w:rsidR="00B63458" w:rsidRPr="00AB7A87" w:rsidRDefault="00B63458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БКП= &gt;3,4;  Бк= 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252" w:type="dxa"/>
            <w:vAlign w:val="center"/>
          </w:tcPr>
          <w:p w:rsidR="00DF366E" w:rsidRPr="00AB7A87" w:rsidRDefault="00B63458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VΙΙ</w:t>
            </w:r>
            <w:r w:rsidR="009A0BAF" w:rsidRPr="00AB7A8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9A0BAF" w:rsidRPr="00AB7A87" w:rsidRDefault="009A0BAF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VΙΙ б</w:t>
            </w:r>
          </w:p>
          <w:p w:rsidR="009A0BAF" w:rsidRPr="00AB7A87" w:rsidRDefault="009A0BAF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VΙΙ в</w:t>
            </w:r>
          </w:p>
        </w:tc>
        <w:tc>
          <w:tcPr>
            <w:tcW w:w="1402" w:type="dxa"/>
            <w:vAlign w:val="center"/>
          </w:tcPr>
          <w:p w:rsidR="00DF366E" w:rsidRPr="00AB7A87" w:rsidRDefault="009A0BAF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191…200</w:t>
            </w:r>
          </w:p>
          <w:p w:rsidR="009A0BAF" w:rsidRPr="00AB7A87" w:rsidRDefault="009A0BAF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201…210</w:t>
            </w:r>
          </w:p>
          <w:p w:rsidR="009A0BAF" w:rsidRPr="00AB7A87" w:rsidRDefault="009A0BAF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&gt;210</w:t>
            </w:r>
          </w:p>
        </w:tc>
        <w:tc>
          <w:tcPr>
            <w:tcW w:w="3241" w:type="dxa"/>
            <w:vAlign w:val="center"/>
          </w:tcPr>
          <w:p w:rsidR="00DF366E" w:rsidRPr="00AB7A87" w:rsidRDefault="009A0BAF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4,4…4,6;  4,6…4,8;   </w:t>
            </w:r>
            <w:r w:rsidRPr="00AB7A87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</w:tbl>
    <w:p w:rsidR="00DF366E" w:rsidRDefault="00DF366E" w:rsidP="00805E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9669D" w:rsidRDefault="0049669D" w:rsidP="00805E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Шкала построена с учетом </w:t>
      </w:r>
      <w:proofErr w:type="spellStart"/>
      <w:r>
        <w:rPr>
          <w:rFonts w:ascii="Times New Roman" w:hAnsi="Times New Roman"/>
          <w:sz w:val="24"/>
          <w:szCs w:val="24"/>
        </w:rPr>
        <w:t>теплообеспеченности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территории. По этому признаку выделяются зоны со следующими средними многолетними значениями: </w:t>
      </w:r>
      <w:r w:rsidR="00904EE6">
        <w:rPr>
          <w:rFonts w:ascii="Times New Roman" w:hAnsi="Times New Roman"/>
          <w:sz w:val="24"/>
          <w:szCs w:val="24"/>
        </w:rPr>
        <w:t>мало обеспеченные теплом</w:t>
      </w:r>
      <w:r w:rsidR="006A5000">
        <w:rPr>
          <w:rFonts w:ascii="Times New Roman" w:hAnsi="Times New Roman"/>
          <w:sz w:val="24"/>
          <w:szCs w:val="24"/>
        </w:rPr>
        <w:t xml:space="preserve"> </w:t>
      </w:r>
      <w:r w:rsidR="00904EE6">
        <w:rPr>
          <w:rFonts w:ascii="Times New Roman" w:hAnsi="Times New Roman"/>
          <w:sz w:val="24"/>
          <w:szCs w:val="24"/>
        </w:rPr>
        <w:t>-</w:t>
      </w:r>
      <w:r w:rsidR="006A5000">
        <w:rPr>
          <w:rFonts w:ascii="Times New Roman" w:hAnsi="Times New Roman"/>
          <w:sz w:val="24"/>
          <w:szCs w:val="24"/>
        </w:rPr>
        <w:t xml:space="preserve"> </w:t>
      </w:r>
      <w:r w:rsidR="00904EE6">
        <w:rPr>
          <w:rFonts w:ascii="Times New Roman" w:hAnsi="Times New Roman"/>
          <w:sz w:val="24"/>
          <w:szCs w:val="24"/>
        </w:rPr>
        <w:t>менее 1200</w:t>
      </w:r>
      <w:proofErr w:type="gramStart"/>
      <w:r w:rsidR="00904EE6">
        <w:rPr>
          <w:rFonts w:ascii="Times New Roman" w:hAnsi="Times New Roman"/>
          <w:sz w:val="24"/>
          <w:szCs w:val="24"/>
        </w:rPr>
        <w:t>°С</w:t>
      </w:r>
      <w:proofErr w:type="gramEnd"/>
      <w:r w:rsidR="00904EE6">
        <w:rPr>
          <w:rFonts w:ascii="Times New Roman" w:hAnsi="Times New Roman"/>
          <w:sz w:val="24"/>
          <w:szCs w:val="24"/>
        </w:rPr>
        <w:t>; недостаточно обеспеченные - 1200…1600°С; обеспеченные ниже среднего -1600…2200°С; среднеобеспеченные- 2200…2800°С; обеспеченные выше среднего -2800…3400°С; повышенно обеспеченные теплом</w:t>
      </w:r>
      <w:r w:rsidR="008A25D2">
        <w:rPr>
          <w:rFonts w:ascii="Times New Roman" w:hAnsi="Times New Roman"/>
          <w:sz w:val="24"/>
          <w:szCs w:val="24"/>
        </w:rPr>
        <w:t xml:space="preserve"> </w:t>
      </w:r>
      <w:r w:rsidR="00904EE6">
        <w:rPr>
          <w:rFonts w:ascii="Times New Roman" w:hAnsi="Times New Roman"/>
          <w:sz w:val="24"/>
          <w:szCs w:val="24"/>
        </w:rPr>
        <w:t>-</w:t>
      </w:r>
      <w:r w:rsidR="008A25D2">
        <w:rPr>
          <w:rFonts w:ascii="Times New Roman" w:hAnsi="Times New Roman"/>
          <w:sz w:val="24"/>
          <w:szCs w:val="24"/>
        </w:rPr>
        <w:t xml:space="preserve"> </w:t>
      </w:r>
      <w:r w:rsidR="00904EE6">
        <w:rPr>
          <w:rFonts w:ascii="Times New Roman" w:hAnsi="Times New Roman"/>
          <w:sz w:val="24"/>
          <w:szCs w:val="24"/>
        </w:rPr>
        <w:t xml:space="preserve">более 3400°С. Этим показателям соответствуют значения БКП (менее 1,2; 1,2; 1,6;  2,2; 2,8; 3,4), </w:t>
      </w:r>
      <w:proofErr w:type="gramStart"/>
      <w:r w:rsidR="00904EE6">
        <w:rPr>
          <w:rFonts w:ascii="Times New Roman" w:hAnsi="Times New Roman"/>
          <w:sz w:val="24"/>
          <w:szCs w:val="24"/>
        </w:rPr>
        <w:t>которые</w:t>
      </w:r>
      <w:proofErr w:type="gramEnd"/>
      <w:r w:rsidR="00904EE6">
        <w:rPr>
          <w:rFonts w:ascii="Times New Roman" w:hAnsi="Times New Roman"/>
          <w:sz w:val="24"/>
          <w:szCs w:val="24"/>
        </w:rPr>
        <w:t xml:space="preserve"> по шкале</w:t>
      </w:r>
      <w:r w:rsidR="00FE6685">
        <w:rPr>
          <w:rFonts w:ascii="Times New Roman" w:hAnsi="Times New Roman"/>
          <w:sz w:val="24"/>
          <w:szCs w:val="24"/>
        </w:rPr>
        <w:t xml:space="preserve"> </w:t>
      </w:r>
      <w:r w:rsidR="00904EE6">
        <w:rPr>
          <w:rFonts w:ascii="Times New Roman" w:hAnsi="Times New Roman"/>
          <w:sz w:val="24"/>
          <w:szCs w:val="24"/>
        </w:rPr>
        <w:t>(табл.7)</w:t>
      </w:r>
      <w:r w:rsidR="008A25D2">
        <w:rPr>
          <w:rFonts w:ascii="Times New Roman" w:hAnsi="Times New Roman"/>
          <w:sz w:val="24"/>
          <w:szCs w:val="24"/>
        </w:rPr>
        <w:t>,</w:t>
      </w:r>
      <w:r w:rsidR="00904EE6">
        <w:rPr>
          <w:rFonts w:ascii="Times New Roman" w:hAnsi="Times New Roman"/>
          <w:sz w:val="24"/>
          <w:szCs w:val="24"/>
        </w:rPr>
        <w:t xml:space="preserve"> характеризуют различную биологическую продуктивность</w:t>
      </w:r>
      <w:r w:rsidR="00290CF5">
        <w:rPr>
          <w:rFonts w:ascii="Times New Roman" w:hAnsi="Times New Roman"/>
          <w:sz w:val="24"/>
          <w:szCs w:val="24"/>
        </w:rPr>
        <w:t xml:space="preserve"> (Гордеев,2006)</w:t>
      </w:r>
      <w:r w:rsidR="00290CF5" w:rsidRPr="00797169">
        <w:rPr>
          <w:rFonts w:ascii="Times New Roman" w:hAnsi="Times New Roman"/>
          <w:sz w:val="24"/>
          <w:szCs w:val="24"/>
        </w:rPr>
        <w:t>.</w:t>
      </w:r>
      <w:r w:rsidR="00290CF5" w:rsidRPr="004D2F44">
        <w:rPr>
          <w:rFonts w:ascii="Times New Roman" w:hAnsi="Times New Roman"/>
          <w:sz w:val="24"/>
          <w:szCs w:val="24"/>
        </w:rPr>
        <w:t xml:space="preserve"> </w:t>
      </w:r>
      <w:r w:rsidR="00290CF5">
        <w:rPr>
          <w:rFonts w:ascii="Times New Roman" w:hAnsi="Times New Roman"/>
          <w:sz w:val="24"/>
          <w:szCs w:val="24"/>
        </w:rPr>
        <w:t xml:space="preserve"> </w:t>
      </w:r>
    </w:p>
    <w:p w:rsidR="00904EE6" w:rsidRPr="00BE286D" w:rsidRDefault="00904EE6" w:rsidP="00805E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этой шкале, </w:t>
      </w:r>
      <w:r w:rsidR="006A5000">
        <w:rPr>
          <w:rFonts w:ascii="Times New Roman" w:hAnsi="Times New Roman"/>
          <w:sz w:val="24"/>
          <w:szCs w:val="24"/>
        </w:rPr>
        <w:t>М</w:t>
      </w:r>
      <w:r w:rsidR="00BE286D">
        <w:rPr>
          <w:rFonts w:ascii="Times New Roman" w:hAnsi="Times New Roman"/>
          <w:sz w:val="24"/>
          <w:szCs w:val="24"/>
        </w:rPr>
        <w:t xml:space="preserve">.И. </w:t>
      </w:r>
      <w:proofErr w:type="spellStart"/>
      <w:r w:rsidR="00BE286D">
        <w:rPr>
          <w:rFonts w:ascii="Times New Roman" w:hAnsi="Times New Roman"/>
          <w:sz w:val="24"/>
          <w:szCs w:val="24"/>
        </w:rPr>
        <w:t>Будыко</w:t>
      </w:r>
      <w:proofErr w:type="spellEnd"/>
      <w:r w:rsidR="00BE28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выделены ареалы очень </w:t>
      </w:r>
      <w:r w:rsidRPr="00904EE6">
        <w:rPr>
          <w:rFonts w:ascii="Times New Roman" w:hAnsi="Times New Roman"/>
          <w:i/>
          <w:sz w:val="24"/>
          <w:szCs w:val="24"/>
        </w:rPr>
        <w:t xml:space="preserve">низкой, пониженной, средней, повышенной, высокой </w:t>
      </w:r>
      <w:r w:rsidRPr="00904EE6">
        <w:rPr>
          <w:rFonts w:ascii="Times New Roman" w:hAnsi="Times New Roman"/>
          <w:sz w:val="24"/>
          <w:szCs w:val="24"/>
        </w:rPr>
        <w:t>и</w:t>
      </w:r>
      <w:r w:rsidRPr="00904EE6">
        <w:rPr>
          <w:rFonts w:ascii="Times New Roman" w:hAnsi="Times New Roman"/>
          <w:i/>
          <w:sz w:val="24"/>
          <w:szCs w:val="24"/>
        </w:rPr>
        <w:t xml:space="preserve"> очень высокой </w:t>
      </w:r>
      <w:r w:rsidR="00797169">
        <w:rPr>
          <w:rFonts w:ascii="Times New Roman" w:hAnsi="Times New Roman"/>
          <w:sz w:val="24"/>
          <w:szCs w:val="24"/>
        </w:rPr>
        <w:t>биологической продуктивности</w:t>
      </w:r>
      <w:r w:rsidR="00627BD9">
        <w:rPr>
          <w:rFonts w:ascii="Times New Roman" w:hAnsi="Times New Roman"/>
          <w:sz w:val="24"/>
          <w:szCs w:val="24"/>
        </w:rPr>
        <w:t xml:space="preserve"> (Гордеев,2006)</w:t>
      </w:r>
      <w:r w:rsidR="00627BD9" w:rsidRPr="00797169">
        <w:rPr>
          <w:rFonts w:ascii="Times New Roman" w:hAnsi="Times New Roman"/>
          <w:sz w:val="24"/>
          <w:szCs w:val="24"/>
        </w:rPr>
        <w:t>.</w:t>
      </w:r>
      <w:r w:rsidR="00627BD9">
        <w:rPr>
          <w:rFonts w:ascii="Times New Roman" w:hAnsi="Times New Roman"/>
          <w:sz w:val="24"/>
          <w:szCs w:val="24"/>
        </w:rPr>
        <w:t xml:space="preserve"> </w:t>
      </w:r>
    </w:p>
    <w:p w:rsidR="000D61D9" w:rsidRPr="008F6A50" w:rsidRDefault="005C7882" w:rsidP="002446A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Физический смысл биоклиматического потенциала заключается в следующем. Продуктивность экологических типов сельскохозяйственных культур при достигнутом уровне культуры земледелия определяется доступностью для растений питательных веществ, находящихся в почве. Доступность же зависит от наличия влаги в почве, с одной стороны, а с другой</w:t>
      </w:r>
      <w:r w:rsidR="006808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от теплового режима, определяющего скорость биохимических реакций в процессе фотосинтеза </w:t>
      </w:r>
      <w:r w:rsidR="0068085A">
        <w:rPr>
          <w:rFonts w:ascii="Times New Roman" w:hAnsi="Times New Roman"/>
          <w:sz w:val="24"/>
          <w:szCs w:val="24"/>
        </w:rPr>
        <w:t>и подготовку питательных веще</w:t>
      </w:r>
      <w:proofErr w:type="gramStart"/>
      <w:r w:rsidR="0068085A">
        <w:rPr>
          <w:rFonts w:ascii="Times New Roman" w:hAnsi="Times New Roman"/>
          <w:sz w:val="24"/>
          <w:szCs w:val="24"/>
        </w:rPr>
        <w:t>ств дл</w:t>
      </w:r>
      <w:proofErr w:type="gramEnd"/>
      <w:r w:rsidR="0068085A">
        <w:rPr>
          <w:rFonts w:ascii="Times New Roman" w:hAnsi="Times New Roman"/>
          <w:sz w:val="24"/>
          <w:szCs w:val="24"/>
        </w:rPr>
        <w:t xml:space="preserve">я растений в результате деятельности микроорганизмов. От складывающихся </w:t>
      </w:r>
      <w:r w:rsidR="0068085A">
        <w:rPr>
          <w:rFonts w:ascii="Times New Roman" w:hAnsi="Times New Roman"/>
          <w:sz w:val="24"/>
          <w:szCs w:val="24"/>
        </w:rPr>
        <w:lastRenderedPageBreak/>
        <w:t>условий тепло- и влагообеспеченности в равной мере зависит продуктивность культур. Поэтому в северных влажных, но прохладных и в южных засушливых, но лучше обеспеченных теплом, районах доступность питательных веществ может оказаться одинаковой. Это обстоятельство находит отражение в балловых оценках биоклиматического потенциала, следовательно, в широком смысле под биоклиматическим потенциалом следует подразумевать балловую оценку степени доступности для растений питательных веществ, находящихся в почвенн</w:t>
      </w:r>
      <w:r w:rsidR="008F6A50">
        <w:rPr>
          <w:rFonts w:ascii="Times New Roman" w:hAnsi="Times New Roman"/>
          <w:sz w:val="24"/>
          <w:szCs w:val="24"/>
        </w:rPr>
        <w:t xml:space="preserve">ом растворе в конкретном районе </w:t>
      </w:r>
      <w:r w:rsidR="000102BC">
        <w:rPr>
          <w:rFonts w:ascii="Times New Roman" w:hAnsi="Times New Roman"/>
          <w:sz w:val="24"/>
          <w:szCs w:val="24"/>
        </w:rPr>
        <w:t>(Развитие сельскохозяйственной</w:t>
      </w:r>
      <w:r w:rsidR="00FF7972">
        <w:rPr>
          <w:rFonts w:ascii="Times New Roman" w:hAnsi="Times New Roman"/>
          <w:sz w:val="24"/>
          <w:szCs w:val="24"/>
        </w:rPr>
        <w:t>..</w:t>
      </w:r>
      <w:r w:rsidR="00913BDA">
        <w:rPr>
          <w:rFonts w:ascii="Times New Roman" w:hAnsi="Times New Roman"/>
          <w:sz w:val="24"/>
          <w:szCs w:val="24"/>
        </w:rPr>
        <w:t>,2006)</w:t>
      </w:r>
      <w:r w:rsidR="008F6A50">
        <w:rPr>
          <w:rFonts w:ascii="Times New Roman" w:hAnsi="Times New Roman"/>
          <w:sz w:val="24"/>
          <w:szCs w:val="24"/>
        </w:rPr>
        <w:t>.</w:t>
      </w:r>
    </w:p>
    <w:p w:rsidR="00986F01" w:rsidRDefault="00E249B3" w:rsidP="00DD557C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2.5</w:t>
      </w:r>
      <w:r w:rsidR="003856CE" w:rsidRPr="003856CE">
        <w:rPr>
          <w:rFonts w:ascii="Times New Roman" w:eastAsia="Calibri" w:hAnsi="Times New Roman"/>
          <w:b/>
          <w:sz w:val="24"/>
          <w:szCs w:val="24"/>
        </w:rPr>
        <w:t>. Опасные агроклиматические явления</w:t>
      </w:r>
    </w:p>
    <w:p w:rsidR="00664EEE" w:rsidRPr="00C26133" w:rsidRDefault="00664EEE" w:rsidP="000D61D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64EEE">
        <w:rPr>
          <w:rFonts w:ascii="Times New Roman" w:eastAsia="Calibri" w:hAnsi="Times New Roman"/>
          <w:sz w:val="24"/>
          <w:szCs w:val="24"/>
        </w:rPr>
        <w:t xml:space="preserve">В </w:t>
      </w:r>
      <w:r>
        <w:rPr>
          <w:rFonts w:ascii="Times New Roman" w:eastAsia="Calibri" w:hAnsi="Times New Roman"/>
          <w:sz w:val="24"/>
          <w:szCs w:val="24"/>
        </w:rPr>
        <w:t xml:space="preserve">агрометеорологии особо опасными явлениями считаются такие, которые по своей интенсивности, продолжительности воздействия, площади распространения или времени возникновения (например, в критический период жизни растений) могут нанести или наносят значительный ущерб сельскохозяйственным посевам и животным. К агрометеорологическим явлениям, опасным </w:t>
      </w:r>
      <w:r w:rsidR="00155AD6">
        <w:rPr>
          <w:rFonts w:ascii="Times New Roman" w:eastAsia="Calibri" w:hAnsi="Times New Roman"/>
          <w:sz w:val="24"/>
          <w:szCs w:val="24"/>
        </w:rPr>
        <w:t xml:space="preserve"> для сельскохозяйственного производства в теплый период года, относят: заморозки, засухи, суховеи, пы</w:t>
      </w:r>
      <w:r w:rsidR="00C26133">
        <w:rPr>
          <w:rFonts w:ascii="Times New Roman" w:eastAsia="Calibri" w:hAnsi="Times New Roman"/>
          <w:sz w:val="24"/>
          <w:szCs w:val="24"/>
        </w:rPr>
        <w:t>льные бури, град, сильные ливни</w:t>
      </w:r>
      <w:r w:rsidR="00155AD6">
        <w:rPr>
          <w:rFonts w:ascii="Times New Roman" w:eastAsia="Calibri" w:hAnsi="Times New Roman"/>
          <w:sz w:val="24"/>
          <w:szCs w:val="24"/>
        </w:rPr>
        <w:t xml:space="preserve"> </w:t>
      </w:r>
      <w:r w:rsidR="00B94690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B94690">
        <w:rPr>
          <w:rFonts w:ascii="Times New Roman" w:eastAsia="Calibri" w:hAnsi="Times New Roman"/>
          <w:sz w:val="24"/>
          <w:szCs w:val="24"/>
        </w:rPr>
        <w:t>Грингоф</w:t>
      </w:r>
      <w:proofErr w:type="spellEnd"/>
      <w:r w:rsidR="00B94690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="00B94690">
        <w:rPr>
          <w:rFonts w:ascii="Times New Roman" w:eastAsia="Calibri" w:hAnsi="Times New Roman"/>
          <w:sz w:val="24"/>
          <w:szCs w:val="24"/>
        </w:rPr>
        <w:t>Пасечнюк</w:t>
      </w:r>
      <w:proofErr w:type="spellEnd"/>
      <w:r w:rsidR="00B94690">
        <w:rPr>
          <w:rFonts w:ascii="Times New Roman" w:eastAsia="Calibri" w:hAnsi="Times New Roman"/>
          <w:sz w:val="24"/>
          <w:szCs w:val="24"/>
        </w:rPr>
        <w:t>, 2005).</w:t>
      </w:r>
    </w:p>
    <w:p w:rsidR="00EE1B32" w:rsidRPr="00155AD6" w:rsidRDefault="00EE1B32" w:rsidP="000D61D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данной исследовательской работе рассматриваются опасные агроклиматические явления на примере заморозков</w:t>
      </w:r>
      <w:r w:rsidR="00DD0544">
        <w:rPr>
          <w:rFonts w:ascii="Times New Roman" w:eastAsia="Calibri" w:hAnsi="Times New Roman"/>
          <w:sz w:val="24"/>
          <w:szCs w:val="24"/>
        </w:rPr>
        <w:t xml:space="preserve">, </w:t>
      </w:r>
      <w:r w:rsidR="00DD0544" w:rsidRPr="00BE286D">
        <w:rPr>
          <w:rFonts w:ascii="Times New Roman" w:eastAsia="Calibri" w:hAnsi="Times New Roman"/>
          <w:sz w:val="24"/>
          <w:szCs w:val="24"/>
        </w:rPr>
        <w:t>характерные для Ленинградской области</w:t>
      </w:r>
      <w:r w:rsidRPr="00BE286D">
        <w:rPr>
          <w:rFonts w:ascii="Times New Roman" w:eastAsia="Calibri" w:hAnsi="Times New Roman"/>
          <w:sz w:val="24"/>
          <w:szCs w:val="24"/>
        </w:rPr>
        <w:t>.</w:t>
      </w:r>
    </w:p>
    <w:p w:rsidR="0028295E" w:rsidRDefault="008154CB" w:rsidP="000D61D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54CB">
        <w:rPr>
          <w:rFonts w:ascii="Times New Roman" w:hAnsi="Times New Roman"/>
          <w:sz w:val="24"/>
          <w:szCs w:val="24"/>
        </w:rPr>
        <w:t>Заморозком называют понижение температуры до 0° и ниже на поверхности почвы или в травостое в период вегетации на фоне положительных сред</w:t>
      </w:r>
      <w:r w:rsidR="00524CB7">
        <w:rPr>
          <w:rFonts w:ascii="Times New Roman" w:hAnsi="Times New Roman"/>
          <w:sz w:val="24"/>
          <w:szCs w:val="24"/>
        </w:rPr>
        <w:t>них суточных температур воздуха</w:t>
      </w:r>
      <w:r w:rsidR="00524CB7" w:rsidRPr="00524CB7">
        <w:rPr>
          <w:rFonts w:ascii="Times New Roman" w:hAnsi="Times New Roman"/>
          <w:sz w:val="24"/>
          <w:szCs w:val="24"/>
        </w:rPr>
        <w:t xml:space="preserve"> </w:t>
      </w:r>
      <w:r w:rsidR="00A66D3E">
        <w:rPr>
          <w:rFonts w:ascii="Times New Roman" w:hAnsi="Times New Roman"/>
          <w:sz w:val="24"/>
          <w:szCs w:val="24"/>
        </w:rPr>
        <w:t>(</w:t>
      </w:r>
      <w:proofErr w:type="spellStart"/>
      <w:r w:rsidR="00A66D3E">
        <w:rPr>
          <w:rFonts w:ascii="Times New Roman" w:hAnsi="Times New Roman"/>
          <w:sz w:val="24"/>
          <w:szCs w:val="24"/>
        </w:rPr>
        <w:t>Синицина</w:t>
      </w:r>
      <w:proofErr w:type="spellEnd"/>
      <w:r w:rsidR="00A66D3E">
        <w:rPr>
          <w:rFonts w:ascii="Times New Roman" w:hAnsi="Times New Roman"/>
          <w:sz w:val="24"/>
          <w:szCs w:val="24"/>
        </w:rPr>
        <w:t>, 1973).</w:t>
      </w:r>
      <w:r w:rsidR="005364FA">
        <w:rPr>
          <w:rFonts w:ascii="Times New Roman" w:hAnsi="Times New Roman"/>
          <w:sz w:val="24"/>
          <w:szCs w:val="24"/>
        </w:rPr>
        <w:t xml:space="preserve"> </w:t>
      </w:r>
    </w:p>
    <w:p w:rsidR="00F04149" w:rsidRPr="00524CB7" w:rsidRDefault="00F04149" w:rsidP="00236B8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 такое определение заморозка для сельскохозяйственной практики является недостаточным, так как падение температуры ниже 0° редко является опасным для многих даже теплолюбивых культурных растений. Угрозу представляют только такие похолодания, при которых температура опускается ниже определенных критических значений для каждого вида растений и фаз их развития. Поэтому кратковременные похолодания, которые могут причинить вред сельскохозяйственным культурам, называют опасными заморозками, и именно они привлекают особое внимание р</w:t>
      </w:r>
      <w:r w:rsidR="00524CB7">
        <w:rPr>
          <w:rFonts w:ascii="Times New Roman" w:hAnsi="Times New Roman"/>
          <w:sz w:val="24"/>
          <w:szCs w:val="24"/>
        </w:rPr>
        <w:t>аботников сельского хозяйства</w:t>
      </w:r>
      <w:r w:rsidR="00524CB7" w:rsidRPr="00524CB7">
        <w:rPr>
          <w:rFonts w:ascii="Times New Roman" w:hAnsi="Times New Roman"/>
          <w:sz w:val="24"/>
          <w:szCs w:val="24"/>
        </w:rPr>
        <w:t xml:space="preserve"> </w:t>
      </w:r>
      <w:r w:rsidR="00A66D3E">
        <w:rPr>
          <w:rFonts w:ascii="Times New Roman" w:hAnsi="Times New Roman"/>
          <w:sz w:val="24"/>
          <w:szCs w:val="24"/>
        </w:rPr>
        <w:t>(Берлянд,1953).</w:t>
      </w:r>
    </w:p>
    <w:p w:rsidR="004E6389" w:rsidRPr="006C0E1D" w:rsidRDefault="004E6389" w:rsidP="00236B8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Различают  общий заморозок (или заморозок в воздухе), когда отрицательная температура наблюдается на уровне 2м, и заморозок на почве, когда при положительной температуре на уровне 2 м на поверхности почвы наблюдается отри</w:t>
      </w:r>
      <w:r w:rsidR="006C0E1D">
        <w:rPr>
          <w:rFonts w:ascii="Times New Roman" w:hAnsi="Times New Roman"/>
          <w:sz w:val="24"/>
          <w:szCs w:val="24"/>
        </w:rPr>
        <w:t>цательная температура</w:t>
      </w:r>
      <w:r w:rsidR="006C0E1D" w:rsidRPr="006C0E1D">
        <w:rPr>
          <w:rFonts w:ascii="Times New Roman" w:hAnsi="Times New Roman"/>
          <w:sz w:val="24"/>
          <w:szCs w:val="24"/>
        </w:rPr>
        <w:t xml:space="preserve"> </w:t>
      </w:r>
      <w:r w:rsidR="00A66D3E">
        <w:rPr>
          <w:rFonts w:ascii="Times New Roman" w:hAnsi="Times New Roman"/>
          <w:sz w:val="24"/>
          <w:szCs w:val="24"/>
        </w:rPr>
        <w:t>(Зверев,1968).</w:t>
      </w:r>
    </w:p>
    <w:p w:rsidR="00986F01" w:rsidRDefault="005364FA" w:rsidP="002446A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Заморозки обычн</w:t>
      </w:r>
      <w:r w:rsidR="007D5247">
        <w:rPr>
          <w:rFonts w:ascii="Times New Roman" w:hAnsi="Times New Roman"/>
          <w:sz w:val="24"/>
          <w:szCs w:val="24"/>
        </w:rPr>
        <w:t>о наблюдаются весной и осенью (</w:t>
      </w:r>
      <w:r>
        <w:rPr>
          <w:rFonts w:ascii="Times New Roman" w:hAnsi="Times New Roman"/>
          <w:sz w:val="24"/>
          <w:szCs w:val="24"/>
        </w:rPr>
        <w:t>в северных регионах и в высокогорьях даже летом) при антициклонической погоде, на гребнях повышенного атмосферного давления, при высоком эффективном излучении подстилающей поверхности и при слабом ветре.</w:t>
      </w:r>
      <w:r w:rsidR="00A33ECC">
        <w:rPr>
          <w:rFonts w:ascii="Times New Roman" w:hAnsi="Times New Roman"/>
          <w:sz w:val="24"/>
          <w:szCs w:val="24"/>
        </w:rPr>
        <w:t xml:space="preserve"> Различные по интенсивности заморозки наблюдаются во всех районах сельскохозяйственной зоны страны. В зависимости от времени появления и степени интенсивности заморозки могут частично или существенно повредить сельскохозяйственные культуры, полностью уничтожить или снизить их урожай</w:t>
      </w:r>
      <w:r w:rsidR="002446A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2446A6">
        <w:rPr>
          <w:rFonts w:ascii="Times New Roman" w:hAnsi="Times New Roman"/>
          <w:sz w:val="24"/>
          <w:szCs w:val="24"/>
        </w:rPr>
        <w:t>Грингоф</w:t>
      </w:r>
      <w:proofErr w:type="spellEnd"/>
      <w:r w:rsidR="002446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446A6">
        <w:rPr>
          <w:rFonts w:ascii="Times New Roman" w:hAnsi="Times New Roman"/>
          <w:sz w:val="24"/>
          <w:szCs w:val="24"/>
        </w:rPr>
        <w:t>Пасечнюк</w:t>
      </w:r>
      <w:proofErr w:type="spellEnd"/>
      <w:r w:rsidR="002446A6">
        <w:rPr>
          <w:rFonts w:ascii="Times New Roman" w:hAnsi="Times New Roman"/>
          <w:sz w:val="24"/>
          <w:szCs w:val="24"/>
        </w:rPr>
        <w:t>, 2005).</w:t>
      </w:r>
    </w:p>
    <w:p w:rsidR="006A78BE" w:rsidRDefault="006A78BE" w:rsidP="002446A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 опасны </w:t>
      </w:r>
      <w:proofErr w:type="spellStart"/>
      <w:r>
        <w:rPr>
          <w:rFonts w:ascii="Times New Roman" w:hAnsi="Times New Roman"/>
          <w:sz w:val="24"/>
          <w:szCs w:val="24"/>
        </w:rPr>
        <w:t>поздневесенние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раннеосенние</w:t>
      </w:r>
      <w:proofErr w:type="spellEnd"/>
      <w:r>
        <w:rPr>
          <w:rFonts w:ascii="Times New Roman" w:hAnsi="Times New Roman"/>
          <w:sz w:val="24"/>
          <w:szCs w:val="24"/>
        </w:rPr>
        <w:t xml:space="preserve"> заморозки, совпадающие с периодом активной вегетации растений. Они ограничивают использование агроклиматических ресурсов вегетационного периода конкретной территории. Поэтому информация об интенсивности заморозков, о сроках их прекращения весной и возникновения осенью чрезвычайно важна. Эта информация используется также для оценки </w:t>
      </w:r>
      <w:proofErr w:type="spellStart"/>
      <w:r>
        <w:rPr>
          <w:rFonts w:ascii="Times New Roman" w:hAnsi="Times New Roman"/>
          <w:sz w:val="24"/>
          <w:szCs w:val="24"/>
        </w:rPr>
        <w:t>заморозкоопасности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территории, для принятия решений о размещении теплолюбивых культур, выбора сроков сева и уборки сельскохозяйственных культур, для выбора способов защиты с целью снижения возможного ущерба от этого опасного явления природы</w:t>
      </w:r>
      <w:r w:rsidR="002446A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2446A6">
        <w:rPr>
          <w:rFonts w:ascii="Times New Roman" w:hAnsi="Times New Roman"/>
          <w:sz w:val="24"/>
          <w:szCs w:val="24"/>
        </w:rPr>
        <w:t>Грингоф</w:t>
      </w:r>
      <w:proofErr w:type="spellEnd"/>
      <w:r w:rsidR="002446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446A6">
        <w:rPr>
          <w:rFonts w:ascii="Times New Roman" w:hAnsi="Times New Roman"/>
          <w:sz w:val="24"/>
          <w:szCs w:val="24"/>
        </w:rPr>
        <w:t>Пасечнюк</w:t>
      </w:r>
      <w:proofErr w:type="spellEnd"/>
      <w:r w:rsidR="002446A6">
        <w:rPr>
          <w:rFonts w:ascii="Times New Roman" w:hAnsi="Times New Roman"/>
          <w:sz w:val="24"/>
          <w:szCs w:val="24"/>
        </w:rPr>
        <w:t>, 2005).</w:t>
      </w:r>
    </w:p>
    <w:p w:rsidR="001A054F" w:rsidRDefault="006A78BE" w:rsidP="002446A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интенсивности заморозки делят на слабые, средние и сильные . Слабыми заморозками считаются</w:t>
      </w:r>
      <w:r w:rsidR="00305B97">
        <w:rPr>
          <w:rFonts w:ascii="Times New Roman" w:hAnsi="Times New Roman"/>
          <w:sz w:val="24"/>
          <w:szCs w:val="24"/>
        </w:rPr>
        <w:t xml:space="preserve"> понижения температуры деятельной поверхности не ниже -2°, когда температура воздуха при этом составляет 0</w:t>
      </w:r>
      <w:proofErr w:type="gramStart"/>
      <w:r w:rsidR="00305B97">
        <w:rPr>
          <w:rFonts w:ascii="Times New Roman" w:hAnsi="Times New Roman"/>
          <w:sz w:val="24"/>
          <w:szCs w:val="24"/>
        </w:rPr>
        <w:t>°С</w:t>
      </w:r>
      <w:proofErr w:type="gramEnd"/>
      <w:r w:rsidR="00305B97">
        <w:rPr>
          <w:rFonts w:ascii="Times New Roman" w:hAnsi="Times New Roman"/>
          <w:sz w:val="24"/>
          <w:szCs w:val="24"/>
        </w:rPr>
        <w:t xml:space="preserve"> и более. При средних заморозках температура поверхности земли опускается до -3…-4</w:t>
      </w:r>
      <w:proofErr w:type="gramStart"/>
      <w:r w:rsidR="00305B97">
        <w:rPr>
          <w:rFonts w:ascii="Times New Roman" w:hAnsi="Times New Roman"/>
          <w:sz w:val="24"/>
          <w:szCs w:val="24"/>
        </w:rPr>
        <w:t>°С</w:t>
      </w:r>
      <w:proofErr w:type="gramEnd"/>
      <w:r w:rsidR="00305B97">
        <w:rPr>
          <w:rFonts w:ascii="Times New Roman" w:hAnsi="Times New Roman"/>
          <w:sz w:val="24"/>
          <w:szCs w:val="24"/>
        </w:rPr>
        <w:t xml:space="preserve"> и заморозок охватывает самые нижние, примыкающие к поверхности слои воздуха. При сильных заморозках температура снижается до -5</w:t>
      </w:r>
      <w:proofErr w:type="gramStart"/>
      <w:r w:rsidR="00305B97">
        <w:rPr>
          <w:rFonts w:ascii="Times New Roman" w:hAnsi="Times New Roman"/>
          <w:sz w:val="24"/>
          <w:szCs w:val="24"/>
        </w:rPr>
        <w:t>°С</w:t>
      </w:r>
      <w:proofErr w:type="gramEnd"/>
      <w:r w:rsidR="00305B97">
        <w:rPr>
          <w:rFonts w:ascii="Times New Roman" w:hAnsi="Times New Roman"/>
          <w:sz w:val="24"/>
          <w:szCs w:val="24"/>
        </w:rPr>
        <w:t xml:space="preserve"> и охватывает приземный слой воздуха до высоты 1,5…2 м.</w:t>
      </w:r>
      <w:r w:rsidR="00E743C1">
        <w:rPr>
          <w:rFonts w:ascii="Times New Roman" w:hAnsi="Times New Roman"/>
          <w:sz w:val="24"/>
          <w:szCs w:val="24"/>
        </w:rPr>
        <w:t xml:space="preserve"> Именно в этом слое находится большинство возделываемых полевых культур</w:t>
      </w:r>
      <w:r w:rsidR="002446A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2446A6">
        <w:rPr>
          <w:rFonts w:ascii="Times New Roman" w:hAnsi="Times New Roman"/>
          <w:sz w:val="24"/>
          <w:szCs w:val="24"/>
        </w:rPr>
        <w:t>Грингоф</w:t>
      </w:r>
      <w:proofErr w:type="spellEnd"/>
      <w:r w:rsidR="002446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446A6">
        <w:rPr>
          <w:rFonts w:ascii="Times New Roman" w:hAnsi="Times New Roman"/>
          <w:sz w:val="24"/>
          <w:szCs w:val="24"/>
        </w:rPr>
        <w:t>Пасечнюк</w:t>
      </w:r>
      <w:proofErr w:type="spellEnd"/>
      <w:r w:rsidR="002446A6">
        <w:rPr>
          <w:rFonts w:ascii="Times New Roman" w:hAnsi="Times New Roman"/>
          <w:sz w:val="24"/>
          <w:szCs w:val="24"/>
        </w:rPr>
        <w:t>, 2005).</w:t>
      </w:r>
    </w:p>
    <w:p w:rsidR="00CE7D07" w:rsidRPr="000A4634" w:rsidRDefault="001A054F" w:rsidP="00A52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длительности действия различают заморозки: продолжительные (</w:t>
      </w:r>
      <w:r w:rsidRPr="001A054F">
        <w:rPr>
          <w:rFonts w:ascii="Times New Roman" w:hAnsi="Times New Roman"/>
          <w:sz w:val="24"/>
          <w:szCs w:val="24"/>
        </w:rPr>
        <w:t xml:space="preserve">&gt;12 </w:t>
      </w:r>
      <w:r>
        <w:rPr>
          <w:rFonts w:ascii="Times New Roman" w:hAnsi="Times New Roman"/>
          <w:sz w:val="24"/>
          <w:szCs w:val="24"/>
        </w:rPr>
        <w:t>ч</w:t>
      </w:r>
      <w:r w:rsidRPr="001A054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средней продолжительности (5…12 ч</w:t>
      </w:r>
      <w:proofErr w:type="gramStart"/>
      <w:r w:rsidR="005313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 w:rsidR="00DA47E4">
        <w:rPr>
          <w:rFonts w:ascii="Times New Roman" w:hAnsi="Times New Roman"/>
          <w:sz w:val="24"/>
          <w:szCs w:val="24"/>
        </w:rPr>
        <w:t>кратковременные (</w:t>
      </w:r>
      <w:r w:rsidR="00DA47E4" w:rsidRPr="00DA47E4">
        <w:rPr>
          <w:rFonts w:ascii="Times New Roman" w:hAnsi="Times New Roman"/>
          <w:sz w:val="24"/>
          <w:szCs w:val="24"/>
        </w:rPr>
        <w:t xml:space="preserve">&lt;5 </w:t>
      </w:r>
      <w:r w:rsidR="00DA47E4">
        <w:rPr>
          <w:rFonts w:ascii="Times New Roman" w:hAnsi="Times New Roman"/>
          <w:sz w:val="24"/>
          <w:szCs w:val="24"/>
        </w:rPr>
        <w:t>ч</w:t>
      </w:r>
      <w:r w:rsidR="0053137E">
        <w:rPr>
          <w:rFonts w:ascii="Times New Roman" w:hAnsi="Times New Roman"/>
          <w:sz w:val="24"/>
          <w:szCs w:val="24"/>
        </w:rPr>
        <w:t xml:space="preserve"> </w:t>
      </w:r>
      <w:r w:rsidR="000A4634">
        <w:rPr>
          <w:rFonts w:ascii="Times New Roman" w:hAnsi="Times New Roman"/>
          <w:sz w:val="24"/>
          <w:szCs w:val="24"/>
        </w:rPr>
        <w:t>)</w:t>
      </w:r>
      <w:r w:rsidR="00A66D3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66D3E">
        <w:rPr>
          <w:rFonts w:ascii="Times New Roman" w:hAnsi="Times New Roman"/>
          <w:sz w:val="24"/>
          <w:szCs w:val="24"/>
        </w:rPr>
        <w:t>Грингоф</w:t>
      </w:r>
      <w:proofErr w:type="spellEnd"/>
      <w:r w:rsidR="00A66D3E">
        <w:rPr>
          <w:rFonts w:ascii="Times New Roman" w:hAnsi="Times New Roman"/>
          <w:sz w:val="24"/>
          <w:szCs w:val="24"/>
        </w:rPr>
        <w:t>,</w:t>
      </w:r>
      <w:r w:rsidR="000102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6D3E">
        <w:rPr>
          <w:rFonts w:ascii="Times New Roman" w:hAnsi="Times New Roman"/>
          <w:sz w:val="24"/>
          <w:szCs w:val="24"/>
        </w:rPr>
        <w:t>Пасечнюк</w:t>
      </w:r>
      <w:proofErr w:type="spellEnd"/>
      <w:r w:rsidR="00A66D3E">
        <w:rPr>
          <w:rFonts w:ascii="Times New Roman" w:hAnsi="Times New Roman"/>
          <w:sz w:val="24"/>
          <w:szCs w:val="24"/>
        </w:rPr>
        <w:t>, 2005).</w:t>
      </w:r>
    </w:p>
    <w:p w:rsidR="00CC12F1" w:rsidRPr="00EC56E9" w:rsidRDefault="00CC12F1" w:rsidP="00A52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И.А.Гольцберг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102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были выделены три типа</w:t>
      </w:r>
      <w:r w:rsidR="00A66D3E">
        <w:rPr>
          <w:rFonts w:ascii="Times New Roman" w:hAnsi="Times New Roman"/>
          <w:sz w:val="24"/>
          <w:szCs w:val="24"/>
        </w:rPr>
        <w:t xml:space="preserve"> заморозков по их происхождению (Климат России,2001):</w:t>
      </w:r>
    </w:p>
    <w:p w:rsidR="00CC12F1" w:rsidRDefault="00CC12F1" w:rsidP="00A52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Адвективные</w:t>
      </w:r>
      <w:proofErr w:type="spellEnd"/>
      <w:r>
        <w:rPr>
          <w:rFonts w:ascii="Times New Roman" w:hAnsi="Times New Roman"/>
          <w:sz w:val="24"/>
          <w:szCs w:val="24"/>
        </w:rPr>
        <w:t xml:space="preserve"> заморозки возникают в результате крупномасштабного вторжения холодного воздуха и длятся в течение нескольких суток подряд. Во время этих заморозков даже дневная температура может быть ниже 0°С. При этом типе заморозков микроклиматические различия нивелированы.</w:t>
      </w:r>
    </w:p>
    <w:p w:rsidR="00CC12F1" w:rsidRDefault="00CC12F1" w:rsidP="00A52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Радиационные заморозки возникают в тихие ясные ночи в результате интенсивного ночного выхолаживания, причем они могут наблюдаться при высокой положительной д</w:t>
      </w:r>
      <w:r w:rsidR="001C277B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евной температуре. При этом типе заморозков </w:t>
      </w:r>
      <w:r w:rsidR="001C277B">
        <w:rPr>
          <w:rFonts w:ascii="Times New Roman" w:hAnsi="Times New Roman"/>
          <w:sz w:val="24"/>
          <w:szCs w:val="24"/>
        </w:rPr>
        <w:t>весьма значительны микроклиматические различия, связанные с формами рельефа.</w:t>
      </w:r>
    </w:p>
    <w:p w:rsidR="001C277B" w:rsidRPr="00A804FF" w:rsidRDefault="001C277B" w:rsidP="00A52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Адвективно-радиационные заморозки возникают в результате адвекции холода и последующего ночного радиационного выхолаживания. Эти заморозки отмечаются при относительно высокой средней суточной температуре воздуха, а их наибольшая повторяемость приходится на позднее весеннее и раннее осеннее время, т.е. они наиболее опасны для сел</w:t>
      </w:r>
      <w:r w:rsidR="00A804FF">
        <w:rPr>
          <w:rFonts w:ascii="Times New Roman" w:hAnsi="Times New Roman"/>
          <w:sz w:val="24"/>
          <w:szCs w:val="24"/>
        </w:rPr>
        <w:t>ьскохозяйственного производства</w:t>
      </w:r>
      <w:r w:rsidR="00A804FF" w:rsidRPr="00A804FF">
        <w:rPr>
          <w:rFonts w:ascii="Times New Roman" w:hAnsi="Times New Roman"/>
          <w:sz w:val="24"/>
          <w:szCs w:val="24"/>
        </w:rPr>
        <w:t xml:space="preserve"> </w:t>
      </w:r>
      <w:r w:rsidR="00C95AA6">
        <w:rPr>
          <w:rFonts w:ascii="Times New Roman" w:hAnsi="Times New Roman"/>
          <w:sz w:val="24"/>
          <w:szCs w:val="24"/>
        </w:rPr>
        <w:t>(Гордеев,2006)</w:t>
      </w:r>
      <w:r w:rsidR="00C95AA6" w:rsidRPr="00797169">
        <w:rPr>
          <w:rFonts w:ascii="Times New Roman" w:hAnsi="Times New Roman"/>
          <w:sz w:val="24"/>
          <w:szCs w:val="24"/>
        </w:rPr>
        <w:t>.</w:t>
      </w:r>
      <w:r w:rsidR="00C95AA6" w:rsidRPr="001C277B">
        <w:rPr>
          <w:rFonts w:ascii="Times New Roman" w:hAnsi="Times New Roman"/>
          <w:sz w:val="24"/>
          <w:szCs w:val="24"/>
        </w:rPr>
        <w:t xml:space="preserve"> </w:t>
      </w:r>
    </w:p>
    <w:p w:rsidR="001C277B" w:rsidRPr="005A1FCE" w:rsidRDefault="009B635E" w:rsidP="00D2572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Устойчивость растений к заморозкам и степень их повреждения зависят от многих факторов: времени наступления, интенсивности и продолжительности заморозка, вида, сорта и фазы развития растений, условий выращивания, скорости оттаивания тканей растений, поврежденных заморозком и т.п. </w:t>
      </w:r>
      <w:r w:rsidR="005A1FCE">
        <w:rPr>
          <w:rFonts w:ascii="Times New Roman" w:hAnsi="Times New Roman"/>
          <w:sz w:val="24"/>
          <w:szCs w:val="24"/>
        </w:rPr>
        <w:t xml:space="preserve">Все биологическое разнообразие сельскохозяйственных культур условно разделено на 5 групп по степени их естественной устойчивости к заморозкам в различные фазы развития при средней продолжительности заморозков 5…6 ч и в зависимости от микроклиматических </w:t>
      </w:r>
      <w:r w:rsidR="00357089">
        <w:rPr>
          <w:rFonts w:ascii="Times New Roman" w:hAnsi="Times New Roman"/>
          <w:sz w:val="24"/>
          <w:szCs w:val="24"/>
        </w:rPr>
        <w:t>условий окружающей среды</w:t>
      </w:r>
      <w:r w:rsidR="008A25D2">
        <w:rPr>
          <w:rFonts w:ascii="Times New Roman" w:hAnsi="Times New Roman"/>
          <w:sz w:val="24"/>
          <w:szCs w:val="24"/>
        </w:rPr>
        <w:t xml:space="preserve"> </w:t>
      </w:r>
      <w:r w:rsidR="00F044CD">
        <w:rPr>
          <w:rFonts w:ascii="Times New Roman" w:hAnsi="Times New Roman"/>
          <w:sz w:val="24"/>
          <w:szCs w:val="24"/>
        </w:rPr>
        <w:t>(табл. 8.</w:t>
      </w:r>
      <w:r w:rsidR="005A1FCE">
        <w:rPr>
          <w:rFonts w:ascii="Times New Roman" w:hAnsi="Times New Roman"/>
          <w:sz w:val="24"/>
          <w:szCs w:val="24"/>
        </w:rPr>
        <w:t>)</w:t>
      </w:r>
      <w:r w:rsidR="00C95AA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95AA6">
        <w:rPr>
          <w:rFonts w:ascii="Times New Roman" w:hAnsi="Times New Roman"/>
          <w:sz w:val="24"/>
          <w:szCs w:val="24"/>
        </w:rPr>
        <w:t>Грингоф</w:t>
      </w:r>
      <w:proofErr w:type="spellEnd"/>
      <w:r w:rsidR="00C95A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95AA6">
        <w:rPr>
          <w:rFonts w:ascii="Times New Roman" w:hAnsi="Times New Roman"/>
          <w:sz w:val="24"/>
          <w:szCs w:val="24"/>
        </w:rPr>
        <w:t>Клещенко</w:t>
      </w:r>
      <w:proofErr w:type="spellEnd"/>
      <w:r w:rsidR="00C95AA6">
        <w:rPr>
          <w:rFonts w:ascii="Times New Roman" w:hAnsi="Times New Roman"/>
          <w:sz w:val="24"/>
          <w:szCs w:val="24"/>
        </w:rPr>
        <w:t>, 2011).</w:t>
      </w:r>
    </w:p>
    <w:p w:rsidR="006A78BE" w:rsidRPr="00826918" w:rsidRDefault="00E743C1" w:rsidP="00DD557C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A78BE">
        <w:rPr>
          <w:rFonts w:ascii="Times New Roman" w:hAnsi="Times New Roman"/>
          <w:sz w:val="24"/>
          <w:szCs w:val="24"/>
        </w:rPr>
        <w:t xml:space="preserve"> </w:t>
      </w:r>
      <w:r w:rsidR="00F35EA0">
        <w:rPr>
          <w:rFonts w:ascii="Times New Roman" w:hAnsi="Times New Roman"/>
          <w:sz w:val="24"/>
          <w:szCs w:val="24"/>
        </w:rPr>
        <w:t xml:space="preserve">Таблица </w:t>
      </w:r>
      <w:r w:rsidR="00F044CD" w:rsidRPr="00F044CD">
        <w:rPr>
          <w:rFonts w:ascii="Times New Roman" w:hAnsi="Times New Roman"/>
          <w:sz w:val="24"/>
          <w:szCs w:val="24"/>
        </w:rPr>
        <w:t>8.</w:t>
      </w:r>
      <w:r w:rsidR="005A1FCE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5A1FCE">
        <w:rPr>
          <w:rFonts w:ascii="Times New Roman" w:hAnsi="Times New Roman"/>
          <w:sz w:val="24"/>
          <w:szCs w:val="24"/>
        </w:rPr>
        <w:t>Критические температуры воздуха</w:t>
      </w:r>
      <w:r w:rsidR="008A25D2">
        <w:rPr>
          <w:rFonts w:ascii="Times New Roman" w:hAnsi="Times New Roman"/>
          <w:sz w:val="24"/>
          <w:szCs w:val="24"/>
        </w:rPr>
        <w:t xml:space="preserve"> </w:t>
      </w:r>
      <w:r w:rsidR="005A1FCE">
        <w:rPr>
          <w:rFonts w:ascii="Times New Roman" w:hAnsi="Times New Roman"/>
          <w:sz w:val="24"/>
          <w:szCs w:val="24"/>
        </w:rPr>
        <w:t>(°С) для сельскохозяйственных культур в различные фазы их развития</w:t>
      </w:r>
      <w:r w:rsidR="00CC1275">
        <w:rPr>
          <w:rFonts w:ascii="Times New Roman" w:hAnsi="Times New Roman"/>
          <w:sz w:val="24"/>
          <w:szCs w:val="24"/>
        </w:rPr>
        <w:t>.</w:t>
      </w:r>
      <w:r w:rsidR="00C95AA6" w:rsidRPr="00C95AA6">
        <w:rPr>
          <w:rFonts w:ascii="Times New Roman" w:hAnsi="Times New Roman"/>
          <w:sz w:val="24"/>
          <w:szCs w:val="24"/>
        </w:rPr>
        <w:t xml:space="preserve"> </w:t>
      </w:r>
      <w:r w:rsidR="00C95AA6">
        <w:rPr>
          <w:rFonts w:ascii="Times New Roman" w:hAnsi="Times New Roman"/>
          <w:sz w:val="24"/>
          <w:szCs w:val="24"/>
        </w:rPr>
        <w:t>(</w:t>
      </w:r>
      <w:proofErr w:type="spellStart"/>
      <w:r w:rsidR="00C95AA6">
        <w:rPr>
          <w:rFonts w:ascii="Times New Roman" w:hAnsi="Times New Roman"/>
          <w:sz w:val="24"/>
          <w:szCs w:val="24"/>
        </w:rPr>
        <w:t>Грингоф</w:t>
      </w:r>
      <w:proofErr w:type="spellEnd"/>
      <w:r w:rsidR="00C95A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95AA6">
        <w:rPr>
          <w:rFonts w:ascii="Times New Roman" w:hAnsi="Times New Roman"/>
          <w:sz w:val="24"/>
          <w:szCs w:val="24"/>
        </w:rPr>
        <w:t>Клещенко</w:t>
      </w:r>
      <w:proofErr w:type="spellEnd"/>
      <w:r w:rsidR="00C95AA6">
        <w:rPr>
          <w:rFonts w:ascii="Times New Roman" w:hAnsi="Times New Roman"/>
          <w:sz w:val="24"/>
          <w:szCs w:val="24"/>
        </w:rPr>
        <w:t>, 2011).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1"/>
        <w:gridCol w:w="2114"/>
        <w:gridCol w:w="2149"/>
        <w:gridCol w:w="2193"/>
      </w:tblGrid>
      <w:tr w:rsidR="00F10CEA" w:rsidRPr="00AB7A87">
        <w:trPr>
          <w:trHeight w:val="293"/>
        </w:trPr>
        <w:tc>
          <w:tcPr>
            <w:tcW w:w="2913" w:type="dxa"/>
            <w:vMerge w:val="restart"/>
          </w:tcPr>
          <w:p w:rsidR="00F10CEA" w:rsidRPr="00AB7A87" w:rsidRDefault="00F10CEA" w:rsidP="00B742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Культура (различные сорта)</w:t>
            </w:r>
          </w:p>
        </w:tc>
        <w:tc>
          <w:tcPr>
            <w:tcW w:w="6658" w:type="dxa"/>
            <w:gridSpan w:val="3"/>
          </w:tcPr>
          <w:p w:rsidR="00F10CEA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Критические температуры воздуха в различные фазы развития</w:t>
            </w:r>
          </w:p>
        </w:tc>
      </w:tr>
      <w:tr w:rsidR="00F10CEA" w:rsidRPr="00AB7A87">
        <w:trPr>
          <w:trHeight w:val="292"/>
        </w:trPr>
        <w:tc>
          <w:tcPr>
            <w:tcW w:w="2913" w:type="dxa"/>
            <w:vMerge/>
          </w:tcPr>
          <w:p w:rsidR="00F10CEA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92" w:type="dxa"/>
            <w:vAlign w:val="center"/>
          </w:tcPr>
          <w:p w:rsidR="00F10CEA" w:rsidRPr="00AB7A87" w:rsidRDefault="00F10CEA" w:rsidP="00AB7A8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Всходы</w:t>
            </w:r>
          </w:p>
        </w:tc>
        <w:tc>
          <w:tcPr>
            <w:tcW w:w="2217" w:type="dxa"/>
            <w:vAlign w:val="center"/>
          </w:tcPr>
          <w:p w:rsidR="00F10CEA" w:rsidRPr="00AB7A87" w:rsidRDefault="00F10CEA" w:rsidP="00AB7A8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Цветение</w:t>
            </w:r>
          </w:p>
        </w:tc>
        <w:tc>
          <w:tcPr>
            <w:tcW w:w="2249" w:type="dxa"/>
            <w:vAlign w:val="center"/>
          </w:tcPr>
          <w:p w:rsidR="00F10CEA" w:rsidRPr="00AB7A87" w:rsidRDefault="00F10CEA" w:rsidP="00AB7A8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Созревание</w:t>
            </w:r>
          </w:p>
        </w:tc>
      </w:tr>
      <w:tr w:rsidR="00F10CEA" w:rsidRPr="00AB7A87">
        <w:tc>
          <w:tcPr>
            <w:tcW w:w="9571" w:type="dxa"/>
            <w:gridSpan w:val="4"/>
            <w:vAlign w:val="center"/>
          </w:tcPr>
          <w:p w:rsidR="00F10CEA" w:rsidRPr="00AB7A87" w:rsidRDefault="00F10CEA" w:rsidP="00AB7A8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Наиболее устойчивые к заморозкам культуры</w:t>
            </w:r>
          </w:p>
        </w:tc>
      </w:tr>
      <w:tr w:rsidR="005A1FCE" w:rsidRPr="00AB7A87">
        <w:tc>
          <w:tcPr>
            <w:tcW w:w="2913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Яровая пшеница</w:t>
            </w:r>
          </w:p>
        </w:tc>
        <w:tc>
          <w:tcPr>
            <w:tcW w:w="2192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-9…-10</w:t>
            </w:r>
          </w:p>
        </w:tc>
        <w:tc>
          <w:tcPr>
            <w:tcW w:w="2217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-1…-2</w:t>
            </w:r>
          </w:p>
        </w:tc>
        <w:tc>
          <w:tcPr>
            <w:tcW w:w="2249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-2…-4</w:t>
            </w:r>
          </w:p>
        </w:tc>
      </w:tr>
      <w:tr w:rsidR="005A1FCE" w:rsidRPr="00AB7A87">
        <w:tc>
          <w:tcPr>
            <w:tcW w:w="2913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Овес</w:t>
            </w:r>
          </w:p>
        </w:tc>
        <w:tc>
          <w:tcPr>
            <w:tcW w:w="2192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-8…-9</w:t>
            </w:r>
          </w:p>
        </w:tc>
        <w:tc>
          <w:tcPr>
            <w:tcW w:w="2217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 xml:space="preserve">То же </w:t>
            </w:r>
          </w:p>
        </w:tc>
        <w:tc>
          <w:tcPr>
            <w:tcW w:w="2249" w:type="dxa"/>
          </w:tcPr>
          <w:p w:rsidR="005A1FCE" w:rsidRPr="00AB7A87" w:rsidRDefault="00F10CEA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То же</w:t>
            </w:r>
          </w:p>
        </w:tc>
      </w:tr>
      <w:tr w:rsidR="005A1FCE" w:rsidRPr="00AB7A87">
        <w:tc>
          <w:tcPr>
            <w:tcW w:w="2913" w:type="dxa"/>
          </w:tcPr>
          <w:p w:rsidR="005A1FCE" w:rsidRPr="00AB7A87" w:rsidRDefault="00F10CEA" w:rsidP="001F0C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Ячмень, горох</w:t>
            </w:r>
          </w:p>
        </w:tc>
        <w:tc>
          <w:tcPr>
            <w:tcW w:w="2192" w:type="dxa"/>
          </w:tcPr>
          <w:p w:rsidR="005A1FCE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-7…-8</w:t>
            </w:r>
          </w:p>
        </w:tc>
        <w:tc>
          <w:tcPr>
            <w:tcW w:w="2217" w:type="dxa"/>
          </w:tcPr>
          <w:p w:rsidR="005A1FCE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-1…-3</w:t>
            </w:r>
          </w:p>
        </w:tc>
        <w:tc>
          <w:tcPr>
            <w:tcW w:w="2249" w:type="dxa"/>
          </w:tcPr>
          <w:p w:rsidR="005A1FCE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-2…-4</w:t>
            </w:r>
          </w:p>
        </w:tc>
      </w:tr>
      <w:tr w:rsidR="00431698" w:rsidRPr="00AB7A87">
        <w:tc>
          <w:tcPr>
            <w:tcW w:w="9571" w:type="dxa"/>
            <w:gridSpan w:val="4"/>
          </w:tcPr>
          <w:p w:rsidR="00431698" w:rsidRPr="00AB7A87" w:rsidRDefault="00431698" w:rsidP="00AB7A8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AB7A87">
              <w:rPr>
                <w:rFonts w:ascii="Times New Roman" w:eastAsia="Calibri" w:hAnsi="Times New Roman"/>
                <w:sz w:val="24"/>
                <w:szCs w:val="24"/>
              </w:rPr>
              <w:t>Устойчивые</w:t>
            </w:r>
            <w:proofErr w:type="gramEnd"/>
            <w:r w:rsidRPr="00AB7A87">
              <w:rPr>
                <w:rFonts w:ascii="Times New Roman" w:eastAsia="Calibri" w:hAnsi="Times New Roman"/>
                <w:sz w:val="24"/>
                <w:szCs w:val="24"/>
              </w:rPr>
              <w:t xml:space="preserve"> к заморозкам</w:t>
            </w:r>
          </w:p>
        </w:tc>
      </w:tr>
      <w:tr w:rsidR="005A1FCE" w:rsidRPr="00AB7A87">
        <w:tc>
          <w:tcPr>
            <w:tcW w:w="2913" w:type="dxa"/>
          </w:tcPr>
          <w:p w:rsidR="005A1FCE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Люпин, вика яровая</w:t>
            </w:r>
          </w:p>
        </w:tc>
        <w:tc>
          <w:tcPr>
            <w:tcW w:w="2192" w:type="dxa"/>
          </w:tcPr>
          <w:p w:rsidR="005A1FCE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-6…-7(-8)</w:t>
            </w:r>
          </w:p>
        </w:tc>
        <w:tc>
          <w:tcPr>
            <w:tcW w:w="2217" w:type="dxa"/>
          </w:tcPr>
          <w:p w:rsidR="005A1FCE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-3</w:t>
            </w:r>
          </w:p>
        </w:tc>
        <w:tc>
          <w:tcPr>
            <w:tcW w:w="2249" w:type="dxa"/>
          </w:tcPr>
          <w:p w:rsidR="005A1FCE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-2…-4</w:t>
            </w:r>
          </w:p>
        </w:tc>
      </w:tr>
      <w:tr w:rsidR="00431698" w:rsidRPr="00AB7A87">
        <w:tc>
          <w:tcPr>
            <w:tcW w:w="2913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Бобы, подсолнечник</w:t>
            </w:r>
          </w:p>
        </w:tc>
        <w:tc>
          <w:tcPr>
            <w:tcW w:w="2192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-5…-6</w:t>
            </w:r>
          </w:p>
        </w:tc>
        <w:tc>
          <w:tcPr>
            <w:tcW w:w="2217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-2…-3</w:t>
            </w:r>
          </w:p>
        </w:tc>
        <w:tc>
          <w:tcPr>
            <w:tcW w:w="2249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-2…-3</w:t>
            </w:r>
          </w:p>
        </w:tc>
      </w:tr>
      <w:tr w:rsidR="00431698" w:rsidRPr="00AB7A87">
        <w:tc>
          <w:tcPr>
            <w:tcW w:w="2913" w:type="dxa"/>
          </w:tcPr>
          <w:p w:rsidR="00431698" w:rsidRPr="00AB7A87" w:rsidRDefault="00431698" w:rsidP="00DC40C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Лен</w:t>
            </w:r>
          </w:p>
        </w:tc>
        <w:tc>
          <w:tcPr>
            <w:tcW w:w="2192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-5…-7</w:t>
            </w:r>
          </w:p>
        </w:tc>
        <w:tc>
          <w:tcPr>
            <w:tcW w:w="2217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AB7A8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''-</w:t>
            </w:r>
          </w:p>
        </w:tc>
        <w:tc>
          <w:tcPr>
            <w:tcW w:w="2249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-2</w:t>
            </w:r>
            <w:r w:rsidRPr="00AB7A87">
              <w:rPr>
                <w:rFonts w:ascii="Times New Roman" w:eastAsia="Calibri" w:hAnsi="Times New Roman"/>
                <w:sz w:val="24"/>
                <w:szCs w:val="24"/>
              </w:rPr>
              <w:t>…</w:t>
            </w:r>
            <w:r w:rsidRPr="00AB7A8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-4</w:t>
            </w:r>
          </w:p>
        </w:tc>
      </w:tr>
      <w:tr w:rsidR="00431698" w:rsidRPr="00AB7A87">
        <w:tc>
          <w:tcPr>
            <w:tcW w:w="2913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Свекла сахарная, свекла кормовая</w:t>
            </w:r>
          </w:p>
        </w:tc>
        <w:tc>
          <w:tcPr>
            <w:tcW w:w="2192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-6…-7</w:t>
            </w:r>
          </w:p>
        </w:tc>
        <w:tc>
          <w:tcPr>
            <w:tcW w:w="2217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AB7A8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''-</w:t>
            </w:r>
          </w:p>
        </w:tc>
        <w:tc>
          <w:tcPr>
            <w:tcW w:w="2249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431698" w:rsidRPr="00AB7A87">
        <w:tc>
          <w:tcPr>
            <w:tcW w:w="2913" w:type="dxa"/>
          </w:tcPr>
          <w:p w:rsidR="00431698" w:rsidRPr="00B577DD" w:rsidRDefault="00431698" w:rsidP="00B577D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Морковь, брюква</w:t>
            </w:r>
          </w:p>
        </w:tc>
        <w:tc>
          <w:tcPr>
            <w:tcW w:w="2192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То же</w:t>
            </w:r>
          </w:p>
        </w:tc>
        <w:tc>
          <w:tcPr>
            <w:tcW w:w="2217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249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431698" w:rsidRPr="00AB7A87">
        <w:tc>
          <w:tcPr>
            <w:tcW w:w="2913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Капуста</w:t>
            </w:r>
          </w:p>
        </w:tc>
        <w:tc>
          <w:tcPr>
            <w:tcW w:w="2192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-9…-10</w:t>
            </w:r>
          </w:p>
        </w:tc>
        <w:tc>
          <w:tcPr>
            <w:tcW w:w="2217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249" w:type="dxa"/>
          </w:tcPr>
          <w:p w:rsidR="00431698" w:rsidRPr="00AB7A87" w:rsidRDefault="00431698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724D4C" w:rsidRPr="00AB7A87">
        <w:tc>
          <w:tcPr>
            <w:tcW w:w="9571" w:type="dxa"/>
            <w:gridSpan w:val="4"/>
          </w:tcPr>
          <w:p w:rsidR="00724D4C" w:rsidRPr="00AB7A87" w:rsidRDefault="00724D4C" w:rsidP="00AB7A8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AB7A87">
              <w:rPr>
                <w:rFonts w:ascii="Times New Roman" w:eastAsia="Calibri" w:hAnsi="Times New Roman"/>
                <w:sz w:val="24"/>
                <w:szCs w:val="24"/>
              </w:rPr>
              <w:t>Малоустойчивые</w:t>
            </w:r>
            <w:proofErr w:type="gramEnd"/>
            <w:r w:rsidRPr="00AB7A87">
              <w:rPr>
                <w:rFonts w:ascii="Times New Roman" w:eastAsia="Calibri" w:hAnsi="Times New Roman"/>
                <w:sz w:val="24"/>
                <w:szCs w:val="24"/>
              </w:rPr>
              <w:t xml:space="preserve"> к замороз</w:t>
            </w:r>
            <w:r w:rsidR="00DD0544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ам</w:t>
            </w:r>
          </w:p>
        </w:tc>
      </w:tr>
      <w:tr w:rsidR="00151DE0" w:rsidRPr="00AB7A87">
        <w:tc>
          <w:tcPr>
            <w:tcW w:w="2913" w:type="dxa"/>
          </w:tcPr>
          <w:p w:rsidR="00151DE0" w:rsidRPr="00151DE0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Картофель</w:t>
            </w:r>
          </w:p>
        </w:tc>
        <w:tc>
          <w:tcPr>
            <w:tcW w:w="2192" w:type="dxa"/>
          </w:tcPr>
          <w:p w:rsidR="00151DE0" w:rsidRPr="00AB7A87" w:rsidRDefault="00151DE0" w:rsidP="0044026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-2…-3</w:t>
            </w:r>
          </w:p>
        </w:tc>
        <w:tc>
          <w:tcPr>
            <w:tcW w:w="2217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-1…-2</w:t>
            </w:r>
          </w:p>
        </w:tc>
        <w:tc>
          <w:tcPr>
            <w:tcW w:w="2249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-1…-3</w:t>
            </w:r>
          </w:p>
        </w:tc>
      </w:tr>
      <w:tr w:rsidR="00151DE0" w:rsidRPr="00AB7A87">
        <w:tc>
          <w:tcPr>
            <w:tcW w:w="9571" w:type="dxa"/>
            <w:gridSpan w:val="4"/>
          </w:tcPr>
          <w:p w:rsidR="00151DE0" w:rsidRPr="00AB7A87" w:rsidRDefault="00151DE0" w:rsidP="00AB7A8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AB7A87">
              <w:rPr>
                <w:rFonts w:ascii="Times New Roman" w:eastAsia="Calibri" w:hAnsi="Times New Roman"/>
                <w:sz w:val="24"/>
                <w:szCs w:val="24"/>
              </w:rPr>
              <w:t>Неустойчивые</w:t>
            </w:r>
            <w:proofErr w:type="gramEnd"/>
            <w:r w:rsidRPr="00AB7A87">
              <w:rPr>
                <w:rFonts w:ascii="Times New Roman" w:eastAsia="Calibri" w:hAnsi="Times New Roman"/>
                <w:sz w:val="24"/>
                <w:szCs w:val="24"/>
              </w:rPr>
              <w:t xml:space="preserve"> к заморозкам</w:t>
            </w:r>
          </w:p>
        </w:tc>
      </w:tr>
      <w:tr w:rsidR="00151DE0" w:rsidRPr="00AB7A87">
        <w:tc>
          <w:tcPr>
            <w:tcW w:w="2913" w:type="dxa"/>
          </w:tcPr>
          <w:p w:rsidR="00151DE0" w:rsidRPr="00AB7A87" w:rsidRDefault="00B577DD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</w:t>
            </w:r>
            <w:r w:rsidR="00151DE0" w:rsidRPr="00AB7A87">
              <w:rPr>
                <w:rFonts w:ascii="Times New Roman" w:eastAsia="Calibri" w:hAnsi="Times New Roman"/>
                <w:sz w:val="24"/>
                <w:szCs w:val="24"/>
              </w:rPr>
              <w:t>асоль</w:t>
            </w:r>
          </w:p>
        </w:tc>
        <w:tc>
          <w:tcPr>
            <w:tcW w:w="2192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-1…-1,5(-2)</w:t>
            </w:r>
          </w:p>
        </w:tc>
        <w:tc>
          <w:tcPr>
            <w:tcW w:w="2217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-0,5…-1</w:t>
            </w:r>
          </w:p>
        </w:tc>
        <w:tc>
          <w:tcPr>
            <w:tcW w:w="2249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-1,5…-2</w:t>
            </w:r>
          </w:p>
        </w:tc>
      </w:tr>
      <w:tr w:rsidR="00151DE0" w:rsidRPr="00AB7A87">
        <w:tc>
          <w:tcPr>
            <w:tcW w:w="2913" w:type="dxa"/>
          </w:tcPr>
          <w:p w:rsidR="00151DE0" w:rsidRPr="00AB7A87" w:rsidRDefault="00151DE0" w:rsidP="00017F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Огурцы, томат</w:t>
            </w:r>
          </w:p>
        </w:tc>
        <w:tc>
          <w:tcPr>
            <w:tcW w:w="2192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0,0…-1</w:t>
            </w:r>
          </w:p>
        </w:tc>
        <w:tc>
          <w:tcPr>
            <w:tcW w:w="2217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0,0…-1</w:t>
            </w:r>
          </w:p>
        </w:tc>
        <w:tc>
          <w:tcPr>
            <w:tcW w:w="2249" w:type="dxa"/>
          </w:tcPr>
          <w:p w:rsidR="00151DE0" w:rsidRPr="00AB7A87" w:rsidRDefault="00151DE0" w:rsidP="00AB7A8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7A87">
              <w:rPr>
                <w:rFonts w:ascii="Times New Roman" w:eastAsia="Calibri" w:hAnsi="Times New Roman"/>
                <w:sz w:val="24"/>
                <w:szCs w:val="24"/>
              </w:rPr>
              <w:t>0,0…-1</w:t>
            </w:r>
          </w:p>
        </w:tc>
      </w:tr>
    </w:tbl>
    <w:p w:rsidR="00891AB8" w:rsidRDefault="00891AB8" w:rsidP="00C12E43">
      <w:pPr>
        <w:spacing w:line="360" w:lineRule="auto"/>
        <w:rPr>
          <w:rFonts w:ascii="Times New Roman" w:eastAsia="Calibri" w:hAnsi="Times New Roman"/>
          <w:sz w:val="24"/>
          <w:szCs w:val="24"/>
        </w:rPr>
      </w:pPr>
    </w:p>
    <w:p w:rsidR="005364FA" w:rsidRPr="00EF6852" w:rsidRDefault="00EF6852" w:rsidP="000102BC">
      <w:pPr>
        <w:spacing w:before="240"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Устойчивость растений по отношению к заморозкам представляет собой развивающееся свойство растений, зависящее от их природы, особенностей каждого типа и сорта, от стадии и фазы развития данного индиви</w:t>
      </w:r>
      <w:r w:rsidR="00357089">
        <w:rPr>
          <w:rFonts w:ascii="Times New Roman" w:eastAsia="Calibri" w:hAnsi="Times New Roman"/>
          <w:sz w:val="24"/>
          <w:szCs w:val="24"/>
        </w:rPr>
        <w:t xml:space="preserve">дуума, от условий внешней среды </w:t>
      </w:r>
      <w:r w:rsidR="00C95AA6">
        <w:rPr>
          <w:rFonts w:ascii="Times New Roman" w:eastAsia="Calibri" w:hAnsi="Times New Roman"/>
          <w:sz w:val="24"/>
          <w:szCs w:val="24"/>
        </w:rPr>
        <w:t>(</w:t>
      </w:r>
      <w:proofErr w:type="spellStart"/>
      <w:r w:rsidR="00C95AA6">
        <w:rPr>
          <w:rFonts w:ascii="Times New Roman" w:eastAsia="Calibri" w:hAnsi="Times New Roman"/>
          <w:sz w:val="24"/>
          <w:szCs w:val="24"/>
        </w:rPr>
        <w:t>Чудновский</w:t>
      </w:r>
      <w:proofErr w:type="spellEnd"/>
      <w:r w:rsidR="00C95AA6">
        <w:rPr>
          <w:rFonts w:ascii="Times New Roman" w:eastAsia="Calibri" w:hAnsi="Times New Roman"/>
          <w:sz w:val="24"/>
          <w:szCs w:val="24"/>
        </w:rPr>
        <w:t>, 1949).</w:t>
      </w:r>
    </w:p>
    <w:p w:rsidR="004058F5" w:rsidRDefault="004058F5" w:rsidP="00A5241D">
      <w:pPr>
        <w:spacing w:before="240"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058F5">
        <w:rPr>
          <w:rFonts w:ascii="Times New Roman" w:eastAsia="Calibri" w:hAnsi="Times New Roman"/>
          <w:i/>
          <w:sz w:val="24"/>
          <w:szCs w:val="24"/>
        </w:rPr>
        <w:t>Прогноз заморозков.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Известно, что заморозки наносят значительный ущерб сельскохозяйственному производству. Однако своевременное предупреждение о сроках наступления заморозков способствует снижению ущерба, а в отдельных случаях позволяет избежать их тяжелых последствий для растениеводства. Для предупреждения наступления заморозков разработаны методы их прогноза.</w:t>
      </w:r>
    </w:p>
    <w:p w:rsidR="004058F5" w:rsidRDefault="004058F5" w:rsidP="008A25D2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Вторжение холодных масс воздуха, обусловливающих </w:t>
      </w:r>
      <w:proofErr w:type="spellStart"/>
      <w:r>
        <w:rPr>
          <w:rFonts w:ascii="Times New Roman" w:eastAsia="Calibri" w:hAnsi="Times New Roman"/>
          <w:sz w:val="24"/>
          <w:szCs w:val="24"/>
        </w:rPr>
        <w:t>адвективные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адвективно-радиационные заморозки на больших территориях, достаточно надежно прогнозируется синоптиками с заблаговременностью 1-3 сут</w:t>
      </w:r>
      <w:r w:rsidR="000102BC">
        <w:rPr>
          <w:rFonts w:ascii="Times New Roman" w:eastAsia="Calibri" w:hAnsi="Times New Roman"/>
          <w:sz w:val="24"/>
          <w:szCs w:val="24"/>
        </w:rPr>
        <w:t>ок</w:t>
      </w:r>
      <w:r>
        <w:rPr>
          <w:rFonts w:ascii="Times New Roman" w:eastAsia="Calibri" w:hAnsi="Times New Roman"/>
          <w:sz w:val="24"/>
          <w:szCs w:val="24"/>
        </w:rPr>
        <w:t>. Так как в зависимости от местных условий интенсивность заморозков может быть различной</w:t>
      </w:r>
      <w:r w:rsidR="006A5000">
        <w:rPr>
          <w:rFonts w:ascii="Times New Roman" w:eastAsia="Calibri" w:hAnsi="Times New Roman"/>
          <w:sz w:val="24"/>
          <w:szCs w:val="24"/>
        </w:rPr>
        <w:t xml:space="preserve"> </w:t>
      </w:r>
      <w:r w:rsidR="000102BC">
        <w:rPr>
          <w:rFonts w:ascii="Times New Roman" w:eastAsia="Calibri" w:hAnsi="Times New Roman"/>
          <w:sz w:val="24"/>
          <w:szCs w:val="24"/>
        </w:rPr>
        <w:t>(</w:t>
      </w:r>
      <w:r>
        <w:rPr>
          <w:rFonts w:ascii="Times New Roman" w:eastAsia="Calibri" w:hAnsi="Times New Roman"/>
          <w:sz w:val="24"/>
          <w:szCs w:val="24"/>
        </w:rPr>
        <w:t xml:space="preserve">рельеф, крупные водные объекты, лесные массивы и т.п.), агрометеоролог, знающий местные условия, должен уточнить синоптический прогноз для своей территории. Например, </w:t>
      </w:r>
      <w:proofErr w:type="spellStart"/>
      <w:r>
        <w:rPr>
          <w:rFonts w:ascii="Times New Roman" w:eastAsia="Calibri" w:hAnsi="Times New Roman"/>
          <w:sz w:val="24"/>
          <w:szCs w:val="24"/>
        </w:rPr>
        <w:t>Михалевский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предложил следующие форм</w:t>
      </w:r>
      <w:r w:rsidRPr="008524DC">
        <w:rPr>
          <w:rFonts w:ascii="Times New Roman" w:eastAsia="Calibri" w:hAnsi="Times New Roman"/>
          <w:sz w:val="24"/>
          <w:szCs w:val="24"/>
        </w:rPr>
        <w:t>улы:</w:t>
      </w:r>
      <w:r w:rsidR="008524DC" w:rsidRPr="008524DC">
        <w:rPr>
          <w:rFonts w:ascii="Times New Roman" w:eastAsia="Calibri" w:hAnsi="Times New Roman"/>
          <w:sz w:val="24"/>
          <w:szCs w:val="24"/>
        </w:rPr>
        <w:t xml:space="preserve"> </w:t>
      </w:r>
      <w:r w:rsidR="008524DC">
        <w:rPr>
          <w:rFonts w:ascii="Times New Roman" w:eastAsia="Calibri" w:hAnsi="Times New Roman"/>
          <w:sz w:val="24"/>
          <w:szCs w:val="24"/>
        </w:rPr>
        <w:t>(Грингоф,2011)</w:t>
      </w:r>
    </w:p>
    <w:p w:rsidR="00A5241D" w:rsidRPr="00A5241D" w:rsidRDefault="00487B7B" w:rsidP="00A5241D">
      <w:pPr>
        <w:spacing w:line="360" w:lineRule="auto"/>
        <w:jc w:val="both"/>
        <w:rPr>
          <w:rFonts w:ascii="Times New Roman" w:eastAsia="Calibri" w:hAnsi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libri" w:hAnsi="Cambria Math"/>
                  <w:sz w:val="24"/>
                  <w:szCs w:val="24"/>
                </w:rPr>
                <m:t>Т</m:t>
              </m:r>
            </m:e>
            <m:sub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min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в</m:t>
                  </m:r>
                </m:e>
              </m:d>
            </m:sub>
          </m:sSub>
          <m:r>
            <w:rPr>
              <w:rFonts w:ascii="Cambria Math" w:eastAsia="Calibri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t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rtl/>
                  <w:lang w:bidi="he-IL"/>
                </w:rPr>
                <m:t>׳</m:t>
              </m:r>
            </m:sup>
          </m:sSup>
          <m:r>
            <w:rPr>
              <w:rFonts w:ascii="Cambria Math" w:eastAsia="Calibri" w:hAnsi="Cambria Math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="Calibri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/>
                  <w:sz w:val="24"/>
                  <w:szCs w:val="24"/>
                </w:rPr>
                <m:t>t-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Calibri" w:hAnsi="Cambria Math"/>
                      <w:sz w:val="24"/>
                      <w:szCs w:val="24"/>
                      <w:rtl/>
                      <w:lang w:bidi="he-IL"/>
                    </w:rPr>
                    <m:t>׳</m:t>
                  </m:r>
                </m:sup>
              </m:sSup>
            </m:e>
          </m:d>
          <m:r>
            <w:rPr>
              <w:rFonts w:ascii="Cambria Math" w:eastAsia="Calibri" w:hAnsi="Cambria Math"/>
              <w:sz w:val="24"/>
              <w:szCs w:val="24"/>
            </w:rPr>
            <m:t>*C±A,</m:t>
          </m:r>
        </m:oMath>
      </m:oMathPara>
    </w:p>
    <w:p w:rsidR="00A5241D" w:rsidRPr="00A5241D" w:rsidRDefault="00487B7B" w:rsidP="0057703E">
      <w:pPr>
        <w:spacing w:line="360" w:lineRule="auto"/>
        <w:rPr>
          <w:rFonts w:ascii="Times New Roman" w:eastAsia="Calibri" w:hAnsi="Times New Roman"/>
          <w:sz w:val="24"/>
          <w:szCs w:val="24"/>
          <w:highlight w:val="yellow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min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п</m:t>
                  </m:r>
                </m:e>
              </m:d>
            </m:sub>
          </m:sSub>
          <m:r>
            <w:rPr>
              <w:rFonts w:ascii="Cambria Math" w:eastAsia="Calibri" w:hAnsi="Cambria Math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t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rtl/>
                  <w:lang w:val="en-US" w:bidi="he-IL"/>
                </w:rPr>
                <m:t>׳</m:t>
              </m:r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 xml:space="preserve"> </m:t>
              </m:r>
            </m:sup>
          </m:sSup>
          <m:r>
            <w:rPr>
              <w:rFonts w:ascii="Cambria Math" w:eastAsia="Calibri" w:hAnsi="Cambria Math"/>
              <w:sz w:val="24"/>
              <w:szCs w:val="24"/>
              <w:lang w:val="en-US"/>
            </w:rPr>
            <m:t>-</m:t>
          </m:r>
          <m:d>
            <m:dPr>
              <m:ctrlPr>
                <w:rPr>
                  <w:rFonts w:ascii="Cambria Math" w:eastAsia="Calibri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t-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="Calibri" w:hAnsi="Cambria Math"/>
                      <w:sz w:val="24"/>
                      <w:szCs w:val="24"/>
                      <w:rtl/>
                      <w:lang w:val="en-US" w:bidi="he-IL"/>
                    </w:rPr>
                    <m:t>׳</m:t>
                  </m:r>
                </m:sup>
              </m:sSup>
            </m:e>
          </m:d>
          <m:r>
            <w:rPr>
              <w:rFonts w:ascii="Cambria Math" w:eastAsia="Calibri" w:hAnsi="Cambria Math"/>
              <w:sz w:val="24"/>
              <w:szCs w:val="24"/>
              <w:lang w:val="en-US"/>
            </w:rPr>
            <m:t>*2C±A,</m:t>
          </m:r>
        </m:oMath>
      </m:oMathPara>
    </w:p>
    <w:p w:rsidR="00176DE0" w:rsidRDefault="0058515F" w:rsidP="00A4492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</w:t>
      </w:r>
      <w:r w:rsidR="00176DE0">
        <w:rPr>
          <w:rFonts w:ascii="Times New Roman" w:eastAsia="Calibri" w:hAnsi="Times New Roman"/>
          <w:sz w:val="24"/>
          <w:szCs w:val="24"/>
        </w:rPr>
        <w:t>де</w:t>
      </w:r>
      <w:r>
        <w:rPr>
          <w:rFonts w:ascii="Times New Roman" w:eastAsia="Calibri" w:hAnsi="Times New Roman"/>
          <w:sz w:val="24"/>
          <w:szCs w:val="24"/>
        </w:rPr>
        <w:t>:</w:t>
      </w:r>
      <w:r w:rsidR="00176DE0">
        <w:rPr>
          <w:rFonts w:ascii="Times New Roman" w:eastAsia="Calibri" w:hAnsi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val="en-US"/>
              </w:rPr>
              <m:t>min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>⁡</m:t>
            </m:r>
            <m:r>
              <w:rPr>
                <w:rFonts w:ascii="Cambria Math" w:eastAsia="Calibri" w:hAnsi="Cambria Math"/>
                <w:sz w:val="24"/>
                <w:szCs w:val="24"/>
              </w:rPr>
              <m:t>(в)</m:t>
            </m:r>
          </m:sub>
        </m:sSub>
      </m:oMath>
      <w:r w:rsidR="00176DE0">
        <w:rPr>
          <w:rFonts w:ascii="Times New Roman" w:eastAsia="Calibri" w:hAnsi="Times New Roman"/>
          <w:sz w:val="24"/>
          <w:szCs w:val="24"/>
        </w:rPr>
        <w:t xml:space="preserve"> и</w:t>
      </w:r>
      <w:proofErr w:type="gramStart"/>
      <w:r w:rsidR="00176DE0">
        <w:rPr>
          <w:rFonts w:ascii="Times New Roman" w:eastAsia="Calibri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Т</m:t>
            </m:r>
            <w:proofErr w:type="gramEnd"/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val="en-US"/>
              </w:rPr>
              <m:t>min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>⁡</m:t>
            </m:r>
            <m:r>
              <w:rPr>
                <w:rFonts w:ascii="Cambria Math" w:eastAsia="Calibri" w:hAnsi="Cambria Math"/>
                <w:sz w:val="24"/>
                <w:szCs w:val="24"/>
              </w:rPr>
              <m:t>(п)</m:t>
            </m:r>
          </m:sub>
        </m:sSub>
      </m:oMath>
      <w:r w:rsidR="00176DE0">
        <w:rPr>
          <w:rFonts w:ascii="Times New Roman" w:eastAsia="Calibri" w:hAnsi="Times New Roman"/>
          <w:sz w:val="24"/>
          <w:szCs w:val="24"/>
        </w:rPr>
        <w:t xml:space="preserve"> –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176DE0">
        <w:rPr>
          <w:rFonts w:ascii="Times New Roman" w:eastAsia="Calibri" w:hAnsi="Times New Roman"/>
          <w:sz w:val="24"/>
          <w:szCs w:val="24"/>
        </w:rPr>
        <w:t xml:space="preserve">минимальная температура воздуха и почвы соответственно; </w:t>
      </w:r>
      <w:r w:rsidR="00176DE0">
        <w:rPr>
          <w:rFonts w:ascii="Times New Roman" w:eastAsia="Calibri" w:hAnsi="Times New Roman"/>
          <w:sz w:val="24"/>
          <w:szCs w:val="24"/>
          <w:lang w:val="en-US"/>
        </w:rPr>
        <w:t>t</w:t>
      </w:r>
      <w:r w:rsidR="00176DE0">
        <w:rPr>
          <w:rFonts w:ascii="Times New Roman" w:eastAsia="Calibri" w:hAnsi="Times New Roman"/>
          <w:sz w:val="24"/>
          <w:szCs w:val="24"/>
        </w:rPr>
        <w:t xml:space="preserve"> и </w:t>
      </w:r>
      <w:r w:rsidR="00176DE0" w:rsidRPr="00176DE0">
        <w:rPr>
          <w:rFonts w:ascii="Times New Roman" w:eastAsia="Calibri" w:hAnsi="Times New Roman"/>
          <w:sz w:val="24"/>
          <w:szCs w:val="24"/>
        </w:rPr>
        <w:t xml:space="preserve"> </w:t>
      </w:r>
      <w:r w:rsidR="00176DE0">
        <w:rPr>
          <w:rFonts w:ascii="Times New Roman" w:eastAsia="Calibri" w:hAnsi="Times New Roman"/>
          <w:sz w:val="24"/>
          <w:szCs w:val="24"/>
          <w:lang w:val="en-US"/>
        </w:rPr>
        <w:t>t</w:t>
      </w:r>
      <w:r w:rsidR="00176DE0" w:rsidRPr="00176DE0">
        <w:rPr>
          <w:rFonts w:ascii="Times New Roman" w:eastAsia="Calibri" w:hAnsi="Times New Roman"/>
          <w:sz w:val="24"/>
          <w:szCs w:val="24"/>
        </w:rPr>
        <w:t>'</w:t>
      </w:r>
      <w:r w:rsidR="00176DE0">
        <w:rPr>
          <w:rFonts w:ascii="Times New Roman" w:eastAsia="Calibri" w:hAnsi="Times New Roman"/>
          <w:sz w:val="24"/>
          <w:szCs w:val="24"/>
        </w:rPr>
        <w:t>-температура по сухому  и смоченному термометрам в 13 ч соответственно,</w:t>
      </w:r>
      <w:r w:rsidR="003A7807">
        <w:rPr>
          <w:rFonts w:ascii="Times New Roman" w:eastAsia="Calibri" w:hAnsi="Times New Roman"/>
          <w:sz w:val="24"/>
          <w:szCs w:val="24"/>
        </w:rPr>
        <w:t xml:space="preserve"> </w:t>
      </w:r>
      <w:r w:rsidR="00176DE0">
        <w:rPr>
          <w:rFonts w:ascii="Times New Roman" w:eastAsia="Calibri" w:hAnsi="Times New Roman"/>
          <w:sz w:val="24"/>
          <w:szCs w:val="24"/>
        </w:rPr>
        <w:t>°С; С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176DE0">
        <w:rPr>
          <w:rFonts w:ascii="Times New Roman" w:eastAsia="Calibri" w:hAnsi="Times New Roman"/>
          <w:sz w:val="24"/>
          <w:szCs w:val="24"/>
        </w:rPr>
        <w:t>-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176DE0">
        <w:rPr>
          <w:rFonts w:ascii="Times New Roman" w:eastAsia="Calibri" w:hAnsi="Times New Roman"/>
          <w:sz w:val="24"/>
          <w:szCs w:val="24"/>
        </w:rPr>
        <w:t xml:space="preserve">коэффициент, зависящий от относительной влажности воздуха </w:t>
      </w:r>
      <w:r w:rsidR="00176DE0">
        <w:rPr>
          <w:rFonts w:ascii="Times New Roman" w:eastAsia="Calibri" w:hAnsi="Times New Roman"/>
          <w:sz w:val="24"/>
          <w:szCs w:val="24"/>
          <w:lang w:val="en-US"/>
        </w:rPr>
        <w:t>f</w:t>
      </w:r>
      <w:r w:rsidR="00176DE0">
        <w:rPr>
          <w:rFonts w:ascii="Times New Roman" w:eastAsia="Calibri" w:hAnsi="Times New Roman"/>
          <w:sz w:val="24"/>
          <w:szCs w:val="24"/>
        </w:rPr>
        <w:t xml:space="preserve"> в 13 ч, находится по данным таблицы; А-поправка на облачность, которую вводят после наблюдений в 19 ч: при незначительной облачности (0…3 балла) А</w:t>
      </w:r>
      <w:r w:rsidR="00176DE0" w:rsidRPr="005447D2">
        <w:rPr>
          <w:rFonts w:ascii="Times New Roman" w:eastAsia="Calibri" w:hAnsi="Times New Roman"/>
          <w:sz w:val="24"/>
          <w:szCs w:val="24"/>
        </w:rPr>
        <w:t>=</w:t>
      </w:r>
      <w:r w:rsidR="005447D2" w:rsidRPr="005447D2">
        <w:rPr>
          <w:rFonts w:ascii="Times New Roman" w:eastAsia="Calibri" w:hAnsi="Times New Roman"/>
          <w:sz w:val="24"/>
          <w:szCs w:val="24"/>
        </w:rPr>
        <w:t xml:space="preserve"> </w:t>
      </w:r>
      <w:r w:rsidR="005447D2">
        <w:rPr>
          <w:rFonts w:ascii="Times New Roman" w:eastAsia="Calibri" w:hAnsi="Times New Roman"/>
          <w:sz w:val="24"/>
          <w:szCs w:val="24"/>
        </w:rPr>
        <w:t>-</w:t>
      </w:r>
      <w:r w:rsidR="00176DE0">
        <w:rPr>
          <w:rFonts w:ascii="Times New Roman" w:eastAsia="Calibri" w:hAnsi="Times New Roman"/>
          <w:sz w:val="24"/>
          <w:szCs w:val="24"/>
        </w:rPr>
        <w:t>2°С; при средней облачности (4…7 баллов) А=0, т.е поправка не вносится; п</w:t>
      </w:r>
      <w:r w:rsidR="003B48D3">
        <w:rPr>
          <w:rFonts w:ascii="Times New Roman" w:eastAsia="Calibri" w:hAnsi="Times New Roman"/>
          <w:sz w:val="24"/>
          <w:szCs w:val="24"/>
        </w:rPr>
        <w:t>ри облачности 8…10 баллов</w:t>
      </w:r>
      <w:proofErr w:type="gramStart"/>
      <w:r w:rsidR="003B48D3">
        <w:rPr>
          <w:rFonts w:ascii="Times New Roman" w:eastAsia="Calibri" w:hAnsi="Times New Roman"/>
          <w:sz w:val="24"/>
          <w:szCs w:val="24"/>
        </w:rPr>
        <w:t xml:space="preserve"> А</w:t>
      </w:r>
      <w:proofErr w:type="gramEnd"/>
      <w:r w:rsidR="003B48D3">
        <w:rPr>
          <w:rFonts w:ascii="Times New Roman" w:eastAsia="Calibri" w:hAnsi="Times New Roman"/>
          <w:sz w:val="24"/>
          <w:szCs w:val="24"/>
        </w:rPr>
        <w:t>=2°С (Грингоф,2011).</w:t>
      </w:r>
    </w:p>
    <w:p w:rsidR="00176DE0" w:rsidRDefault="00176DE0" w:rsidP="00BC53C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Таким образом, если рассчитанная минимальная температура оказывается ниже -2</w:t>
      </w:r>
      <w:proofErr w:type="gramStart"/>
      <w:r>
        <w:rPr>
          <w:rFonts w:ascii="Times New Roman" w:eastAsia="Calibri" w:hAnsi="Times New Roman"/>
          <w:sz w:val="24"/>
          <w:szCs w:val="24"/>
        </w:rPr>
        <w:t>°С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, то заморозок возможен; при температурах от -2 до 2°С заморозок вероятен, а если температура выше 2°С, </w:t>
      </w:r>
      <w:r w:rsidR="00BC53C4">
        <w:rPr>
          <w:rFonts w:ascii="Times New Roman" w:eastAsia="Calibri" w:hAnsi="Times New Roman"/>
          <w:sz w:val="24"/>
          <w:szCs w:val="24"/>
        </w:rPr>
        <w:t>то заморозок маловероятен</w:t>
      </w:r>
      <w:r w:rsidR="00BC53C4" w:rsidRPr="00BC53C4">
        <w:rPr>
          <w:rFonts w:ascii="Times New Roman" w:eastAsia="Calibri" w:hAnsi="Times New Roman"/>
          <w:sz w:val="24"/>
          <w:szCs w:val="24"/>
        </w:rPr>
        <w:t xml:space="preserve"> </w:t>
      </w:r>
      <w:r w:rsidR="00BC53C4">
        <w:rPr>
          <w:rFonts w:ascii="Times New Roman" w:eastAsia="Calibri" w:hAnsi="Times New Roman"/>
          <w:sz w:val="24"/>
          <w:szCs w:val="24"/>
        </w:rPr>
        <w:t>(Грингоф,2011).</w:t>
      </w:r>
    </w:p>
    <w:p w:rsidR="00176DE0" w:rsidRDefault="00176DE0" w:rsidP="00BC53C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Простой и весьма надежный графический способ расчета </w:t>
      </w:r>
      <w:r w:rsidR="00AF4647">
        <w:rPr>
          <w:rFonts w:ascii="Times New Roman" w:eastAsia="Calibri" w:hAnsi="Times New Roman"/>
          <w:sz w:val="24"/>
          <w:szCs w:val="24"/>
        </w:rPr>
        <w:t xml:space="preserve">вероятности заморозка в ближайшую ночь предложил П.И. Броунов </w:t>
      </w:r>
      <w:r w:rsidR="00BC53C4">
        <w:rPr>
          <w:rFonts w:ascii="Times New Roman" w:eastAsia="Calibri" w:hAnsi="Times New Roman"/>
          <w:sz w:val="24"/>
          <w:szCs w:val="24"/>
        </w:rPr>
        <w:t xml:space="preserve">(Грингоф,2011). </w:t>
      </w:r>
      <w:r w:rsidR="00AF4647">
        <w:rPr>
          <w:rFonts w:ascii="Times New Roman" w:eastAsia="Calibri" w:hAnsi="Times New Roman"/>
          <w:sz w:val="24"/>
          <w:szCs w:val="24"/>
        </w:rPr>
        <w:t xml:space="preserve">Для этого используют результаты наблюдений за температурой воздуха в метеорологической будке в 13 и 21 ч. На горизонтальной оси графика откладывают разность температур за эти сроки, на </w:t>
      </w:r>
      <w:r w:rsidR="00AF4647">
        <w:rPr>
          <w:rFonts w:ascii="Times New Roman" w:eastAsia="Calibri" w:hAnsi="Times New Roman"/>
          <w:sz w:val="24"/>
          <w:szCs w:val="24"/>
        </w:rPr>
        <w:lastRenderedPageBreak/>
        <w:t>вертикальной оси - температуру за 21 ч. Точка пересечения наблюденных значений температуры воздуха в поле графика укажет вероятность заморозка.</w:t>
      </w:r>
    </w:p>
    <w:p w:rsidR="00903C13" w:rsidRPr="00DE5AC6" w:rsidRDefault="00AF4647" w:rsidP="000102BC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оперативной практике синоптиков используются методы прогноза, более полно учитывающие физические причины возникновения заморозков (Методы </w:t>
      </w:r>
      <w:proofErr w:type="spellStart"/>
      <w:r>
        <w:rPr>
          <w:rFonts w:ascii="Times New Roman" w:eastAsia="Calibri" w:hAnsi="Times New Roman"/>
          <w:sz w:val="24"/>
          <w:szCs w:val="24"/>
        </w:rPr>
        <w:t>М.Е.Берлянда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., </w:t>
      </w:r>
      <w:proofErr w:type="spellStart"/>
      <w:r>
        <w:rPr>
          <w:rFonts w:ascii="Times New Roman" w:eastAsia="Calibri" w:hAnsi="Times New Roman"/>
          <w:sz w:val="24"/>
          <w:szCs w:val="24"/>
        </w:rPr>
        <w:t>А.Ф.Чудновского</w:t>
      </w:r>
      <w:proofErr w:type="spellEnd"/>
      <w:r w:rsidR="003B48D3">
        <w:rPr>
          <w:rFonts w:ascii="Times New Roman" w:eastAsia="Calibri" w:hAnsi="Times New Roman"/>
          <w:sz w:val="24"/>
          <w:szCs w:val="24"/>
        </w:rPr>
        <w:t>)</w:t>
      </w:r>
      <w:r w:rsidR="003B48D3" w:rsidRPr="003B48D3">
        <w:rPr>
          <w:rFonts w:ascii="Times New Roman" w:eastAsia="Calibri" w:hAnsi="Times New Roman"/>
          <w:sz w:val="24"/>
          <w:szCs w:val="24"/>
        </w:rPr>
        <w:t xml:space="preserve"> </w:t>
      </w:r>
      <w:r w:rsidR="003B48D3">
        <w:rPr>
          <w:rFonts w:ascii="Times New Roman" w:eastAsia="Calibri" w:hAnsi="Times New Roman"/>
          <w:sz w:val="24"/>
          <w:szCs w:val="24"/>
        </w:rPr>
        <w:t>(Грингоф,2011).</w:t>
      </w:r>
    </w:p>
    <w:p w:rsidR="00A44929" w:rsidRDefault="00A44929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BC53C4" w:rsidRPr="00DE5AC6" w:rsidRDefault="00BC53C4" w:rsidP="005447D2">
      <w:pPr>
        <w:spacing w:line="36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293101" w:rsidRPr="0087121E" w:rsidRDefault="00293101" w:rsidP="00293101">
      <w:pPr>
        <w:rPr>
          <w:rFonts w:ascii="Times New Roman" w:eastAsia="Calibri" w:hAnsi="Times New Roman"/>
          <w:b/>
          <w:sz w:val="24"/>
          <w:szCs w:val="24"/>
        </w:rPr>
      </w:pPr>
      <w:r w:rsidRPr="0087121E">
        <w:rPr>
          <w:rFonts w:ascii="Times New Roman" w:eastAsia="Calibri" w:hAnsi="Times New Roman"/>
          <w:b/>
          <w:sz w:val="24"/>
          <w:szCs w:val="24"/>
        </w:rPr>
        <w:lastRenderedPageBreak/>
        <w:t>Глава 3.</w:t>
      </w:r>
      <w:r w:rsidRPr="0087121E">
        <w:rPr>
          <w:rFonts w:ascii="Times New Roman" w:hAnsi="Times New Roman"/>
          <w:b/>
          <w:sz w:val="44"/>
          <w:szCs w:val="44"/>
        </w:rPr>
        <w:t xml:space="preserve"> </w:t>
      </w:r>
      <w:r w:rsidRPr="0087121E">
        <w:rPr>
          <w:rFonts w:ascii="Times New Roman" w:hAnsi="Times New Roman"/>
          <w:b/>
          <w:sz w:val="24"/>
          <w:szCs w:val="24"/>
        </w:rPr>
        <w:t>Агроклиматические условия Ленинградской области</w:t>
      </w:r>
    </w:p>
    <w:p w:rsidR="00293101" w:rsidRPr="000102BC" w:rsidRDefault="00293101" w:rsidP="00BE286D">
      <w:pPr>
        <w:spacing w:line="360" w:lineRule="auto"/>
        <w:ind w:left="-567" w:right="142"/>
        <w:jc w:val="both"/>
        <w:rPr>
          <w:rFonts w:ascii="Times New Roman" w:hAnsi="Times New Roman"/>
          <w:b/>
          <w:i/>
          <w:sz w:val="24"/>
          <w:szCs w:val="24"/>
        </w:rPr>
      </w:pPr>
      <w:r w:rsidRPr="000102BC">
        <w:rPr>
          <w:rFonts w:ascii="Times New Roman" w:hAnsi="Times New Roman"/>
          <w:b/>
          <w:i/>
          <w:sz w:val="24"/>
          <w:szCs w:val="24"/>
        </w:rPr>
        <w:t>3.1</w:t>
      </w:r>
      <w:r w:rsidR="00BE286D" w:rsidRPr="000102BC">
        <w:rPr>
          <w:rFonts w:ascii="Times New Roman" w:hAnsi="Times New Roman"/>
          <w:b/>
          <w:i/>
          <w:sz w:val="24"/>
          <w:szCs w:val="24"/>
        </w:rPr>
        <w:t>. Данные стандартных инструментальных наблюдений агроклиматических характеристик на сети метеорологических  станций Ленинградской области</w:t>
      </w:r>
      <w:r w:rsidR="00A27149" w:rsidRPr="000102BC">
        <w:rPr>
          <w:rFonts w:ascii="Times New Roman" w:hAnsi="Times New Roman"/>
          <w:b/>
          <w:i/>
          <w:sz w:val="24"/>
          <w:szCs w:val="24"/>
        </w:rPr>
        <w:t>.</w:t>
      </w:r>
      <w:r w:rsidR="00BE286D" w:rsidRPr="000102BC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293101" w:rsidRPr="004026CF" w:rsidRDefault="0053141F" w:rsidP="004026C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D19">
        <w:rPr>
          <w:rFonts w:ascii="Times New Roman" w:hAnsi="Times New Roman"/>
          <w:sz w:val="24"/>
          <w:szCs w:val="24"/>
        </w:rPr>
        <w:t xml:space="preserve">В </w:t>
      </w:r>
      <w:r w:rsidR="00CB5F76">
        <w:rPr>
          <w:rFonts w:ascii="Times New Roman" w:hAnsi="Times New Roman"/>
          <w:sz w:val="24"/>
          <w:szCs w:val="24"/>
        </w:rPr>
        <w:t>рамках данной исследовательской работы</w:t>
      </w:r>
      <w:r w:rsidRPr="00F73D19">
        <w:rPr>
          <w:rFonts w:ascii="Times New Roman" w:hAnsi="Times New Roman"/>
          <w:sz w:val="24"/>
          <w:szCs w:val="24"/>
        </w:rPr>
        <w:t xml:space="preserve"> был произведен анализ изменения </w:t>
      </w:r>
      <w:r>
        <w:rPr>
          <w:rFonts w:ascii="Times New Roman" w:hAnsi="Times New Roman"/>
          <w:sz w:val="24"/>
          <w:szCs w:val="24"/>
        </w:rPr>
        <w:t xml:space="preserve">агроклиматических условий </w:t>
      </w:r>
      <w:r w:rsidRPr="00F73D19">
        <w:rPr>
          <w:rFonts w:ascii="Times New Roman" w:hAnsi="Times New Roman"/>
          <w:sz w:val="24"/>
          <w:szCs w:val="24"/>
        </w:rPr>
        <w:t>на т</w:t>
      </w:r>
      <w:r w:rsidR="00917A17">
        <w:rPr>
          <w:rFonts w:ascii="Times New Roman" w:hAnsi="Times New Roman"/>
          <w:sz w:val="24"/>
          <w:szCs w:val="24"/>
        </w:rPr>
        <w:t xml:space="preserve">ерритории Ленинградской области, в период современного потепления. </w:t>
      </w:r>
      <w:r w:rsidRPr="00F73D19">
        <w:rPr>
          <w:rFonts w:ascii="Times New Roman" w:hAnsi="Times New Roman"/>
          <w:sz w:val="24"/>
          <w:szCs w:val="24"/>
        </w:rPr>
        <w:t xml:space="preserve"> Для этого были использов</w:t>
      </w:r>
      <w:r>
        <w:rPr>
          <w:rFonts w:ascii="Times New Roman" w:hAnsi="Times New Roman"/>
          <w:sz w:val="24"/>
          <w:szCs w:val="24"/>
        </w:rPr>
        <w:t>аны среднемесячные  данные на 18</w:t>
      </w:r>
      <w:r w:rsidRPr="00F73D19">
        <w:rPr>
          <w:rFonts w:ascii="Times New Roman" w:hAnsi="Times New Roman"/>
          <w:sz w:val="24"/>
          <w:szCs w:val="24"/>
        </w:rPr>
        <w:t xml:space="preserve">-ти метеорологических станциях </w:t>
      </w:r>
      <w:r w:rsidR="00676A79" w:rsidRPr="00676A79">
        <w:rPr>
          <w:rFonts w:ascii="Times New Roman" w:hAnsi="Times New Roman"/>
          <w:sz w:val="24"/>
          <w:szCs w:val="24"/>
        </w:rPr>
        <w:t>(рис</w:t>
      </w:r>
      <w:r w:rsidR="00676A79" w:rsidRPr="0050592A">
        <w:rPr>
          <w:rFonts w:ascii="Times New Roman" w:hAnsi="Times New Roman"/>
          <w:sz w:val="24"/>
          <w:szCs w:val="24"/>
        </w:rPr>
        <w:t>.</w:t>
      </w:r>
      <w:r w:rsidR="000F73BC" w:rsidRPr="0050592A">
        <w:rPr>
          <w:rFonts w:ascii="Times New Roman" w:hAnsi="Times New Roman"/>
          <w:sz w:val="24"/>
          <w:szCs w:val="24"/>
        </w:rPr>
        <w:t>3</w:t>
      </w:r>
      <w:r w:rsidRPr="0050592A">
        <w:rPr>
          <w:rFonts w:ascii="Times New Roman" w:hAnsi="Times New Roman"/>
          <w:sz w:val="24"/>
          <w:szCs w:val="24"/>
        </w:rPr>
        <w:t>.),</w:t>
      </w:r>
      <w:r w:rsidRPr="00F73D19">
        <w:rPr>
          <w:rFonts w:ascii="Times New Roman" w:hAnsi="Times New Roman"/>
          <w:sz w:val="24"/>
          <w:szCs w:val="24"/>
        </w:rPr>
        <w:t xml:space="preserve"> а также с</w:t>
      </w:r>
      <w:r>
        <w:rPr>
          <w:rFonts w:ascii="Times New Roman" w:hAnsi="Times New Roman"/>
          <w:sz w:val="24"/>
          <w:szCs w:val="24"/>
        </w:rPr>
        <w:t>уточные данные на 5</w:t>
      </w:r>
      <w:r w:rsidRPr="00F73D19">
        <w:rPr>
          <w:rFonts w:ascii="Times New Roman" w:hAnsi="Times New Roman"/>
          <w:sz w:val="24"/>
          <w:szCs w:val="24"/>
        </w:rPr>
        <w:t>-ти станциях</w:t>
      </w:r>
      <w:r w:rsidR="00000D1A">
        <w:rPr>
          <w:rFonts w:ascii="Times New Roman" w:hAnsi="Times New Roman"/>
          <w:sz w:val="24"/>
          <w:szCs w:val="24"/>
        </w:rPr>
        <w:t xml:space="preserve"> (синим цветом на схеме)</w:t>
      </w:r>
      <w:r>
        <w:rPr>
          <w:rFonts w:ascii="Times New Roman" w:hAnsi="Times New Roman"/>
          <w:sz w:val="24"/>
          <w:szCs w:val="24"/>
        </w:rPr>
        <w:t>.</w:t>
      </w:r>
      <w:r w:rsidR="00E069A2">
        <w:rPr>
          <w:rFonts w:ascii="Times New Roman" w:hAnsi="Times New Roman"/>
          <w:sz w:val="24"/>
          <w:szCs w:val="24"/>
        </w:rPr>
        <w:t xml:space="preserve">  Для анализа сумм активных и эффективных температур</w:t>
      </w:r>
      <w:r w:rsidR="006E57C1">
        <w:rPr>
          <w:rFonts w:ascii="Times New Roman" w:hAnsi="Times New Roman"/>
          <w:sz w:val="24"/>
          <w:szCs w:val="24"/>
        </w:rPr>
        <w:t xml:space="preserve"> </w:t>
      </w:r>
      <w:r w:rsidR="006E57C1" w:rsidRPr="00B83362">
        <w:rPr>
          <w:rFonts w:ascii="Times New Roman" w:hAnsi="Times New Roman"/>
          <w:sz w:val="24"/>
          <w:szCs w:val="24"/>
        </w:rPr>
        <w:t>воздуха</w:t>
      </w:r>
      <w:r w:rsidR="00E069A2" w:rsidRPr="00B83362">
        <w:rPr>
          <w:rFonts w:ascii="Times New Roman" w:hAnsi="Times New Roman"/>
          <w:sz w:val="24"/>
          <w:szCs w:val="24"/>
        </w:rPr>
        <w:t>,</w:t>
      </w:r>
      <w:r w:rsidR="00E069A2">
        <w:rPr>
          <w:rFonts w:ascii="Times New Roman" w:hAnsi="Times New Roman"/>
          <w:sz w:val="24"/>
          <w:szCs w:val="24"/>
        </w:rPr>
        <w:t xml:space="preserve"> дат перехода через заданные пределы и определения дат последнего весеннего и первого осеннего  заморозка  использовалась среднесуточная температура воздуха за каждый месяц.</w:t>
      </w:r>
      <w:r w:rsidR="00D50D6A">
        <w:rPr>
          <w:rFonts w:ascii="Times New Roman" w:hAnsi="Times New Roman"/>
          <w:sz w:val="24"/>
          <w:szCs w:val="24"/>
        </w:rPr>
        <w:t xml:space="preserve"> Для расчета гидротермического коэффициента Селянинова использовалась сумма температур</w:t>
      </w:r>
      <w:r w:rsidR="006E57C1">
        <w:rPr>
          <w:rFonts w:ascii="Times New Roman" w:hAnsi="Times New Roman"/>
          <w:sz w:val="24"/>
          <w:szCs w:val="24"/>
        </w:rPr>
        <w:t xml:space="preserve"> </w:t>
      </w:r>
      <w:r w:rsidR="006E57C1" w:rsidRPr="00B83362">
        <w:rPr>
          <w:rFonts w:ascii="Times New Roman" w:hAnsi="Times New Roman"/>
          <w:sz w:val="24"/>
          <w:szCs w:val="24"/>
        </w:rPr>
        <w:t>воздуха</w:t>
      </w:r>
      <w:r w:rsidR="00D50D6A">
        <w:rPr>
          <w:rFonts w:ascii="Times New Roman" w:hAnsi="Times New Roman"/>
          <w:sz w:val="24"/>
          <w:szCs w:val="24"/>
        </w:rPr>
        <w:t xml:space="preserve"> </w:t>
      </w:r>
      <w:r w:rsidR="00D50D6A" w:rsidRPr="00D50D6A">
        <w:rPr>
          <w:rFonts w:ascii="Times New Roman" w:hAnsi="Times New Roman"/>
          <w:sz w:val="24"/>
          <w:szCs w:val="24"/>
        </w:rPr>
        <w:t>&gt;10</w:t>
      </w:r>
      <w:proofErr w:type="gramStart"/>
      <w:r w:rsidR="00D50D6A">
        <w:rPr>
          <w:rFonts w:ascii="Times New Roman" w:hAnsi="Times New Roman"/>
          <w:sz w:val="24"/>
          <w:szCs w:val="24"/>
        </w:rPr>
        <w:t>°</w:t>
      </w:r>
      <w:r w:rsidR="00173FCF">
        <w:rPr>
          <w:rFonts w:ascii="Times New Roman" w:hAnsi="Times New Roman"/>
          <w:sz w:val="24"/>
          <w:szCs w:val="24"/>
        </w:rPr>
        <w:t>С</w:t>
      </w:r>
      <w:proofErr w:type="gramEnd"/>
      <w:r w:rsidR="00D50D6A">
        <w:rPr>
          <w:rFonts w:ascii="Times New Roman" w:hAnsi="Times New Roman"/>
          <w:sz w:val="24"/>
          <w:szCs w:val="24"/>
        </w:rPr>
        <w:t xml:space="preserve"> и сумма осадков за каждый месяц. Для расчета биоклиматического потенциала использовались суммы активных и эффективных температур</w:t>
      </w:r>
      <w:r w:rsidR="006E57C1">
        <w:rPr>
          <w:rFonts w:ascii="Times New Roman" w:hAnsi="Times New Roman"/>
          <w:sz w:val="24"/>
          <w:szCs w:val="24"/>
        </w:rPr>
        <w:t xml:space="preserve"> </w:t>
      </w:r>
      <w:r w:rsidR="006E57C1" w:rsidRPr="00B83362">
        <w:rPr>
          <w:rFonts w:ascii="Times New Roman" w:hAnsi="Times New Roman"/>
          <w:sz w:val="24"/>
          <w:szCs w:val="24"/>
        </w:rPr>
        <w:t>воздуха</w:t>
      </w:r>
      <w:r w:rsidR="00D50D6A" w:rsidRPr="00B83362">
        <w:rPr>
          <w:rFonts w:ascii="Times New Roman" w:hAnsi="Times New Roman"/>
          <w:sz w:val="24"/>
          <w:szCs w:val="24"/>
        </w:rPr>
        <w:t>,</w:t>
      </w:r>
      <w:r w:rsidR="00D50D6A">
        <w:rPr>
          <w:rFonts w:ascii="Times New Roman" w:hAnsi="Times New Roman"/>
          <w:sz w:val="24"/>
          <w:szCs w:val="24"/>
        </w:rPr>
        <w:t xml:space="preserve"> а также количества осадков за год и  сумма </w:t>
      </w:r>
      <w:r w:rsidR="00D50D6A" w:rsidRPr="00F70089">
        <w:rPr>
          <w:rFonts w:ascii="Times New Roman" w:hAnsi="Times New Roman"/>
          <w:sz w:val="24"/>
          <w:szCs w:val="24"/>
        </w:rPr>
        <w:t xml:space="preserve">средних суточных дефицитов </w:t>
      </w:r>
      <w:r w:rsidR="00F70089" w:rsidRPr="00F70089">
        <w:rPr>
          <w:rFonts w:ascii="Times New Roman" w:hAnsi="Times New Roman"/>
          <w:sz w:val="24"/>
          <w:szCs w:val="24"/>
        </w:rPr>
        <w:t xml:space="preserve">насыщения </w:t>
      </w:r>
      <w:r w:rsidR="00D50D6A" w:rsidRPr="00F70089">
        <w:rPr>
          <w:rFonts w:ascii="Times New Roman" w:hAnsi="Times New Roman"/>
          <w:sz w:val="24"/>
          <w:szCs w:val="24"/>
        </w:rPr>
        <w:t>воздуха</w:t>
      </w:r>
      <w:r w:rsidR="00D50D6A">
        <w:rPr>
          <w:rFonts w:ascii="Times New Roman" w:hAnsi="Times New Roman"/>
          <w:sz w:val="24"/>
          <w:szCs w:val="24"/>
        </w:rPr>
        <w:t xml:space="preserve"> (Σ</w:t>
      </w:r>
      <w:r w:rsidR="00D50D6A">
        <w:rPr>
          <w:rFonts w:ascii="Times New Roman" w:hAnsi="Times New Roman"/>
          <w:sz w:val="24"/>
          <w:szCs w:val="24"/>
          <w:lang w:val="en-US"/>
        </w:rPr>
        <w:t>d</w:t>
      </w:r>
      <w:r w:rsidR="00F70089">
        <w:rPr>
          <w:rFonts w:ascii="Times New Roman" w:hAnsi="Times New Roman"/>
          <w:sz w:val="24"/>
          <w:szCs w:val="24"/>
        </w:rPr>
        <w:t>).</w:t>
      </w:r>
    </w:p>
    <w:p w:rsidR="00293101" w:rsidRDefault="004B23B6" w:rsidP="00B34AD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556885" cy="3366135"/>
            <wp:effectExtent l="19050" t="0" r="5715" b="0"/>
            <wp:docPr id="24" name="Рисунок 1" descr="C:\Users\Настя\Desktop\Л.О.наз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стя\Desktop\Л.О.наз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7F" w:rsidRDefault="00FE3FBE" w:rsidP="0037725F">
      <w:pPr>
        <w:spacing w:line="360" w:lineRule="auto"/>
        <w:ind w:left="-567" w:right="142"/>
        <w:jc w:val="both"/>
        <w:rPr>
          <w:b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102BC">
        <w:rPr>
          <w:rFonts w:ascii="Times New Roman" w:hAnsi="Times New Roman"/>
          <w:sz w:val="24"/>
          <w:szCs w:val="24"/>
        </w:rPr>
        <w:t xml:space="preserve">Рисунок </w:t>
      </w:r>
      <w:r w:rsidR="000F73BC">
        <w:rPr>
          <w:rFonts w:ascii="Times New Roman" w:hAnsi="Times New Roman"/>
          <w:sz w:val="24"/>
          <w:szCs w:val="24"/>
        </w:rPr>
        <w:t>3</w:t>
      </w:r>
      <w:r w:rsidR="00AD1205" w:rsidRPr="00F73D19">
        <w:rPr>
          <w:rFonts w:ascii="Times New Roman" w:hAnsi="Times New Roman"/>
          <w:sz w:val="24"/>
          <w:szCs w:val="24"/>
        </w:rPr>
        <w:t>.Схема расположения метеорологических станций на территории Ленинградской области</w:t>
      </w:r>
      <w:r w:rsidR="00000D1A">
        <w:rPr>
          <w:rFonts w:ascii="Times New Roman" w:hAnsi="Times New Roman"/>
          <w:sz w:val="24"/>
          <w:szCs w:val="24"/>
        </w:rPr>
        <w:t xml:space="preserve"> </w:t>
      </w:r>
    </w:p>
    <w:p w:rsidR="00BA4278" w:rsidRPr="00FE0E34" w:rsidRDefault="00526ED2" w:rsidP="00FE0E34">
      <w:pPr>
        <w:spacing w:line="360" w:lineRule="auto"/>
        <w:ind w:left="-567" w:right="113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A4278">
        <w:rPr>
          <w:rFonts w:ascii="Times New Roman" w:hAnsi="Times New Roman"/>
          <w:bCs/>
          <w:color w:val="000000"/>
          <w:sz w:val="24"/>
          <w:szCs w:val="24"/>
        </w:rPr>
        <w:t>Н</w:t>
      </w:r>
      <w:r w:rsidR="00BA4278">
        <w:rPr>
          <w:rFonts w:ascii="Times New Roman" w:hAnsi="Times New Roman"/>
          <w:bCs/>
          <w:color w:val="000000"/>
          <w:sz w:val="24"/>
          <w:szCs w:val="24"/>
        </w:rPr>
        <w:t>а схеме (рис.3) красным цветом</w:t>
      </w:r>
      <w:r w:rsidRPr="00BA4278">
        <w:rPr>
          <w:rFonts w:ascii="Times New Roman" w:hAnsi="Times New Roman"/>
          <w:bCs/>
          <w:color w:val="000000"/>
          <w:sz w:val="24"/>
          <w:szCs w:val="24"/>
        </w:rPr>
        <w:t xml:space="preserve"> обозначены </w:t>
      </w:r>
      <w:r w:rsidR="00BA4278">
        <w:rPr>
          <w:rFonts w:ascii="Times New Roman" w:hAnsi="Times New Roman"/>
          <w:bCs/>
          <w:color w:val="000000"/>
          <w:sz w:val="24"/>
          <w:szCs w:val="24"/>
        </w:rPr>
        <w:t xml:space="preserve"> станции, на которых производят метеорологические наблюдения, а синим станции, на которых производят </w:t>
      </w:r>
      <w:r w:rsidR="00BA4278">
        <w:rPr>
          <w:rFonts w:ascii="Times New Roman" w:hAnsi="Times New Roman"/>
          <w:bCs/>
          <w:color w:val="000000"/>
          <w:sz w:val="24"/>
          <w:szCs w:val="24"/>
        </w:rPr>
        <w:lastRenderedPageBreak/>
        <w:t>агрометеорологические наблюдения. Названия станций и их месторасположение показаны в таблице 9.</w:t>
      </w:r>
    </w:p>
    <w:p w:rsidR="006424D7" w:rsidRPr="00F25F7F" w:rsidRDefault="00BA4278" w:rsidP="00AB0BAA">
      <w:pPr>
        <w:spacing w:line="360" w:lineRule="auto"/>
        <w:ind w:left="-567" w:right="113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Таблица 9. Метеорологические </w:t>
      </w:r>
      <w:r w:rsidR="00AA69F2">
        <w:rPr>
          <w:rFonts w:ascii="Times New Roman" w:hAnsi="Times New Roman"/>
          <w:bCs/>
          <w:color w:val="000000"/>
          <w:sz w:val="24"/>
          <w:szCs w:val="24"/>
        </w:rPr>
        <w:t xml:space="preserve">и агрометеорологические </w:t>
      </w:r>
      <w:r>
        <w:rPr>
          <w:rFonts w:ascii="Times New Roman" w:hAnsi="Times New Roman"/>
          <w:bCs/>
          <w:color w:val="000000"/>
          <w:sz w:val="24"/>
          <w:szCs w:val="24"/>
        </w:rPr>
        <w:t>станции</w:t>
      </w:r>
      <w:r w:rsidR="00AA69F2">
        <w:rPr>
          <w:rFonts w:ascii="Times New Roman" w:hAnsi="Times New Roman"/>
          <w:bCs/>
          <w:color w:val="000000"/>
          <w:sz w:val="24"/>
          <w:szCs w:val="24"/>
        </w:rPr>
        <w:t>, расположенные</w:t>
      </w:r>
      <w:r w:rsidR="00F25F7F" w:rsidRPr="00F25F7F">
        <w:rPr>
          <w:rFonts w:ascii="Times New Roman" w:hAnsi="Times New Roman"/>
          <w:bCs/>
          <w:color w:val="000000"/>
          <w:sz w:val="24"/>
          <w:szCs w:val="24"/>
        </w:rPr>
        <w:t xml:space="preserve"> на территории Ленинградской области</w:t>
      </w:r>
      <w:r w:rsidR="00AB0BAA">
        <w:rPr>
          <w:rFonts w:ascii="Times New Roman" w:hAnsi="Times New Roman"/>
          <w:bCs/>
          <w:color w:val="000000"/>
          <w:sz w:val="24"/>
          <w:szCs w:val="24"/>
        </w:rPr>
        <w:t>.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"/>
        <w:gridCol w:w="1754"/>
        <w:gridCol w:w="1360"/>
        <w:gridCol w:w="1276"/>
        <w:gridCol w:w="552"/>
        <w:gridCol w:w="1716"/>
        <w:gridCol w:w="1418"/>
        <w:gridCol w:w="1289"/>
      </w:tblGrid>
      <w:tr w:rsidR="006424D7" w:rsidRPr="00AB7A87" w:rsidTr="006424D7">
        <w:tc>
          <w:tcPr>
            <w:tcW w:w="396" w:type="dxa"/>
          </w:tcPr>
          <w:p w:rsidR="006424D7" w:rsidRPr="006424D7" w:rsidRDefault="006424D7" w:rsidP="00FF645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754" w:type="dxa"/>
          </w:tcPr>
          <w:p w:rsidR="006424D7" w:rsidRPr="00AB7A87" w:rsidRDefault="006424D7" w:rsidP="00FF6459">
            <w:p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Метеостанция</w:t>
            </w:r>
          </w:p>
        </w:tc>
        <w:tc>
          <w:tcPr>
            <w:tcW w:w="1360" w:type="dxa"/>
          </w:tcPr>
          <w:p w:rsidR="006424D7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1276" w:type="dxa"/>
          </w:tcPr>
          <w:p w:rsidR="006424D7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  <w:tc>
          <w:tcPr>
            <w:tcW w:w="552" w:type="dxa"/>
          </w:tcPr>
          <w:p w:rsidR="006424D7" w:rsidRPr="006424D7" w:rsidRDefault="006424D7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716" w:type="dxa"/>
          </w:tcPr>
          <w:p w:rsidR="006424D7" w:rsidRPr="00AB7A87" w:rsidRDefault="006424D7" w:rsidP="007D5C02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Метеостанция</w:t>
            </w:r>
          </w:p>
        </w:tc>
        <w:tc>
          <w:tcPr>
            <w:tcW w:w="1418" w:type="dxa"/>
          </w:tcPr>
          <w:p w:rsidR="006424D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1289" w:type="dxa"/>
          </w:tcPr>
          <w:p w:rsidR="006424D7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66813" w:rsidRPr="00AB7A87" w:rsidTr="006424D7">
        <w:tc>
          <w:tcPr>
            <w:tcW w:w="396" w:type="dxa"/>
          </w:tcPr>
          <w:p w:rsidR="00466813" w:rsidRPr="00AB7A87" w:rsidRDefault="00466813" w:rsidP="00FF645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54" w:type="dxa"/>
          </w:tcPr>
          <w:p w:rsidR="00466813" w:rsidRPr="00AB7A87" w:rsidRDefault="00466813" w:rsidP="00FF645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color w:val="000000"/>
                <w:sz w:val="24"/>
                <w:szCs w:val="24"/>
              </w:rPr>
              <w:t>Выборг</w:t>
            </w:r>
          </w:p>
        </w:tc>
        <w:tc>
          <w:tcPr>
            <w:tcW w:w="1360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42'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28° 46' </w:t>
            </w: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16" w:type="dxa"/>
          </w:tcPr>
          <w:p w:rsidR="00466813" w:rsidRPr="00AB7A87" w:rsidRDefault="00466813" w:rsidP="007D5C02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Сосново</w:t>
            </w:r>
          </w:p>
        </w:tc>
        <w:tc>
          <w:tcPr>
            <w:tcW w:w="1418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33'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15' в.д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6813" w:rsidRPr="00AB7A87" w:rsidTr="006424D7">
        <w:tc>
          <w:tcPr>
            <w:tcW w:w="396" w:type="dxa"/>
          </w:tcPr>
          <w:p w:rsidR="00466813" w:rsidRPr="00FF6459" w:rsidRDefault="00466813" w:rsidP="00DE5AC6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 </w:t>
            </w:r>
          </w:p>
        </w:tc>
        <w:tc>
          <w:tcPr>
            <w:tcW w:w="1754" w:type="dxa"/>
          </w:tcPr>
          <w:p w:rsidR="00466813" w:rsidRPr="00FF6459" w:rsidRDefault="00466813" w:rsidP="00FF645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Лисий нос</w:t>
            </w:r>
          </w:p>
        </w:tc>
        <w:tc>
          <w:tcPr>
            <w:tcW w:w="1360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60</w:t>
            </w:r>
            <w:r w:rsidR="006424D7">
              <w:rPr>
                <w:rFonts w:ascii="Times New Roman" w:hAnsi="Times New Roman"/>
                <w:color w:val="000000"/>
                <w:sz w:val="21"/>
                <w:szCs w:val="21"/>
              </w:rPr>
              <w:t>°</w:t>
            </w:r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02</w:t>
            </w:r>
            <w:r w:rsidR="006424D7">
              <w:rPr>
                <w:rFonts w:ascii="Times New Roman" w:hAnsi="Times New Roman"/>
                <w:color w:val="000000"/>
                <w:sz w:val="21"/>
                <w:szCs w:val="21"/>
                <w:rtl/>
                <w:lang w:bidi="he-IL"/>
              </w:rPr>
              <w:t>׳</w:t>
            </w:r>
            <w:proofErr w:type="spellStart"/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с</w:t>
            </w:r>
            <w:proofErr w:type="gramStart"/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.ш</w:t>
            </w:r>
            <w:proofErr w:type="spellEnd"/>
            <w:proofErr w:type="gramEnd"/>
          </w:p>
        </w:tc>
        <w:tc>
          <w:tcPr>
            <w:tcW w:w="1276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30</w:t>
            </w:r>
            <w:r w:rsidRPr="00AB7A87">
              <w:rPr>
                <w:rFonts w:ascii="Times New Roman" w:hAnsi="Times New Roman"/>
                <w:color w:val="000000"/>
                <w:sz w:val="21"/>
                <w:szCs w:val="21"/>
              </w:rPr>
              <w:t>°</w:t>
            </w:r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00</w:t>
            </w:r>
            <w:r w:rsidRPr="00AB7A87">
              <w:rPr>
                <w:rFonts w:ascii="Times New Roman" w:hAnsi="Times New Roman"/>
                <w:color w:val="000000"/>
                <w:sz w:val="21"/>
                <w:szCs w:val="21"/>
              </w:rPr>
              <w:t>'</w:t>
            </w: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в.д.</w:t>
            </w:r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 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Шлиссельбург</w:t>
            </w:r>
          </w:p>
        </w:tc>
        <w:tc>
          <w:tcPr>
            <w:tcW w:w="1418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56'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00' в.д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24D7" w:rsidRPr="00AB7A87" w:rsidTr="006424D7">
        <w:tc>
          <w:tcPr>
            <w:tcW w:w="396" w:type="dxa"/>
          </w:tcPr>
          <w:p w:rsidR="00466813" w:rsidRPr="00AB7A87" w:rsidRDefault="00466813" w:rsidP="00FC2A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3 . </w:t>
            </w:r>
          </w:p>
        </w:tc>
        <w:tc>
          <w:tcPr>
            <w:tcW w:w="1754" w:type="dxa"/>
          </w:tcPr>
          <w:p w:rsidR="00466813" w:rsidRPr="00AB7A87" w:rsidRDefault="00466813" w:rsidP="00FF645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Кингисепп</w:t>
            </w:r>
          </w:p>
        </w:tc>
        <w:tc>
          <w:tcPr>
            <w:tcW w:w="1360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22'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36' в.д.</w:t>
            </w:r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Николаевское</w:t>
            </w:r>
          </w:p>
        </w:tc>
        <w:tc>
          <w:tcPr>
            <w:tcW w:w="1418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54'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02' в.д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24D7" w:rsidRPr="00AB7A87" w:rsidTr="006424D7">
        <w:tc>
          <w:tcPr>
            <w:tcW w:w="396" w:type="dxa"/>
          </w:tcPr>
          <w:p w:rsidR="00466813" w:rsidRPr="00AB7A87" w:rsidRDefault="00466813" w:rsidP="00FC2A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54" w:type="dxa"/>
          </w:tcPr>
          <w:p w:rsidR="00466813" w:rsidRPr="00AB7A87" w:rsidRDefault="00466813" w:rsidP="00DE5AC6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Волосово</w:t>
            </w:r>
          </w:p>
        </w:tc>
        <w:tc>
          <w:tcPr>
            <w:tcW w:w="1360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26'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29° 29' </w:t>
            </w: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Белогорка</w:t>
            </w:r>
          </w:p>
        </w:tc>
        <w:tc>
          <w:tcPr>
            <w:tcW w:w="1418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59° 21' </w:t>
            </w: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6424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08' в.д.</w:t>
            </w:r>
          </w:p>
        </w:tc>
      </w:tr>
      <w:tr w:rsidR="006424D7" w:rsidRPr="00AB7A87" w:rsidTr="006424D7">
        <w:tc>
          <w:tcPr>
            <w:tcW w:w="396" w:type="dxa"/>
          </w:tcPr>
          <w:p w:rsidR="00466813" w:rsidRPr="00AB7A87" w:rsidRDefault="00466813" w:rsidP="00FC2A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1754" w:type="dxa"/>
          </w:tcPr>
          <w:p w:rsidR="00466813" w:rsidRPr="00AB7A87" w:rsidRDefault="00466813" w:rsidP="00DE5AC6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Кириши</w:t>
            </w:r>
          </w:p>
        </w:tc>
        <w:tc>
          <w:tcPr>
            <w:tcW w:w="1360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27'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02' в.д.</w:t>
            </w:r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 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Новая Ладога</w:t>
            </w:r>
          </w:p>
        </w:tc>
        <w:tc>
          <w:tcPr>
            <w:tcW w:w="1418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07'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19' в.д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24D7" w:rsidRPr="00AB7A87" w:rsidTr="006424D7">
        <w:tc>
          <w:tcPr>
            <w:tcW w:w="396" w:type="dxa"/>
          </w:tcPr>
          <w:p w:rsidR="00466813" w:rsidRPr="00AB7A87" w:rsidRDefault="00466813" w:rsidP="00FC2A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1754" w:type="dxa"/>
          </w:tcPr>
          <w:p w:rsidR="00466813" w:rsidRPr="00AB7A87" w:rsidRDefault="00466813" w:rsidP="00DE5AC6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Тихвин</w:t>
            </w:r>
          </w:p>
        </w:tc>
        <w:tc>
          <w:tcPr>
            <w:tcW w:w="1360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39'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33° 33' </w:t>
            </w: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 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Ефимовское</w:t>
            </w:r>
            <w:proofErr w:type="spellEnd"/>
          </w:p>
        </w:tc>
        <w:tc>
          <w:tcPr>
            <w:tcW w:w="1418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30'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42' в.д.</w:t>
            </w:r>
          </w:p>
        </w:tc>
      </w:tr>
      <w:tr w:rsidR="006424D7" w:rsidRPr="00AB7A87" w:rsidTr="006424D7">
        <w:tc>
          <w:tcPr>
            <w:tcW w:w="396" w:type="dxa"/>
          </w:tcPr>
          <w:p w:rsidR="00466813" w:rsidRPr="00AB7A87" w:rsidRDefault="00466813" w:rsidP="00FC2A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1754" w:type="dxa"/>
          </w:tcPr>
          <w:p w:rsidR="00466813" w:rsidRPr="00AB7A87" w:rsidRDefault="00466813" w:rsidP="00DE5AC6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Лодейное поле</w:t>
            </w:r>
          </w:p>
        </w:tc>
        <w:tc>
          <w:tcPr>
            <w:tcW w:w="1360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43'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33° 33' </w:t>
            </w: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Винницы</w:t>
            </w:r>
          </w:p>
        </w:tc>
        <w:tc>
          <w:tcPr>
            <w:tcW w:w="1418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38'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47' в.д.</w:t>
            </w:r>
          </w:p>
        </w:tc>
      </w:tr>
      <w:tr w:rsidR="006424D7" w:rsidRPr="00AB7A87" w:rsidTr="006424D7">
        <w:tc>
          <w:tcPr>
            <w:tcW w:w="396" w:type="dxa"/>
          </w:tcPr>
          <w:p w:rsidR="00466813" w:rsidRPr="00AB7A87" w:rsidRDefault="00466813" w:rsidP="00FC2A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1754" w:type="dxa"/>
          </w:tcPr>
          <w:p w:rsidR="00466813" w:rsidRPr="00AB7A87" w:rsidRDefault="00466813" w:rsidP="00DE5AC6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Вознесенье</w:t>
            </w:r>
          </w:p>
        </w:tc>
        <w:tc>
          <w:tcPr>
            <w:tcW w:w="1360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01'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 xml:space="preserve">35° 27' </w:t>
            </w:r>
            <w:proofErr w:type="spellStart"/>
            <w:r w:rsidRPr="00AB7A8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AB7A8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  <w:r w:rsidRPr="00AB7A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</w:p>
        </w:tc>
        <w:tc>
          <w:tcPr>
            <w:tcW w:w="1418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 xml:space="preserve">58' </w:t>
            </w:r>
            <w:proofErr w:type="spellStart"/>
            <w:r w:rsidR="00466813" w:rsidRPr="00AB7A8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="00466813" w:rsidRPr="00AB7A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466813" w:rsidRPr="00AB7A87" w:rsidRDefault="006424D7" w:rsidP="00AB7A8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30°</w:t>
            </w:r>
            <w:r w:rsidR="00466813" w:rsidRPr="00AB7A87">
              <w:rPr>
                <w:rFonts w:ascii="Times New Roman" w:hAnsi="Times New Roman"/>
                <w:sz w:val="24"/>
                <w:szCs w:val="24"/>
              </w:rPr>
              <w:t>17' в.д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24D7" w:rsidRPr="00AB7A87" w:rsidTr="006424D7">
        <w:tc>
          <w:tcPr>
            <w:tcW w:w="396" w:type="dxa"/>
          </w:tcPr>
          <w:p w:rsidR="00466813" w:rsidRPr="00AB7A87" w:rsidRDefault="00466813" w:rsidP="00FC2A09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 </w:t>
            </w:r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</w:p>
        </w:tc>
        <w:tc>
          <w:tcPr>
            <w:tcW w:w="1754" w:type="dxa"/>
          </w:tcPr>
          <w:p w:rsidR="00466813" w:rsidRPr="00AB7A87" w:rsidRDefault="00466813" w:rsidP="00DE5AC6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Лесогорский</w:t>
            </w:r>
          </w:p>
        </w:tc>
        <w:tc>
          <w:tcPr>
            <w:tcW w:w="1360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 xml:space="preserve">61.03 </w:t>
            </w:r>
            <w:proofErr w:type="spellStart"/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с</w:t>
            </w:r>
            <w:proofErr w:type="gramStart"/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.ш</w:t>
            </w:r>
            <w:proofErr w:type="spellEnd"/>
            <w:proofErr w:type="gramEnd"/>
          </w:p>
        </w:tc>
        <w:tc>
          <w:tcPr>
            <w:tcW w:w="1276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Arial" w:hAnsi="Arial" w:cs="Arial"/>
                <w:color w:val="000000"/>
                <w:sz w:val="21"/>
                <w:szCs w:val="21"/>
              </w:rPr>
              <w:t>28.93.</w:t>
            </w:r>
            <w:r w:rsidRPr="00AB7A87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</w:rPr>
              <w:t> в.д.</w:t>
            </w:r>
          </w:p>
        </w:tc>
        <w:tc>
          <w:tcPr>
            <w:tcW w:w="552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  <w:r w:rsidRPr="00AB7A8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B7A87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716" w:type="dxa"/>
          </w:tcPr>
          <w:p w:rsidR="00466813" w:rsidRPr="00AB7A87" w:rsidRDefault="00466813" w:rsidP="00466813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Ломоносов</w:t>
            </w:r>
          </w:p>
        </w:tc>
        <w:tc>
          <w:tcPr>
            <w:tcW w:w="1418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60.55° </w:t>
            </w:r>
            <w:proofErr w:type="spellStart"/>
            <w:r w:rsidRPr="00AB7A87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с.ш</w:t>
            </w:r>
            <w:proofErr w:type="spellEnd"/>
            <w:r w:rsidR="006424D7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289" w:type="dxa"/>
          </w:tcPr>
          <w:p w:rsidR="00466813" w:rsidRPr="00AB7A87" w:rsidRDefault="00466813" w:rsidP="00AB7A87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7A87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28.20° в.д.</w:t>
            </w:r>
          </w:p>
        </w:tc>
      </w:tr>
    </w:tbl>
    <w:p w:rsidR="00FF6459" w:rsidRPr="006424D7" w:rsidRDefault="00FF6459" w:rsidP="00CD6EB1">
      <w:pPr>
        <w:spacing w:line="360" w:lineRule="auto"/>
        <w:ind w:right="113"/>
        <w:jc w:val="both"/>
        <w:rPr>
          <w:rFonts w:ascii="Times New Roman" w:hAnsi="Times New Roman"/>
          <w:sz w:val="24"/>
          <w:szCs w:val="24"/>
        </w:rPr>
      </w:pPr>
    </w:p>
    <w:p w:rsidR="00A87589" w:rsidRDefault="00781932" w:rsidP="004E015F">
      <w:pPr>
        <w:spacing w:line="360" w:lineRule="auto"/>
        <w:ind w:right="113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1932">
        <w:rPr>
          <w:rFonts w:ascii="Times New Roman" w:hAnsi="Times New Roman"/>
          <w:sz w:val="24"/>
          <w:szCs w:val="24"/>
        </w:rPr>
        <w:t>Д</w:t>
      </w:r>
      <w:r w:rsidR="004026CF" w:rsidRPr="00781932">
        <w:rPr>
          <w:rFonts w:ascii="Times New Roman" w:hAnsi="Times New Roman"/>
          <w:sz w:val="24"/>
          <w:szCs w:val="24"/>
        </w:rPr>
        <w:t>анные</w:t>
      </w:r>
      <w:r w:rsidR="004026CF" w:rsidRPr="00F73D19">
        <w:rPr>
          <w:rFonts w:ascii="Times New Roman" w:hAnsi="Times New Roman"/>
          <w:sz w:val="24"/>
          <w:szCs w:val="24"/>
        </w:rPr>
        <w:t xml:space="preserve"> </w:t>
      </w:r>
      <w:r w:rsidR="00BC42C0">
        <w:rPr>
          <w:rFonts w:ascii="Times New Roman" w:hAnsi="Times New Roman"/>
          <w:sz w:val="24"/>
          <w:szCs w:val="24"/>
        </w:rPr>
        <w:t>получены на сайте МНИИГМ</w:t>
      </w:r>
      <w:proofErr w:type="gramStart"/>
      <w:r w:rsidR="00BC42C0">
        <w:rPr>
          <w:rFonts w:ascii="Times New Roman" w:hAnsi="Times New Roman"/>
          <w:sz w:val="24"/>
          <w:szCs w:val="24"/>
        </w:rPr>
        <w:t>И-</w:t>
      </w:r>
      <w:proofErr w:type="gramEnd"/>
      <w:r w:rsidR="00BC42C0">
        <w:rPr>
          <w:rFonts w:ascii="Times New Roman" w:hAnsi="Times New Roman"/>
          <w:sz w:val="24"/>
          <w:szCs w:val="24"/>
        </w:rPr>
        <w:t xml:space="preserve"> МЦД </w:t>
      </w:r>
      <w:r w:rsidR="004026CF" w:rsidRPr="00F73D19">
        <w:rPr>
          <w:rFonts w:ascii="Times New Roman" w:hAnsi="Times New Roman"/>
          <w:sz w:val="24"/>
          <w:szCs w:val="24"/>
        </w:rPr>
        <w:t xml:space="preserve"> </w:t>
      </w:r>
      <w:r w:rsidR="00D47A46">
        <w:rPr>
          <w:rFonts w:ascii="Times New Roman" w:hAnsi="Times New Roman"/>
          <w:sz w:val="24"/>
          <w:szCs w:val="24"/>
          <w:lang w:val="en-US"/>
        </w:rPr>
        <w:t>www</w:t>
      </w:r>
      <w:r w:rsidR="00D47A46" w:rsidRPr="00D47A46">
        <w:rPr>
          <w:rFonts w:ascii="Times New Roman" w:hAnsi="Times New Roman"/>
          <w:sz w:val="24"/>
          <w:szCs w:val="24"/>
        </w:rPr>
        <w:t>.</w:t>
      </w:r>
      <w:proofErr w:type="spellStart"/>
      <w:r w:rsidR="004026CF" w:rsidRPr="00F73D19">
        <w:rPr>
          <w:rFonts w:ascii="Times New Roman" w:hAnsi="Times New Roman"/>
          <w:sz w:val="24"/>
          <w:szCs w:val="24"/>
          <w:lang w:val="en-US"/>
        </w:rPr>
        <w:t>meteo</w:t>
      </w:r>
      <w:proofErr w:type="spellEnd"/>
      <w:r w:rsidR="004026CF" w:rsidRPr="00F73D19">
        <w:rPr>
          <w:rFonts w:ascii="Times New Roman" w:hAnsi="Times New Roman"/>
          <w:sz w:val="24"/>
          <w:szCs w:val="24"/>
        </w:rPr>
        <w:t>.</w:t>
      </w:r>
      <w:proofErr w:type="spellStart"/>
      <w:r w:rsidR="004026CF" w:rsidRPr="00F73D1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946B46">
        <w:rPr>
          <w:rFonts w:ascii="Times New Roman" w:hAnsi="Times New Roman"/>
          <w:sz w:val="24"/>
          <w:szCs w:val="24"/>
        </w:rPr>
        <w:t xml:space="preserve">., </w:t>
      </w:r>
      <w:r w:rsidR="00946B46" w:rsidRPr="00F73D19">
        <w:rPr>
          <w:rFonts w:ascii="Times New Roman" w:hAnsi="Times New Roman"/>
          <w:sz w:val="24"/>
          <w:szCs w:val="24"/>
        </w:rPr>
        <w:t xml:space="preserve">данные с 1990-2000 год  из фондов Северо-Западного управления </w:t>
      </w:r>
      <w:proofErr w:type="spellStart"/>
      <w:r w:rsidR="00946B46" w:rsidRPr="00F73D19">
        <w:rPr>
          <w:rFonts w:ascii="Times New Roman" w:hAnsi="Times New Roman"/>
          <w:sz w:val="24"/>
          <w:szCs w:val="24"/>
        </w:rPr>
        <w:t>Гидрометслужбы</w:t>
      </w:r>
      <w:proofErr w:type="spellEnd"/>
      <w:r w:rsidR="00946B46">
        <w:rPr>
          <w:rFonts w:ascii="Times New Roman" w:hAnsi="Times New Roman"/>
          <w:sz w:val="24"/>
          <w:szCs w:val="24"/>
        </w:rPr>
        <w:t>,</w:t>
      </w:r>
      <w:r w:rsidR="0086780C">
        <w:rPr>
          <w:rFonts w:ascii="Times New Roman" w:hAnsi="Times New Roman"/>
          <w:sz w:val="24"/>
          <w:szCs w:val="24"/>
        </w:rPr>
        <w:t xml:space="preserve"> а с 2000-2015</w:t>
      </w:r>
      <w:r w:rsidR="00946B46" w:rsidRPr="00F73D19">
        <w:rPr>
          <w:rFonts w:ascii="Times New Roman" w:hAnsi="Times New Roman"/>
          <w:sz w:val="24"/>
          <w:szCs w:val="24"/>
        </w:rPr>
        <w:t xml:space="preserve"> год  из электронного архива того же управления.</w:t>
      </w:r>
      <w:r w:rsidR="00C3115F" w:rsidRPr="00C311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C5C42" w:rsidRPr="00F73D19">
        <w:rPr>
          <w:rFonts w:ascii="Times New Roman" w:hAnsi="Times New Roman"/>
          <w:color w:val="000000"/>
          <w:sz w:val="24"/>
          <w:szCs w:val="24"/>
        </w:rPr>
        <w:t>При выполнении дипломной работы и сборе метеорологической информации для рассматриваемых станций, был создан электронный архив данных</w:t>
      </w:r>
      <w:r w:rsidR="00BC5C42">
        <w:rPr>
          <w:rFonts w:ascii="Times New Roman" w:hAnsi="Times New Roman"/>
          <w:color w:val="000000"/>
          <w:sz w:val="24"/>
          <w:szCs w:val="24"/>
        </w:rPr>
        <w:t>, который представляет собой уникальный продукт, т.к. данных за период с 1990-2000</w:t>
      </w:r>
      <w:r w:rsidR="004D3432"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="00173FCF">
        <w:rPr>
          <w:rFonts w:ascii="Times New Roman" w:hAnsi="Times New Roman"/>
          <w:color w:val="000000"/>
          <w:sz w:val="24"/>
          <w:szCs w:val="24"/>
        </w:rPr>
        <w:t>.</w:t>
      </w:r>
      <w:r w:rsidR="00BC5C42">
        <w:rPr>
          <w:rFonts w:ascii="Times New Roman" w:hAnsi="Times New Roman"/>
          <w:color w:val="000000"/>
          <w:sz w:val="24"/>
          <w:szCs w:val="24"/>
        </w:rPr>
        <w:t xml:space="preserve"> в открытом доступе</w:t>
      </w:r>
      <w:r w:rsidR="004D3432">
        <w:rPr>
          <w:rFonts w:ascii="Times New Roman" w:hAnsi="Times New Roman"/>
          <w:color w:val="000000"/>
          <w:sz w:val="24"/>
          <w:szCs w:val="24"/>
        </w:rPr>
        <w:t xml:space="preserve"> практически не </w:t>
      </w:r>
      <w:r w:rsidR="00BC5C42">
        <w:rPr>
          <w:rFonts w:ascii="Times New Roman" w:hAnsi="Times New Roman"/>
          <w:color w:val="000000"/>
          <w:sz w:val="24"/>
          <w:szCs w:val="24"/>
        </w:rPr>
        <w:t xml:space="preserve"> существует</w:t>
      </w:r>
      <w:r w:rsidR="004D3432">
        <w:rPr>
          <w:rFonts w:ascii="Times New Roman" w:hAnsi="Times New Roman"/>
          <w:color w:val="000000"/>
          <w:sz w:val="24"/>
          <w:szCs w:val="24"/>
        </w:rPr>
        <w:t>.</w:t>
      </w:r>
    </w:p>
    <w:p w:rsidR="003F0C65" w:rsidRPr="003F0C65" w:rsidRDefault="003F0C65" w:rsidP="00256B3F">
      <w:pPr>
        <w:spacing w:line="360" w:lineRule="auto"/>
        <w:ind w:left="-567" w:right="113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F0C65">
        <w:rPr>
          <w:rFonts w:ascii="Times New Roman" w:hAnsi="Times New Roman"/>
          <w:b/>
          <w:i/>
          <w:color w:val="000000"/>
          <w:sz w:val="24"/>
          <w:szCs w:val="24"/>
        </w:rPr>
        <w:t>3.2. Изменение климата на территории Ленинградской области.</w:t>
      </w:r>
    </w:p>
    <w:p w:rsidR="00050CE4" w:rsidRDefault="00164A53" w:rsidP="00177113">
      <w:pPr>
        <w:tabs>
          <w:tab w:val="left" w:pos="709"/>
        </w:tabs>
        <w:spacing w:line="360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F73D19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52622D">
        <w:rPr>
          <w:rStyle w:val="ae"/>
          <w:rFonts w:ascii="Times New Roman" w:hAnsi="Times New Roman"/>
          <w:b w:val="0"/>
          <w:sz w:val="24"/>
          <w:szCs w:val="24"/>
          <w:shd w:val="clear" w:color="auto" w:fill="FFFFFF"/>
        </w:rPr>
        <w:t>Глобальное потепление</w:t>
      </w:r>
      <w:r w:rsidRPr="00F73D1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73D19">
        <w:rPr>
          <w:rFonts w:ascii="Times New Roman" w:hAnsi="Times New Roman"/>
          <w:sz w:val="24"/>
          <w:szCs w:val="24"/>
          <w:shd w:val="clear" w:color="auto" w:fill="FFFFFF"/>
        </w:rPr>
        <w:t>— процесс постепенного роста средней годовой температуры, приповерхностного слоя атмосферы Земли и Мирового океана, вследствие всевозможных причин</w:t>
      </w:r>
      <w:r w:rsidR="007A698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A698A" w:rsidRPr="00015DF0">
        <w:rPr>
          <w:rFonts w:ascii="Times New Roman" w:hAnsi="Times New Roman"/>
          <w:sz w:val="24"/>
          <w:szCs w:val="24"/>
          <w:shd w:val="clear" w:color="auto" w:fill="FFFFFF"/>
        </w:rPr>
        <w:t>как естественного, так и антропогенного происхождения</w:t>
      </w:r>
      <w:r w:rsidR="007A698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050C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02A5">
        <w:rPr>
          <w:rFonts w:ascii="Times New Roman" w:hAnsi="Times New Roman"/>
          <w:color w:val="000000"/>
          <w:sz w:val="24"/>
          <w:szCs w:val="24"/>
        </w:rPr>
        <w:t>Для территории Ленинградской области был проведен анализ изменения</w:t>
      </w:r>
      <w:r w:rsidR="008F771A">
        <w:rPr>
          <w:rFonts w:ascii="Times New Roman" w:hAnsi="Times New Roman"/>
          <w:color w:val="000000"/>
          <w:sz w:val="24"/>
          <w:szCs w:val="24"/>
        </w:rPr>
        <w:t xml:space="preserve"> межгодового хода приземной </w:t>
      </w:r>
      <w:r w:rsidR="004302A5">
        <w:rPr>
          <w:rFonts w:ascii="Times New Roman" w:hAnsi="Times New Roman"/>
          <w:color w:val="000000"/>
          <w:sz w:val="24"/>
          <w:szCs w:val="24"/>
        </w:rPr>
        <w:t>температуры воздуха.</w:t>
      </w:r>
    </w:p>
    <w:p w:rsidR="00EA765D" w:rsidRPr="004302A5" w:rsidRDefault="00EA765D" w:rsidP="00177113">
      <w:pPr>
        <w:spacing w:line="360" w:lineRule="auto"/>
        <w:ind w:right="113"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анализа были использованы данные метеостанций, расположенных на территории Ленинградской области (рис.</w:t>
      </w:r>
      <w:r w:rsidRPr="0050592A">
        <w:rPr>
          <w:rFonts w:ascii="Times New Roman" w:hAnsi="Times New Roman"/>
          <w:color w:val="000000"/>
          <w:sz w:val="24"/>
          <w:szCs w:val="24"/>
        </w:rPr>
        <w:t>3).</w:t>
      </w:r>
      <w:r>
        <w:rPr>
          <w:rFonts w:ascii="Times New Roman" w:hAnsi="Times New Roman"/>
          <w:color w:val="000000"/>
          <w:sz w:val="24"/>
          <w:szCs w:val="24"/>
        </w:rPr>
        <w:t xml:space="preserve"> Исследование межгодового хода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приземной температуры воздуха показало, что на всех станциях расположенных на территории Ленинградской области </w:t>
      </w:r>
      <w:r w:rsidRPr="00015DF0">
        <w:rPr>
          <w:rFonts w:ascii="Times New Roman" w:hAnsi="Times New Roman"/>
          <w:color w:val="000000"/>
          <w:sz w:val="24"/>
          <w:szCs w:val="24"/>
        </w:rPr>
        <w:t xml:space="preserve">наблюдается </w:t>
      </w:r>
      <w:r w:rsidR="007A698A" w:rsidRPr="00015DF0">
        <w:rPr>
          <w:rFonts w:ascii="Times New Roman" w:hAnsi="Times New Roman"/>
          <w:color w:val="000000"/>
          <w:sz w:val="24"/>
          <w:szCs w:val="24"/>
        </w:rPr>
        <w:t>монотонная тенденция увеличения температуры воздуха, которая может быть выражены с помощью линейного тренда. Межгодовые изменения средней годовой температуры воздуха на отдельных метеорологических станциях Ленинградской области представлены на рисунке 4.</w:t>
      </w:r>
    </w:p>
    <w:p w:rsidR="00C9108D" w:rsidRDefault="004B23B6" w:rsidP="004B5D05">
      <w:pPr>
        <w:spacing w:line="360" w:lineRule="auto"/>
        <w:ind w:left="-567" w:right="113" w:firstLine="1275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431415" cy="2472055"/>
            <wp:effectExtent l="19050" t="0" r="6985" b="0"/>
            <wp:docPr id="2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623666" cy="2471895"/>
            <wp:effectExtent l="19050" t="0" r="5234" b="0"/>
            <wp:docPr id="2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6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AE" w:rsidRDefault="004B23B6" w:rsidP="004B5D05">
      <w:pPr>
        <w:spacing w:line="360" w:lineRule="auto"/>
        <w:ind w:left="-567" w:right="113" w:firstLine="12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22220" cy="2532380"/>
            <wp:effectExtent l="19050" t="0" r="0" b="0"/>
            <wp:docPr id="2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602230" cy="2522220"/>
            <wp:effectExtent l="19050" t="0" r="7620" b="0"/>
            <wp:docPr id="2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B2" w:rsidRDefault="007A698A" w:rsidP="004B02B2">
      <w:pPr>
        <w:spacing w:line="360" w:lineRule="auto"/>
        <w:ind w:left="567" w:right="113" w:firstLine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Рисунок </w:t>
      </w:r>
      <w:r w:rsidR="00003DA0">
        <w:rPr>
          <w:rFonts w:ascii="Times New Roman" w:hAnsi="Times New Roman"/>
          <w:color w:val="000000"/>
          <w:sz w:val="24"/>
          <w:szCs w:val="24"/>
        </w:rPr>
        <w:t>4.</w:t>
      </w:r>
      <w:r w:rsidR="003F0EAC">
        <w:rPr>
          <w:rFonts w:ascii="Times New Roman" w:hAnsi="Times New Roman"/>
          <w:color w:val="000000"/>
          <w:sz w:val="24"/>
          <w:szCs w:val="24"/>
        </w:rPr>
        <w:t xml:space="preserve"> Межгодовой ход приземной температуры воздуха на метеостанциях Белогорка, Санкт-Петербург, Выборг и Тихвин за период с 1985-2015 год.</w:t>
      </w:r>
    </w:p>
    <w:p w:rsidR="004026E6" w:rsidRPr="004B02B2" w:rsidRDefault="004026E6" w:rsidP="00177113">
      <w:pPr>
        <w:tabs>
          <w:tab w:val="left" w:pos="567"/>
        </w:tabs>
        <w:spacing w:line="360" w:lineRule="auto"/>
        <w:ind w:right="113" w:firstLine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F73D19">
        <w:rPr>
          <w:rFonts w:ascii="Times New Roman" w:hAnsi="Times New Roman"/>
          <w:sz w:val="24"/>
          <w:szCs w:val="24"/>
        </w:rPr>
        <w:t>Для более подробного изучения изменения</w:t>
      </w:r>
      <w:r>
        <w:rPr>
          <w:rFonts w:ascii="Times New Roman" w:hAnsi="Times New Roman"/>
          <w:sz w:val="24"/>
          <w:szCs w:val="24"/>
        </w:rPr>
        <w:t xml:space="preserve"> средней годовой температуры воздуха</w:t>
      </w:r>
      <w:r w:rsidRPr="004026E6">
        <w:rPr>
          <w:rFonts w:ascii="Times New Roman" w:hAnsi="Times New Roman"/>
          <w:sz w:val="24"/>
          <w:szCs w:val="24"/>
        </w:rPr>
        <w:t xml:space="preserve"> </w:t>
      </w:r>
      <w:r w:rsidRPr="00F73D19">
        <w:rPr>
          <w:rFonts w:ascii="Times New Roman" w:hAnsi="Times New Roman"/>
          <w:sz w:val="24"/>
          <w:szCs w:val="24"/>
        </w:rPr>
        <w:t xml:space="preserve">был произведен </w:t>
      </w:r>
      <w:r>
        <w:rPr>
          <w:rFonts w:ascii="Times New Roman" w:hAnsi="Times New Roman"/>
          <w:sz w:val="24"/>
          <w:szCs w:val="24"/>
        </w:rPr>
        <w:t xml:space="preserve">сравнительный анализ </w:t>
      </w:r>
      <w:r w:rsidRPr="003C33C8">
        <w:rPr>
          <w:rFonts w:ascii="Times New Roman" w:hAnsi="Times New Roman"/>
          <w:sz w:val="24"/>
          <w:szCs w:val="24"/>
        </w:rPr>
        <w:t>средних многолетних значений</w:t>
      </w:r>
      <w:r w:rsidR="007A698A" w:rsidRPr="003C33C8">
        <w:rPr>
          <w:rFonts w:ascii="Times New Roman" w:hAnsi="Times New Roman"/>
          <w:sz w:val="24"/>
          <w:szCs w:val="24"/>
        </w:rPr>
        <w:t xml:space="preserve"> (нормы за период 1961-1990) </w:t>
      </w:r>
      <w:r w:rsidRPr="003C33C8">
        <w:rPr>
          <w:rFonts w:ascii="Times New Roman" w:hAnsi="Times New Roman"/>
          <w:sz w:val="24"/>
          <w:szCs w:val="24"/>
        </w:rPr>
        <w:t xml:space="preserve">и </w:t>
      </w:r>
      <w:r w:rsidR="007A698A" w:rsidRPr="003C33C8">
        <w:rPr>
          <w:rFonts w:ascii="Times New Roman" w:hAnsi="Times New Roman"/>
          <w:sz w:val="24"/>
          <w:szCs w:val="24"/>
        </w:rPr>
        <w:t>средних многолетних, полученных за период 1990-2015гг</w:t>
      </w:r>
      <w:r w:rsidRPr="003C33C8">
        <w:rPr>
          <w:rFonts w:ascii="Times New Roman" w:hAnsi="Times New Roman"/>
          <w:sz w:val="24"/>
          <w:szCs w:val="24"/>
        </w:rPr>
        <w:t xml:space="preserve">. По </w:t>
      </w:r>
      <w:r w:rsidR="007A698A" w:rsidRPr="003C33C8">
        <w:rPr>
          <w:rFonts w:ascii="Times New Roman" w:hAnsi="Times New Roman"/>
          <w:sz w:val="24"/>
          <w:szCs w:val="24"/>
        </w:rPr>
        <w:t>результатам</w:t>
      </w:r>
      <w:r w:rsidRPr="003C33C8">
        <w:rPr>
          <w:rFonts w:ascii="Times New Roman" w:hAnsi="Times New Roman"/>
          <w:sz w:val="24"/>
          <w:szCs w:val="24"/>
        </w:rPr>
        <w:t xml:space="preserve"> вычислений была построена карта  </w:t>
      </w:r>
      <w:r w:rsidRPr="003C33C8">
        <w:rPr>
          <w:rFonts w:ascii="Times New Roman" w:eastAsia="+mn-ea" w:hAnsi="Times New Roman"/>
          <w:b/>
          <w:bCs/>
          <w:color w:val="FFC6A9"/>
          <w:kern w:val="24"/>
          <w:sz w:val="24"/>
          <w:szCs w:val="24"/>
        </w:rPr>
        <w:t xml:space="preserve"> </w:t>
      </w:r>
      <w:r w:rsidRPr="003C33C8">
        <w:rPr>
          <w:rFonts w:ascii="Times New Roman" w:hAnsi="Times New Roman"/>
          <w:bCs/>
          <w:sz w:val="24"/>
          <w:szCs w:val="24"/>
        </w:rPr>
        <w:t>пространственного распределения</w:t>
      </w:r>
      <w:r w:rsidR="00F26F83" w:rsidRPr="003C33C8">
        <w:rPr>
          <w:rFonts w:ascii="Times New Roman" w:hAnsi="Times New Roman"/>
          <w:bCs/>
          <w:sz w:val="24"/>
          <w:szCs w:val="24"/>
        </w:rPr>
        <w:t xml:space="preserve"> </w:t>
      </w:r>
      <w:r w:rsidR="0071559C" w:rsidRPr="003C33C8">
        <w:rPr>
          <w:rFonts w:ascii="Times New Roman" w:hAnsi="Times New Roman"/>
          <w:bCs/>
          <w:sz w:val="24"/>
          <w:szCs w:val="24"/>
        </w:rPr>
        <w:t>разностей этих средних</w:t>
      </w:r>
      <w:r w:rsidR="00F26F83">
        <w:rPr>
          <w:rFonts w:ascii="Times New Roman" w:hAnsi="Times New Roman"/>
          <w:bCs/>
          <w:sz w:val="24"/>
          <w:szCs w:val="24"/>
        </w:rPr>
        <w:t xml:space="preserve"> для территории Ленинградской области.</w:t>
      </w:r>
      <w:r w:rsidR="00BC064B">
        <w:rPr>
          <w:rFonts w:ascii="Times New Roman" w:hAnsi="Times New Roman"/>
          <w:bCs/>
          <w:sz w:val="24"/>
          <w:szCs w:val="24"/>
        </w:rPr>
        <w:t xml:space="preserve"> Карта приведена ниже (рис.5).</w:t>
      </w:r>
      <w:r w:rsidR="00BC064B" w:rsidRPr="00BC064B">
        <w:rPr>
          <w:rFonts w:ascii="Times New Roman" w:hAnsi="Times New Roman"/>
          <w:bCs/>
          <w:sz w:val="24"/>
          <w:szCs w:val="24"/>
        </w:rPr>
        <w:t xml:space="preserve"> </w:t>
      </w:r>
      <w:r w:rsidR="00BC064B" w:rsidRPr="00F73D19">
        <w:rPr>
          <w:rFonts w:ascii="Times New Roman" w:hAnsi="Times New Roman"/>
          <w:bCs/>
          <w:sz w:val="24"/>
          <w:szCs w:val="24"/>
        </w:rPr>
        <w:t>Географическое положение ра</w:t>
      </w:r>
      <w:r w:rsidR="00BC064B">
        <w:rPr>
          <w:rFonts w:ascii="Times New Roman" w:hAnsi="Times New Roman"/>
          <w:bCs/>
          <w:sz w:val="24"/>
          <w:szCs w:val="24"/>
        </w:rPr>
        <w:t xml:space="preserve">ссматриваемых в данной </w:t>
      </w:r>
      <w:r w:rsidR="00BC064B" w:rsidRPr="00F73D19">
        <w:rPr>
          <w:rFonts w:ascii="Times New Roman" w:hAnsi="Times New Roman"/>
          <w:bCs/>
          <w:sz w:val="24"/>
          <w:szCs w:val="24"/>
        </w:rPr>
        <w:t xml:space="preserve"> работе </w:t>
      </w:r>
      <w:r w:rsidR="00BC064B" w:rsidRPr="00F73D19">
        <w:rPr>
          <w:rFonts w:ascii="Times New Roman" w:hAnsi="Times New Roman"/>
          <w:bCs/>
          <w:sz w:val="24"/>
          <w:szCs w:val="24"/>
        </w:rPr>
        <w:lastRenderedPageBreak/>
        <w:t>метеорологичес</w:t>
      </w:r>
      <w:r w:rsidR="00BC064B">
        <w:rPr>
          <w:rFonts w:ascii="Times New Roman" w:hAnsi="Times New Roman"/>
          <w:bCs/>
          <w:sz w:val="24"/>
          <w:szCs w:val="24"/>
        </w:rPr>
        <w:t>ких станций обозначено на карте (рис.5</w:t>
      </w:r>
      <w:r w:rsidR="00BC064B" w:rsidRPr="00F73D19">
        <w:rPr>
          <w:rFonts w:ascii="Times New Roman" w:hAnsi="Times New Roman"/>
          <w:bCs/>
          <w:sz w:val="24"/>
          <w:szCs w:val="24"/>
        </w:rPr>
        <w:t>) точками.</w:t>
      </w:r>
      <w:r w:rsidR="00BC064B" w:rsidRPr="00BC064B">
        <w:rPr>
          <w:rFonts w:ascii="Times New Roman" w:hAnsi="Times New Roman"/>
          <w:bCs/>
          <w:sz w:val="24"/>
          <w:szCs w:val="24"/>
        </w:rPr>
        <w:t xml:space="preserve"> </w:t>
      </w:r>
      <w:r w:rsidR="001B4FAA">
        <w:rPr>
          <w:rFonts w:ascii="Times New Roman" w:hAnsi="Times New Roman"/>
          <w:bCs/>
          <w:sz w:val="24"/>
          <w:szCs w:val="24"/>
        </w:rPr>
        <w:t xml:space="preserve">Отклонения, </w:t>
      </w:r>
      <w:r w:rsidR="00BC064B" w:rsidRPr="00F73D19">
        <w:rPr>
          <w:rFonts w:ascii="Times New Roman" w:hAnsi="Times New Roman"/>
          <w:bCs/>
          <w:sz w:val="24"/>
          <w:szCs w:val="24"/>
        </w:rPr>
        <w:t xml:space="preserve">вычисленные для каждой станции,  </w:t>
      </w:r>
      <w:r w:rsidR="005249DB">
        <w:rPr>
          <w:rFonts w:ascii="Times New Roman" w:hAnsi="Times New Roman"/>
          <w:bCs/>
          <w:sz w:val="24"/>
          <w:szCs w:val="24"/>
        </w:rPr>
        <w:t xml:space="preserve"> нанесены на карту рядом с ними и выражены в градусах Цельсия.</w:t>
      </w:r>
    </w:p>
    <w:p w:rsidR="00F80C3A" w:rsidRDefault="000A1832" w:rsidP="000A1832">
      <w:pPr>
        <w:spacing w:line="360" w:lineRule="auto"/>
        <w:ind w:left="567" w:right="113" w:firstLine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352836" cy="3801438"/>
            <wp:effectExtent l="0" t="0" r="0" b="0"/>
            <wp:docPr id="5" name="Рисунок 5" descr="C:\Documents and Settings\agrogis\Рабочий стол\Копия Л.О. Контурн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grogis\Рабочий стол\Копия Л.О. Контурная карт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83" cy="37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3A" w:rsidRDefault="00F80C3A" w:rsidP="003F0EAC">
      <w:pPr>
        <w:spacing w:line="360" w:lineRule="auto"/>
        <w:ind w:left="567" w:right="113" w:firstLine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</w:t>
      </w:r>
      <w:r w:rsidR="0071559C">
        <w:rPr>
          <w:rFonts w:ascii="Times New Roman" w:hAnsi="Times New Roman"/>
          <w:color w:val="000000"/>
          <w:sz w:val="24"/>
          <w:szCs w:val="24"/>
        </w:rPr>
        <w:t>унок</w:t>
      </w:r>
      <w:r>
        <w:rPr>
          <w:rFonts w:ascii="Times New Roman" w:hAnsi="Times New Roman"/>
          <w:color w:val="000000"/>
          <w:sz w:val="24"/>
          <w:szCs w:val="24"/>
        </w:rPr>
        <w:t>.5.</w:t>
      </w:r>
      <w:r w:rsidR="00D71C6C">
        <w:rPr>
          <w:rFonts w:ascii="Times New Roman" w:hAnsi="Times New Roman"/>
          <w:color w:val="000000"/>
          <w:sz w:val="24"/>
          <w:szCs w:val="24"/>
        </w:rPr>
        <w:t xml:space="preserve"> Пространственное распределение отклонений среднегодовой температуры воздуха</w:t>
      </w:r>
      <w:r w:rsidR="0071559C">
        <w:rPr>
          <w:rFonts w:ascii="Times New Roman" w:hAnsi="Times New Roman"/>
          <w:color w:val="000000"/>
          <w:sz w:val="24"/>
          <w:szCs w:val="24"/>
        </w:rPr>
        <w:t xml:space="preserve"> (1961-1990) </w:t>
      </w:r>
      <w:r w:rsidR="00D71C6C">
        <w:rPr>
          <w:rFonts w:ascii="Times New Roman" w:hAnsi="Times New Roman"/>
          <w:color w:val="000000"/>
          <w:sz w:val="24"/>
          <w:szCs w:val="24"/>
        </w:rPr>
        <w:t xml:space="preserve"> от средних многолетних значений на территории Ленинградской области</w:t>
      </w:r>
      <w:r w:rsidR="00F00876">
        <w:rPr>
          <w:rFonts w:ascii="Times New Roman" w:hAnsi="Times New Roman"/>
          <w:color w:val="000000"/>
          <w:sz w:val="24"/>
          <w:szCs w:val="24"/>
        </w:rPr>
        <w:t xml:space="preserve"> за период с 1990-2015 год</w:t>
      </w:r>
      <w:r w:rsidR="00D71C6C">
        <w:rPr>
          <w:rFonts w:ascii="Times New Roman" w:hAnsi="Times New Roman"/>
          <w:color w:val="000000"/>
          <w:sz w:val="24"/>
          <w:szCs w:val="24"/>
        </w:rPr>
        <w:t>.</w:t>
      </w:r>
    </w:p>
    <w:p w:rsidR="00305EE5" w:rsidRDefault="005249DB" w:rsidP="00C57C27">
      <w:pPr>
        <w:spacing w:after="0" w:line="360" w:lineRule="auto"/>
        <w:ind w:right="113" w:firstLine="567"/>
        <w:jc w:val="both"/>
        <w:rPr>
          <w:rFonts w:ascii="Times New Roman" w:hAnsi="Times New Roman"/>
          <w:sz w:val="24"/>
          <w:szCs w:val="24"/>
        </w:rPr>
      </w:pPr>
      <w:r w:rsidRPr="00F73D19">
        <w:rPr>
          <w:rFonts w:ascii="Times New Roman" w:hAnsi="Times New Roman"/>
          <w:sz w:val="24"/>
          <w:szCs w:val="24"/>
        </w:rPr>
        <w:t>Пространственное распределение</w:t>
      </w:r>
      <w:r>
        <w:rPr>
          <w:rFonts w:ascii="Times New Roman" w:hAnsi="Times New Roman"/>
          <w:sz w:val="24"/>
          <w:szCs w:val="24"/>
        </w:rPr>
        <w:t xml:space="preserve"> отклонений средней годовой температуры воздуха показывает</w:t>
      </w:r>
      <w:r w:rsidR="002C2237">
        <w:rPr>
          <w:rFonts w:ascii="Times New Roman" w:hAnsi="Times New Roman"/>
          <w:sz w:val="24"/>
          <w:szCs w:val="24"/>
        </w:rPr>
        <w:t>, что на территории Ленинградской области наблюдается рост температуры воздуха в пределах от 0,8-1,2</w:t>
      </w:r>
      <w:proofErr w:type="gramStart"/>
      <w:r w:rsidR="002C2237">
        <w:rPr>
          <w:rFonts w:ascii="Times New Roman" w:hAnsi="Times New Roman"/>
          <w:sz w:val="24"/>
          <w:szCs w:val="24"/>
        </w:rPr>
        <w:t>°С</w:t>
      </w:r>
      <w:proofErr w:type="gramEnd"/>
      <w:r w:rsidR="00764892">
        <w:rPr>
          <w:rFonts w:ascii="Times New Roman" w:hAnsi="Times New Roman"/>
          <w:sz w:val="24"/>
          <w:szCs w:val="24"/>
        </w:rPr>
        <w:t xml:space="preserve"> за последние 25 лет</w:t>
      </w:r>
      <w:r w:rsidR="002C22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2C2237">
        <w:rPr>
          <w:rFonts w:ascii="Times New Roman" w:hAnsi="Times New Roman"/>
          <w:sz w:val="24"/>
          <w:szCs w:val="24"/>
        </w:rPr>
        <w:t>Н</w:t>
      </w:r>
      <w:r w:rsidR="0087788B">
        <w:rPr>
          <w:rFonts w:ascii="Times New Roman" w:hAnsi="Times New Roman"/>
          <w:sz w:val="24"/>
          <w:szCs w:val="24"/>
        </w:rPr>
        <w:t xml:space="preserve">аибольшие </w:t>
      </w:r>
      <w:r w:rsidR="002C2237">
        <w:rPr>
          <w:rFonts w:ascii="Times New Roman" w:hAnsi="Times New Roman"/>
          <w:sz w:val="24"/>
          <w:szCs w:val="24"/>
        </w:rPr>
        <w:t xml:space="preserve"> </w:t>
      </w:r>
      <w:r w:rsidR="0087788B">
        <w:rPr>
          <w:rFonts w:ascii="Times New Roman" w:hAnsi="Times New Roman"/>
          <w:sz w:val="24"/>
          <w:szCs w:val="24"/>
        </w:rPr>
        <w:t xml:space="preserve">значения </w:t>
      </w:r>
      <w:r w:rsidR="002C2237">
        <w:rPr>
          <w:rFonts w:ascii="Times New Roman" w:hAnsi="Times New Roman"/>
          <w:sz w:val="24"/>
          <w:szCs w:val="24"/>
        </w:rPr>
        <w:t xml:space="preserve"> рос</w:t>
      </w:r>
      <w:r w:rsidR="00384095">
        <w:rPr>
          <w:rFonts w:ascii="Times New Roman" w:hAnsi="Times New Roman"/>
          <w:sz w:val="24"/>
          <w:szCs w:val="24"/>
        </w:rPr>
        <w:t>та</w:t>
      </w:r>
      <w:r w:rsidR="002C2237">
        <w:rPr>
          <w:rFonts w:ascii="Times New Roman" w:hAnsi="Times New Roman"/>
          <w:sz w:val="24"/>
          <w:szCs w:val="24"/>
        </w:rPr>
        <w:t xml:space="preserve"> средней годо</w:t>
      </w:r>
      <w:r w:rsidR="0087788B">
        <w:rPr>
          <w:rFonts w:ascii="Times New Roman" w:hAnsi="Times New Roman"/>
          <w:sz w:val="24"/>
          <w:szCs w:val="24"/>
        </w:rPr>
        <w:t>вой температуры воздуха наблюдаю</w:t>
      </w:r>
      <w:r w:rsidR="002C2237">
        <w:rPr>
          <w:rFonts w:ascii="Times New Roman" w:hAnsi="Times New Roman"/>
          <w:sz w:val="24"/>
          <w:szCs w:val="24"/>
        </w:rPr>
        <w:t xml:space="preserve">тся на </w:t>
      </w:r>
      <w:r w:rsidR="00305EE5">
        <w:rPr>
          <w:rFonts w:ascii="Times New Roman" w:hAnsi="Times New Roman"/>
          <w:sz w:val="24"/>
          <w:szCs w:val="24"/>
        </w:rPr>
        <w:t>юге и побережье Ладожского озера.</w:t>
      </w:r>
      <w:r w:rsidR="00A561B2">
        <w:rPr>
          <w:rFonts w:ascii="Times New Roman" w:hAnsi="Times New Roman"/>
          <w:sz w:val="24"/>
          <w:szCs w:val="24"/>
        </w:rPr>
        <w:t xml:space="preserve"> </w:t>
      </w:r>
      <w:r w:rsidR="00305EE5">
        <w:rPr>
          <w:rFonts w:ascii="Times New Roman" w:hAnsi="Times New Roman"/>
          <w:sz w:val="24"/>
          <w:szCs w:val="24"/>
        </w:rPr>
        <w:t>Н</w:t>
      </w:r>
      <w:r w:rsidR="0087788B">
        <w:rPr>
          <w:rFonts w:ascii="Times New Roman" w:hAnsi="Times New Roman"/>
          <w:sz w:val="24"/>
          <w:szCs w:val="24"/>
        </w:rPr>
        <w:t>аименьшие значения</w:t>
      </w:r>
      <w:r w:rsidR="00305EE5">
        <w:rPr>
          <w:rFonts w:ascii="Times New Roman" w:hAnsi="Times New Roman"/>
          <w:sz w:val="24"/>
          <w:szCs w:val="24"/>
        </w:rPr>
        <w:t xml:space="preserve"> рост</w:t>
      </w:r>
      <w:r w:rsidR="0087788B">
        <w:rPr>
          <w:rFonts w:ascii="Times New Roman" w:hAnsi="Times New Roman"/>
          <w:sz w:val="24"/>
          <w:szCs w:val="24"/>
        </w:rPr>
        <w:t>а наблюдаю</w:t>
      </w:r>
      <w:r w:rsidR="00305EE5">
        <w:rPr>
          <w:rFonts w:ascii="Times New Roman" w:hAnsi="Times New Roman"/>
          <w:sz w:val="24"/>
          <w:szCs w:val="24"/>
        </w:rPr>
        <w:t xml:space="preserve">тся в Гатчинском, Тихвинском, </w:t>
      </w:r>
      <w:proofErr w:type="spellStart"/>
      <w:r w:rsidR="00305EE5">
        <w:rPr>
          <w:rFonts w:ascii="Times New Roman" w:hAnsi="Times New Roman"/>
          <w:sz w:val="24"/>
          <w:szCs w:val="24"/>
        </w:rPr>
        <w:t>Волховском</w:t>
      </w:r>
      <w:proofErr w:type="spellEnd"/>
      <w:r w:rsidR="00305EE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305EE5">
        <w:rPr>
          <w:rFonts w:ascii="Times New Roman" w:hAnsi="Times New Roman"/>
          <w:sz w:val="24"/>
          <w:szCs w:val="24"/>
        </w:rPr>
        <w:t>Подпорожском</w:t>
      </w:r>
      <w:proofErr w:type="spellEnd"/>
      <w:r w:rsidR="00305EE5">
        <w:rPr>
          <w:rFonts w:ascii="Times New Roman" w:hAnsi="Times New Roman"/>
          <w:sz w:val="24"/>
          <w:szCs w:val="24"/>
        </w:rPr>
        <w:t xml:space="preserve"> районах.</w:t>
      </w:r>
    </w:p>
    <w:p w:rsidR="0052622D" w:rsidRPr="00A561B2" w:rsidRDefault="0052622D" w:rsidP="00C57C27">
      <w:pPr>
        <w:spacing w:after="0" w:line="360" w:lineRule="auto"/>
        <w:ind w:right="113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Таким образом, на территории Ленинградской области отмечено потепление климата и в среднем температура воздуха за последние 25 лет увеличилась </w:t>
      </w:r>
      <w:r w:rsidR="00546474">
        <w:rPr>
          <w:rFonts w:ascii="Times New Roman" w:hAnsi="Times New Roman"/>
          <w:sz w:val="24"/>
          <w:szCs w:val="24"/>
        </w:rPr>
        <w:t xml:space="preserve"> на 1</w:t>
      </w:r>
      <w:r>
        <w:rPr>
          <w:rFonts w:ascii="Times New Roman" w:hAnsi="Times New Roman"/>
          <w:sz w:val="24"/>
          <w:szCs w:val="24"/>
        </w:rPr>
        <w:t>°С</w:t>
      </w:r>
      <w:r w:rsidR="00546474">
        <w:rPr>
          <w:rFonts w:ascii="Times New Roman" w:hAnsi="Times New Roman"/>
          <w:sz w:val="24"/>
          <w:szCs w:val="24"/>
        </w:rPr>
        <w:t>.</w:t>
      </w:r>
      <w:proofErr w:type="gramEnd"/>
    </w:p>
    <w:p w:rsidR="00A87589" w:rsidRDefault="003F0C65" w:rsidP="00A87589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3.3</w:t>
      </w:r>
      <w:r w:rsidR="00A87589" w:rsidRPr="00A87589">
        <w:rPr>
          <w:rFonts w:ascii="Times New Roman" w:hAnsi="Times New Roman"/>
          <w:b/>
          <w:i/>
          <w:sz w:val="24"/>
          <w:szCs w:val="24"/>
        </w:rPr>
        <w:t>. Анализ изменения  дат устойчивого перехода средней суточ</w:t>
      </w:r>
      <w:r w:rsidR="006E57C1">
        <w:rPr>
          <w:rFonts w:ascii="Times New Roman" w:hAnsi="Times New Roman"/>
          <w:b/>
          <w:i/>
          <w:sz w:val="24"/>
          <w:szCs w:val="24"/>
        </w:rPr>
        <w:t xml:space="preserve">ной температуры воздуха через </w:t>
      </w:r>
      <w:r w:rsidR="006E57C1" w:rsidRPr="00252CD4">
        <w:rPr>
          <w:rFonts w:ascii="Times New Roman" w:hAnsi="Times New Roman"/>
          <w:b/>
          <w:i/>
          <w:sz w:val="24"/>
          <w:szCs w:val="24"/>
        </w:rPr>
        <w:t>5 и</w:t>
      </w:r>
      <w:r w:rsidR="00A87589" w:rsidRPr="00A87589">
        <w:rPr>
          <w:rFonts w:ascii="Times New Roman" w:hAnsi="Times New Roman"/>
          <w:b/>
          <w:i/>
          <w:sz w:val="24"/>
          <w:szCs w:val="24"/>
        </w:rPr>
        <w:t xml:space="preserve"> 10</w:t>
      </w:r>
      <w:proofErr w:type="gramStart"/>
      <w:r w:rsidR="00A87589" w:rsidRPr="00A87589">
        <w:rPr>
          <w:rFonts w:ascii="Times New Roman" w:hAnsi="Times New Roman"/>
          <w:b/>
          <w:i/>
          <w:sz w:val="24"/>
          <w:szCs w:val="24"/>
        </w:rPr>
        <w:t xml:space="preserve"> °С</w:t>
      </w:r>
      <w:proofErr w:type="gramEnd"/>
      <w:r w:rsidR="00A87589" w:rsidRPr="00A87589">
        <w:rPr>
          <w:rFonts w:ascii="Times New Roman" w:hAnsi="Times New Roman"/>
          <w:b/>
          <w:i/>
          <w:sz w:val="24"/>
          <w:szCs w:val="24"/>
        </w:rPr>
        <w:t xml:space="preserve"> в</w:t>
      </w:r>
      <w:r w:rsidR="006E57C1">
        <w:rPr>
          <w:rFonts w:ascii="Times New Roman" w:hAnsi="Times New Roman"/>
          <w:b/>
          <w:i/>
          <w:sz w:val="24"/>
          <w:szCs w:val="24"/>
        </w:rPr>
        <w:t xml:space="preserve">есной  и через 10 </w:t>
      </w:r>
      <w:r w:rsidR="006E57C1" w:rsidRPr="00252CD4">
        <w:rPr>
          <w:rFonts w:ascii="Times New Roman" w:hAnsi="Times New Roman"/>
          <w:b/>
          <w:i/>
          <w:sz w:val="24"/>
          <w:szCs w:val="24"/>
        </w:rPr>
        <w:t>и</w:t>
      </w:r>
      <w:r w:rsidR="006E57C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152BC">
        <w:rPr>
          <w:rFonts w:ascii="Times New Roman" w:hAnsi="Times New Roman"/>
          <w:b/>
          <w:i/>
          <w:sz w:val="24"/>
          <w:szCs w:val="24"/>
        </w:rPr>
        <w:t xml:space="preserve">5 °С осенью </w:t>
      </w:r>
      <w:r w:rsidR="00A87589" w:rsidRPr="00A8758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D2E86" w:rsidRDefault="00DD0544" w:rsidP="0037725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D2E86" w:rsidRPr="00ED2E86">
        <w:rPr>
          <w:rFonts w:ascii="Times New Roman" w:hAnsi="Times New Roman"/>
          <w:sz w:val="24"/>
          <w:szCs w:val="24"/>
        </w:rPr>
        <w:t>Устойчивые переходы температуры воздуха через различные пределы (0</w:t>
      </w:r>
      <w:proofErr w:type="gramStart"/>
      <w:r w:rsidR="00ED2E86" w:rsidRPr="00ED2E86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="00ED2E86" w:rsidRPr="00ED2E86">
        <w:rPr>
          <w:rFonts w:ascii="Times New Roman" w:hAnsi="Times New Roman"/>
          <w:sz w:val="24"/>
          <w:szCs w:val="24"/>
        </w:rPr>
        <w:t>, +5 °С, +10 °С, +15 °С) весной и осенью относятся к важным характеристикам пого</w:t>
      </w:r>
      <w:r w:rsidR="005E05D6">
        <w:rPr>
          <w:rFonts w:ascii="Times New Roman" w:hAnsi="Times New Roman"/>
          <w:sz w:val="24"/>
          <w:szCs w:val="24"/>
        </w:rPr>
        <w:t xml:space="preserve">ды, </w:t>
      </w:r>
      <w:r w:rsidR="005E05D6">
        <w:rPr>
          <w:rFonts w:ascii="Times New Roman" w:hAnsi="Times New Roman"/>
          <w:sz w:val="24"/>
          <w:szCs w:val="24"/>
        </w:rPr>
        <w:lastRenderedPageBreak/>
        <w:t>указывающим на метеорологи</w:t>
      </w:r>
      <w:r w:rsidR="00ED2E86" w:rsidRPr="00ED2E86">
        <w:rPr>
          <w:rFonts w:ascii="Times New Roman" w:hAnsi="Times New Roman"/>
          <w:sz w:val="24"/>
          <w:szCs w:val="24"/>
        </w:rPr>
        <w:t>ческие особенности конкретного г</w:t>
      </w:r>
      <w:r w:rsidR="005E05D6">
        <w:rPr>
          <w:rFonts w:ascii="Times New Roman" w:hAnsi="Times New Roman"/>
          <w:sz w:val="24"/>
          <w:szCs w:val="24"/>
        </w:rPr>
        <w:t>ода. Знания особенностей устой</w:t>
      </w:r>
      <w:r w:rsidR="00ED2E86" w:rsidRPr="00ED2E86">
        <w:rPr>
          <w:rFonts w:ascii="Times New Roman" w:hAnsi="Times New Roman"/>
          <w:sz w:val="24"/>
          <w:szCs w:val="24"/>
        </w:rPr>
        <w:t xml:space="preserve">чивого перехода средней суточной температуры воздуха через различные градации весной и осенью необходимо, так как они определяют </w:t>
      </w:r>
      <w:r w:rsidR="00ED2E86" w:rsidRPr="00252CD4">
        <w:rPr>
          <w:rFonts w:ascii="Times New Roman" w:hAnsi="Times New Roman"/>
          <w:sz w:val="24"/>
          <w:szCs w:val="24"/>
        </w:rPr>
        <w:t>наступление этих сезонов</w:t>
      </w:r>
      <w:r w:rsidR="00ED2E86" w:rsidRPr="00ED2E86">
        <w:rPr>
          <w:rFonts w:ascii="Times New Roman" w:hAnsi="Times New Roman"/>
          <w:sz w:val="24"/>
          <w:szCs w:val="24"/>
        </w:rPr>
        <w:t xml:space="preserve"> в природе и связанных с ними метеорологических и агр</w:t>
      </w:r>
      <w:r w:rsidR="00ED2E86">
        <w:rPr>
          <w:rFonts w:ascii="Times New Roman" w:hAnsi="Times New Roman"/>
          <w:sz w:val="24"/>
          <w:szCs w:val="24"/>
        </w:rPr>
        <w:t>ометеорологических явлений пого</w:t>
      </w:r>
      <w:r w:rsidR="00ED2E86" w:rsidRPr="00ED2E86">
        <w:rPr>
          <w:rFonts w:ascii="Times New Roman" w:hAnsi="Times New Roman"/>
          <w:sz w:val="24"/>
          <w:szCs w:val="24"/>
        </w:rPr>
        <w:t>ды</w:t>
      </w:r>
      <w:r w:rsidR="003C33C8">
        <w:rPr>
          <w:rFonts w:ascii="Times New Roman" w:hAnsi="Times New Roman"/>
          <w:sz w:val="24"/>
          <w:szCs w:val="24"/>
        </w:rPr>
        <w:t xml:space="preserve"> (Тищенко,2015).</w:t>
      </w:r>
    </w:p>
    <w:p w:rsidR="005E05D6" w:rsidRDefault="00BC4BD0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81731" w:rsidRPr="00B81731">
        <w:rPr>
          <w:rFonts w:ascii="Times New Roman" w:hAnsi="Times New Roman"/>
          <w:sz w:val="24"/>
          <w:szCs w:val="24"/>
        </w:rPr>
        <w:t xml:space="preserve">Днем устойчивого перехода </w:t>
      </w:r>
      <w:r w:rsidR="004F730A">
        <w:rPr>
          <w:rFonts w:ascii="Times New Roman" w:hAnsi="Times New Roman"/>
          <w:sz w:val="24"/>
          <w:szCs w:val="24"/>
        </w:rPr>
        <w:t>температуры воздуха через опре</w:t>
      </w:r>
      <w:r w:rsidR="00B81731" w:rsidRPr="00B81731">
        <w:rPr>
          <w:rFonts w:ascii="Times New Roman" w:hAnsi="Times New Roman"/>
          <w:sz w:val="24"/>
          <w:szCs w:val="24"/>
        </w:rPr>
        <w:t>деленные пределы принимается т</w:t>
      </w:r>
      <w:r w:rsidR="005E05D6">
        <w:rPr>
          <w:rFonts w:ascii="Times New Roman" w:hAnsi="Times New Roman"/>
          <w:sz w:val="24"/>
          <w:szCs w:val="24"/>
        </w:rPr>
        <w:t>от день, после которого обратно</w:t>
      </w:r>
      <w:r w:rsidR="00B81731" w:rsidRPr="00B81731">
        <w:rPr>
          <w:rFonts w:ascii="Times New Roman" w:hAnsi="Times New Roman"/>
          <w:sz w:val="24"/>
          <w:szCs w:val="24"/>
        </w:rPr>
        <w:t>го перехода не наблюдается, а ес</w:t>
      </w:r>
      <w:r w:rsidR="005E05D6">
        <w:rPr>
          <w:rFonts w:ascii="Times New Roman" w:hAnsi="Times New Roman"/>
          <w:sz w:val="24"/>
          <w:szCs w:val="24"/>
        </w:rPr>
        <w:t>ли он был, то сумма положитель</w:t>
      </w:r>
      <w:r w:rsidR="00B81731" w:rsidRPr="00B81731">
        <w:rPr>
          <w:rFonts w:ascii="Times New Roman" w:hAnsi="Times New Roman"/>
          <w:sz w:val="24"/>
          <w:szCs w:val="24"/>
        </w:rPr>
        <w:t xml:space="preserve">ных </w:t>
      </w:r>
      <w:r w:rsidR="000315F5">
        <w:rPr>
          <w:rFonts w:ascii="Times New Roman" w:hAnsi="Times New Roman"/>
          <w:sz w:val="24"/>
          <w:szCs w:val="24"/>
        </w:rPr>
        <w:t>температур для перехода через 0</w:t>
      </w:r>
      <w:proofErr w:type="gramStart"/>
      <w:r w:rsidR="00B81731" w:rsidRPr="00B81731">
        <w:rPr>
          <w:rFonts w:ascii="Times New Roman" w:hAnsi="Times New Roman"/>
          <w:sz w:val="24"/>
          <w:szCs w:val="24"/>
        </w:rPr>
        <w:t>°С</w:t>
      </w:r>
      <w:proofErr w:type="gramEnd"/>
      <w:r w:rsidR="00B81731" w:rsidRPr="00B81731">
        <w:rPr>
          <w:rFonts w:ascii="Times New Roman" w:hAnsi="Times New Roman"/>
          <w:sz w:val="24"/>
          <w:szCs w:val="24"/>
        </w:rPr>
        <w:t xml:space="preserve"> превышала сумму отрицатель</w:t>
      </w:r>
      <w:r w:rsidR="005E05D6">
        <w:rPr>
          <w:rFonts w:ascii="Times New Roman" w:hAnsi="Times New Roman"/>
          <w:sz w:val="24"/>
          <w:szCs w:val="24"/>
        </w:rPr>
        <w:t>ных</w:t>
      </w:r>
      <w:r w:rsidR="005E05D6" w:rsidRPr="005E05D6">
        <w:t xml:space="preserve"> </w:t>
      </w:r>
      <w:r w:rsidR="0028579F">
        <w:rPr>
          <w:rFonts w:ascii="Times New Roman" w:hAnsi="Times New Roman"/>
          <w:sz w:val="24"/>
          <w:szCs w:val="24"/>
        </w:rPr>
        <w:t>(Тищенко,2015)</w:t>
      </w:r>
      <w:r w:rsidR="00252CD4">
        <w:rPr>
          <w:rFonts w:ascii="Times New Roman" w:hAnsi="Times New Roman"/>
          <w:sz w:val="24"/>
          <w:szCs w:val="24"/>
        </w:rPr>
        <w:t>.</w:t>
      </w:r>
    </w:p>
    <w:p w:rsidR="003A31FF" w:rsidRDefault="003A31FF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анализа </w:t>
      </w:r>
      <w:r w:rsidRPr="00DE07B1">
        <w:rPr>
          <w:rFonts w:ascii="Times New Roman" w:hAnsi="Times New Roman"/>
          <w:sz w:val="24"/>
          <w:szCs w:val="24"/>
        </w:rPr>
        <w:t xml:space="preserve">изменения дат устойчивого перехода  средней суточной температуры воздуха через </w:t>
      </w:r>
      <w:r w:rsidR="00DE07B1" w:rsidRPr="00DE07B1">
        <w:rPr>
          <w:rFonts w:ascii="Times New Roman" w:hAnsi="Times New Roman"/>
          <w:i/>
          <w:sz w:val="24"/>
          <w:szCs w:val="24"/>
        </w:rPr>
        <w:t xml:space="preserve"> </w:t>
      </w:r>
      <w:r w:rsidR="00DE07B1" w:rsidRPr="00DE07B1">
        <w:rPr>
          <w:rFonts w:ascii="Times New Roman" w:hAnsi="Times New Roman"/>
          <w:sz w:val="24"/>
          <w:szCs w:val="24"/>
        </w:rPr>
        <w:t>5, 10</w:t>
      </w:r>
      <w:proofErr w:type="gramStart"/>
      <w:r w:rsidR="00DE07B1" w:rsidRPr="00DE07B1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="00DE07B1" w:rsidRPr="00DE07B1">
        <w:rPr>
          <w:rFonts w:ascii="Times New Roman" w:hAnsi="Times New Roman"/>
          <w:sz w:val="24"/>
          <w:szCs w:val="24"/>
        </w:rPr>
        <w:t xml:space="preserve"> весной  и через 10, 5 °С осенью</w:t>
      </w:r>
      <w:r w:rsidR="00A80AA0">
        <w:rPr>
          <w:rFonts w:ascii="Times New Roman" w:hAnsi="Times New Roman"/>
          <w:sz w:val="24"/>
          <w:szCs w:val="24"/>
        </w:rPr>
        <w:t xml:space="preserve"> в данной работе</w:t>
      </w:r>
      <w:r w:rsidR="00DE07B1" w:rsidRPr="00A87589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были использованы данные </w:t>
      </w:r>
      <w:r w:rsidR="00A80AA0">
        <w:rPr>
          <w:rFonts w:ascii="Times New Roman" w:hAnsi="Times New Roman"/>
          <w:sz w:val="24"/>
          <w:szCs w:val="24"/>
        </w:rPr>
        <w:t xml:space="preserve"> 5-ти станций, расположенных в Ленинградской области</w:t>
      </w:r>
      <w:r>
        <w:rPr>
          <w:rFonts w:ascii="Times New Roman" w:hAnsi="Times New Roman"/>
          <w:sz w:val="24"/>
          <w:szCs w:val="24"/>
        </w:rPr>
        <w:t>:</w:t>
      </w:r>
    </w:p>
    <w:p w:rsidR="003A31FF" w:rsidRDefault="003A31FF" w:rsidP="003A31F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Сосново</w:t>
      </w:r>
      <w:r w:rsidR="00A80AA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80AA0">
        <w:rPr>
          <w:rFonts w:ascii="Times New Roman" w:hAnsi="Times New Roman"/>
          <w:sz w:val="24"/>
          <w:szCs w:val="24"/>
        </w:rPr>
        <w:t>Приозерский</w:t>
      </w:r>
      <w:proofErr w:type="spellEnd"/>
      <w:r w:rsidR="00A80AA0">
        <w:rPr>
          <w:rFonts w:ascii="Times New Roman" w:hAnsi="Times New Roman"/>
          <w:sz w:val="24"/>
          <w:szCs w:val="24"/>
        </w:rPr>
        <w:t xml:space="preserve"> район)</w:t>
      </w:r>
    </w:p>
    <w:p w:rsidR="003A31FF" w:rsidRDefault="003A31FF" w:rsidP="003A31F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Тихвин</w:t>
      </w:r>
      <w:r w:rsidR="001072EF">
        <w:rPr>
          <w:rFonts w:ascii="Times New Roman" w:hAnsi="Times New Roman"/>
          <w:sz w:val="24"/>
          <w:szCs w:val="24"/>
        </w:rPr>
        <w:t xml:space="preserve"> (Ти</w:t>
      </w:r>
      <w:r w:rsidR="00A80AA0">
        <w:rPr>
          <w:rFonts w:ascii="Times New Roman" w:hAnsi="Times New Roman"/>
          <w:sz w:val="24"/>
          <w:szCs w:val="24"/>
        </w:rPr>
        <w:t>хвинский район)</w:t>
      </w:r>
    </w:p>
    <w:p w:rsidR="003A31FF" w:rsidRDefault="003A31FF" w:rsidP="003A31F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Белогорка</w:t>
      </w:r>
      <w:r w:rsidR="00A80AA0">
        <w:rPr>
          <w:rFonts w:ascii="Times New Roman" w:hAnsi="Times New Roman"/>
          <w:sz w:val="24"/>
          <w:szCs w:val="24"/>
        </w:rPr>
        <w:t xml:space="preserve"> (Гатчинский район)</w:t>
      </w:r>
    </w:p>
    <w:p w:rsidR="003A31FF" w:rsidRDefault="003A31FF" w:rsidP="003A31F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Николаевское</w:t>
      </w:r>
      <w:proofErr w:type="gramEnd"/>
      <w:r w:rsidR="00A80AA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80AA0">
        <w:rPr>
          <w:rFonts w:ascii="Times New Roman" w:hAnsi="Times New Roman"/>
          <w:sz w:val="24"/>
          <w:szCs w:val="24"/>
        </w:rPr>
        <w:t>Лужский</w:t>
      </w:r>
      <w:proofErr w:type="spellEnd"/>
      <w:r w:rsidR="00A80AA0">
        <w:rPr>
          <w:rFonts w:ascii="Times New Roman" w:hAnsi="Times New Roman"/>
          <w:sz w:val="24"/>
          <w:szCs w:val="24"/>
        </w:rPr>
        <w:t xml:space="preserve"> район)</w:t>
      </w:r>
    </w:p>
    <w:p w:rsidR="003A31FF" w:rsidRDefault="003A31FF" w:rsidP="003A31F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Волосово</w:t>
      </w:r>
      <w:r w:rsidR="00A80AA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80AA0">
        <w:rPr>
          <w:rFonts w:ascii="Times New Roman" w:hAnsi="Times New Roman"/>
          <w:sz w:val="24"/>
          <w:szCs w:val="24"/>
        </w:rPr>
        <w:t>Волосовский</w:t>
      </w:r>
      <w:proofErr w:type="spellEnd"/>
      <w:r w:rsidR="00A80AA0">
        <w:rPr>
          <w:rFonts w:ascii="Times New Roman" w:hAnsi="Times New Roman"/>
          <w:sz w:val="24"/>
          <w:szCs w:val="24"/>
        </w:rPr>
        <w:t xml:space="preserve"> район)</w:t>
      </w:r>
    </w:p>
    <w:p w:rsidR="005E2015" w:rsidRDefault="005E2015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2015">
        <w:rPr>
          <w:rFonts w:ascii="Times New Roman" w:hAnsi="Times New Roman"/>
          <w:sz w:val="24"/>
          <w:szCs w:val="24"/>
        </w:rPr>
        <w:t>В ходе исследования дат устойчивого перехода были проанализированы данные за период с 1986-2015 год и для каждой станции сделаны выборки самых ранних и самых поздних дат</w:t>
      </w:r>
      <w:r w:rsidR="00214890">
        <w:rPr>
          <w:rFonts w:ascii="Times New Roman" w:hAnsi="Times New Roman"/>
          <w:sz w:val="24"/>
          <w:szCs w:val="24"/>
        </w:rPr>
        <w:t xml:space="preserve"> перехода средней суточной температуры воздуха через заданные пределы</w:t>
      </w:r>
      <w:r w:rsidR="006F2F67">
        <w:rPr>
          <w:rFonts w:ascii="Times New Roman" w:hAnsi="Times New Roman"/>
          <w:sz w:val="24"/>
          <w:szCs w:val="24"/>
        </w:rPr>
        <w:t xml:space="preserve"> (табл.10-13)</w:t>
      </w:r>
      <w:r w:rsidRPr="005E2015">
        <w:rPr>
          <w:rFonts w:ascii="Times New Roman" w:hAnsi="Times New Roman"/>
          <w:sz w:val="24"/>
          <w:szCs w:val="24"/>
        </w:rPr>
        <w:t>.</w:t>
      </w:r>
      <w:r w:rsidR="00214890">
        <w:rPr>
          <w:rFonts w:ascii="Times New Roman" w:hAnsi="Times New Roman"/>
          <w:sz w:val="24"/>
          <w:szCs w:val="24"/>
        </w:rPr>
        <w:t xml:space="preserve"> Анализ проводился для двух периодов наступления этих дат: весеннего и осеннего.</w:t>
      </w:r>
    </w:p>
    <w:p w:rsidR="00B40C7F" w:rsidRDefault="008D69D6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Весенний  переход </w:t>
      </w:r>
      <w:r w:rsidR="00214890" w:rsidRPr="00214890">
        <w:rPr>
          <w:rFonts w:ascii="Times New Roman" w:hAnsi="Times New Roman"/>
          <w:b/>
          <w:i/>
          <w:sz w:val="24"/>
          <w:szCs w:val="24"/>
        </w:rPr>
        <w:t xml:space="preserve"> через 5°С</w:t>
      </w:r>
      <w:r w:rsidR="002C02E0">
        <w:rPr>
          <w:rFonts w:ascii="Times New Roman" w:hAnsi="Times New Roman"/>
          <w:sz w:val="24"/>
          <w:szCs w:val="24"/>
        </w:rPr>
        <w:t xml:space="preserve">. </w:t>
      </w:r>
      <w:r w:rsidR="00214890">
        <w:rPr>
          <w:rFonts w:ascii="Times New Roman" w:hAnsi="Times New Roman"/>
          <w:sz w:val="24"/>
          <w:szCs w:val="24"/>
        </w:rPr>
        <w:t xml:space="preserve"> </w:t>
      </w:r>
      <w:r w:rsidR="002C02E0">
        <w:rPr>
          <w:rFonts w:ascii="Times New Roman" w:hAnsi="Times New Roman"/>
          <w:sz w:val="24"/>
          <w:szCs w:val="24"/>
        </w:rPr>
        <w:t>У</w:t>
      </w:r>
      <w:r w:rsidR="00BF73C6" w:rsidRPr="00BF73C6">
        <w:rPr>
          <w:rFonts w:ascii="Times New Roman" w:hAnsi="Times New Roman"/>
          <w:sz w:val="24"/>
          <w:szCs w:val="24"/>
        </w:rPr>
        <w:t>стойчивый переход средней суточной температуры воздуха весной через +5 °</w:t>
      </w:r>
      <w:proofErr w:type="gramStart"/>
      <w:r w:rsidR="00BF73C6" w:rsidRPr="00BF73C6">
        <w:rPr>
          <w:rFonts w:ascii="Times New Roman" w:hAnsi="Times New Roman"/>
          <w:sz w:val="24"/>
          <w:szCs w:val="24"/>
        </w:rPr>
        <w:t>С</w:t>
      </w:r>
      <w:proofErr w:type="gramEnd"/>
      <w:r w:rsidR="006E57C1">
        <w:rPr>
          <w:rFonts w:ascii="Times New Roman" w:hAnsi="Times New Roman"/>
          <w:sz w:val="24"/>
          <w:szCs w:val="24"/>
        </w:rPr>
        <w:t xml:space="preserve"> </w:t>
      </w:r>
      <w:r w:rsidR="00BF73C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40C7F" w:rsidRPr="000315F5">
        <w:rPr>
          <w:rFonts w:ascii="Times New Roman" w:hAnsi="Times New Roman"/>
          <w:sz w:val="24"/>
          <w:szCs w:val="24"/>
        </w:rPr>
        <w:t>за</w:t>
      </w:r>
      <w:proofErr w:type="gramEnd"/>
      <w:r w:rsidR="00B40C7F">
        <w:rPr>
          <w:rFonts w:ascii="Times New Roman" w:hAnsi="Times New Roman"/>
          <w:sz w:val="24"/>
          <w:szCs w:val="24"/>
        </w:rPr>
        <w:t xml:space="preserve"> </w:t>
      </w:r>
      <w:r w:rsidR="006E57C1">
        <w:rPr>
          <w:rFonts w:ascii="Times New Roman" w:hAnsi="Times New Roman"/>
          <w:sz w:val="24"/>
          <w:szCs w:val="24"/>
        </w:rPr>
        <w:t xml:space="preserve"> </w:t>
      </w:r>
      <w:r w:rsidR="00B40C7F">
        <w:rPr>
          <w:rFonts w:ascii="Times New Roman" w:hAnsi="Times New Roman"/>
          <w:sz w:val="24"/>
          <w:szCs w:val="24"/>
        </w:rPr>
        <w:t xml:space="preserve"> с 1986-2015 г</w:t>
      </w:r>
      <w:r w:rsidR="00AD156C">
        <w:rPr>
          <w:rFonts w:ascii="Times New Roman" w:hAnsi="Times New Roman"/>
          <w:sz w:val="24"/>
          <w:szCs w:val="24"/>
        </w:rPr>
        <w:t>од</w:t>
      </w:r>
      <w:r w:rsidR="00B40C7F">
        <w:rPr>
          <w:rFonts w:ascii="Times New Roman" w:hAnsi="Times New Roman"/>
          <w:sz w:val="24"/>
          <w:szCs w:val="24"/>
        </w:rPr>
        <w:t xml:space="preserve"> </w:t>
      </w:r>
      <w:r w:rsidR="00BF73C6" w:rsidRPr="00BF73C6">
        <w:rPr>
          <w:rFonts w:ascii="Times New Roman" w:hAnsi="Times New Roman"/>
          <w:sz w:val="24"/>
          <w:szCs w:val="24"/>
        </w:rPr>
        <w:t xml:space="preserve">наблюдался </w:t>
      </w:r>
      <w:r w:rsidR="00B40C7F">
        <w:rPr>
          <w:rFonts w:ascii="Times New Roman" w:hAnsi="Times New Roman"/>
          <w:sz w:val="24"/>
          <w:szCs w:val="24"/>
        </w:rPr>
        <w:t xml:space="preserve">в пределах </w:t>
      </w:r>
      <w:r w:rsidR="00BF73C6" w:rsidRPr="00FD2CE9">
        <w:rPr>
          <w:rFonts w:ascii="Times New Roman" w:hAnsi="Times New Roman"/>
          <w:sz w:val="24"/>
          <w:szCs w:val="24"/>
        </w:rPr>
        <w:t>от</w:t>
      </w:r>
      <w:r w:rsidR="00EE0EF3">
        <w:rPr>
          <w:rFonts w:ascii="Times New Roman" w:hAnsi="Times New Roman"/>
          <w:sz w:val="24"/>
          <w:szCs w:val="24"/>
        </w:rPr>
        <w:t xml:space="preserve"> 03 апреля до 15</w:t>
      </w:r>
      <w:r w:rsidR="00BE7135" w:rsidRPr="00FD2CE9">
        <w:rPr>
          <w:rFonts w:ascii="Times New Roman" w:hAnsi="Times New Roman"/>
          <w:sz w:val="24"/>
          <w:szCs w:val="24"/>
        </w:rPr>
        <w:t xml:space="preserve"> мая.</w:t>
      </w:r>
      <w:r w:rsidR="00FD2CE9" w:rsidRPr="00FD2CE9">
        <w:rPr>
          <w:rFonts w:ascii="Times New Roman" w:hAnsi="Times New Roman"/>
          <w:sz w:val="24"/>
          <w:szCs w:val="24"/>
        </w:rPr>
        <w:t xml:space="preserve"> </w:t>
      </w:r>
      <w:r w:rsidR="00FD2CE9" w:rsidRPr="000366AA">
        <w:rPr>
          <w:rFonts w:ascii="Times New Roman" w:hAnsi="Times New Roman"/>
          <w:i/>
          <w:sz w:val="24"/>
          <w:szCs w:val="24"/>
        </w:rPr>
        <w:t>Ранний переход</w:t>
      </w:r>
      <w:r w:rsidR="00FD2CE9" w:rsidRPr="00FD2CE9">
        <w:rPr>
          <w:rFonts w:ascii="Times New Roman" w:hAnsi="Times New Roman"/>
          <w:sz w:val="24"/>
          <w:szCs w:val="24"/>
        </w:rPr>
        <w:t xml:space="preserve"> был</w:t>
      </w:r>
      <w:r w:rsidR="00EE0EF3">
        <w:rPr>
          <w:rFonts w:ascii="Times New Roman" w:hAnsi="Times New Roman"/>
          <w:sz w:val="24"/>
          <w:szCs w:val="24"/>
        </w:rPr>
        <w:t xml:space="preserve"> зафиксирован </w:t>
      </w:r>
      <w:r w:rsidR="00FD2CE9" w:rsidRPr="00FD2CE9">
        <w:rPr>
          <w:rFonts w:ascii="Times New Roman" w:hAnsi="Times New Roman"/>
          <w:sz w:val="24"/>
          <w:szCs w:val="24"/>
        </w:rPr>
        <w:t xml:space="preserve"> в 1991</w:t>
      </w:r>
      <w:r w:rsidR="00256B3F">
        <w:rPr>
          <w:rFonts w:ascii="Times New Roman" w:hAnsi="Times New Roman"/>
          <w:sz w:val="24"/>
          <w:szCs w:val="24"/>
        </w:rPr>
        <w:t xml:space="preserve"> </w:t>
      </w:r>
      <w:r w:rsidR="00AD156C">
        <w:rPr>
          <w:rFonts w:ascii="Times New Roman" w:hAnsi="Times New Roman"/>
          <w:sz w:val="24"/>
          <w:szCs w:val="24"/>
        </w:rPr>
        <w:t>году</w:t>
      </w:r>
      <w:r w:rsidR="0004291C">
        <w:rPr>
          <w:rFonts w:ascii="Times New Roman" w:hAnsi="Times New Roman"/>
          <w:sz w:val="24"/>
          <w:szCs w:val="24"/>
        </w:rPr>
        <w:t xml:space="preserve"> практически повсеместно</w:t>
      </w:r>
      <w:r w:rsidR="006A0FF6">
        <w:rPr>
          <w:rFonts w:ascii="Times New Roman" w:hAnsi="Times New Roman"/>
          <w:sz w:val="24"/>
          <w:szCs w:val="24"/>
        </w:rPr>
        <w:t>,</w:t>
      </w:r>
      <w:r w:rsidR="0004291C">
        <w:rPr>
          <w:rFonts w:ascii="Times New Roman" w:hAnsi="Times New Roman"/>
          <w:sz w:val="24"/>
          <w:szCs w:val="24"/>
        </w:rPr>
        <w:t xml:space="preserve"> за исключением </w:t>
      </w:r>
      <w:proofErr w:type="spellStart"/>
      <w:r w:rsidR="0004291C">
        <w:rPr>
          <w:rFonts w:ascii="Times New Roman" w:hAnsi="Times New Roman"/>
          <w:sz w:val="24"/>
          <w:szCs w:val="24"/>
        </w:rPr>
        <w:t>Волосовского</w:t>
      </w:r>
      <w:proofErr w:type="spellEnd"/>
      <w:r w:rsidR="0004291C">
        <w:rPr>
          <w:rFonts w:ascii="Times New Roman" w:hAnsi="Times New Roman"/>
          <w:sz w:val="24"/>
          <w:szCs w:val="24"/>
        </w:rPr>
        <w:t xml:space="preserve"> района</w:t>
      </w:r>
      <w:r w:rsidR="006A0FF6">
        <w:rPr>
          <w:rFonts w:ascii="Times New Roman" w:hAnsi="Times New Roman"/>
          <w:sz w:val="24"/>
          <w:szCs w:val="24"/>
        </w:rPr>
        <w:t>, там самый ранний переход зафиксирован 10 апреля</w:t>
      </w:r>
      <w:r w:rsidR="00C73B69">
        <w:rPr>
          <w:rFonts w:ascii="Times New Roman" w:hAnsi="Times New Roman"/>
          <w:sz w:val="24"/>
          <w:szCs w:val="24"/>
        </w:rPr>
        <w:t xml:space="preserve"> 2010 года</w:t>
      </w:r>
      <w:r w:rsidR="0004291C">
        <w:rPr>
          <w:rFonts w:ascii="Times New Roman" w:hAnsi="Times New Roman"/>
          <w:sz w:val="24"/>
          <w:szCs w:val="24"/>
        </w:rPr>
        <w:t xml:space="preserve">. </w:t>
      </w:r>
      <w:r w:rsidR="00FD2CE9" w:rsidRPr="00FD2CE9">
        <w:rPr>
          <w:rFonts w:ascii="Times New Roman" w:hAnsi="Times New Roman"/>
          <w:sz w:val="24"/>
          <w:szCs w:val="24"/>
        </w:rPr>
        <w:t xml:space="preserve"> </w:t>
      </w:r>
      <w:r w:rsidR="0004291C" w:rsidRPr="000366AA">
        <w:rPr>
          <w:rFonts w:ascii="Times New Roman" w:hAnsi="Times New Roman"/>
          <w:i/>
          <w:sz w:val="24"/>
          <w:szCs w:val="24"/>
        </w:rPr>
        <w:t>С</w:t>
      </w:r>
      <w:r w:rsidR="00EE0EF3" w:rsidRPr="000366AA">
        <w:rPr>
          <w:rFonts w:ascii="Times New Roman" w:hAnsi="Times New Roman"/>
          <w:i/>
          <w:sz w:val="24"/>
          <w:szCs w:val="24"/>
        </w:rPr>
        <w:t>амый поздний</w:t>
      </w:r>
      <w:r w:rsidR="0004291C">
        <w:rPr>
          <w:rFonts w:ascii="Times New Roman" w:hAnsi="Times New Roman"/>
          <w:sz w:val="24"/>
          <w:szCs w:val="24"/>
        </w:rPr>
        <w:t xml:space="preserve"> </w:t>
      </w:r>
      <w:r w:rsidR="0004291C" w:rsidRPr="000366AA">
        <w:rPr>
          <w:rFonts w:ascii="Times New Roman" w:hAnsi="Times New Roman"/>
          <w:i/>
          <w:sz w:val="24"/>
          <w:szCs w:val="24"/>
        </w:rPr>
        <w:t>переход</w:t>
      </w:r>
      <w:r w:rsidR="0004291C">
        <w:rPr>
          <w:rFonts w:ascii="Times New Roman" w:hAnsi="Times New Roman"/>
          <w:sz w:val="24"/>
          <w:szCs w:val="24"/>
        </w:rPr>
        <w:t xml:space="preserve"> </w:t>
      </w:r>
      <w:r w:rsidR="00C73B69">
        <w:rPr>
          <w:rFonts w:ascii="Times New Roman" w:hAnsi="Times New Roman"/>
          <w:sz w:val="24"/>
          <w:szCs w:val="24"/>
        </w:rPr>
        <w:t xml:space="preserve">-15 мая, </w:t>
      </w:r>
      <w:r w:rsidR="0004291C">
        <w:rPr>
          <w:rFonts w:ascii="Times New Roman" w:hAnsi="Times New Roman"/>
          <w:sz w:val="24"/>
          <w:szCs w:val="24"/>
        </w:rPr>
        <w:t xml:space="preserve">зафиксирован в </w:t>
      </w:r>
      <w:r w:rsidR="00EE0EF3">
        <w:rPr>
          <w:rFonts w:ascii="Times New Roman" w:hAnsi="Times New Roman"/>
          <w:sz w:val="24"/>
          <w:szCs w:val="24"/>
        </w:rPr>
        <w:t>1995</w:t>
      </w:r>
      <w:r w:rsidR="00FD2CE9" w:rsidRPr="00FD2CE9">
        <w:rPr>
          <w:rFonts w:ascii="Times New Roman" w:hAnsi="Times New Roman"/>
          <w:sz w:val="24"/>
          <w:szCs w:val="24"/>
        </w:rPr>
        <w:t xml:space="preserve"> г.</w:t>
      </w:r>
      <w:r w:rsidR="0004291C">
        <w:rPr>
          <w:rFonts w:ascii="Times New Roman" w:hAnsi="Times New Roman"/>
          <w:sz w:val="24"/>
          <w:szCs w:val="24"/>
        </w:rPr>
        <w:t xml:space="preserve"> </w:t>
      </w:r>
      <w:r w:rsidR="00B40C7F">
        <w:rPr>
          <w:rFonts w:ascii="Times New Roman" w:hAnsi="Times New Roman"/>
          <w:sz w:val="24"/>
          <w:szCs w:val="24"/>
        </w:rPr>
        <w:t>в</w:t>
      </w:r>
      <w:r w:rsidR="0004291C">
        <w:rPr>
          <w:rFonts w:ascii="Times New Roman" w:hAnsi="Times New Roman"/>
          <w:sz w:val="24"/>
          <w:szCs w:val="24"/>
        </w:rPr>
        <w:t xml:space="preserve"> Приозерском районе</w:t>
      </w:r>
      <w:r w:rsidR="00C73B69">
        <w:rPr>
          <w:rFonts w:ascii="Times New Roman" w:hAnsi="Times New Roman"/>
          <w:sz w:val="24"/>
          <w:szCs w:val="24"/>
        </w:rPr>
        <w:t>, в остальных районах самый поздний переход через 5</w:t>
      </w:r>
      <w:proofErr w:type="gramStart"/>
      <w:r w:rsidR="00C73B69">
        <w:rPr>
          <w:rFonts w:ascii="Times New Roman" w:hAnsi="Times New Roman"/>
          <w:sz w:val="24"/>
          <w:szCs w:val="24"/>
        </w:rPr>
        <w:t>°С</w:t>
      </w:r>
      <w:proofErr w:type="gramEnd"/>
      <w:r w:rsidR="00C73B69">
        <w:rPr>
          <w:rFonts w:ascii="Times New Roman" w:hAnsi="Times New Roman"/>
          <w:sz w:val="24"/>
          <w:szCs w:val="24"/>
        </w:rPr>
        <w:t xml:space="preserve"> был зафиксирован в первой декаде мая.</w:t>
      </w:r>
      <w:r w:rsidR="00FD2CE9" w:rsidRPr="00FD2CE9">
        <w:rPr>
          <w:rFonts w:ascii="Times New Roman" w:hAnsi="Times New Roman"/>
          <w:sz w:val="24"/>
          <w:szCs w:val="24"/>
        </w:rPr>
        <w:t xml:space="preserve"> </w:t>
      </w:r>
      <w:r w:rsidR="00F971E2">
        <w:rPr>
          <w:rFonts w:ascii="Times New Roman" w:hAnsi="Times New Roman"/>
          <w:sz w:val="24"/>
          <w:szCs w:val="24"/>
        </w:rPr>
        <w:t>(Табл.10</w:t>
      </w:r>
      <w:r w:rsidR="00A01E31">
        <w:rPr>
          <w:rFonts w:ascii="Times New Roman" w:hAnsi="Times New Roman"/>
          <w:sz w:val="24"/>
          <w:szCs w:val="24"/>
        </w:rPr>
        <w:t>.</w:t>
      </w:r>
      <w:r w:rsidR="00EE0EF3">
        <w:rPr>
          <w:rFonts w:ascii="Times New Roman" w:hAnsi="Times New Roman"/>
          <w:sz w:val="24"/>
          <w:szCs w:val="24"/>
        </w:rPr>
        <w:t>)</w:t>
      </w:r>
    </w:p>
    <w:p w:rsidR="00466813" w:rsidRDefault="00466813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66813" w:rsidRDefault="00466813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06940" w:rsidRPr="00DF2772" w:rsidRDefault="00F971E2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10</w:t>
      </w:r>
      <w:r w:rsidR="00A01E31" w:rsidRPr="00DF277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706940" w:rsidRPr="00DF2772">
        <w:rPr>
          <w:rFonts w:ascii="Times New Roman" w:hAnsi="Times New Roman"/>
          <w:sz w:val="24"/>
          <w:szCs w:val="24"/>
        </w:rPr>
        <w:t>Климатические характеристики весенних дат устойчивого перехода средней суточной температуры воздуха через +5</w:t>
      </w:r>
      <w:proofErr w:type="gramStart"/>
      <w:r w:rsidR="00706940" w:rsidRPr="00DF2772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="00706940" w:rsidRPr="00DF2772">
        <w:rPr>
          <w:rFonts w:ascii="Times New Roman" w:hAnsi="Times New Roman"/>
          <w:sz w:val="24"/>
          <w:szCs w:val="24"/>
        </w:rPr>
        <w:t xml:space="preserve"> за период с 1986-2015 гг</w:t>
      </w:r>
      <w:r w:rsidR="005D0663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1196"/>
        <w:gridCol w:w="1197"/>
        <w:gridCol w:w="1196"/>
        <w:gridCol w:w="1197"/>
      </w:tblGrid>
      <w:tr w:rsidR="00EE0EF3" w:rsidRPr="00AB7A87">
        <w:trPr>
          <w:trHeight w:val="222"/>
        </w:trPr>
        <w:tc>
          <w:tcPr>
            <w:tcW w:w="2392" w:type="dxa"/>
            <w:vMerge w:val="restart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Станция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ранняя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поздняя</w:t>
            </w:r>
          </w:p>
        </w:tc>
      </w:tr>
      <w:tr w:rsidR="00EE0EF3" w:rsidRPr="00AB7A87">
        <w:trPr>
          <w:trHeight w:val="221"/>
        </w:trPr>
        <w:tc>
          <w:tcPr>
            <w:tcW w:w="2392" w:type="dxa"/>
            <w:vMerge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Сосново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1197" w:type="dxa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15.05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1995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Тихвин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1197" w:type="dxa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01.05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Белогорка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1197" w:type="dxa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Николаевское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1197" w:type="dxa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Волосово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10.04</w:t>
            </w:r>
          </w:p>
        </w:tc>
        <w:tc>
          <w:tcPr>
            <w:tcW w:w="1197" w:type="dxa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2010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</w:tbl>
    <w:p w:rsidR="00706940" w:rsidRDefault="0086410B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 w:rsidRPr="00D94181">
        <w:rPr>
          <w:rFonts w:ascii="Times New Roman" w:hAnsi="Times New Roman"/>
          <w:sz w:val="24"/>
          <w:szCs w:val="24"/>
        </w:rPr>
        <w:t>Зе</w:t>
      </w:r>
      <w:r w:rsidR="00D94181">
        <w:rPr>
          <w:rFonts w:ascii="Times New Roman" w:hAnsi="Times New Roman"/>
          <w:sz w:val="24"/>
          <w:szCs w:val="24"/>
        </w:rPr>
        <w:t>леным цветом в таблице отмечены самая ранняя и самая поздняя даты устойчивого перехода через +5°С.</w:t>
      </w:r>
    </w:p>
    <w:p w:rsidR="0050592A" w:rsidRDefault="0050592A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 w:rsidRPr="0050592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3473" cy="2359154"/>
            <wp:effectExtent l="19050" t="0" r="7327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0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592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6536" cy="2360129"/>
            <wp:effectExtent l="19050" t="0" r="4264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0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92A" w:rsidRDefault="0050592A" w:rsidP="008641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6.   Временное изменение перехода средней суточной температуры воздуха через 5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весной.</w:t>
      </w:r>
    </w:p>
    <w:p w:rsidR="006F2F67" w:rsidRDefault="006F2F67" w:rsidP="008641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анализа временного изменения перехода средней суточной температуры воздуха через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весной были построены графики (рис.7).</w:t>
      </w:r>
      <w:r w:rsidR="00696F54">
        <w:rPr>
          <w:rFonts w:ascii="Times New Roman" w:hAnsi="Times New Roman"/>
          <w:sz w:val="24"/>
          <w:szCs w:val="24"/>
        </w:rPr>
        <w:t xml:space="preserve"> Для количественной оценки был проведен сравнительный анализ фактически полученных данных со средними многолетними значениями. В результате анализа было отмечено наступление вегетационного периода раньше на 3-9 дней. </w:t>
      </w:r>
    </w:p>
    <w:p w:rsidR="001B2EB7" w:rsidRDefault="001B2EB7" w:rsidP="008641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2EB7">
        <w:rPr>
          <w:rFonts w:ascii="Times New Roman" w:hAnsi="Times New Roman"/>
          <w:sz w:val="24"/>
          <w:szCs w:val="24"/>
        </w:rPr>
        <w:t>Что касается устойчивого п</w:t>
      </w:r>
      <w:r w:rsidR="00C73B69">
        <w:rPr>
          <w:rFonts w:ascii="Times New Roman" w:hAnsi="Times New Roman"/>
          <w:sz w:val="24"/>
          <w:szCs w:val="24"/>
        </w:rPr>
        <w:t>ерехода средней суточной темпе</w:t>
      </w:r>
      <w:r w:rsidRPr="001B2EB7">
        <w:rPr>
          <w:rFonts w:ascii="Times New Roman" w:hAnsi="Times New Roman"/>
          <w:sz w:val="24"/>
          <w:szCs w:val="24"/>
        </w:rPr>
        <w:t xml:space="preserve">ратуры воздуха </w:t>
      </w:r>
      <w:r w:rsidRPr="008E1D4F">
        <w:rPr>
          <w:rFonts w:ascii="Times New Roman" w:hAnsi="Times New Roman"/>
          <w:b/>
          <w:i/>
          <w:sz w:val="24"/>
          <w:szCs w:val="24"/>
        </w:rPr>
        <w:t>весной через +10</w:t>
      </w:r>
      <w:proofErr w:type="gramStart"/>
      <w:r w:rsidRPr="008E1D4F">
        <w:rPr>
          <w:rFonts w:ascii="Times New Roman" w:hAnsi="Times New Roman"/>
          <w:b/>
          <w:i/>
          <w:sz w:val="24"/>
          <w:szCs w:val="24"/>
        </w:rPr>
        <w:t xml:space="preserve"> °С</w:t>
      </w:r>
      <w:proofErr w:type="gramEnd"/>
      <w:r w:rsidR="00C73B69">
        <w:rPr>
          <w:rFonts w:ascii="Times New Roman" w:hAnsi="Times New Roman"/>
          <w:sz w:val="24"/>
          <w:szCs w:val="24"/>
        </w:rPr>
        <w:t xml:space="preserve">, то он наблюдался в пределах </w:t>
      </w:r>
      <w:r w:rsidR="00D143DD">
        <w:rPr>
          <w:rFonts w:ascii="Times New Roman" w:hAnsi="Times New Roman"/>
          <w:sz w:val="24"/>
          <w:szCs w:val="24"/>
        </w:rPr>
        <w:t>от 17 апреля до 06 июня</w:t>
      </w:r>
      <w:r w:rsidR="00D143DD" w:rsidRPr="00D35C0C">
        <w:rPr>
          <w:rFonts w:ascii="Times New Roman" w:hAnsi="Times New Roman"/>
          <w:i/>
          <w:sz w:val="24"/>
          <w:szCs w:val="24"/>
        </w:rPr>
        <w:t>. Самая ранняя дата</w:t>
      </w:r>
      <w:r w:rsidR="00D143DD">
        <w:rPr>
          <w:rFonts w:ascii="Times New Roman" w:hAnsi="Times New Roman"/>
          <w:sz w:val="24"/>
          <w:szCs w:val="24"/>
        </w:rPr>
        <w:t xml:space="preserve"> перехода зафиксирована в Лужском районе (17.04), в остальных же районах переход средней суточной темпе</w:t>
      </w:r>
      <w:r w:rsidR="00D143DD" w:rsidRPr="001B2EB7">
        <w:rPr>
          <w:rFonts w:ascii="Times New Roman" w:hAnsi="Times New Roman"/>
          <w:sz w:val="24"/>
          <w:szCs w:val="24"/>
        </w:rPr>
        <w:t>ратуры воздуха весной через +10</w:t>
      </w:r>
      <w:proofErr w:type="gramStart"/>
      <w:r w:rsidR="00D143DD" w:rsidRPr="001B2EB7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="00D143DD">
        <w:rPr>
          <w:rFonts w:ascii="Times New Roman" w:hAnsi="Times New Roman"/>
          <w:sz w:val="24"/>
          <w:szCs w:val="24"/>
        </w:rPr>
        <w:t xml:space="preserve"> был зафиксирован в третьей декаде апреля. </w:t>
      </w:r>
      <w:r w:rsidR="00D143DD" w:rsidRPr="00D35C0C">
        <w:rPr>
          <w:rFonts w:ascii="Times New Roman" w:hAnsi="Times New Roman"/>
          <w:i/>
          <w:sz w:val="24"/>
          <w:szCs w:val="24"/>
        </w:rPr>
        <w:t>Самая поздняя дата</w:t>
      </w:r>
      <w:r w:rsidR="00D143DD">
        <w:rPr>
          <w:rFonts w:ascii="Times New Roman" w:hAnsi="Times New Roman"/>
          <w:sz w:val="24"/>
          <w:szCs w:val="24"/>
        </w:rPr>
        <w:t xml:space="preserve"> перехода была зафиксирована </w:t>
      </w:r>
      <w:proofErr w:type="gramStart"/>
      <w:r w:rsidR="00D143DD">
        <w:rPr>
          <w:rFonts w:ascii="Times New Roman" w:hAnsi="Times New Roman"/>
          <w:sz w:val="24"/>
          <w:szCs w:val="24"/>
        </w:rPr>
        <w:t>в</w:t>
      </w:r>
      <w:proofErr w:type="gramEnd"/>
      <w:r w:rsidR="00D143D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143DD">
        <w:rPr>
          <w:rFonts w:ascii="Times New Roman" w:hAnsi="Times New Roman"/>
          <w:sz w:val="24"/>
          <w:szCs w:val="24"/>
        </w:rPr>
        <w:lastRenderedPageBreak/>
        <w:t>Приозерском</w:t>
      </w:r>
      <w:proofErr w:type="gramEnd"/>
      <w:r w:rsidR="00D143DD">
        <w:rPr>
          <w:rFonts w:ascii="Times New Roman" w:hAnsi="Times New Roman"/>
          <w:sz w:val="24"/>
          <w:szCs w:val="24"/>
        </w:rPr>
        <w:t xml:space="preserve"> районе</w:t>
      </w:r>
      <w:r w:rsidR="0086410B">
        <w:rPr>
          <w:rFonts w:ascii="Times New Roman" w:hAnsi="Times New Roman"/>
          <w:sz w:val="24"/>
          <w:szCs w:val="24"/>
        </w:rPr>
        <w:t xml:space="preserve"> </w:t>
      </w:r>
      <w:r w:rsidR="00D143DD">
        <w:rPr>
          <w:rFonts w:ascii="Times New Roman" w:hAnsi="Times New Roman"/>
          <w:sz w:val="24"/>
          <w:szCs w:val="24"/>
        </w:rPr>
        <w:t>(06.06), в остальных районах дата перехода была также зафиксирована в первой декаде июня с разностью  в 1-3 дня.</w:t>
      </w:r>
      <w:r w:rsidR="0037725F">
        <w:rPr>
          <w:rFonts w:ascii="Times New Roman" w:hAnsi="Times New Roman"/>
          <w:sz w:val="24"/>
          <w:szCs w:val="24"/>
        </w:rPr>
        <w:t xml:space="preserve"> </w:t>
      </w:r>
      <w:r w:rsidR="00F971E2">
        <w:rPr>
          <w:rFonts w:ascii="Times New Roman" w:hAnsi="Times New Roman"/>
          <w:sz w:val="24"/>
          <w:szCs w:val="24"/>
        </w:rPr>
        <w:t>(Табл.11</w:t>
      </w:r>
      <w:r w:rsidR="00A01E31">
        <w:rPr>
          <w:rFonts w:ascii="Times New Roman" w:hAnsi="Times New Roman"/>
          <w:sz w:val="24"/>
          <w:szCs w:val="24"/>
        </w:rPr>
        <w:t>.</w:t>
      </w:r>
      <w:r w:rsidR="00904BF3">
        <w:rPr>
          <w:rFonts w:ascii="Times New Roman" w:hAnsi="Times New Roman"/>
          <w:sz w:val="24"/>
          <w:szCs w:val="24"/>
        </w:rPr>
        <w:t>)</w:t>
      </w:r>
    </w:p>
    <w:p w:rsidR="00997BB3" w:rsidRPr="0081675C" w:rsidRDefault="00F971E2" w:rsidP="008641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11</w:t>
      </w:r>
      <w:r w:rsidR="00A01E31" w:rsidRPr="0081675C">
        <w:rPr>
          <w:rFonts w:ascii="Times New Roman" w:hAnsi="Times New Roman"/>
          <w:sz w:val="24"/>
          <w:szCs w:val="24"/>
        </w:rPr>
        <w:t xml:space="preserve">. </w:t>
      </w:r>
      <w:r w:rsidR="00997BB3" w:rsidRPr="0081675C">
        <w:rPr>
          <w:rFonts w:ascii="Times New Roman" w:hAnsi="Times New Roman"/>
          <w:sz w:val="24"/>
          <w:szCs w:val="24"/>
        </w:rPr>
        <w:t>Климатические характеристики весенних дат устойчивого перехода средней суточной температуры воздуха через +10</w:t>
      </w:r>
      <w:proofErr w:type="gramStart"/>
      <w:r w:rsidR="00997BB3" w:rsidRPr="0081675C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="00997BB3" w:rsidRPr="0081675C">
        <w:rPr>
          <w:rFonts w:ascii="Times New Roman" w:hAnsi="Times New Roman"/>
          <w:sz w:val="24"/>
          <w:szCs w:val="24"/>
        </w:rPr>
        <w:t xml:space="preserve"> за период с 1986-2015 гг</w:t>
      </w:r>
      <w:r w:rsidR="00173FCF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1196"/>
        <w:gridCol w:w="1197"/>
        <w:gridCol w:w="1196"/>
        <w:gridCol w:w="1197"/>
      </w:tblGrid>
      <w:tr w:rsidR="00EE0EF3" w:rsidRPr="00AB7A87">
        <w:trPr>
          <w:trHeight w:val="222"/>
        </w:trPr>
        <w:tc>
          <w:tcPr>
            <w:tcW w:w="2392" w:type="dxa"/>
            <w:vMerge w:val="restart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Станция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ранняя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поздняя</w:t>
            </w:r>
          </w:p>
        </w:tc>
      </w:tr>
      <w:tr w:rsidR="00EE0EF3" w:rsidRPr="00AB7A87">
        <w:trPr>
          <w:trHeight w:val="221"/>
        </w:trPr>
        <w:tc>
          <w:tcPr>
            <w:tcW w:w="2392" w:type="dxa"/>
            <w:vMerge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Сосново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06.06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1997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Тихвин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01.06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Белогорка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03.06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2001</w:t>
            </w:r>
          </w:p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Николаевское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17.04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2000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02.06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EE0EF3" w:rsidRPr="00AB7A87" w:rsidTr="00720DF7">
        <w:trPr>
          <w:trHeight w:val="375"/>
        </w:trPr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Волосово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03.06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</w:tbl>
    <w:p w:rsidR="00B6315E" w:rsidRDefault="00D94181" w:rsidP="00997BB3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D94181">
        <w:rPr>
          <w:rFonts w:ascii="Times New Roman" w:hAnsi="Times New Roman"/>
          <w:sz w:val="24"/>
          <w:szCs w:val="24"/>
        </w:rPr>
        <w:t>Зе</w:t>
      </w:r>
      <w:r>
        <w:rPr>
          <w:rFonts w:ascii="Times New Roman" w:hAnsi="Times New Roman"/>
          <w:sz w:val="24"/>
          <w:szCs w:val="24"/>
        </w:rPr>
        <w:t>леным цветом в таблице отмечены самая ранняя и самая поздняя даты устойчивого перехода через +10°С.</w:t>
      </w:r>
    </w:p>
    <w:p w:rsidR="00720DF7" w:rsidRPr="00720DF7" w:rsidRDefault="00720DF7" w:rsidP="008641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анализа временного изменения перехода средней суточной температуры воздуха через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весной были построены графики (рис.7).</w:t>
      </w:r>
      <w:r w:rsidR="00981C18">
        <w:rPr>
          <w:rFonts w:ascii="Times New Roman" w:hAnsi="Times New Roman"/>
          <w:sz w:val="24"/>
          <w:szCs w:val="24"/>
        </w:rPr>
        <w:t xml:space="preserve"> </w:t>
      </w:r>
      <w:r w:rsidR="00696F54">
        <w:rPr>
          <w:rFonts w:ascii="Times New Roman" w:hAnsi="Times New Roman"/>
          <w:sz w:val="24"/>
          <w:szCs w:val="24"/>
        </w:rPr>
        <w:t xml:space="preserve"> Для к</w:t>
      </w:r>
      <w:r w:rsidR="00524453">
        <w:rPr>
          <w:rFonts w:ascii="Times New Roman" w:hAnsi="Times New Roman"/>
          <w:sz w:val="24"/>
          <w:szCs w:val="24"/>
        </w:rPr>
        <w:t>оличественной оценки был выполнен</w:t>
      </w:r>
      <w:r w:rsidR="00696F54">
        <w:rPr>
          <w:rFonts w:ascii="Times New Roman" w:hAnsi="Times New Roman"/>
          <w:sz w:val="24"/>
          <w:szCs w:val="24"/>
        </w:rPr>
        <w:t xml:space="preserve"> анализ полученных данных со средними многолетними значениями. В результате анализа было отмечено наступление теплого периода раньше на 5-9 дней.</w:t>
      </w:r>
    </w:p>
    <w:p w:rsidR="0050592A" w:rsidRDefault="0050592A" w:rsidP="00934F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0592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10659" cy="2120203"/>
            <wp:effectExtent l="19050" t="0" r="8691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75" cy="21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592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18125" cy="2130251"/>
            <wp:effectExtent l="19050" t="0" r="1225" b="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63" cy="21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92A" w:rsidRDefault="0050592A" w:rsidP="0050592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7.   Временное изменение перехода средней суточной температуры воздуха через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весной.</w:t>
      </w:r>
    </w:p>
    <w:p w:rsidR="00773600" w:rsidRPr="00E41580" w:rsidRDefault="00CD400D" w:rsidP="00934F33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Полученные результаты свидетельствуют о том, что весной в исследуемом</w:t>
      </w:r>
      <w:r w:rsidR="003A4A61" w:rsidRPr="008A71CE">
        <w:rPr>
          <w:rFonts w:ascii="Times New Roman" w:hAnsi="Times New Roman"/>
          <w:sz w:val="24"/>
          <w:szCs w:val="24"/>
        </w:rPr>
        <w:t xml:space="preserve"> районе</w:t>
      </w:r>
      <w:r w:rsidR="003A4A61" w:rsidRPr="009253CE">
        <w:rPr>
          <w:color w:val="FF0000"/>
        </w:rPr>
        <w:t xml:space="preserve"> </w:t>
      </w:r>
      <w:r w:rsidR="00B755C9">
        <w:rPr>
          <w:rFonts w:ascii="Times New Roman" w:hAnsi="Times New Roman"/>
          <w:sz w:val="24"/>
          <w:szCs w:val="24"/>
        </w:rPr>
        <w:t>самая ранняя</w:t>
      </w:r>
      <w:r w:rsidRPr="00CD400D">
        <w:rPr>
          <w:rFonts w:ascii="Times New Roman" w:hAnsi="Times New Roman"/>
          <w:sz w:val="24"/>
          <w:szCs w:val="24"/>
        </w:rPr>
        <w:t xml:space="preserve"> </w:t>
      </w:r>
      <w:r w:rsidRPr="008A71CE">
        <w:rPr>
          <w:rFonts w:ascii="Times New Roman" w:hAnsi="Times New Roman"/>
          <w:sz w:val="24"/>
          <w:szCs w:val="24"/>
        </w:rPr>
        <w:t>вегетация растений (переход через 5°)</w:t>
      </w:r>
      <w:r w:rsidR="00B755C9">
        <w:rPr>
          <w:rFonts w:ascii="Times New Roman" w:hAnsi="Times New Roman"/>
          <w:sz w:val="24"/>
          <w:szCs w:val="24"/>
        </w:rPr>
        <w:t xml:space="preserve"> </w:t>
      </w:r>
      <w:r w:rsidR="003A4A61">
        <w:rPr>
          <w:rFonts w:ascii="Times New Roman" w:hAnsi="Times New Roman"/>
          <w:sz w:val="24"/>
          <w:szCs w:val="24"/>
        </w:rPr>
        <w:t xml:space="preserve"> начинается </w:t>
      </w:r>
      <w:r w:rsidR="00B755C9">
        <w:rPr>
          <w:rFonts w:ascii="Times New Roman" w:hAnsi="Times New Roman"/>
          <w:sz w:val="24"/>
          <w:szCs w:val="24"/>
        </w:rPr>
        <w:t xml:space="preserve"> в первой декаде апреля</w:t>
      </w:r>
      <w:r>
        <w:rPr>
          <w:rFonts w:ascii="Times New Roman" w:hAnsi="Times New Roman"/>
          <w:sz w:val="24"/>
          <w:szCs w:val="24"/>
        </w:rPr>
        <w:t>, а</w:t>
      </w:r>
      <w:r w:rsidR="00B755C9">
        <w:rPr>
          <w:rFonts w:ascii="Times New Roman" w:hAnsi="Times New Roman"/>
          <w:sz w:val="24"/>
          <w:szCs w:val="24"/>
        </w:rPr>
        <w:t xml:space="preserve"> самая поздняя в середине</w:t>
      </w:r>
      <w:r w:rsidR="003A4A61">
        <w:rPr>
          <w:rFonts w:ascii="Times New Roman" w:hAnsi="Times New Roman"/>
          <w:sz w:val="24"/>
          <w:szCs w:val="24"/>
        </w:rPr>
        <w:t xml:space="preserve"> мая</w:t>
      </w:r>
      <w:r w:rsidR="003A4A61" w:rsidRPr="00751BC5">
        <w:rPr>
          <w:rFonts w:ascii="Times New Roman" w:hAnsi="Times New Roman"/>
          <w:sz w:val="24"/>
          <w:szCs w:val="24"/>
        </w:rPr>
        <w:t xml:space="preserve">. </w:t>
      </w:r>
      <w:r w:rsidR="003A4A61">
        <w:rPr>
          <w:rFonts w:ascii="Times New Roman" w:hAnsi="Times New Roman"/>
          <w:sz w:val="24"/>
          <w:szCs w:val="24"/>
        </w:rPr>
        <w:t>Ин</w:t>
      </w:r>
      <w:r w:rsidR="003A4A61" w:rsidRPr="00751BC5">
        <w:rPr>
          <w:rFonts w:ascii="Times New Roman" w:hAnsi="Times New Roman"/>
          <w:sz w:val="24"/>
          <w:szCs w:val="24"/>
        </w:rPr>
        <w:t>тенсивное нарастание тепла</w:t>
      </w:r>
      <w:r w:rsidR="003A4A61">
        <w:rPr>
          <w:rFonts w:ascii="Times New Roman" w:hAnsi="Times New Roman"/>
          <w:sz w:val="24"/>
          <w:szCs w:val="24"/>
        </w:rPr>
        <w:t xml:space="preserve"> (при переходе </w:t>
      </w:r>
      <w:r w:rsidR="003A4A61">
        <w:rPr>
          <w:rFonts w:ascii="Times New Roman" w:hAnsi="Times New Roman"/>
          <w:sz w:val="24"/>
          <w:szCs w:val="24"/>
        </w:rPr>
        <w:lastRenderedPageBreak/>
        <w:t>10°)</w:t>
      </w:r>
      <w:r w:rsidR="003A4A61" w:rsidRPr="00751BC5">
        <w:rPr>
          <w:rFonts w:ascii="Times New Roman" w:hAnsi="Times New Roman"/>
          <w:sz w:val="24"/>
          <w:szCs w:val="24"/>
        </w:rPr>
        <w:t xml:space="preserve"> происходит</w:t>
      </w:r>
      <w:r w:rsidR="003A4A61">
        <w:rPr>
          <w:rFonts w:ascii="Times New Roman" w:hAnsi="Times New Roman"/>
          <w:sz w:val="24"/>
          <w:szCs w:val="24"/>
        </w:rPr>
        <w:t xml:space="preserve"> с конца апреля до начала июня</w:t>
      </w:r>
      <w:r w:rsidR="003A4A61" w:rsidRPr="008E78CC">
        <w:rPr>
          <w:rFonts w:ascii="Times New Roman" w:hAnsi="Times New Roman"/>
          <w:sz w:val="24"/>
          <w:szCs w:val="24"/>
        </w:rPr>
        <w:t>.</w:t>
      </w:r>
      <w:r w:rsidR="003A4A61" w:rsidRPr="008E78CC">
        <w:t xml:space="preserve"> </w:t>
      </w:r>
      <w:r w:rsidR="003A4A61" w:rsidRPr="008E78CC">
        <w:rPr>
          <w:rFonts w:ascii="Times New Roman" w:hAnsi="Times New Roman"/>
          <w:sz w:val="24"/>
          <w:szCs w:val="24"/>
        </w:rPr>
        <w:t>По Климатическому справочнику</w:t>
      </w:r>
      <w:r w:rsidR="00491E2A">
        <w:rPr>
          <w:rFonts w:ascii="Times New Roman" w:hAnsi="Times New Roman"/>
          <w:sz w:val="24"/>
          <w:szCs w:val="24"/>
        </w:rPr>
        <w:t>,</w:t>
      </w:r>
      <w:r w:rsidR="003A4A61" w:rsidRPr="008E78CC">
        <w:t xml:space="preserve"> </w:t>
      </w:r>
      <w:r w:rsidR="00FD64AD" w:rsidRPr="008E78CC">
        <w:rPr>
          <w:rFonts w:ascii="Times New Roman" w:hAnsi="Times New Roman"/>
          <w:sz w:val="24"/>
          <w:szCs w:val="24"/>
        </w:rPr>
        <w:t>составленному по дан</w:t>
      </w:r>
      <w:r w:rsidR="00A67859" w:rsidRPr="008E78CC">
        <w:rPr>
          <w:rFonts w:ascii="Times New Roman" w:hAnsi="Times New Roman"/>
          <w:sz w:val="24"/>
          <w:szCs w:val="24"/>
        </w:rPr>
        <w:t>ным за 1951–1985</w:t>
      </w:r>
      <w:r w:rsidR="003A4A61" w:rsidRPr="008E78CC">
        <w:rPr>
          <w:rFonts w:ascii="Times New Roman" w:hAnsi="Times New Roman"/>
          <w:sz w:val="24"/>
          <w:szCs w:val="24"/>
        </w:rPr>
        <w:t xml:space="preserve"> гг</w:t>
      </w:r>
      <w:r w:rsidR="00BA5FE0">
        <w:rPr>
          <w:rFonts w:ascii="Times New Roman" w:hAnsi="Times New Roman"/>
          <w:sz w:val="24"/>
          <w:szCs w:val="24"/>
        </w:rPr>
        <w:t>. (Научно-прикладной…, 1994)</w:t>
      </w:r>
      <w:r w:rsidR="003A4A61" w:rsidRPr="008E78CC">
        <w:rPr>
          <w:rFonts w:ascii="Times New Roman" w:hAnsi="Times New Roman"/>
          <w:sz w:val="24"/>
          <w:szCs w:val="24"/>
        </w:rPr>
        <w:t>,</w:t>
      </w:r>
      <w:r w:rsidR="00A9583F" w:rsidRPr="008E78CC">
        <w:rPr>
          <w:rFonts w:ascii="Times New Roman" w:hAnsi="Times New Roman"/>
          <w:sz w:val="24"/>
          <w:szCs w:val="24"/>
        </w:rPr>
        <w:t xml:space="preserve"> </w:t>
      </w:r>
      <w:r w:rsidR="008E78CC">
        <w:rPr>
          <w:rFonts w:ascii="Times New Roman" w:hAnsi="Times New Roman"/>
          <w:sz w:val="24"/>
          <w:szCs w:val="24"/>
        </w:rPr>
        <w:t xml:space="preserve">переход </w:t>
      </w:r>
      <w:r w:rsidR="00EB12FC" w:rsidRPr="008E78CC">
        <w:rPr>
          <w:rFonts w:ascii="Times New Roman" w:hAnsi="Times New Roman"/>
          <w:sz w:val="24"/>
          <w:szCs w:val="24"/>
        </w:rPr>
        <w:t>через 5°</w:t>
      </w:r>
      <w:r w:rsidR="008E78CC" w:rsidRPr="008E78CC">
        <w:rPr>
          <w:rFonts w:ascii="Times New Roman" w:hAnsi="Times New Roman"/>
          <w:sz w:val="24"/>
          <w:szCs w:val="24"/>
        </w:rPr>
        <w:t xml:space="preserve">происходит </w:t>
      </w:r>
      <w:r w:rsidR="00EB12FC" w:rsidRPr="008E78CC">
        <w:rPr>
          <w:rFonts w:ascii="Times New Roman" w:hAnsi="Times New Roman"/>
          <w:sz w:val="24"/>
          <w:szCs w:val="24"/>
        </w:rPr>
        <w:t xml:space="preserve"> в 3-ей декаде апреля,</w:t>
      </w:r>
      <w:r w:rsidR="00EB12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B12FC" w:rsidRPr="008E78CC">
        <w:rPr>
          <w:rFonts w:ascii="Times New Roman" w:hAnsi="Times New Roman"/>
          <w:sz w:val="24"/>
          <w:szCs w:val="24"/>
        </w:rPr>
        <w:t>через 10°</w:t>
      </w:r>
      <w:r w:rsidR="00E9082B">
        <w:rPr>
          <w:rFonts w:ascii="Times New Roman" w:hAnsi="Times New Roman"/>
          <w:sz w:val="24"/>
          <w:szCs w:val="24"/>
        </w:rPr>
        <w:t xml:space="preserve"> </w:t>
      </w:r>
      <w:r w:rsidR="008E78CC" w:rsidRPr="008E78CC">
        <w:rPr>
          <w:rFonts w:ascii="Times New Roman" w:hAnsi="Times New Roman"/>
          <w:sz w:val="24"/>
          <w:szCs w:val="24"/>
        </w:rPr>
        <w:t xml:space="preserve">в </w:t>
      </w:r>
      <w:r w:rsidR="00EB12FC" w:rsidRPr="008E78CC">
        <w:rPr>
          <w:rFonts w:ascii="Times New Roman" w:hAnsi="Times New Roman"/>
          <w:sz w:val="24"/>
          <w:szCs w:val="24"/>
        </w:rPr>
        <w:t>3 дек</w:t>
      </w:r>
      <w:r w:rsidR="008E78CC" w:rsidRPr="008E78CC">
        <w:rPr>
          <w:rFonts w:ascii="Times New Roman" w:hAnsi="Times New Roman"/>
          <w:sz w:val="24"/>
          <w:szCs w:val="24"/>
        </w:rPr>
        <w:t xml:space="preserve">аде </w:t>
      </w:r>
      <w:r w:rsidR="00EB12FC" w:rsidRPr="008E78CC">
        <w:rPr>
          <w:rFonts w:ascii="Times New Roman" w:hAnsi="Times New Roman"/>
          <w:sz w:val="24"/>
          <w:szCs w:val="24"/>
        </w:rPr>
        <w:t xml:space="preserve"> </w:t>
      </w:r>
      <w:r w:rsidR="00EB12FC" w:rsidRPr="00491E2A">
        <w:rPr>
          <w:rFonts w:ascii="Times New Roman" w:hAnsi="Times New Roman"/>
          <w:sz w:val="24"/>
          <w:szCs w:val="24"/>
        </w:rPr>
        <w:t>мая</w:t>
      </w:r>
      <w:r w:rsidR="00491E2A" w:rsidRPr="00491E2A">
        <w:rPr>
          <w:rFonts w:ascii="Times New Roman" w:hAnsi="Times New Roman"/>
          <w:sz w:val="24"/>
          <w:szCs w:val="24"/>
        </w:rPr>
        <w:t xml:space="preserve"> (на некоторых станциях в конце 2-ой декады мая).</w:t>
      </w:r>
      <w:r w:rsidR="00773600">
        <w:rPr>
          <w:rFonts w:ascii="Times New Roman" w:hAnsi="Times New Roman"/>
          <w:sz w:val="24"/>
          <w:szCs w:val="24"/>
        </w:rPr>
        <w:t xml:space="preserve"> </w:t>
      </w:r>
      <w:r w:rsidR="004015FF" w:rsidRPr="00CD400D">
        <w:rPr>
          <w:rFonts w:ascii="Times New Roman" w:hAnsi="Times New Roman"/>
          <w:i/>
          <w:sz w:val="24"/>
          <w:szCs w:val="24"/>
        </w:rPr>
        <w:t>Таким образом</w:t>
      </w:r>
      <w:r w:rsidR="00FA3673" w:rsidRPr="00CD400D">
        <w:rPr>
          <w:rFonts w:ascii="Times New Roman" w:hAnsi="Times New Roman"/>
          <w:i/>
          <w:sz w:val="24"/>
          <w:szCs w:val="24"/>
        </w:rPr>
        <w:t>,</w:t>
      </w:r>
      <w:r w:rsidR="004015FF" w:rsidRPr="00CD400D">
        <w:rPr>
          <w:rFonts w:ascii="Times New Roman" w:hAnsi="Times New Roman"/>
          <w:i/>
          <w:sz w:val="24"/>
          <w:szCs w:val="24"/>
        </w:rPr>
        <w:t xml:space="preserve"> </w:t>
      </w:r>
      <w:r w:rsidRPr="00CD400D">
        <w:rPr>
          <w:rFonts w:ascii="Times New Roman" w:hAnsi="Times New Roman"/>
          <w:i/>
          <w:sz w:val="24"/>
          <w:szCs w:val="24"/>
        </w:rPr>
        <w:t>данные свидетельствуют о более ран</w:t>
      </w:r>
      <w:r w:rsidR="007C19E1">
        <w:rPr>
          <w:rFonts w:ascii="Times New Roman" w:hAnsi="Times New Roman"/>
          <w:i/>
          <w:sz w:val="24"/>
          <w:szCs w:val="24"/>
        </w:rPr>
        <w:t xml:space="preserve">нем наступлении </w:t>
      </w:r>
      <w:r w:rsidR="00C918B6">
        <w:rPr>
          <w:rFonts w:ascii="Times New Roman" w:hAnsi="Times New Roman"/>
          <w:i/>
          <w:sz w:val="24"/>
          <w:szCs w:val="24"/>
        </w:rPr>
        <w:t xml:space="preserve">периода вегетации на </w:t>
      </w:r>
      <w:r w:rsidR="00C918B6" w:rsidRPr="00A47423">
        <w:rPr>
          <w:rFonts w:ascii="Times New Roman" w:hAnsi="Times New Roman"/>
          <w:b/>
          <w:i/>
          <w:sz w:val="24"/>
          <w:szCs w:val="24"/>
        </w:rPr>
        <w:t>3-9 дней</w:t>
      </w:r>
      <w:r w:rsidR="00C918B6">
        <w:rPr>
          <w:rFonts w:ascii="Times New Roman" w:hAnsi="Times New Roman"/>
          <w:i/>
          <w:sz w:val="24"/>
          <w:szCs w:val="24"/>
        </w:rPr>
        <w:t xml:space="preserve">, а </w:t>
      </w:r>
      <w:r w:rsidR="007C19E1">
        <w:rPr>
          <w:rFonts w:ascii="Times New Roman" w:hAnsi="Times New Roman"/>
          <w:i/>
          <w:sz w:val="24"/>
          <w:szCs w:val="24"/>
        </w:rPr>
        <w:t xml:space="preserve">теплого периода </w:t>
      </w:r>
      <w:r w:rsidR="00C918B6">
        <w:rPr>
          <w:rFonts w:ascii="Times New Roman" w:hAnsi="Times New Roman"/>
          <w:i/>
          <w:sz w:val="24"/>
          <w:szCs w:val="24"/>
        </w:rPr>
        <w:t>на</w:t>
      </w:r>
      <w:r w:rsidR="00A47423">
        <w:rPr>
          <w:rFonts w:ascii="Times New Roman" w:hAnsi="Times New Roman"/>
          <w:i/>
          <w:sz w:val="24"/>
          <w:szCs w:val="24"/>
        </w:rPr>
        <w:t xml:space="preserve"> </w:t>
      </w:r>
      <w:r w:rsidR="00A47423" w:rsidRPr="00A47423">
        <w:rPr>
          <w:rFonts w:ascii="Times New Roman" w:hAnsi="Times New Roman"/>
          <w:b/>
          <w:i/>
          <w:sz w:val="24"/>
          <w:szCs w:val="24"/>
        </w:rPr>
        <w:t>5-9 дней</w:t>
      </w:r>
      <w:r w:rsidR="00C918B6">
        <w:rPr>
          <w:rFonts w:ascii="Times New Roman" w:hAnsi="Times New Roman"/>
          <w:i/>
          <w:sz w:val="24"/>
          <w:szCs w:val="24"/>
        </w:rPr>
        <w:t xml:space="preserve"> </w:t>
      </w:r>
      <w:r w:rsidR="007C19E1">
        <w:rPr>
          <w:rFonts w:ascii="Times New Roman" w:hAnsi="Times New Roman"/>
          <w:i/>
          <w:sz w:val="24"/>
          <w:szCs w:val="24"/>
        </w:rPr>
        <w:t>в условиях современног</w:t>
      </w:r>
      <w:r w:rsidR="00696F54">
        <w:rPr>
          <w:rFonts w:ascii="Times New Roman" w:hAnsi="Times New Roman"/>
          <w:i/>
          <w:sz w:val="24"/>
          <w:szCs w:val="24"/>
        </w:rPr>
        <w:t>о изменения климата.</w:t>
      </w:r>
    </w:p>
    <w:p w:rsidR="00C70A30" w:rsidRPr="0037043B" w:rsidRDefault="0029612B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85271">
        <w:rPr>
          <w:rFonts w:ascii="Times New Roman" w:hAnsi="Times New Roman"/>
          <w:sz w:val="24"/>
          <w:szCs w:val="24"/>
        </w:rPr>
        <w:t>Перейдем к анализу дат усто</w:t>
      </w:r>
      <w:r w:rsidR="00585271">
        <w:rPr>
          <w:rFonts w:ascii="Times New Roman" w:hAnsi="Times New Roman"/>
          <w:sz w:val="24"/>
          <w:szCs w:val="24"/>
        </w:rPr>
        <w:t>йчивого перехода средней суточ</w:t>
      </w:r>
      <w:r w:rsidRPr="00585271">
        <w:rPr>
          <w:rFonts w:ascii="Times New Roman" w:hAnsi="Times New Roman"/>
          <w:sz w:val="24"/>
          <w:szCs w:val="24"/>
        </w:rPr>
        <w:t>ной температуры воздуха осенью.</w:t>
      </w:r>
      <w:r w:rsidR="0081675C">
        <w:rPr>
          <w:rFonts w:ascii="Times New Roman" w:hAnsi="Times New Roman"/>
          <w:sz w:val="24"/>
          <w:szCs w:val="24"/>
        </w:rPr>
        <w:t xml:space="preserve"> </w:t>
      </w:r>
      <w:r w:rsidR="00C70A30" w:rsidRPr="00C70A30">
        <w:rPr>
          <w:rFonts w:ascii="Times New Roman" w:hAnsi="Times New Roman"/>
          <w:sz w:val="24"/>
          <w:szCs w:val="24"/>
        </w:rPr>
        <w:t xml:space="preserve">Устойчивый </w:t>
      </w:r>
      <w:r w:rsidR="00C70A30" w:rsidRPr="0081675C">
        <w:rPr>
          <w:rFonts w:ascii="Times New Roman" w:hAnsi="Times New Roman"/>
          <w:b/>
          <w:i/>
          <w:sz w:val="24"/>
          <w:szCs w:val="24"/>
        </w:rPr>
        <w:t>осенний переход</w:t>
      </w:r>
      <w:r w:rsidR="00C70A30" w:rsidRPr="00C70A30">
        <w:rPr>
          <w:rFonts w:ascii="Times New Roman" w:hAnsi="Times New Roman"/>
          <w:sz w:val="24"/>
          <w:szCs w:val="24"/>
        </w:rPr>
        <w:t xml:space="preserve"> средней суточной температуры воздуха </w:t>
      </w:r>
      <w:r w:rsidR="00C70A30" w:rsidRPr="0081675C">
        <w:rPr>
          <w:rFonts w:ascii="Times New Roman" w:hAnsi="Times New Roman"/>
          <w:b/>
          <w:i/>
          <w:sz w:val="24"/>
          <w:szCs w:val="24"/>
        </w:rPr>
        <w:t>через +10</w:t>
      </w:r>
      <w:proofErr w:type="gramStart"/>
      <w:r w:rsidR="00C70A30" w:rsidRPr="0081675C">
        <w:rPr>
          <w:rFonts w:ascii="Times New Roman" w:hAnsi="Times New Roman"/>
          <w:b/>
          <w:i/>
          <w:sz w:val="24"/>
          <w:szCs w:val="24"/>
        </w:rPr>
        <w:t>°С</w:t>
      </w:r>
      <w:proofErr w:type="gramEnd"/>
      <w:r w:rsidR="00C70A30" w:rsidRPr="0081675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70A30">
        <w:rPr>
          <w:rFonts w:ascii="Times New Roman" w:hAnsi="Times New Roman"/>
          <w:sz w:val="24"/>
          <w:szCs w:val="24"/>
        </w:rPr>
        <w:t xml:space="preserve">за период с 1986-2015 г был зафиксирован в пределах </w:t>
      </w:r>
      <w:r w:rsidR="00F35D8A">
        <w:rPr>
          <w:rFonts w:ascii="Times New Roman" w:hAnsi="Times New Roman"/>
          <w:sz w:val="24"/>
          <w:szCs w:val="24"/>
        </w:rPr>
        <w:t xml:space="preserve">от 26 августа до 13 октября. </w:t>
      </w:r>
      <w:r w:rsidR="00F35D8A" w:rsidRPr="00510430">
        <w:rPr>
          <w:rFonts w:ascii="Times New Roman" w:hAnsi="Times New Roman"/>
          <w:i/>
          <w:sz w:val="24"/>
          <w:szCs w:val="24"/>
        </w:rPr>
        <w:t>Самая ранняя дата</w:t>
      </w:r>
      <w:r w:rsidR="00F35D8A">
        <w:rPr>
          <w:rFonts w:ascii="Times New Roman" w:hAnsi="Times New Roman"/>
          <w:sz w:val="24"/>
          <w:szCs w:val="24"/>
        </w:rPr>
        <w:t xml:space="preserve"> перехода была зафиксирована в Волосовском районе</w:t>
      </w:r>
      <w:r w:rsidR="00524453">
        <w:rPr>
          <w:rFonts w:ascii="Times New Roman" w:hAnsi="Times New Roman"/>
          <w:sz w:val="24"/>
          <w:szCs w:val="24"/>
        </w:rPr>
        <w:t xml:space="preserve"> </w:t>
      </w:r>
      <w:r w:rsidR="00F35D8A">
        <w:rPr>
          <w:rFonts w:ascii="Times New Roman" w:hAnsi="Times New Roman"/>
          <w:sz w:val="24"/>
          <w:szCs w:val="24"/>
        </w:rPr>
        <w:t xml:space="preserve">(26.08), в остальных районах переход зафиксирован также в третьей декаде августа с разностью в 1-2 дня, что примечательно так это то, что самый ранний переход на всех станциях произошел </w:t>
      </w:r>
      <w:r w:rsidR="00BB4601">
        <w:rPr>
          <w:rFonts w:ascii="Times New Roman" w:hAnsi="Times New Roman"/>
          <w:sz w:val="24"/>
          <w:szCs w:val="24"/>
        </w:rPr>
        <w:t xml:space="preserve">именно </w:t>
      </w:r>
      <w:r w:rsidR="00F35D8A">
        <w:rPr>
          <w:rFonts w:ascii="Times New Roman" w:hAnsi="Times New Roman"/>
          <w:sz w:val="24"/>
          <w:szCs w:val="24"/>
        </w:rPr>
        <w:t xml:space="preserve">в </w:t>
      </w:r>
      <w:r w:rsidR="00F35D8A" w:rsidRPr="00F35D8A">
        <w:rPr>
          <w:rFonts w:ascii="Times New Roman" w:hAnsi="Times New Roman"/>
          <w:b/>
          <w:sz w:val="24"/>
          <w:szCs w:val="24"/>
        </w:rPr>
        <w:t>1993 году.</w:t>
      </w:r>
      <w:r w:rsidR="0037043B">
        <w:rPr>
          <w:rFonts w:ascii="Times New Roman" w:hAnsi="Times New Roman"/>
          <w:b/>
          <w:sz w:val="24"/>
          <w:szCs w:val="24"/>
        </w:rPr>
        <w:t xml:space="preserve"> </w:t>
      </w:r>
      <w:r w:rsidR="0037043B" w:rsidRPr="00510430">
        <w:rPr>
          <w:rFonts w:ascii="Times New Roman" w:hAnsi="Times New Roman"/>
          <w:i/>
          <w:sz w:val="24"/>
          <w:szCs w:val="24"/>
        </w:rPr>
        <w:t>Самая поздняя</w:t>
      </w:r>
      <w:r w:rsidR="0037043B" w:rsidRPr="0051043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7043B" w:rsidRPr="00510430">
        <w:rPr>
          <w:rFonts w:ascii="Times New Roman" w:hAnsi="Times New Roman"/>
          <w:i/>
          <w:sz w:val="24"/>
          <w:szCs w:val="24"/>
        </w:rPr>
        <w:t>дата</w:t>
      </w:r>
      <w:r w:rsidR="0037043B" w:rsidRPr="0037043B">
        <w:rPr>
          <w:rFonts w:ascii="Times New Roman" w:hAnsi="Times New Roman"/>
          <w:sz w:val="24"/>
          <w:szCs w:val="24"/>
        </w:rPr>
        <w:t xml:space="preserve"> пере</w:t>
      </w:r>
      <w:r w:rsidR="0037043B">
        <w:rPr>
          <w:rFonts w:ascii="Times New Roman" w:hAnsi="Times New Roman"/>
          <w:sz w:val="24"/>
          <w:szCs w:val="24"/>
        </w:rPr>
        <w:t xml:space="preserve">хода была зафиксирована </w:t>
      </w:r>
      <w:proofErr w:type="gramStart"/>
      <w:r w:rsidR="0037043B">
        <w:rPr>
          <w:rFonts w:ascii="Times New Roman" w:hAnsi="Times New Roman"/>
          <w:sz w:val="24"/>
          <w:szCs w:val="24"/>
        </w:rPr>
        <w:t>в</w:t>
      </w:r>
      <w:proofErr w:type="gramEnd"/>
      <w:r w:rsidR="003704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7043B">
        <w:rPr>
          <w:rFonts w:ascii="Times New Roman" w:hAnsi="Times New Roman"/>
          <w:sz w:val="24"/>
          <w:szCs w:val="24"/>
        </w:rPr>
        <w:t>Приозерском</w:t>
      </w:r>
      <w:proofErr w:type="gramEnd"/>
      <w:r w:rsidR="0037043B">
        <w:rPr>
          <w:rFonts w:ascii="Times New Roman" w:hAnsi="Times New Roman"/>
          <w:sz w:val="24"/>
          <w:szCs w:val="24"/>
        </w:rPr>
        <w:t xml:space="preserve"> районе (13.10), в остальных районах переход произошел</w:t>
      </w:r>
      <w:r w:rsidR="00F91EFC">
        <w:rPr>
          <w:rFonts w:ascii="Times New Roman" w:hAnsi="Times New Roman"/>
          <w:sz w:val="24"/>
          <w:szCs w:val="24"/>
        </w:rPr>
        <w:t xml:space="preserve"> в конце первой начале второй декады октября с разностью в 2-3 дня.</w:t>
      </w:r>
      <w:r w:rsidR="006E57C1">
        <w:rPr>
          <w:rFonts w:ascii="Times New Roman" w:hAnsi="Times New Roman"/>
          <w:sz w:val="24"/>
          <w:szCs w:val="24"/>
        </w:rPr>
        <w:t xml:space="preserve"> </w:t>
      </w:r>
      <w:r w:rsidR="00904BF3">
        <w:rPr>
          <w:rFonts w:ascii="Times New Roman" w:hAnsi="Times New Roman"/>
          <w:sz w:val="24"/>
          <w:szCs w:val="24"/>
        </w:rPr>
        <w:t>(Табл.</w:t>
      </w:r>
      <w:r w:rsidR="00F971E2">
        <w:rPr>
          <w:rFonts w:ascii="Times New Roman" w:hAnsi="Times New Roman"/>
          <w:sz w:val="24"/>
          <w:szCs w:val="24"/>
        </w:rPr>
        <w:t>12</w:t>
      </w:r>
      <w:r w:rsidR="00904BF3">
        <w:rPr>
          <w:rFonts w:ascii="Times New Roman" w:hAnsi="Times New Roman"/>
          <w:sz w:val="24"/>
          <w:szCs w:val="24"/>
        </w:rPr>
        <w:t>)</w:t>
      </w:r>
    </w:p>
    <w:p w:rsidR="00477B94" w:rsidRPr="0037725F" w:rsidRDefault="00F971E2" w:rsidP="0052445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7725F">
        <w:rPr>
          <w:rFonts w:ascii="Times New Roman" w:hAnsi="Times New Roman"/>
          <w:sz w:val="24"/>
          <w:szCs w:val="24"/>
        </w:rPr>
        <w:t>Таблица  12</w:t>
      </w:r>
      <w:r w:rsidR="00A01E31" w:rsidRPr="0037725F">
        <w:rPr>
          <w:rFonts w:ascii="Times New Roman" w:hAnsi="Times New Roman"/>
          <w:sz w:val="24"/>
          <w:szCs w:val="24"/>
        </w:rPr>
        <w:t xml:space="preserve">. </w:t>
      </w:r>
      <w:r w:rsidR="00477B94" w:rsidRPr="0037725F">
        <w:rPr>
          <w:rFonts w:ascii="Times New Roman" w:hAnsi="Times New Roman"/>
          <w:sz w:val="24"/>
          <w:szCs w:val="24"/>
        </w:rPr>
        <w:t>Климатические характеристики осенних дат устойчивого перехода средней суточной температуры воздуха через +10</w:t>
      </w:r>
      <w:proofErr w:type="gramStart"/>
      <w:r w:rsidR="00477B94" w:rsidRPr="0037725F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="00477B94" w:rsidRPr="0037725F">
        <w:rPr>
          <w:rFonts w:ascii="Times New Roman" w:hAnsi="Times New Roman"/>
          <w:sz w:val="24"/>
          <w:szCs w:val="24"/>
        </w:rPr>
        <w:t xml:space="preserve"> за период с 1986-2015 г</w:t>
      </w:r>
      <w:r w:rsidR="00F35D8A" w:rsidRPr="0037725F">
        <w:rPr>
          <w:rFonts w:ascii="Times New Roman" w:hAnsi="Times New Roman"/>
          <w:sz w:val="24"/>
          <w:szCs w:val="24"/>
        </w:rPr>
        <w:t>г</w:t>
      </w:r>
      <w:r w:rsidR="00E41580" w:rsidRPr="0037725F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1196"/>
        <w:gridCol w:w="1197"/>
        <w:gridCol w:w="1196"/>
        <w:gridCol w:w="1197"/>
      </w:tblGrid>
      <w:tr w:rsidR="00EE0EF3" w:rsidRPr="00AB7A87" w:rsidTr="00524453">
        <w:trPr>
          <w:trHeight w:val="222"/>
          <w:jc w:val="center"/>
        </w:trPr>
        <w:tc>
          <w:tcPr>
            <w:tcW w:w="2392" w:type="dxa"/>
            <w:vMerge w:val="restart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Станция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ранняя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поздняя</w:t>
            </w:r>
          </w:p>
        </w:tc>
      </w:tr>
      <w:tr w:rsidR="00EE0EF3" w:rsidRPr="00AB7A87" w:rsidTr="00524453">
        <w:trPr>
          <w:trHeight w:val="221"/>
          <w:jc w:val="center"/>
        </w:trPr>
        <w:tc>
          <w:tcPr>
            <w:tcW w:w="2392" w:type="dxa"/>
            <w:vMerge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EE0EF3" w:rsidRPr="00AB7A87" w:rsidTr="00524453">
        <w:trPr>
          <w:jc w:val="center"/>
        </w:trPr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Сосново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A87">
              <w:rPr>
                <w:rFonts w:ascii="Times New Roman" w:hAnsi="Times New Roman"/>
                <w:b/>
                <w:sz w:val="24"/>
                <w:szCs w:val="24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13.10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2005</w:t>
            </w:r>
          </w:p>
        </w:tc>
      </w:tr>
      <w:tr w:rsidR="00EE0EF3" w:rsidRPr="00AB7A87" w:rsidTr="00524453">
        <w:trPr>
          <w:jc w:val="center"/>
        </w:trPr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Тихвин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30.08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A87">
              <w:rPr>
                <w:rFonts w:ascii="Times New Roman" w:hAnsi="Times New Roman"/>
                <w:b/>
                <w:sz w:val="24"/>
                <w:szCs w:val="24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EE0EF3" w:rsidRPr="00AB7A87" w:rsidTr="00524453">
        <w:trPr>
          <w:jc w:val="center"/>
        </w:trPr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Белогорка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27.08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A87">
              <w:rPr>
                <w:rFonts w:ascii="Times New Roman" w:hAnsi="Times New Roman"/>
                <w:b/>
                <w:sz w:val="24"/>
                <w:szCs w:val="24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  <w:tr w:rsidR="00EE0EF3" w:rsidRPr="00AB7A87" w:rsidTr="00524453">
        <w:trPr>
          <w:jc w:val="center"/>
        </w:trPr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Николаевское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A87">
              <w:rPr>
                <w:rFonts w:ascii="Times New Roman" w:hAnsi="Times New Roman"/>
                <w:b/>
                <w:sz w:val="24"/>
                <w:szCs w:val="24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  <w:tr w:rsidR="00EE0EF3" w:rsidRPr="00AB7A87" w:rsidTr="00524453">
        <w:trPr>
          <w:jc w:val="center"/>
        </w:trPr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Волосово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26.08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</w:tbl>
    <w:p w:rsidR="00696F54" w:rsidRDefault="002066B4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 w:rsidRPr="00D94181">
        <w:rPr>
          <w:rFonts w:ascii="Times New Roman" w:hAnsi="Times New Roman"/>
          <w:sz w:val="24"/>
          <w:szCs w:val="24"/>
        </w:rPr>
        <w:t>Зе</w:t>
      </w:r>
      <w:r>
        <w:rPr>
          <w:rFonts w:ascii="Times New Roman" w:hAnsi="Times New Roman"/>
          <w:sz w:val="24"/>
          <w:szCs w:val="24"/>
        </w:rPr>
        <w:t>леным цветом в таблице отмечены самая ранняя и самая поздняя даты устойчивого перехода через +10°С.</w:t>
      </w:r>
    </w:p>
    <w:p w:rsidR="00B6315E" w:rsidRDefault="00696F54" w:rsidP="0052445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анализа временного изменения перехода средней суточной температуры воздуха через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осенью были построены графики (рис.8).  Для количественной оценки был проеден анализ полученных данных со средними многолетними значениями. В результате анализа </w:t>
      </w:r>
      <w:r w:rsidR="00124AB7">
        <w:rPr>
          <w:rFonts w:ascii="Times New Roman" w:hAnsi="Times New Roman"/>
          <w:sz w:val="24"/>
          <w:szCs w:val="24"/>
        </w:rPr>
        <w:t>обнаружено, что переход через 10</w:t>
      </w:r>
      <w:proofErr w:type="gramStart"/>
      <w:r w:rsidR="00124AB7">
        <w:rPr>
          <w:rFonts w:ascii="Times New Roman" w:hAnsi="Times New Roman"/>
          <w:sz w:val="24"/>
          <w:szCs w:val="24"/>
        </w:rPr>
        <w:t>°С</w:t>
      </w:r>
      <w:proofErr w:type="gramEnd"/>
      <w:r w:rsidR="00124AB7">
        <w:rPr>
          <w:rFonts w:ascii="Times New Roman" w:hAnsi="Times New Roman"/>
          <w:sz w:val="24"/>
          <w:szCs w:val="24"/>
        </w:rPr>
        <w:t xml:space="preserve"> осенью происходит позже средних многолетних дат.</w:t>
      </w:r>
    </w:p>
    <w:p w:rsidR="0050592A" w:rsidRDefault="0050592A" w:rsidP="00ED2E86">
      <w:pPr>
        <w:spacing w:line="360" w:lineRule="auto"/>
        <w:rPr>
          <w:noProof/>
        </w:rPr>
      </w:pPr>
      <w:r w:rsidRPr="0050592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04536" cy="2435256"/>
            <wp:effectExtent l="19050" t="0" r="0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5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592A">
        <w:rPr>
          <w:noProof/>
        </w:rPr>
        <w:t xml:space="preserve"> </w:t>
      </w:r>
      <w:r w:rsidRPr="0050592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04536" cy="2437998"/>
            <wp:effectExtent l="19050" t="0" r="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9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92A" w:rsidRPr="00124AB7" w:rsidRDefault="0050592A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8.   Временное изменение перехода средней суточной температуры воздуха через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 осенью.</w:t>
      </w:r>
    </w:p>
    <w:p w:rsidR="002A2B32" w:rsidRDefault="002A2B32" w:rsidP="0037725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B2EB7">
        <w:rPr>
          <w:rFonts w:ascii="Times New Roman" w:hAnsi="Times New Roman"/>
          <w:sz w:val="24"/>
          <w:szCs w:val="24"/>
        </w:rPr>
        <w:t>Что касается устойчивого п</w:t>
      </w:r>
      <w:r>
        <w:rPr>
          <w:rFonts w:ascii="Times New Roman" w:hAnsi="Times New Roman"/>
          <w:sz w:val="24"/>
          <w:szCs w:val="24"/>
        </w:rPr>
        <w:t>ерехода средней суточной температуры воздуха осенью через +5</w:t>
      </w:r>
      <w:proofErr w:type="gramStart"/>
      <w:r w:rsidRPr="001B2EB7"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, то переход был зафиксирован в пределах от 19 сентября до 18 ноября. </w:t>
      </w:r>
      <w:r w:rsidRPr="002A2B32">
        <w:rPr>
          <w:rFonts w:ascii="Times New Roman" w:hAnsi="Times New Roman"/>
          <w:i/>
          <w:sz w:val="24"/>
          <w:szCs w:val="24"/>
        </w:rPr>
        <w:t>Самая ранняя дата</w:t>
      </w:r>
      <w:r>
        <w:rPr>
          <w:rFonts w:ascii="Times New Roman" w:hAnsi="Times New Roman"/>
          <w:sz w:val="24"/>
          <w:szCs w:val="24"/>
        </w:rPr>
        <w:t xml:space="preserve"> перехода</w:t>
      </w:r>
      <w:r w:rsidRPr="002A2B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через +5</w:t>
      </w:r>
      <w:proofErr w:type="gramStart"/>
      <w:r w:rsidRPr="001B2EB7"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была зафиксирована в Волосовском районе (19.09), на остальных станциях переход был зафиксирован в третьей декаде сентября с разностью 4-8 дней. </w:t>
      </w:r>
      <w:r w:rsidRPr="002A2B32">
        <w:rPr>
          <w:rFonts w:ascii="Times New Roman" w:hAnsi="Times New Roman"/>
          <w:i/>
          <w:sz w:val="24"/>
          <w:szCs w:val="24"/>
        </w:rPr>
        <w:t>Самая поздняя дата</w:t>
      </w:r>
      <w:r>
        <w:rPr>
          <w:rFonts w:ascii="Times New Roman" w:hAnsi="Times New Roman"/>
          <w:sz w:val="24"/>
          <w:szCs w:val="24"/>
        </w:rPr>
        <w:t xml:space="preserve"> перехода была зафиксирована в Лужском районе (18.11), на остальных станциях самый поздний переход происходил в первой декаде ноября с разностью в 1-3 дня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 w:rsidR="0037725F">
        <w:rPr>
          <w:rFonts w:ascii="Times New Roman" w:hAnsi="Times New Roman"/>
          <w:sz w:val="24"/>
          <w:szCs w:val="24"/>
        </w:rPr>
        <w:t xml:space="preserve"> </w:t>
      </w:r>
      <w:r w:rsidR="00904BF3">
        <w:rPr>
          <w:rFonts w:ascii="Times New Roman" w:hAnsi="Times New Roman"/>
          <w:sz w:val="24"/>
          <w:szCs w:val="24"/>
        </w:rPr>
        <w:t>(</w:t>
      </w:r>
      <w:proofErr w:type="gramStart"/>
      <w:r w:rsidR="00904BF3">
        <w:rPr>
          <w:rFonts w:ascii="Times New Roman" w:hAnsi="Times New Roman"/>
          <w:sz w:val="24"/>
          <w:szCs w:val="24"/>
        </w:rPr>
        <w:t>т</w:t>
      </w:r>
      <w:proofErr w:type="gramEnd"/>
      <w:r w:rsidR="00904BF3">
        <w:rPr>
          <w:rFonts w:ascii="Times New Roman" w:hAnsi="Times New Roman"/>
          <w:sz w:val="24"/>
          <w:szCs w:val="24"/>
        </w:rPr>
        <w:t>абл</w:t>
      </w:r>
      <w:r w:rsidR="00A428FF">
        <w:rPr>
          <w:rFonts w:ascii="Times New Roman" w:hAnsi="Times New Roman"/>
          <w:sz w:val="24"/>
          <w:szCs w:val="24"/>
        </w:rPr>
        <w:t>.13</w:t>
      </w:r>
      <w:r w:rsidR="00904BF3">
        <w:rPr>
          <w:rFonts w:ascii="Times New Roman" w:hAnsi="Times New Roman"/>
          <w:sz w:val="24"/>
          <w:szCs w:val="24"/>
        </w:rPr>
        <w:t>)</w:t>
      </w:r>
    </w:p>
    <w:p w:rsidR="005F142E" w:rsidRPr="003A7807" w:rsidRDefault="00A428FF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 w:rsidRPr="003A7807">
        <w:rPr>
          <w:rFonts w:ascii="Times New Roman" w:hAnsi="Times New Roman"/>
          <w:sz w:val="24"/>
          <w:szCs w:val="24"/>
        </w:rPr>
        <w:t>Табица.13</w:t>
      </w:r>
      <w:r w:rsidR="00A01E31" w:rsidRPr="003A7807">
        <w:rPr>
          <w:rFonts w:ascii="Times New Roman" w:hAnsi="Times New Roman"/>
          <w:sz w:val="24"/>
          <w:szCs w:val="24"/>
        </w:rPr>
        <w:t xml:space="preserve">. </w:t>
      </w:r>
      <w:r w:rsidR="005F142E" w:rsidRPr="003A7807">
        <w:rPr>
          <w:rFonts w:ascii="Times New Roman" w:hAnsi="Times New Roman"/>
          <w:sz w:val="24"/>
          <w:szCs w:val="24"/>
        </w:rPr>
        <w:t>Климатические характеристики осенних дат устойчивого перехода средней суточн</w:t>
      </w:r>
      <w:r w:rsidR="00934F33">
        <w:rPr>
          <w:rFonts w:ascii="Times New Roman" w:hAnsi="Times New Roman"/>
          <w:sz w:val="24"/>
          <w:szCs w:val="24"/>
        </w:rPr>
        <w:t>ой температуры воздуха через +5</w:t>
      </w:r>
      <w:proofErr w:type="gramStart"/>
      <w:r w:rsidR="005F142E" w:rsidRPr="003A7807">
        <w:rPr>
          <w:rFonts w:ascii="Times New Roman" w:hAnsi="Times New Roman"/>
          <w:sz w:val="24"/>
          <w:szCs w:val="24"/>
        </w:rPr>
        <w:t>°С</w:t>
      </w:r>
      <w:proofErr w:type="gramEnd"/>
      <w:r w:rsidR="005F142E" w:rsidRPr="003A7807">
        <w:rPr>
          <w:rFonts w:ascii="Times New Roman" w:hAnsi="Times New Roman"/>
          <w:sz w:val="24"/>
          <w:szCs w:val="24"/>
        </w:rPr>
        <w:t xml:space="preserve"> за период с 1986-2015 гг</w:t>
      </w:r>
      <w:r w:rsidR="003A7807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1196"/>
        <w:gridCol w:w="1197"/>
        <w:gridCol w:w="1196"/>
        <w:gridCol w:w="1197"/>
      </w:tblGrid>
      <w:tr w:rsidR="00EE0EF3" w:rsidRPr="00AB7A87">
        <w:trPr>
          <w:trHeight w:val="222"/>
        </w:trPr>
        <w:tc>
          <w:tcPr>
            <w:tcW w:w="2392" w:type="dxa"/>
            <w:vMerge w:val="restart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Станция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ранняя</w:t>
            </w:r>
          </w:p>
        </w:tc>
        <w:tc>
          <w:tcPr>
            <w:tcW w:w="2393" w:type="dxa"/>
            <w:gridSpan w:val="2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Самая поздняя</w:t>
            </w:r>
          </w:p>
        </w:tc>
      </w:tr>
      <w:tr w:rsidR="00EE0EF3" w:rsidRPr="00AB7A87">
        <w:trPr>
          <w:trHeight w:val="221"/>
        </w:trPr>
        <w:tc>
          <w:tcPr>
            <w:tcW w:w="2392" w:type="dxa"/>
            <w:vMerge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Сосново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Тихвин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Белогорка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1986</w:t>
            </w:r>
          </w:p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Николаевское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18.11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2005</w:t>
            </w:r>
          </w:p>
        </w:tc>
      </w:tr>
      <w:tr w:rsidR="00EE0EF3" w:rsidRPr="00AB7A87">
        <w:tc>
          <w:tcPr>
            <w:tcW w:w="2392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Волосово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19.09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1997</w:t>
            </w:r>
          </w:p>
        </w:tc>
        <w:tc>
          <w:tcPr>
            <w:tcW w:w="1196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05.11</w:t>
            </w:r>
          </w:p>
        </w:tc>
        <w:tc>
          <w:tcPr>
            <w:tcW w:w="1197" w:type="dxa"/>
            <w:vAlign w:val="center"/>
          </w:tcPr>
          <w:p w:rsidR="00EE0EF3" w:rsidRPr="00AB7A87" w:rsidRDefault="00EE0EF3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</w:tr>
    </w:tbl>
    <w:p w:rsidR="00524453" w:rsidRDefault="002066B4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 w:rsidRPr="00D94181">
        <w:rPr>
          <w:rFonts w:ascii="Times New Roman" w:hAnsi="Times New Roman"/>
          <w:sz w:val="24"/>
          <w:szCs w:val="24"/>
        </w:rPr>
        <w:t>Зе</w:t>
      </w:r>
      <w:r>
        <w:rPr>
          <w:rFonts w:ascii="Times New Roman" w:hAnsi="Times New Roman"/>
          <w:sz w:val="24"/>
          <w:szCs w:val="24"/>
        </w:rPr>
        <w:t>леным цветом в таблице отмечены самая ранняя и самая поздняя даты устойчивого перехода через</w:t>
      </w:r>
      <w:r w:rsidR="00866C8F">
        <w:rPr>
          <w:rFonts w:ascii="Times New Roman" w:hAnsi="Times New Roman"/>
          <w:sz w:val="24"/>
          <w:szCs w:val="24"/>
        </w:rPr>
        <w:t xml:space="preserve"> +5</w:t>
      </w:r>
      <w:r>
        <w:rPr>
          <w:rFonts w:ascii="Times New Roman" w:hAnsi="Times New Roman"/>
          <w:sz w:val="24"/>
          <w:szCs w:val="24"/>
        </w:rPr>
        <w:t>°С.</w:t>
      </w:r>
      <w:r w:rsidR="00870641">
        <w:rPr>
          <w:rFonts w:ascii="Times New Roman" w:hAnsi="Times New Roman"/>
          <w:sz w:val="24"/>
          <w:szCs w:val="24"/>
        </w:rPr>
        <w:t xml:space="preserve">  </w:t>
      </w:r>
    </w:p>
    <w:p w:rsidR="0050592A" w:rsidRDefault="00124AB7" w:rsidP="0052445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анализа временного изменения перехода средней суточной температуры воздуха через 5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22D5F">
        <w:rPr>
          <w:rFonts w:ascii="Times New Roman" w:hAnsi="Times New Roman"/>
          <w:sz w:val="24"/>
          <w:szCs w:val="24"/>
        </w:rPr>
        <w:t xml:space="preserve">осенью были построены </w:t>
      </w:r>
      <w:r w:rsidR="00524453" w:rsidRPr="00022D5F">
        <w:rPr>
          <w:rFonts w:ascii="Times New Roman" w:hAnsi="Times New Roman"/>
          <w:sz w:val="24"/>
          <w:szCs w:val="24"/>
        </w:rPr>
        <w:t xml:space="preserve"> даты перехода за период 1986-2015 гг.</w:t>
      </w:r>
      <w:r w:rsidRPr="00022D5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рис.9).  Для </w:t>
      </w:r>
      <w:r>
        <w:rPr>
          <w:rFonts w:ascii="Times New Roman" w:hAnsi="Times New Roman"/>
          <w:sz w:val="24"/>
          <w:szCs w:val="24"/>
        </w:rPr>
        <w:lastRenderedPageBreak/>
        <w:t>количественной оценки был про</w:t>
      </w:r>
      <w:r w:rsidR="0052445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еден </w:t>
      </w:r>
      <w:r w:rsidR="00524453" w:rsidRPr="00022D5F">
        <w:rPr>
          <w:rFonts w:ascii="Times New Roman" w:hAnsi="Times New Roman"/>
          <w:sz w:val="24"/>
          <w:szCs w:val="24"/>
        </w:rPr>
        <w:t xml:space="preserve">сравнительный </w:t>
      </w:r>
      <w:r w:rsidRPr="00022D5F">
        <w:rPr>
          <w:rFonts w:ascii="Times New Roman" w:hAnsi="Times New Roman"/>
          <w:sz w:val="24"/>
          <w:szCs w:val="24"/>
        </w:rPr>
        <w:t>анализ полученных данных со средними многолетними значениями</w:t>
      </w:r>
      <w:r w:rsidR="00524453" w:rsidRPr="00022D5F">
        <w:rPr>
          <w:rFonts w:ascii="Times New Roman" w:hAnsi="Times New Roman"/>
          <w:sz w:val="24"/>
          <w:szCs w:val="24"/>
        </w:rPr>
        <w:t xml:space="preserve"> за период 1961-1990 гг.</w:t>
      </w:r>
      <w:r>
        <w:rPr>
          <w:rFonts w:ascii="Times New Roman" w:hAnsi="Times New Roman"/>
          <w:sz w:val="24"/>
          <w:szCs w:val="24"/>
        </w:rPr>
        <w:t xml:space="preserve"> В результате анализа было отмечено, что переход средней суточной температуры воздуха происходит около средних многолетних дат или на 1 день раньше.</w:t>
      </w:r>
    </w:p>
    <w:p w:rsidR="00EA4599" w:rsidRDefault="0050592A" w:rsidP="00ED2E86">
      <w:pPr>
        <w:spacing w:line="360" w:lineRule="auto"/>
        <w:rPr>
          <w:noProof/>
        </w:rPr>
      </w:pPr>
      <w:r w:rsidRPr="0050592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3860" cy="2532184"/>
            <wp:effectExtent l="19050" t="0" r="3140" b="0"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2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592A">
        <w:rPr>
          <w:noProof/>
        </w:rPr>
        <w:t xml:space="preserve"> </w:t>
      </w:r>
      <w:r w:rsidRPr="0050592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14101" cy="2512088"/>
            <wp:effectExtent l="19050" t="0" r="0" b="0"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1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92A" w:rsidRDefault="0050592A" w:rsidP="00ED2E8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9.   Временное изменение перехода средней суточной температуры воздуха через 5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 осенью.</w:t>
      </w:r>
    </w:p>
    <w:p w:rsidR="0050592A" w:rsidRPr="0050592A" w:rsidRDefault="00EA4599" w:rsidP="005059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A71CE">
        <w:rPr>
          <w:rFonts w:ascii="Times New Roman" w:hAnsi="Times New Roman"/>
          <w:sz w:val="24"/>
          <w:szCs w:val="24"/>
        </w:rPr>
        <w:t xml:space="preserve"> </w:t>
      </w:r>
      <w:r w:rsidRPr="00CD400D">
        <w:rPr>
          <w:rFonts w:ascii="Times New Roman" w:hAnsi="Times New Roman"/>
          <w:sz w:val="24"/>
          <w:szCs w:val="24"/>
        </w:rPr>
        <w:t>результате</w:t>
      </w:r>
      <w:r w:rsidR="00524453">
        <w:rPr>
          <w:rFonts w:ascii="Times New Roman" w:hAnsi="Times New Roman"/>
          <w:sz w:val="24"/>
          <w:szCs w:val="24"/>
        </w:rPr>
        <w:t>,</w:t>
      </w:r>
      <w:r w:rsidRPr="00CD400D">
        <w:rPr>
          <w:rFonts w:ascii="Times New Roman" w:hAnsi="Times New Roman"/>
          <w:sz w:val="24"/>
          <w:szCs w:val="24"/>
        </w:rPr>
        <w:t xml:space="preserve">  </w:t>
      </w:r>
      <w:r w:rsidR="00CD400D">
        <w:rPr>
          <w:rFonts w:ascii="Times New Roman" w:hAnsi="Times New Roman"/>
          <w:sz w:val="24"/>
          <w:szCs w:val="24"/>
        </w:rPr>
        <w:t xml:space="preserve"> </w:t>
      </w:r>
      <w:r w:rsidRPr="008A71CE">
        <w:rPr>
          <w:rFonts w:ascii="Times New Roman" w:hAnsi="Times New Roman"/>
          <w:sz w:val="24"/>
          <w:szCs w:val="24"/>
        </w:rPr>
        <w:t>можно сделать вывод</w:t>
      </w:r>
      <w:r>
        <w:rPr>
          <w:rFonts w:ascii="Times New Roman" w:hAnsi="Times New Roman"/>
          <w:sz w:val="24"/>
          <w:szCs w:val="24"/>
        </w:rPr>
        <w:t>, что переход через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осенью самый ранний в конце августа, самый поздний  в начале октября. Окончание вегетации происходит: самая ранняя в третьей декаде сентября, самая поздняя</w:t>
      </w:r>
      <w:r w:rsidR="00C405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в первой декаде ноября. </w:t>
      </w:r>
      <w:r w:rsidRPr="00EA4599">
        <w:rPr>
          <w:rFonts w:ascii="Times New Roman" w:hAnsi="Times New Roman"/>
          <w:sz w:val="24"/>
          <w:szCs w:val="24"/>
        </w:rPr>
        <w:t>По Климатическому справочнику</w:t>
      </w:r>
      <w:r w:rsidRPr="00EA4599">
        <w:t xml:space="preserve"> </w:t>
      </w:r>
      <w:r w:rsidRPr="00EA4599">
        <w:rPr>
          <w:rFonts w:ascii="Times New Roman" w:hAnsi="Times New Roman"/>
          <w:sz w:val="24"/>
          <w:szCs w:val="24"/>
        </w:rPr>
        <w:t>составленному по данным</w:t>
      </w:r>
      <w:r w:rsidR="00893651">
        <w:rPr>
          <w:rFonts w:ascii="Times New Roman" w:hAnsi="Times New Roman"/>
          <w:sz w:val="24"/>
          <w:szCs w:val="24"/>
        </w:rPr>
        <w:t xml:space="preserve"> </w:t>
      </w:r>
      <w:r w:rsidRPr="00EA4599">
        <w:rPr>
          <w:rFonts w:ascii="Times New Roman" w:hAnsi="Times New Roman"/>
          <w:sz w:val="24"/>
          <w:szCs w:val="24"/>
        </w:rPr>
        <w:t>1951</w:t>
      </w:r>
      <w:r w:rsidRPr="008E78CC">
        <w:rPr>
          <w:rFonts w:ascii="Times New Roman" w:hAnsi="Times New Roman"/>
          <w:sz w:val="24"/>
          <w:szCs w:val="24"/>
        </w:rPr>
        <w:t>–1985 г</w:t>
      </w:r>
      <w:r w:rsidRPr="00CE6287">
        <w:rPr>
          <w:rFonts w:ascii="Times New Roman" w:hAnsi="Times New Roman"/>
          <w:sz w:val="24"/>
          <w:szCs w:val="24"/>
        </w:rPr>
        <w:t>г</w:t>
      </w:r>
      <w:r w:rsidR="00934F33" w:rsidRPr="00CE6287">
        <w:rPr>
          <w:rFonts w:ascii="Times New Roman" w:hAnsi="Times New Roman"/>
          <w:sz w:val="24"/>
          <w:szCs w:val="24"/>
        </w:rPr>
        <w:t>.</w:t>
      </w:r>
      <w:r w:rsidR="00CE6287" w:rsidRPr="00CE6287">
        <w:rPr>
          <w:rFonts w:ascii="Times New Roman" w:hAnsi="Times New Roman"/>
          <w:sz w:val="24"/>
          <w:szCs w:val="24"/>
        </w:rPr>
        <w:t xml:space="preserve"> </w:t>
      </w:r>
      <w:r w:rsidR="00CE6287">
        <w:rPr>
          <w:rFonts w:ascii="Times New Roman" w:hAnsi="Times New Roman"/>
          <w:sz w:val="24"/>
          <w:szCs w:val="24"/>
        </w:rPr>
        <w:t xml:space="preserve">(Научно-прикладной…, 1994) </w:t>
      </w:r>
      <w:r>
        <w:rPr>
          <w:rFonts w:ascii="Times New Roman" w:hAnsi="Times New Roman"/>
          <w:sz w:val="24"/>
          <w:szCs w:val="24"/>
        </w:rPr>
        <w:t>переход через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происходит во второй декаде сентября, а переход через 5°С во второй декаде октября</w:t>
      </w:r>
      <w:r w:rsidRPr="0050592A">
        <w:rPr>
          <w:rFonts w:ascii="Times New Roman" w:hAnsi="Times New Roman"/>
          <w:sz w:val="24"/>
          <w:szCs w:val="24"/>
        </w:rPr>
        <w:t xml:space="preserve">. </w:t>
      </w:r>
      <w:r w:rsidR="00FD64AD" w:rsidRPr="0050592A">
        <w:rPr>
          <w:rFonts w:ascii="Times New Roman" w:hAnsi="Times New Roman"/>
          <w:sz w:val="24"/>
          <w:szCs w:val="24"/>
        </w:rPr>
        <w:t>Таким образом,</w:t>
      </w:r>
      <w:r w:rsidR="0035282A" w:rsidRPr="0050592A">
        <w:rPr>
          <w:rFonts w:ascii="Times New Roman" w:hAnsi="Times New Roman"/>
          <w:sz w:val="24"/>
          <w:szCs w:val="24"/>
        </w:rPr>
        <w:t xml:space="preserve"> </w:t>
      </w:r>
      <w:r w:rsidR="0050592A" w:rsidRPr="0050592A">
        <w:rPr>
          <w:rFonts w:ascii="Times New Roman" w:hAnsi="Times New Roman"/>
          <w:bCs/>
          <w:sz w:val="24"/>
          <w:szCs w:val="24"/>
        </w:rPr>
        <w:t>переход  через 5</w:t>
      </w:r>
      <w:proofErr w:type="gramStart"/>
      <w:r w:rsidR="0050592A" w:rsidRPr="0050592A">
        <w:rPr>
          <w:rFonts w:ascii="Times New Roman" w:hAnsi="Times New Roman"/>
          <w:bCs/>
          <w:sz w:val="24"/>
          <w:szCs w:val="24"/>
        </w:rPr>
        <w:t>°С</w:t>
      </w:r>
      <w:proofErr w:type="gramEnd"/>
      <w:r w:rsidR="0050592A">
        <w:rPr>
          <w:rFonts w:ascii="Times New Roman" w:hAnsi="Times New Roman"/>
          <w:bCs/>
          <w:sz w:val="24"/>
          <w:szCs w:val="24"/>
        </w:rPr>
        <w:t xml:space="preserve"> отмечается </w:t>
      </w:r>
      <w:r w:rsidR="0050592A" w:rsidRPr="0050592A">
        <w:rPr>
          <w:rFonts w:ascii="Times New Roman" w:hAnsi="Times New Roman"/>
          <w:bCs/>
          <w:sz w:val="24"/>
          <w:szCs w:val="24"/>
        </w:rPr>
        <w:t xml:space="preserve"> около нормы или раньше на 1 день</w:t>
      </w:r>
      <w:r w:rsidR="0050592A">
        <w:rPr>
          <w:rFonts w:ascii="Times New Roman" w:hAnsi="Times New Roman"/>
          <w:bCs/>
          <w:sz w:val="24"/>
          <w:szCs w:val="24"/>
        </w:rPr>
        <w:t>.</w:t>
      </w:r>
      <w:r w:rsidR="0050592A" w:rsidRPr="0050592A">
        <w:rPr>
          <w:rFonts w:ascii="Times New Roman" w:hAnsi="Times New Roman"/>
          <w:bCs/>
          <w:sz w:val="24"/>
          <w:szCs w:val="24"/>
        </w:rPr>
        <w:t xml:space="preserve"> </w:t>
      </w:r>
    </w:p>
    <w:p w:rsidR="002627E9" w:rsidRDefault="002627E9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74495">
        <w:rPr>
          <w:rFonts w:ascii="Times New Roman" w:hAnsi="Times New Roman"/>
          <w:sz w:val="24"/>
          <w:szCs w:val="24"/>
        </w:rPr>
        <w:t>Проанализировав</w:t>
      </w:r>
      <w:r w:rsidR="00A95800" w:rsidRPr="00B74495">
        <w:rPr>
          <w:rFonts w:ascii="Times New Roman" w:hAnsi="Times New Roman"/>
          <w:sz w:val="24"/>
          <w:szCs w:val="24"/>
        </w:rPr>
        <w:t>,</w:t>
      </w:r>
      <w:r w:rsidRPr="00B74495">
        <w:rPr>
          <w:rFonts w:ascii="Times New Roman" w:hAnsi="Times New Roman"/>
          <w:sz w:val="24"/>
          <w:szCs w:val="24"/>
        </w:rPr>
        <w:t xml:space="preserve"> переход средней суточной температуры</w:t>
      </w:r>
      <w:r w:rsidR="00A95800" w:rsidRPr="00B74495">
        <w:rPr>
          <w:rFonts w:ascii="Times New Roman" w:hAnsi="Times New Roman"/>
          <w:sz w:val="24"/>
          <w:szCs w:val="24"/>
        </w:rPr>
        <w:t xml:space="preserve"> воздуха</w:t>
      </w:r>
      <w:r w:rsidRPr="00B74495">
        <w:rPr>
          <w:rFonts w:ascii="Times New Roman" w:hAnsi="Times New Roman"/>
          <w:sz w:val="24"/>
          <w:szCs w:val="24"/>
        </w:rPr>
        <w:t xml:space="preserve">, через заданные интервалы, </w:t>
      </w:r>
      <w:r w:rsidR="006D3BE0" w:rsidRPr="00B74495">
        <w:rPr>
          <w:rFonts w:ascii="Times New Roman" w:hAnsi="Times New Roman"/>
          <w:sz w:val="24"/>
          <w:szCs w:val="24"/>
        </w:rPr>
        <w:t xml:space="preserve">можно </w:t>
      </w:r>
      <w:r w:rsidR="00A95800" w:rsidRPr="00B74495">
        <w:rPr>
          <w:rFonts w:ascii="Times New Roman" w:hAnsi="Times New Roman"/>
          <w:sz w:val="24"/>
          <w:szCs w:val="24"/>
        </w:rPr>
        <w:t>сделать вывод, что существует  тенденция</w:t>
      </w:r>
      <w:r w:rsidR="006D3BE0" w:rsidRPr="00B74495">
        <w:rPr>
          <w:rFonts w:ascii="Times New Roman" w:hAnsi="Times New Roman"/>
          <w:sz w:val="24"/>
          <w:szCs w:val="24"/>
        </w:rPr>
        <w:t xml:space="preserve"> более раннего наступления  теплого периода и  более позднего конца</w:t>
      </w:r>
      <w:r w:rsidRPr="00B74495">
        <w:rPr>
          <w:rFonts w:ascii="Times New Roman" w:hAnsi="Times New Roman"/>
          <w:sz w:val="24"/>
          <w:szCs w:val="24"/>
        </w:rPr>
        <w:t xml:space="preserve"> вегетации</w:t>
      </w:r>
      <w:r w:rsidR="001B3D22" w:rsidRPr="00B74495">
        <w:rPr>
          <w:rFonts w:ascii="Times New Roman" w:hAnsi="Times New Roman"/>
          <w:sz w:val="24"/>
          <w:szCs w:val="24"/>
        </w:rPr>
        <w:t xml:space="preserve"> </w:t>
      </w:r>
      <w:r w:rsidR="00B75FFE">
        <w:rPr>
          <w:rFonts w:ascii="Times New Roman" w:hAnsi="Times New Roman"/>
          <w:sz w:val="24"/>
          <w:szCs w:val="24"/>
        </w:rPr>
        <w:t>(за последние 30 лет), а</w:t>
      </w:r>
      <w:r w:rsidR="00524453">
        <w:rPr>
          <w:rFonts w:ascii="Times New Roman" w:hAnsi="Times New Roman"/>
          <w:sz w:val="24"/>
          <w:szCs w:val="24"/>
        </w:rPr>
        <w:t>,</w:t>
      </w:r>
      <w:r w:rsidR="00B75FFE">
        <w:rPr>
          <w:rFonts w:ascii="Times New Roman" w:hAnsi="Times New Roman"/>
          <w:sz w:val="24"/>
          <w:szCs w:val="24"/>
        </w:rPr>
        <w:t xml:space="preserve"> следовательно</w:t>
      </w:r>
      <w:r w:rsidR="00524453">
        <w:rPr>
          <w:rFonts w:ascii="Times New Roman" w:hAnsi="Times New Roman"/>
          <w:sz w:val="24"/>
          <w:szCs w:val="24"/>
        </w:rPr>
        <w:t>,</w:t>
      </w:r>
      <w:r w:rsidR="00B75FFE">
        <w:rPr>
          <w:rFonts w:ascii="Times New Roman" w:hAnsi="Times New Roman"/>
          <w:sz w:val="24"/>
          <w:szCs w:val="24"/>
        </w:rPr>
        <w:t xml:space="preserve"> увеличилась продолжительность этих периодов.</w:t>
      </w:r>
      <w:proofErr w:type="gramEnd"/>
      <w:r w:rsidR="008051F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627E9">
        <w:rPr>
          <w:rFonts w:ascii="Times New Roman" w:hAnsi="Times New Roman"/>
          <w:sz w:val="24"/>
          <w:szCs w:val="24"/>
        </w:rPr>
        <w:t xml:space="preserve">Для подтверждения или опровержения </w:t>
      </w:r>
      <w:r w:rsidR="00E857D5">
        <w:rPr>
          <w:rFonts w:ascii="Times New Roman" w:hAnsi="Times New Roman"/>
          <w:sz w:val="24"/>
          <w:szCs w:val="24"/>
        </w:rPr>
        <w:t>нашего</w:t>
      </w:r>
      <w:r w:rsidRPr="002627E9">
        <w:rPr>
          <w:rFonts w:ascii="Times New Roman" w:hAnsi="Times New Roman"/>
          <w:sz w:val="24"/>
          <w:szCs w:val="24"/>
        </w:rPr>
        <w:t xml:space="preserve"> предположения в данной работе был </w:t>
      </w:r>
      <w:r w:rsidR="00077C78">
        <w:rPr>
          <w:rFonts w:ascii="Times New Roman" w:hAnsi="Times New Roman"/>
          <w:sz w:val="24"/>
          <w:szCs w:val="24"/>
        </w:rPr>
        <w:t xml:space="preserve">также </w:t>
      </w:r>
      <w:r w:rsidRPr="002627E9">
        <w:rPr>
          <w:rFonts w:ascii="Times New Roman" w:hAnsi="Times New Roman"/>
          <w:sz w:val="24"/>
          <w:szCs w:val="24"/>
        </w:rPr>
        <w:t xml:space="preserve">проведен анализ продолжительности вегетационного </w:t>
      </w:r>
      <w:r w:rsidR="00B75FFE">
        <w:rPr>
          <w:rFonts w:ascii="Times New Roman" w:hAnsi="Times New Roman"/>
          <w:sz w:val="24"/>
          <w:szCs w:val="24"/>
        </w:rPr>
        <w:t xml:space="preserve">и теплого </w:t>
      </w:r>
      <w:r w:rsidRPr="002627E9">
        <w:rPr>
          <w:rFonts w:ascii="Times New Roman" w:hAnsi="Times New Roman"/>
          <w:sz w:val="24"/>
          <w:szCs w:val="24"/>
        </w:rPr>
        <w:t>периода во времени.</w:t>
      </w:r>
    </w:p>
    <w:p w:rsidR="00022D5F" w:rsidRDefault="00022D5F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22D5F" w:rsidRPr="002627E9" w:rsidRDefault="00022D5F" w:rsidP="00994EE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152BC" w:rsidRPr="00FD2785" w:rsidRDefault="003F0C65" w:rsidP="00FD278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3.4.</w:t>
      </w:r>
      <w:r w:rsidR="007D511D">
        <w:rPr>
          <w:rFonts w:ascii="Times New Roman" w:hAnsi="Times New Roman"/>
          <w:b/>
          <w:i/>
          <w:sz w:val="24"/>
          <w:szCs w:val="24"/>
        </w:rPr>
        <w:t xml:space="preserve"> А</w:t>
      </w:r>
      <w:r w:rsidR="003152BC" w:rsidRPr="00A87589">
        <w:rPr>
          <w:rFonts w:ascii="Times New Roman" w:hAnsi="Times New Roman"/>
          <w:b/>
          <w:i/>
          <w:sz w:val="24"/>
          <w:szCs w:val="24"/>
        </w:rPr>
        <w:t xml:space="preserve">нализ изменения продолжительности периодов со среднесуточными температурами воздуха выше </w:t>
      </w:r>
      <w:r w:rsidR="00B83362">
        <w:rPr>
          <w:rFonts w:ascii="Times New Roman" w:hAnsi="Times New Roman"/>
          <w:b/>
          <w:i/>
          <w:sz w:val="24"/>
          <w:szCs w:val="24"/>
        </w:rPr>
        <w:t>5 и</w:t>
      </w:r>
      <w:r w:rsidR="007D511D" w:rsidRPr="00A87589">
        <w:rPr>
          <w:rFonts w:ascii="Times New Roman" w:hAnsi="Times New Roman"/>
          <w:b/>
          <w:i/>
          <w:sz w:val="24"/>
          <w:szCs w:val="24"/>
        </w:rPr>
        <w:t xml:space="preserve"> 10</w:t>
      </w:r>
      <w:proofErr w:type="gramStart"/>
      <w:r w:rsidR="007D511D" w:rsidRPr="00A87589">
        <w:rPr>
          <w:rFonts w:ascii="Times New Roman" w:hAnsi="Times New Roman"/>
          <w:b/>
          <w:i/>
          <w:sz w:val="24"/>
          <w:szCs w:val="24"/>
        </w:rPr>
        <w:t xml:space="preserve"> °С</w:t>
      </w:r>
      <w:proofErr w:type="gramEnd"/>
      <w:r w:rsidR="007D511D" w:rsidRPr="00A87589">
        <w:rPr>
          <w:rFonts w:ascii="Times New Roman" w:hAnsi="Times New Roman"/>
          <w:b/>
          <w:i/>
          <w:sz w:val="24"/>
          <w:szCs w:val="24"/>
        </w:rPr>
        <w:t xml:space="preserve"> в</w:t>
      </w:r>
      <w:r w:rsidR="00B83362">
        <w:rPr>
          <w:rFonts w:ascii="Times New Roman" w:hAnsi="Times New Roman"/>
          <w:b/>
          <w:i/>
          <w:sz w:val="24"/>
          <w:szCs w:val="24"/>
        </w:rPr>
        <w:t xml:space="preserve">есной  и через 10 и </w:t>
      </w:r>
      <w:r w:rsidR="007D511D">
        <w:rPr>
          <w:rFonts w:ascii="Times New Roman" w:hAnsi="Times New Roman"/>
          <w:b/>
          <w:i/>
          <w:sz w:val="24"/>
          <w:szCs w:val="24"/>
        </w:rPr>
        <w:t xml:space="preserve">5 °С осенью </w:t>
      </w:r>
      <w:r w:rsidR="007D511D" w:rsidRPr="00A8758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52C95" w:rsidRDefault="000C4275" w:rsidP="00D83E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работе А.Д. Клещенко </w:t>
      </w:r>
      <w:r w:rsidR="00022D5F">
        <w:rPr>
          <w:rFonts w:ascii="Times New Roman" w:hAnsi="Times New Roman"/>
          <w:sz w:val="24"/>
          <w:szCs w:val="24"/>
        </w:rPr>
        <w:t xml:space="preserve">(Развитие сельскохозяйственной…,2009) </w:t>
      </w:r>
      <w:r>
        <w:rPr>
          <w:rFonts w:ascii="Times New Roman" w:hAnsi="Times New Roman"/>
          <w:sz w:val="24"/>
          <w:szCs w:val="24"/>
        </w:rPr>
        <w:t>говорится, что  з</w:t>
      </w:r>
      <w:r w:rsidR="00A87589" w:rsidRPr="00A87589">
        <w:rPr>
          <w:rFonts w:ascii="Times New Roman" w:hAnsi="Times New Roman"/>
          <w:sz w:val="24"/>
          <w:szCs w:val="24"/>
        </w:rPr>
        <w:t xml:space="preserve">а </w:t>
      </w:r>
      <w:r w:rsidR="00A87589">
        <w:rPr>
          <w:rFonts w:ascii="Times New Roman" w:hAnsi="Times New Roman"/>
          <w:sz w:val="24"/>
          <w:szCs w:val="24"/>
        </w:rPr>
        <w:t>последнее тридцатилетие 20 века тенденция увеличения продолжительности периода вегетации</w:t>
      </w:r>
      <w:r w:rsidR="00552C95">
        <w:rPr>
          <w:rFonts w:ascii="Times New Roman" w:hAnsi="Times New Roman"/>
          <w:sz w:val="24"/>
          <w:szCs w:val="24"/>
        </w:rPr>
        <w:t xml:space="preserve"> </w:t>
      </w:r>
      <w:r w:rsidR="00A87589">
        <w:rPr>
          <w:rFonts w:ascii="Times New Roman" w:hAnsi="Times New Roman"/>
          <w:sz w:val="24"/>
          <w:szCs w:val="24"/>
        </w:rPr>
        <w:t>(период с температурами воздуха выше +5°С) наблюдалась на большей части Европейской территории России</w:t>
      </w:r>
      <w:r w:rsidR="006E57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8758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A87589">
        <w:rPr>
          <w:rFonts w:ascii="Times New Roman" w:hAnsi="Times New Roman"/>
          <w:sz w:val="24"/>
          <w:szCs w:val="24"/>
        </w:rPr>
        <w:t>за исключением территории Южного федерального округа), а также на территории Уральского и Сибирского федеральных округов</w:t>
      </w:r>
      <w:r w:rsidR="001869D1">
        <w:rPr>
          <w:rFonts w:ascii="Times New Roman" w:hAnsi="Times New Roman"/>
          <w:sz w:val="24"/>
          <w:szCs w:val="24"/>
        </w:rPr>
        <w:t xml:space="preserve"> </w:t>
      </w:r>
      <w:r w:rsidR="00A87589">
        <w:rPr>
          <w:rFonts w:ascii="Times New Roman" w:hAnsi="Times New Roman"/>
          <w:sz w:val="24"/>
          <w:szCs w:val="24"/>
        </w:rPr>
        <w:t>(за исключением северных районов:</w:t>
      </w:r>
      <w:r w:rsidR="006E57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7589">
        <w:rPr>
          <w:rFonts w:ascii="Times New Roman" w:hAnsi="Times New Roman"/>
          <w:sz w:val="24"/>
          <w:szCs w:val="24"/>
        </w:rPr>
        <w:t>п-ва</w:t>
      </w:r>
      <w:proofErr w:type="spellEnd"/>
      <w:r w:rsidR="00A87589">
        <w:rPr>
          <w:rFonts w:ascii="Times New Roman" w:hAnsi="Times New Roman"/>
          <w:sz w:val="24"/>
          <w:szCs w:val="24"/>
        </w:rPr>
        <w:t xml:space="preserve"> Ямал, Таймыр и др.). Средние изменения составили 5-</w:t>
      </w:r>
      <w:r w:rsidR="00ED224F" w:rsidRPr="00ED224F">
        <w:rPr>
          <w:rFonts w:ascii="Times New Roman" w:hAnsi="Times New Roman"/>
          <w:sz w:val="24"/>
          <w:szCs w:val="24"/>
        </w:rPr>
        <w:t>10 сут</w:t>
      </w:r>
      <w:r w:rsidR="00ED224F">
        <w:rPr>
          <w:rFonts w:ascii="Times New Roman" w:hAnsi="Times New Roman"/>
          <w:sz w:val="24"/>
          <w:szCs w:val="24"/>
        </w:rPr>
        <w:t>ок</w:t>
      </w:r>
      <w:r w:rsidR="00ED224F" w:rsidRPr="00ED224F">
        <w:rPr>
          <w:rFonts w:ascii="Times New Roman" w:hAnsi="Times New Roman"/>
          <w:sz w:val="24"/>
          <w:szCs w:val="24"/>
        </w:rPr>
        <w:t xml:space="preserve"> </w:t>
      </w:r>
      <w:r w:rsidR="00A87589">
        <w:rPr>
          <w:rFonts w:ascii="Times New Roman" w:hAnsi="Times New Roman"/>
          <w:sz w:val="24"/>
          <w:szCs w:val="24"/>
        </w:rPr>
        <w:t xml:space="preserve"> за 30 лет. Следует отметить, что на фоне увеличения продолжительности вегетационного периода во многих районах не наблюдалось увеличения продолжительности периодов без заморозков. Напротив, на значительных площадях северо-восточной части Северо-Западного федерального округа, в Центральном и Приволжском федеральных округах наблюдалось сокращение продолжительности периода без заморозков в среднем на 5-15 дней.</w:t>
      </w:r>
    </w:p>
    <w:p w:rsidR="00552C95" w:rsidRDefault="00552C95" w:rsidP="00D83E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подобной ситуации, вместо возможного положительного эффекта от увеличения периода вегетации, могут иметь место весьма негативные для сельского хозяйства последствия, связанные с поражением растений заморозками. Можно ожидать, что, по мере разви</w:t>
      </w:r>
      <w:r w:rsidR="00934F33">
        <w:rPr>
          <w:rFonts w:ascii="Times New Roman" w:hAnsi="Times New Roman"/>
          <w:sz w:val="24"/>
          <w:szCs w:val="24"/>
        </w:rPr>
        <w:t>тия потепления на севере России</w:t>
      </w:r>
      <w:r>
        <w:rPr>
          <w:rFonts w:ascii="Times New Roman" w:hAnsi="Times New Roman"/>
          <w:sz w:val="24"/>
          <w:szCs w:val="24"/>
        </w:rPr>
        <w:t>, вероятность таких неблагоприятных явлений будет уменьшаться, однако до 2015 г. опаснос</w:t>
      </w:r>
      <w:r w:rsidR="00600DFB">
        <w:rPr>
          <w:rFonts w:ascii="Times New Roman" w:hAnsi="Times New Roman"/>
          <w:sz w:val="24"/>
          <w:szCs w:val="24"/>
        </w:rPr>
        <w:t>ть их возникновения сохраняется</w:t>
      </w:r>
      <w:r w:rsidR="00600DFB" w:rsidRPr="00600DFB">
        <w:rPr>
          <w:rFonts w:ascii="Times New Roman" w:hAnsi="Times New Roman"/>
          <w:sz w:val="24"/>
          <w:szCs w:val="24"/>
        </w:rPr>
        <w:t xml:space="preserve"> </w:t>
      </w:r>
      <w:r w:rsidR="00E71006">
        <w:rPr>
          <w:rFonts w:ascii="Times New Roman" w:hAnsi="Times New Roman"/>
          <w:sz w:val="24"/>
          <w:szCs w:val="24"/>
        </w:rPr>
        <w:t>(Развитие сельскохозяйственной…</w:t>
      </w:r>
      <w:r w:rsidR="00D4273B">
        <w:rPr>
          <w:rFonts w:ascii="Times New Roman" w:hAnsi="Times New Roman"/>
          <w:sz w:val="24"/>
          <w:szCs w:val="24"/>
        </w:rPr>
        <w:t>,2009</w:t>
      </w:r>
      <w:r w:rsidR="00E71006">
        <w:rPr>
          <w:rFonts w:ascii="Times New Roman" w:hAnsi="Times New Roman"/>
          <w:sz w:val="24"/>
          <w:szCs w:val="24"/>
        </w:rPr>
        <w:t>)</w:t>
      </w:r>
      <w:r w:rsidR="00600DFB" w:rsidRPr="00600DF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1267" w:rsidRDefault="00301267" w:rsidP="00D83E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данной работе был проведен анализ продолжительности вегетационного периода для территории Ленинградской области.</w:t>
      </w:r>
    </w:p>
    <w:p w:rsidR="00644F00" w:rsidRDefault="00301267" w:rsidP="00D83EC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</w:t>
      </w:r>
      <w:r w:rsidR="00644F00">
        <w:rPr>
          <w:rFonts w:ascii="Times New Roman" w:hAnsi="Times New Roman"/>
          <w:sz w:val="24"/>
          <w:szCs w:val="24"/>
        </w:rPr>
        <w:t xml:space="preserve"> были использованы данные  5-ти станций</w:t>
      </w:r>
      <w:r w:rsidR="009161AB">
        <w:rPr>
          <w:rFonts w:ascii="Times New Roman" w:hAnsi="Times New Roman"/>
          <w:sz w:val="24"/>
          <w:szCs w:val="24"/>
        </w:rPr>
        <w:t>:</w:t>
      </w:r>
    </w:p>
    <w:p w:rsidR="00644F00" w:rsidRDefault="00644F00" w:rsidP="00D83ECA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Сосново (</w:t>
      </w:r>
      <w:proofErr w:type="spellStart"/>
      <w:r>
        <w:rPr>
          <w:rFonts w:ascii="Times New Roman" w:hAnsi="Times New Roman"/>
          <w:sz w:val="24"/>
          <w:szCs w:val="24"/>
        </w:rPr>
        <w:t>Приозерский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район)</w:t>
      </w:r>
    </w:p>
    <w:p w:rsidR="00644F00" w:rsidRDefault="00644F00" w:rsidP="00D83ECA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Тихвин (Тихвинский район)</w:t>
      </w:r>
    </w:p>
    <w:p w:rsidR="00644F00" w:rsidRDefault="00644F00" w:rsidP="00D83ECA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Белогорка (Гатчинский район)</w:t>
      </w:r>
    </w:p>
    <w:p w:rsidR="00644F00" w:rsidRDefault="00644F00" w:rsidP="00644F00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Николаевское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Лужский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район)</w:t>
      </w:r>
    </w:p>
    <w:p w:rsidR="00644F00" w:rsidRDefault="00644F00" w:rsidP="00644F00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Волосово (</w:t>
      </w:r>
      <w:proofErr w:type="spellStart"/>
      <w:r>
        <w:rPr>
          <w:rFonts w:ascii="Times New Roman" w:hAnsi="Times New Roman"/>
          <w:sz w:val="24"/>
          <w:szCs w:val="24"/>
        </w:rPr>
        <w:t>Волосовский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район)</w:t>
      </w:r>
    </w:p>
    <w:p w:rsidR="00644F00" w:rsidRDefault="004603FC" w:rsidP="0037725F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E2015">
        <w:rPr>
          <w:rFonts w:ascii="Times New Roman" w:hAnsi="Times New Roman"/>
          <w:sz w:val="24"/>
          <w:szCs w:val="24"/>
        </w:rPr>
        <w:t xml:space="preserve">В ходе </w:t>
      </w:r>
      <w:r w:rsidR="00290FD9">
        <w:rPr>
          <w:rFonts w:ascii="Times New Roman" w:hAnsi="Times New Roman"/>
          <w:sz w:val="24"/>
          <w:szCs w:val="24"/>
        </w:rPr>
        <w:t xml:space="preserve"> </w:t>
      </w:r>
      <w:r w:rsidRPr="005E2015">
        <w:rPr>
          <w:rFonts w:ascii="Times New Roman" w:hAnsi="Times New Roman"/>
          <w:sz w:val="24"/>
          <w:szCs w:val="24"/>
        </w:rPr>
        <w:t>исследования</w:t>
      </w:r>
      <w:r w:rsidR="00A92E51">
        <w:rPr>
          <w:rFonts w:ascii="Times New Roman" w:hAnsi="Times New Roman"/>
          <w:sz w:val="24"/>
          <w:szCs w:val="24"/>
        </w:rPr>
        <w:t xml:space="preserve"> был проведен анализ временных </w:t>
      </w:r>
      <w:proofErr w:type="spellStart"/>
      <w:r w:rsidR="00A92E51">
        <w:rPr>
          <w:rFonts w:ascii="Times New Roman" w:hAnsi="Times New Roman"/>
          <w:sz w:val="24"/>
          <w:szCs w:val="24"/>
        </w:rPr>
        <w:t>изменеий</w:t>
      </w:r>
      <w:proofErr w:type="spellEnd"/>
      <w:r w:rsidR="000A7D03">
        <w:rPr>
          <w:rFonts w:ascii="Times New Roman" w:hAnsi="Times New Roman"/>
          <w:sz w:val="24"/>
          <w:szCs w:val="24"/>
        </w:rPr>
        <w:t xml:space="preserve"> интервал</w:t>
      </w:r>
      <w:r w:rsidR="00923A5C">
        <w:rPr>
          <w:rFonts w:ascii="Times New Roman" w:hAnsi="Times New Roman"/>
          <w:sz w:val="24"/>
          <w:szCs w:val="24"/>
        </w:rPr>
        <w:t>ов</w:t>
      </w:r>
      <w:r w:rsidR="00290FD9">
        <w:rPr>
          <w:rFonts w:ascii="Times New Roman" w:hAnsi="Times New Roman"/>
          <w:sz w:val="24"/>
          <w:szCs w:val="24"/>
        </w:rPr>
        <w:t xml:space="preserve"> </w:t>
      </w:r>
      <w:r w:rsidR="00923A5C">
        <w:rPr>
          <w:rFonts w:ascii="Times New Roman" w:hAnsi="Times New Roman"/>
          <w:sz w:val="24"/>
          <w:szCs w:val="24"/>
        </w:rPr>
        <w:t>эффективной</w:t>
      </w:r>
      <w:r w:rsidR="00923A5C" w:rsidRPr="00923A5C">
        <w:rPr>
          <w:rFonts w:ascii="Times New Roman" w:hAnsi="Times New Roman"/>
          <w:sz w:val="24"/>
          <w:szCs w:val="24"/>
        </w:rPr>
        <w:t xml:space="preserve"> </w:t>
      </w:r>
      <w:r w:rsidR="00923A5C">
        <w:rPr>
          <w:rFonts w:ascii="Times New Roman" w:hAnsi="Times New Roman"/>
          <w:sz w:val="24"/>
          <w:szCs w:val="24"/>
        </w:rPr>
        <w:t>(</w:t>
      </w:r>
      <w:r w:rsidR="00923A5C">
        <w:rPr>
          <w:rFonts w:ascii="Times New Roman" w:hAnsi="Times New Roman"/>
          <w:sz w:val="24"/>
          <w:szCs w:val="24"/>
          <w:lang w:val="en-US"/>
        </w:rPr>
        <w:t>t</w:t>
      </w:r>
      <w:r w:rsidR="00923A5C" w:rsidRPr="00923A5C">
        <w:rPr>
          <w:rFonts w:ascii="Times New Roman" w:hAnsi="Times New Roman"/>
          <w:sz w:val="24"/>
          <w:szCs w:val="24"/>
        </w:rPr>
        <w:t>&gt;5°</w:t>
      </w:r>
      <w:r w:rsidR="00923A5C">
        <w:rPr>
          <w:rFonts w:ascii="Times New Roman" w:hAnsi="Times New Roman"/>
          <w:sz w:val="24"/>
          <w:szCs w:val="24"/>
          <w:lang w:val="en-US"/>
        </w:rPr>
        <w:t>C</w:t>
      </w:r>
      <w:r w:rsidR="00923A5C" w:rsidRPr="00923A5C">
        <w:rPr>
          <w:rFonts w:ascii="Times New Roman" w:hAnsi="Times New Roman"/>
          <w:sz w:val="24"/>
          <w:szCs w:val="24"/>
        </w:rPr>
        <w:t>)</w:t>
      </w:r>
      <w:r w:rsidR="00923A5C">
        <w:rPr>
          <w:rFonts w:ascii="Times New Roman" w:hAnsi="Times New Roman"/>
          <w:sz w:val="24"/>
          <w:szCs w:val="24"/>
        </w:rPr>
        <w:t xml:space="preserve"> и активной температуры воздуха</w:t>
      </w:r>
      <w:r w:rsidR="0058268C" w:rsidRPr="0058268C">
        <w:rPr>
          <w:rFonts w:ascii="Times New Roman" w:hAnsi="Times New Roman"/>
          <w:sz w:val="24"/>
          <w:szCs w:val="24"/>
        </w:rPr>
        <w:t xml:space="preserve"> </w:t>
      </w:r>
      <w:r w:rsidR="00923A5C" w:rsidRPr="00923A5C">
        <w:rPr>
          <w:rFonts w:ascii="Times New Roman" w:hAnsi="Times New Roman"/>
          <w:sz w:val="24"/>
          <w:szCs w:val="24"/>
        </w:rPr>
        <w:t>(</w:t>
      </w:r>
      <w:r w:rsidR="00923A5C">
        <w:rPr>
          <w:rFonts w:ascii="Times New Roman" w:hAnsi="Times New Roman"/>
          <w:sz w:val="24"/>
          <w:szCs w:val="24"/>
          <w:lang w:val="en-US"/>
        </w:rPr>
        <w:t>t</w:t>
      </w:r>
      <w:r w:rsidR="00923A5C" w:rsidRPr="00923A5C">
        <w:rPr>
          <w:rFonts w:ascii="Times New Roman" w:hAnsi="Times New Roman"/>
          <w:sz w:val="24"/>
          <w:szCs w:val="24"/>
        </w:rPr>
        <w:t>&gt;10</w:t>
      </w:r>
      <w:r w:rsidR="00923A5C">
        <w:rPr>
          <w:rFonts w:ascii="Times New Roman" w:hAnsi="Times New Roman"/>
          <w:sz w:val="24"/>
          <w:szCs w:val="24"/>
        </w:rPr>
        <w:t>°</w:t>
      </w:r>
      <w:r w:rsidR="00923A5C">
        <w:rPr>
          <w:rFonts w:ascii="Times New Roman" w:hAnsi="Times New Roman"/>
          <w:sz w:val="24"/>
          <w:szCs w:val="24"/>
          <w:lang w:val="en-US"/>
        </w:rPr>
        <w:t>C</w:t>
      </w:r>
      <w:r w:rsidR="00923A5C" w:rsidRPr="00923A5C">
        <w:rPr>
          <w:rFonts w:ascii="Times New Roman" w:hAnsi="Times New Roman"/>
          <w:sz w:val="24"/>
          <w:szCs w:val="24"/>
        </w:rPr>
        <w:t>)</w:t>
      </w:r>
      <w:r w:rsidR="00923A5C">
        <w:rPr>
          <w:rFonts w:ascii="Times New Roman" w:hAnsi="Times New Roman"/>
          <w:sz w:val="24"/>
          <w:szCs w:val="24"/>
        </w:rPr>
        <w:t>.</w:t>
      </w:r>
      <w:r w:rsidR="0058268C" w:rsidRPr="0058268C">
        <w:rPr>
          <w:rFonts w:ascii="Times New Roman" w:hAnsi="Times New Roman"/>
          <w:sz w:val="24"/>
          <w:szCs w:val="24"/>
        </w:rPr>
        <w:t xml:space="preserve"> </w:t>
      </w:r>
      <w:r w:rsidR="0058268C">
        <w:rPr>
          <w:rFonts w:ascii="Times New Roman" w:hAnsi="Times New Roman"/>
          <w:sz w:val="24"/>
          <w:szCs w:val="24"/>
        </w:rPr>
        <w:t xml:space="preserve">Для этого данные средней суточной температуры воздуха были представлены графически (с помощью программы </w:t>
      </w:r>
      <w:proofErr w:type="spellStart"/>
      <w:r w:rsidR="0058268C">
        <w:rPr>
          <w:rFonts w:ascii="Times New Roman" w:hAnsi="Times New Roman"/>
          <w:sz w:val="24"/>
          <w:szCs w:val="24"/>
          <w:lang w:val="en-US"/>
        </w:rPr>
        <w:t>Exel</w:t>
      </w:r>
      <w:proofErr w:type="spellEnd"/>
      <w:r w:rsidR="0058268C" w:rsidRPr="0058268C">
        <w:rPr>
          <w:rFonts w:ascii="Times New Roman" w:hAnsi="Times New Roman"/>
          <w:sz w:val="24"/>
          <w:szCs w:val="24"/>
        </w:rPr>
        <w:t>).</w:t>
      </w:r>
      <w:r w:rsidR="00053C19">
        <w:rPr>
          <w:rFonts w:ascii="Times New Roman" w:hAnsi="Times New Roman"/>
          <w:sz w:val="24"/>
          <w:szCs w:val="24"/>
        </w:rPr>
        <w:t xml:space="preserve"> В частности, был построен ряд графиков иллюстрирующих зависимость продолжительности периодов от времени.</w:t>
      </w:r>
    </w:p>
    <w:p w:rsidR="00197C0F" w:rsidRDefault="0050592A" w:rsidP="0037725F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12EBB">
        <w:rPr>
          <w:rFonts w:ascii="Times New Roman" w:hAnsi="Times New Roman"/>
          <w:sz w:val="24"/>
          <w:szCs w:val="24"/>
        </w:rPr>
        <w:lastRenderedPageBreak/>
        <w:t>На рис</w:t>
      </w:r>
      <w:r w:rsidR="00A92E51" w:rsidRPr="00112EBB">
        <w:rPr>
          <w:rFonts w:ascii="Times New Roman" w:hAnsi="Times New Roman"/>
          <w:sz w:val="24"/>
          <w:szCs w:val="24"/>
        </w:rPr>
        <w:t xml:space="preserve">унках </w:t>
      </w:r>
      <w:r w:rsidRPr="00112EBB">
        <w:rPr>
          <w:rFonts w:ascii="Times New Roman" w:hAnsi="Times New Roman"/>
          <w:sz w:val="24"/>
          <w:szCs w:val="24"/>
        </w:rPr>
        <w:t>10 и 11</w:t>
      </w:r>
      <w:r w:rsidR="008D03B0" w:rsidRPr="00112EBB">
        <w:rPr>
          <w:rFonts w:ascii="Times New Roman" w:hAnsi="Times New Roman"/>
          <w:sz w:val="24"/>
          <w:szCs w:val="24"/>
        </w:rPr>
        <w:t xml:space="preserve"> приведены </w:t>
      </w:r>
      <w:r w:rsidR="00A92E51" w:rsidRPr="00112EBB">
        <w:rPr>
          <w:rFonts w:ascii="Times New Roman" w:hAnsi="Times New Roman"/>
          <w:sz w:val="24"/>
          <w:szCs w:val="24"/>
        </w:rPr>
        <w:t>межгодовые изменения</w:t>
      </w:r>
      <w:r w:rsidR="008D03B0" w:rsidRPr="00112EBB">
        <w:rPr>
          <w:rFonts w:ascii="Times New Roman" w:hAnsi="Times New Roman"/>
          <w:sz w:val="24"/>
          <w:szCs w:val="24"/>
        </w:rPr>
        <w:t xml:space="preserve"> продолжительности периодов </w:t>
      </w:r>
      <w:r w:rsidR="004441AB" w:rsidRPr="00112EBB">
        <w:rPr>
          <w:rFonts w:ascii="Times New Roman" w:hAnsi="Times New Roman"/>
          <w:sz w:val="24"/>
          <w:szCs w:val="24"/>
        </w:rPr>
        <w:t>эффективной (</w:t>
      </w:r>
      <w:r w:rsidR="004441AB" w:rsidRPr="00112EBB">
        <w:rPr>
          <w:rFonts w:ascii="Times New Roman" w:hAnsi="Times New Roman"/>
          <w:sz w:val="24"/>
          <w:szCs w:val="24"/>
          <w:lang w:val="en-US"/>
        </w:rPr>
        <w:t>t</w:t>
      </w:r>
      <w:r w:rsidR="004441AB" w:rsidRPr="00112EBB">
        <w:rPr>
          <w:rFonts w:ascii="Times New Roman" w:hAnsi="Times New Roman"/>
          <w:sz w:val="24"/>
          <w:szCs w:val="24"/>
        </w:rPr>
        <w:t>&gt;5°</w:t>
      </w:r>
      <w:r w:rsidR="004441AB" w:rsidRPr="00112EBB">
        <w:rPr>
          <w:rFonts w:ascii="Times New Roman" w:hAnsi="Times New Roman"/>
          <w:sz w:val="24"/>
          <w:szCs w:val="24"/>
          <w:lang w:val="en-US"/>
        </w:rPr>
        <w:t>C</w:t>
      </w:r>
      <w:r w:rsidR="004441AB" w:rsidRPr="00112EBB">
        <w:rPr>
          <w:rFonts w:ascii="Times New Roman" w:hAnsi="Times New Roman"/>
          <w:sz w:val="24"/>
          <w:szCs w:val="24"/>
        </w:rPr>
        <w:t xml:space="preserve">) и активной температуры воздуха </w:t>
      </w:r>
      <w:r w:rsidR="00A92E51" w:rsidRPr="00112EBB">
        <w:rPr>
          <w:rFonts w:ascii="Times New Roman" w:hAnsi="Times New Roman"/>
          <w:sz w:val="24"/>
          <w:szCs w:val="24"/>
        </w:rPr>
        <w:t>построенных по данным</w:t>
      </w:r>
      <w:r w:rsidR="00A92E51">
        <w:rPr>
          <w:rFonts w:ascii="Times New Roman" w:hAnsi="Times New Roman"/>
          <w:sz w:val="24"/>
          <w:szCs w:val="24"/>
        </w:rPr>
        <w:t xml:space="preserve"> </w:t>
      </w:r>
      <w:r w:rsidR="004441AB">
        <w:rPr>
          <w:rFonts w:ascii="Times New Roman" w:hAnsi="Times New Roman"/>
          <w:sz w:val="24"/>
          <w:szCs w:val="24"/>
        </w:rPr>
        <w:t xml:space="preserve"> метеостанций Волосово, Сосново, Николаевское и Тихвин за период с 1986-2015 год. </w:t>
      </w:r>
    </w:p>
    <w:p w:rsidR="00053C19" w:rsidRDefault="00197C0F" w:rsidP="00A92E5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73D19">
        <w:rPr>
          <w:rFonts w:ascii="Times New Roman" w:hAnsi="Times New Roman"/>
          <w:sz w:val="24"/>
          <w:szCs w:val="24"/>
        </w:rPr>
        <w:t xml:space="preserve">При анализе информации, приведенной на  </w:t>
      </w:r>
      <w:r w:rsidR="00A92E51">
        <w:rPr>
          <w:rFonts w:ascii="Times New Roman" w:hAnsi="Times New Roman"/>
          <w:sz w:val="24"/>
          <w:szCs w:val="24"/>
        </w:rPr>
        <w:t xml:space="preserve">рисунке </w:t>
      </w:r>
      <w:r w:rsidR="00D83ECA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73D19">
        <w:rPr>
          <w:rFonts w:ascii="Times New Roman" w:hAnsi="Times New Roman"/>
          <w:sz w:val="24"/>
          <w:szCs w:val="24"/>
        </w:rPr>
        <w:t>отмечено, что</w:t>
      </w:r>
      <w:r>
        <w:rPr>
          <w:rFonts w:ascii="Times New Roman" w:hAnsi="Times New Roman"/>
          <w:sz w:val="24"/>
          <w:szCs w:val="24"/>
        </w:rPr>
        <w:t xml:space="preserve"> на метеостанциях Тихвин, Волосово и Николаевское наблюдаются значимые положительные тренды.</w:t>
      </w:r>
      <w:r w:rsidR="00475A10">
        <w:rPr>
          <w:rFonts w:ascii="Times New Roman" w:hAnsi="Times New Roman"/>
          <w:sz w:val="24"/>
          <w:szCs w:val="24"/>
        </w:rPr>
        <w:t xml:space="preserve"> </w:t>
      </w:r>
      <w:r w:rsidR="006C49D1">
        <w:rPr>
          <w:rFonts w:ascii="Times New Roman" w:hAnsi="Times New Roman"/>
          <w:sz w:val="24"/>
          <w:szCs w:val="24"/>
        </w:rPr>
        <w:t>Это свидетельствует об увеличении периода вегетации</w:t>
      </w:r>
      <w:r w:rsidR="009A3F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ED598C">
        <w:rPr>
          <w:rFonts w:ascii="Times New Roman" w:hAnsi="Times New Roman"/>
          <w:sz w:val="24"/>
          <w:szCs w:val="24"/>
        </w:rPr>
        <w:t>На метеостанциях Белогорка и Сосново тренды  выражены  менее ярко.</w:t>
      </w:r>
    </w:p>
    <w:p w:rsidR="00F73332" w:rsidRDefault="005570DF" w:rsidP="00A92E5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73D19">
        <w:rPr>
          <w:rFonts w:ascii="Times New Roman" w:hAnsi="Times New Roman"/>
          <w:sz w:val="24"/>
          <w:szCs w:val="24"/>
        </w:rPr>
        <w:t xml:space="preserve">При анализе </w:t>
      </w:r>
      <w:proofErr w:type="gramStart"/>
      <w:r w:rsidRPr="00F73D19">
        <w:rPr>
          <w:rFonts w:ascii="Times New Roman" w:hAnsi="Times New Roman"/>
          <w:sz w:val="24"/>
          <w:szCs w:val="24"/>
        </w:rPr>
        <w:t xml:space="preserve">информации, приведенной на  </w:t>
      </w:r>
      <w:r w:rsidR="00A92E51">
        <w:rPr>
          <w:rFonts w:ascii="Times New Roman" w:hAnsi="Times New Roman"/>
          <w:sz w:val="24"/>
          <w:szCs w:val="24"/>
        </w:rPr>
        <w:t xml:space="preserve">рисунок </w:t>
      </w:r>
      <w:r w:rsidR="00693690">
        <w:rPr>
          <w:rFonts w:ascii="Times New Roman" w:hAnsi="Times New Roman"/>
          <w:sz w:val="24"/>
          <w:szCs w:val="24"/>
        </w:rPr>
        <w:t>7</w:t>
      </w:r>
      <w:r w:rsidRPr="005570DF">
        <w:rPr>
          <w:rFonts w:ascii="Times New Roman" w:hAnsi="Times New Roman"/>
          <w:sz w:val="24"/>
          <w:szCs w:val="24"/>
        </w:rPr>
        <w:t xml:space="preserve"> </w:t>
      </w:r>
      <w:r w:rsidRPr="00F73D19">
        <w:rPr>
          <w:rFonts w:ascii="Times New Roman" w:hAnsi="Times New Roman"/>
          <w:sz w:val="24"/>
          <w:szCs w:val="24"/>
        </w:rPr>
        <w:t>отмечено</w:t>
      </w:r>
      <w:proofErr w:type="gramEnd"/>
      <w:r w:rsidRPr="00F73D19">
        <w:rPr>
          <w:rFonts w:ascii="Times New Roman" w:hAnsi="Times New Roman"/>
          <w:sz w:val="24"/>
          <w:szCs w:val="24"/>
        </w:rPr>
        <w:t>, что</w:t>
      </w:r>
      <w:r>
        <w:rPr>
          <w:rFonts w:ascii="Times New Roman" w:hAnsi="Times New Roman"/>
          <w:sz w:val="24"/>
          <w:szCs w:val="24"/>
        </w:rPr>
        <w:t xml:space="preserve"> на метеостанциях Тихвин, Белогорка, Сосново, Волосово и Николаевское </w:t>
      </w:r>
      <w:r w:rsidR="00F73332">
        <w:rPr>
          <w:rFonts w:ascii="Times New Roman" w:hAnsi="Times New Roman"/>
          <w:sz w:val="24"/>
          <w:szCs w:val="24"/>
        </w:rPr>
        <w:t>наблюдаютс</w:t>
      </w:r>
      <w:r w:rsidR="000A61E0">
        <w:rPr>
          <w:rFonts w:ascii="Times New Roman" w:hAnsi="Times New Roman"/>
          <w:sz w:val="24"/>
          <w:szCs w:val="24"/>
        </w:rPr>
        <w:t>я значимые положительные тренды</w:t>
      </w:r>
      <w:r w:rsidR="006D454C">
        <w:rPr>
          <w:rFonts w:ascii="Times New Roman" w:hAnsi="Times New Roman"/>
          <w:sz w:val="24"/>
          <w:szCs w:val="24"/>
        </w:rPr>
        <w:t>, которые указываю</w:t>
      </w:r>
      <w:r>
        <w:rPr>
          <w:rFonts w:ascii="Times New Roman" w:hAnsi="Times New Roman"/>
          <w:sz w:val="24"/>
          <w:szCs w:val="24"/>
        </w:rPr>
        <w:t xml:space="preserve">т на увеличение </w:t>
      </w:r>
      <w:r w:rsidR="00A92E51" w:rsidRPr="00112EBB">
        <w:rPr>
          <w:rFonts w:ascii="Times New Roman" w:hAnsi="Times New Roman"/>
          <w:sz w:val="24"/>
          <w:szCs w:val="24"/>
        </w:rPr>
        <w:t xml:space="preserve">продолжительности </w:t>
      </w:r>
      <w:r w:rsidRPr="00112EBB">
        <w:rPr>
          <w:rFonts w:ascii="Times New Roman" w:hAnsi="Times New Roman"/>
          <w:sz w:val="24"/>
          <w:szCs w:val="24"/>
        </w:rPr>
        <w:t>теплого</w:t>
      </w:r>
      <w:r>
        <w:rPr>
          <w:rFonts w:ascii="Times New Roman" w:hAnsi="Times New Roman"/>
          <w:sz w:val="24"/>
          <w:szCs w:val="24"/>
        </w:rPr>
        <w:t xml:space="preserve"> периода</w:t>
      </w:r>
      <w:r w:rsidR="003D794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994EE8">
        <w:rPr>
          <w:rFonts w:ascii="Times New Roman" w:hAnsi="Times New Roman"/>
          <w:sz w:val="24"/>
          <w:szCs w:val="24"/>
        </w:rPr>
        <w:t xml:space="preserve"> </w:t>
      </w:r>
    </w:p>
    <w:p w:rsidR="003D7941" w:rsidRDefault="003D7941" w:rsidP="00A92E5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более подробного исследования увеличения продолжительности периода была построена таблица 14, в которой приведены значения средней продолжительности периодов с активной </w:t>
      </w:r>
      <w:r w:rsidRPr="00923A5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923A5C">
        <w:rPr>
          <w:rFonts w:ascii="Times New Roman" w:hAnsi="Times New Roman"/>
          <w:sz w:val="24"/>
          <w:szCs w:val="24"/>
        </w:rPr>
        <w:t>&gt;10</w:t>
      </w:r>
      <w:r>
        <w:rPr>
          <w:rFonts w:ascii="Times New Roman" w:hAnsi="Times New Roman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923A5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эффективной температурой (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923A5C">
        <w:rPr>
          <w:rFonts w:ascii="Times New Roman" w:hAnsi="Times New Roman"/>
          <w:sz w:val="24"/>
          <w:szCs w:val="24"/>
        </w:rPr>
        <w:t>&gt;5°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923A5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воздуха из климатического справочника и фактически полученные данные за период с 1986-2015 г</w:t>
      </w:r>
      <w:r w:rsidR="00A92E51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</w:p>
    <w:p w:rsidR="003D7941" w:rsidRDefault="003D7941" w:rsidP="00A92E5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Сравнительная оценка этих данных показала, что период с активной </w:t>
      </w:r>
      <w:r w:rsidRPr="00923A5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923A5C">
        <w:rPr>
          <w:rFonts w:ascii="Times New Roman" w:hAnsi="Times New Roman"/>
          <w:sz w:val="24"/>
          <w:szCs w:val="24"/>
        </w:rPr>
        <w:t>&gt;10</w:t>
      </w:r>
      <w:r>
        <w:rPr>
          <w:rFonts w:ascii="Times New Roman" w:hAnsi="Times New Roman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) температурой воздуха увеличился в среднем на 8-12 дней, а период с эффективной</w:t>
      </w:r>
      <w:r w:rsidRPr="00923A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923A5C">
        <w:rPr>
          <w:rFonts w:ascii="Times New Roman" w:hAnsi="Times New Roman"/>
          <w:sz w:val="24"/>
          <w:szCs w:val="24"/>
        </w:rPr>
        <w:t>&gt;5°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923A5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 среднем увеличился на 6-11 дней.</w:t>
      </w:r>
      <w:r w:rsidR="001016FA">
        <w:rPr>
          <w:rFonts w:ascii="Times New Roman" w:hAnsi="Times New Roman"/>
          <w:sz w:val="24"/>
          <w:szCs w:val="24"/>
        </w:rPr>
        <w:t xml:space="preserve"> Самое большое увеличение продолжительности периодов наблюдается на юге Ленинградской области в Лужском районе</w:t>
      </w:r>
      <w:r w:rsidR="00961054">
        <w:rPr>
          <w:rFonts w:ascii="Times New Roman" w:hAnsi="Times New Roman"/>
          <w:sz w:val="24"/>
          <w:szCs w:val="24"/>
        </w:rPr>
        <w:t xml:space="preserve"> </w:t>
      </w:r>
      <w:r w:rsidR="001016FA">
        <w:rPr>
          <w:rFonts w:ascii="Times New Roman" w:hAnsi="Times New Roman"/>
          <w:sz w:val="24"/>
          <w:szCs w:val="24"/>
        </w:rPr>
        <w:t>-</w:t>
      </w:r>
      <w:r w:rsidR="00961054">
        <w:rPr>
          <w:rFonts w:ascii="Times New Roman" w:hAnsi="Times New Roman"/>
          <w:sz w:val="24"/>
          <w:szCs w:val="24"/>
        </w:rPr>
        <w:t xml:space="preserve"> </w:t>
      </w:r>
      <w:r w:rsidR="001016FA">
        <w:rPr>
          <w:rFonts w:ascii="Times New Roman" w:hAnsi="Times New Roman"/>
          <w:sz w:val="24"/>
          <w:szCs w:val="24"/>
        </w:rPr>
        <w:t>11-12 дней.</w:t>
      </w:r>
      <w:r w:rsidR="00A4243B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A4243B">
        <w:rPr>
          <w:rFonts w:ascii="Times New Roman" w:hAnsi="Times New Roman"/>
          <w:sz w:val="24"/>
          <w:szCs w:val="24"/>
        </w:rPr>
        <w:t>В Волосовском, Тихвинском и Гатчинском районах период вегетации в среднем увеличился на 6-7 дней.</w:t>
      </w:r>
      <w:proofErr w:type="gramEnd"/>
      <w:r w:rsidR="00A424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4243B">
        <w:rPr>
          <w:rFonts w:ascii="Times New Roman" w:hAnsi="Times New Roman"/>
          <w:sz w:val="24"/>
          <w:szCs w:val="24"/>
        </w:rPr>
        <w:t>В Волосовском и Тихвинском районах продолжительность теплого периода увеличилась на 10 дней, а в Гатчинском районе  на  8 дней.</w:t>
      </w:r>
      <w:proofErr w:type="gramEnd"/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0D12D7" w:rsidRPr="003D7941" w:rsidRDefault="000D12D7" w:rsidP="00D83ECA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9253CE" w:rsidRDefault="004B23B6" w:rsidP="00D73946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753360" cy="2070100"/>
            <wp:effectExtent l="19050" t="0" r="8890" b="0"/>
            <wp:docPr id="2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93695" cy="2070100"/>
            <wp:effectExtent l="19050" t="0" r="1905" b="0"/>
            <wp:docPr id="3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82" w:rsidRDefault="00792DE4" w:rsidP="00D73946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792DE4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783393" cy="2441750"/>
            <wp:effectExtent l="19050" t="0" r="16957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792DE4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725197" cy="2441749"/>
            <wp:effectExtent l="19050" t="0" r="18003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F5682" w:rsidRDefault="004B23B6" w:rsidP="00D73946">
      <w:pPr>
        <w:spacing w:line="360" w:lineRule="auto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43530" cy="2220595"/>
            <wp:effectExtent l="19050" t="0" r="0" b="0"/>
            <wp:docPr id="3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D" w:rsidRPr="00E2716D" w:rsidRDefault="0050592A" w:rsidP="00A92E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10.</w:t>
      </w:r>
      <w:r w:rsidR="00E2716D">
        <w:rPr>
          <w:rFonts w:ascii="Times New Roman" w:hAnsi="Times New Roman"/>
          <w:sz w:val="24"/>
          <w:szCs w:val="24"/>
        </w:rPr>
        <w:t xml:space="preserve"> </w:t>
      </w:r>
      <w:r w:rsidR="00994EE8">
        <w:rPr>
          <w:rFonts w:ascii="Times New Roman" w:hAnsi="Times New Roman"/>
          <w:sz w:val="24"/>
          <w:szCs w:val="24"/>
        </w:rPr>
        <w:t>Межгодовые изменения</w:t>
      </w:r>
      <w:r w:rsidR="00E2716D">
        <w:rPr>
          <w:rFonts w:ascii="Times New Roman" w:hAnsi="Times New Roman"/>
          <w:sz w:val="24"/>
          <w:szCs w:val="24"/>
        </w:rPr>
        <w:t xml:space="preserve"> продолжительности периода со средней суточной температурой воздуха </w:t>
      </w:r>
      <w:r w:rsidR="00E2716D" w:rsidRPr="00E2716D">
        <w:rPr>
          <w:rFonts w:ascii="Times New Roman" w:hAnsi="Times New Roman"/>
          <w:sz w:val="24"/>
          <w:szCs w:val="24"/>
        </w:rPr>
        <w:t>&gt;5</w:t>
      </w:r>
      <w:r w:rsidR="00E2716D">
        <w:rPr>
          <w:rFonts w:ascii="Times New Roman" w:hAnsi="Times New Roman"/>
          <w:sz w:val="24"/>
          <w:szCs w:val="24"/>
        </w:rPr>
        <w:t>°</w:t>
      </w:r>
      <w:r w:rsidR="00E2716D" w:rsidRPr="00E2716D">
        <w:rPr>
          <w:rFonts w:ascii="Times New Roman" w:hAnsi="Times New Roman"/>
          <w:sz w:val="24"/>
          <w:szCs w:val="24"/>
        </w:rPr>
        <w:t xml:space="preserve"> </w:t>
      </w:r>
      <w:r w:rsidR="00E2716D">
        <w:rPr>
          <w:rFonts w:ascii="Times New Roman" w:hAnsi="Times New Roman"/>
          <w:sz w:val="24"/>
          <w:szCs w:val="24"/>
        </w:rPr>
        <w:t>на метеостанции Тихвин,</w:t>
      </w:r>
      <w:r w:rsidR="003F5682">
        <w:rPr>
          <w:rFonts w:ascii="Times New Roman" w:hAnsi="Times New Roman"/>
          <w:sz w:val="24"/>
          <w:szCs w:val="24"/>
        </w:rPr>
        <w:t xml:space="preserve"> Белогорка, Волосово,</w:t>
      </w:r>
      <w:r w:rsidR="00E2716D">
        <w:rPr>
          <w:rFonts w:ascii="Times New Roman" w:hAnsi="Times New Roman"/>
          <w:sz w:val="24"/>
          <w:szCs w:val="24"/>
        </w:rPr>
        <w:t xml:space="preserve"> </w:t>
      </w:r>
      <w:r w:rsidR="003F5682">
        <w:rPr>
          <w:rFonts w:ascii="Times New Roman" w:hAnsi="Times New Roman"/>
          <w:sz w:val="24"/>
          <w:szCs w:val="24"/>
        </w:rPr>
        <w:t xml:space="preserve">Николаевское, Сосново, </w:t>
      </w:r>
      <w:r w:rsidR="00E2716D">
        <w:rPr>
          <w:rFonts w:ascii="Times New Roman" w:hAnsi="Times New Roman"/>
          <w:sz w:val="24"/>
          <w:szCs w:val="24"/>
        </w:rPr>
        <w:t>за период с 1986-2015г</w:t>
      </w:r>
      <w:r w:rsidR="00A92E51">
        <w:rPr>
          <w:rFonts w:ascii="Times New Roman" w:hAnsi="Times New Roman"/>
          <w:sz w:val="24"/>
          <w:szCs w:val="24"/>
        </w:rPr>
        <w:t>г</w:t>
      </w:r>
      <w:r w:rsidR="00E2716D">
        <w:rPr>
          <w:rFonts w:ascii="Times New Roman" w:hAnsi="Times New Roman"/>
          <w:sz w:val="24"/>
          <w:szCs w:val="24"/>
        </w:rPr>
        <w:t>.</w:t>
      </w:r>
    </w:p>
    <w:p w:rsidR="009253CE" w:rsidRDefault="004B23B6" w:rsidP="00D73946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753360" cy="2472055"/>
            <wp:effectExtent l="19050" t="0" r="8890" b="0"/>
            <wp:docPr id="3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763520" cy="2472055"/>
            <wp:effectExtent l="19050" t="0" r="0" b="0"/>
            <wp:docPr id="3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82" w:rsidRDefault="004B23B6" w:rsidP="00D73946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753360" cy="2451735"/>
            <wp:effectExtent l="19050" t="0" r="8890" b="0"/>
            <wp:docPr id="3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763520" cy="2441575"/>
            <wp:effectExtent l="19050" t="0" r="0" b="0"/>
            <wp:docPr id="3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82" w:rsidRDefault="004B23B6" w:rsidP="00D73946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03525" cy="2472055"/>
            <wp:effectExtent l="19050" t="0" r="0" b="0"/>
            <wp:docPr id="3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FA" w:rsidRDefault="00FF33C2" w:rsidP="00A92E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11</w:t>
      </w:r>
      <w:r w:rsidR="00237A79">
        <w:rPr>
          <w:rFonts w:ascii="Times New Roman" w:hAnsi="Times New Roman"/>
          <w:sz w:val="24"/>
          <w:szCs w:val="24"/>
        </w:rPr>
        <w:t xml:space="preserve">. </w:t>
      </w:r>
      <w:r w:rsidR="00994EE8">
        <w:rPr>
          <w:rFonts w:ascii="Times New Roman" w:hAnsi="Times New Roman"/>
          <w:sz w:val="24"/>
          <w:szCs w:val="24"/>
        </w:rPr>
        <w:t xml:space="preserve">Межгодовые изменения </w:t>
      </w:r>
      <w:r w:rsidR="00237A79">
        <w:rPr>
          <w:rFonts w:ascii="Times New Roman" w:hAnsi="Times New Roman"/>
          <w:sz w:val="24"/>
          <w:szCs w:val="24"/>
        </w:rPr>
        <w:t xml:space="preserve">продолжительности периода со средней суточной температурой воздуха </w:t>
      </w:r>
      <w:r w:rsidR="00237A79" w:rsidRPr="00E2716D">
        <w:rPr>
          <w:rFonts w:ascii="Times New Roman" w:hAnsi="Times New Roman"/>
          <w:sz w:val="24"/>
          <w:szCs w:val="24"/>
        </w:rPr>
        <w:t>&gt;</w:t>
      </w:r>
      <w:r w:rsidR="00237A79">
        <w:rPr>
          <w:rFonts w:ascii="Times New Roman" w:hAnsi="Times New Roman"/>
          <w:sz w:val="24"/>
          <w:szCs w:val="24"/>
        </w:rPr>
        <w:t>10°</w:t>
      </w:r>
      <w:r w:rsidR="00237A79" w:rsidRPr="00E2716D">
        <w:rPr>
          <w:rFonts w:ascii="Times New Roman" w:hAnsi="Times New Roman"/>
          <w:sz w:val="24"/>
          <w:szCs w:val="24"/>
        </w:rPr>
        <w:t xml:space="preserve"> </w:t>
      </w:r>
      <w:r w:rsidR="00237A79">
        <w:rPr>
          <w:rFonts w:ascii="Times New Roman" w:hAnsi="Times New Roman"/>
          <w:sz w:val="24"/>
          <w:szCs w:val="24"/>
        </w:rPr>
        <w:t>на метеостанции Тихвин,</w:t>
      </w:r>
      <w:r w:rsidR="00840577">
        <w:rPr>
          <w:rFonts w:ascii="Times New Roman" w:hAnsi="Times New Roman"/>
          <w:sz w:val="24"/>
          <w:szCs w:val="24"/>
        </w:rPr>
        <w:t xml:space="preserve"> Волосово, Николаевское, Белогорка,</w:t>
      </w:r>
      <w:r w:rsidR="005000EC">
        <w:rPr>
          <w:rFonts w:ascii="Times New Roman" w:hAnsi="Times New Roman"/>
          <w:sz w:val="24"/>
          <w:szCs w:val="24"/>
        </w:rPr>
        <w:t xml:space="preserve"> </w:t>
      </w:r>
      <w:r w:rsidR="00840577">
        <w:rPr>
          <w:rFonts w:ascii="Times New Roman" w:hAnsi="Times New Roman"/>
          <w:sz w:val="24"/>
          <w:szCs w:val="24"/>
        </w:rPr>
        <w:t>Сосново,</w:t>
      </w:r>
      <w:r w:rsidR="00237A79">
        <w:rPr>
          <w:rFonts w:ascii="Times New Roman" w:hAnsi="Times New Roman"/>
          <w:sz w:val="24"/>
          <w:szCs w:val="24"/>
        </w:rPr>
        <w:t xml:space="preserve"> за период с 1986-2015г</w:t>
      </w:r>
      <w:r w:rsidR="00A92E51">
        <w:rPr>
          <w:rFonts w:ascii="Times New Roman" w:hAnsi="Times New Roman"/>
          <w:sz w:val="24"/>
          <w:szCs w:val="24"/>
        </w:rPr>
        <w:t>г</w:t>
      </w:r>
      <w:r w:rsidR="00237A79">
        <w:rPr>
          <w:rFonts w:ascii="Times New Roman" w:hAnsi="Times New Roman"/>
          <w:sz w:val="24"/>
          <w:szCs w:val="24"/>
        </w:rPr>
        <w:t>.</w:t>
      </w:r>
    </w:p>
    <w:p w:rsidR="008C5BB7" w:rsidRDefault="008C5BB7" w:rsidP="004407B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Таблица. </w:t>
      </w:r>
      <w:r w:rsidR="009A3F9F">
        <w:rPr>
          <w:rFonts w:ascii="Times New Roman" w:hAnsi="Times New Roman"/>
          <w:sz w:val="24"/>
          <w:szCs w:val="24"/>
        </w:rPr>
        <w:t xml:space="preserve">14. </w:t>
      </w:r>
      <w:r>
        <w:rPr>
          <w:rFonts w:ascii="Times New Roman" w:hAnsi="Times New Roman"/>
          <w:sz w:val="24"/>
          <w:szCs w:val="24"/>
        </w:rPr>
        <w:t xml:space="preserve">Средняя продолжительность периода со средней суточной температурой воздуха </w:t>
      </w:r>
      <w:r w:rsidRPr="008C5BB7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5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r w:rsidRPr="008C5BB7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10°С.</w:t>
      </w:r>
    </w:p>
    <w:tbl>
      <w:tblPr>
        <w:tblStyle w:val="a3"/>
        <w:tblW w:w="0" w:type="auto"/>
        <w:tblLook w:val="04A0"/>
      </w:tblPr>
      <w:tblGrid>
        <w:gridCol w:w="1562"/>
        <w:gridCol w:w="1357"/>
        <w:gridCol w:w="21"/>
        <w:gridCol w:w="1376"/>
        <w:gridCol w:w="1046"/>
        <w:gridCol w:w="1407"/>
        <w:gridCol w:w="1397"/>
        <w:gridCol w:w="1121"/>
      </w:tblGrid>
      <w:tr w:rsidR="00645168" w:rsidTr="009F2271">
        <w:trPr>
          <w:trHeight w:val="325"/>
        </w:trPr>
        <w:tc>
          <w:tcPr>
            <w:tcW w:w="1691" w:type="dxa"/>
            <w:vMerge w:val="restart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Мете</w:t>
            </w:r>
            <w:r w:rsidR="00E823DD">
              <w:t>о</w:t>
            </w:r>
            <w:r w:rsidRPr="00645168">
              <w:t>станция</w:t>
            </w:r>
          </w:p>
        </w:tc>
        <w:tc>
          <w:tcPr>
            <w:tcW w:w="4081" w:type="dxa"/>
            <w:gridSpan w:val="4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Продолжительность периода с &gt;5</w:t>
            </w:r>
            <w:proofErr w:type="gramStart"/>
            <w:r w:rsidRPr="00645168">
              <w:t>°С</w:t>
            </w:r>
            <w:proofErr w:type="gramEnd"/>
            <w:r w:rsidRPr="00645168">
              <w:t xml:space="preserve"> (дней)</w:t>
            </w:r>
          </w:p>
        </w:tc>
        <w:tc>
          <w:tcPr>
            <w:tcW w:w="3799" w:type="dxa"/>
            <w:gridSpan w:val="3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Продолжительность периода с &gt;10</w:t>
            </w:r>
            <w:proofErr w:type="gramStart"/>
            <w:r w:rsidRPr="00645168">
              <w:t>°С</w:t>
            </w:r>
            <w:proofErr w:type="gramEnd"/>
            <w:r w:rsidRPr="00645168">
              <w:t xml:space="preserve"> (дней)</w:t>
            </w:r>
          </w:p>
        </w:tc>
      </w:tr>
      <w:tr w:rsidR="00645168" w:rsidTr="00645168">
        <w:trPr>
          <w:trHeight w:val="324"/>
        </w:trPr>
        <w:tc>
          <w:tcPr>
            <w:tcW w:w="1691" w:type="dxa"/>
            <w:vMerge/>
          </w:tcPr>
          <w:p w:rsidR="00645168" w:rsidRPr="00645168" w:rsidRDefault="00645168" w:rsidP="004407BB">
            <w:pPr>
              <w:spacing w:line="360" w:lineRule="auto"/>
            </w:pPr>
          </w:p>
        </w:tc>
        <w:tc>
          <w:tcPr>
            <w:tcW w:w="1459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Справочник</w:t>
            </w:r>
          </w:p>
        </w:tc>
        <w:tc>
          <w:tcPr>
            <w:tcW w:w="1501" w:type="dxa"/>
            <w:gridSpan w:val="2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Полученные результаты</w:t>
            </w:r>
          </w:p>
        </w:tc>
        <w:tc>
          <w:tcPr>
            <w:tcW w:w="1121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Разность</w:t>
            </w:r>
          </w:p>
        </w:tc>
        <w:tc>
          <w:tcPr>
            <w:tcW w:w="1552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Данные из справочника</w:t>
            </w:r>
          </w:p>
        </w:tc>
        <w:tc>
          <w:tcPr>
            <w:tcW w:w="1541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Полученные результаты</w:t>
            </w:r>
          </w:p>
        </w:tc>
        <w:tc>
          <w:tcPr>
            <w:tcW w:w="706" w:type="dxa"/>
          </w:tcPr>
          <w:p w:rsidR="00645168" w:rsidRDefault="00645168" w:rsidP="0064516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Разность</w:t>
            </w:r>
          </w:p>
        </w:tc>
      </w:tr>
      <w:tr w:rsidR="00645168" w:rsidTr="00645168">
        <w:tc>
          <w:tcPr>
            <w:tcW w:w="1691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Волосово</w:t>
            </w:r>
          </w:p>
        </w:tc>
        <w:tc>
          <w:tcPr>
            <w:tcW w:w="1480" w:type="dxa"/>
            <w:gridSpan w:val="2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169</w:t>
            </w:r>
          </w:p>
        </w:tc>
        <w:tc>
          <w:tcPr>
            <w:tcW w:w="1480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175</w:t>
            </w:r>
          </w:p>
        </w:tc>
        <w:tc>
          <w:tcPr>
            <w:tcW w:w="1121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highlight w:val="green"/>
              </w:rPr>
            </w:pPr>
            <w:r w:rsidRPr="00EA5270">
              <w:rPr>
                <w:highlight w:val="green"/>
              </w:rPr>
              <w:t>6</w:t>
            </w:r>
          </w:p>
        </w:tc>
        <w:tc>
          <w:tcPr>
            <w:tcW w:w="1552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116</w:t>
            </w:r>
          </w:p>
        </w:tc>
        <w:tc>
          <w:tcPr>
            <w:tcW w:w="1541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126</w:t>
            </w:r>
          </w:p>
        </w:tc>
        <w:tc>
          <w:tcPr>
            <w:tcW w:w="706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sz w:val="24"/>
                <w:szCs w:val="24"/>
                <w:highlight w:val="green"/>
              </w:rPr>
            </w:pPr>
            <w:r w:rsidRPr="00EA5270">
              <w:rPr>
                <w:sz w:val="24"/>
                <w:szCs w:val="24"/>
                <w:highlight w:val="green"/>
              </w:rPr>
              <w:t>10</w:t>
            </w:r>
          </w:p>
        </w:tc>
      </w:tr>
      <w:tr w:rsidR="00645168" w:rsidTr="00645168">
        <w:tc>
          <w:tcPr>
            <w:tcW w:w="1691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Тихвин</w:t>
            </w:r>
          </w:p>
        </w:tc>
        <w:tc>
          <w:tcPr>
            <w:tcW w:w="1480" w:type="dxa"/>
            <w:gridSpan w:val="2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171</w:t>
            </w:r>
          </w:p>
        </w:tc>
        <w:tc>
          <w:tcPr>
            <w:tcW w:w="1480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178</w:t>
            </w:r>
          </w:p>
        </w:tc>
        <w:tc>
          <w:tcPr>
            <w:tcW w:w="1121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highlight w:val="green"/>
              </w:rPr>
            </w:pPr>
            <w:r w:rsidRPr="00EA5270">
              <w:rPr>
                <w:highlight w:val="green"/>
              </w:rPr>
              <w:t>7</w:t>
            </w:r>
          </w:p>
        </w:tc>
        <w:tc>
          <w:tcPr>
            <w:tcW w:w="1552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119</w:t>
            </w:r>
          </w:p>
        </w:tc>
        <w:tc>
          <w:tcPr>
            <w:tcW w:w="1541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129</w:t>
            </w:r>
          </w:p>
        </w:tc>
        <w:tc>
          <w:tcPr>
            <w:tcW w:w="706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sz w:val="24"/>
                <w:szCs w:val="24"/>
                <w:highlight w:val="green"/>
              </w:rPr>
            </w:pPr>
            <w:r w:rsidRPr="00EA5270">
              <w:rPr>
                <w:sz w:val="24"/>
                <w:szCs w:val="24"/>
                <w:highlight w:val="green"/>
              </w:rPr>
              <w:t>10</w:t>
            </w:r>
          </w:p>
        </w:tc>
      </w:tr>
      <w:tr w:rsidR="00645168" w:rsidTr="00645168">
        <w:tc>
          <w:tcPr>
            <w:tcW w:w="1691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Николаевское</w:t>
            </w:r>
          </w:p>
        </w:tc>
        <w:tc>
          <w:tcPr>
            <w:tcW w:w="1480" w:type="dxa"/>
            <w:gridSpan w:val="2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175</w:t>
            </w:r>
          </w:p>
        </w:tc>
        <w:tc>
          <w:tcPr>
            <w:tcW w:w="1480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186</w:t>
            </w:r>
          </w:p>
        </w:tc>
        <w:tc>
          <w:tcPr>
            <w:tcW w:w="1121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highlight w:val="green"/>
              </w:rPr>
            </w:pPr>
            <w:r w:rsidRPr="00EA5270">
              <w:rPr>
                <w:highlight w:val="green"/>
              </w:rPr>
              <w:t>11</w:t>
            </w:r>
          </w:p>
        </w:tc>
        <w:tc>
          <w:tcPr>
            <w:tcW w:w="1552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125</w:t>
            </w:r>
          </w:p>
        </w:tc>
        <w:tc>
          <w:tcPr>
            <w:tcW w:w="1541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137</w:t>
            </w:r>
          </w:p>
        </w:tc>
        <w:tc>
          <w:tcPr>
            <w:tcW w:w="706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sz w:val="24"/>
                <w:szCs w:val="24"/>
                <w:highlight w:val="green"/>
              </w:rPr>
            </w:pPr>
            <w:r w:rsidRPr="00EA5270">
              <w:rPr>
                <w:sz w:val="24"/>
                <w:szCs w:val="24"/>
                <w:highlight w:val="green"/>
              </w:rPr>
              <w:t>12</w:t>
            </w:r>
          </w:p>
        </w:tc>
      </w:tr>
      <w:tr w:rsidR="00645168" w:rsidTr="00645168">
        <w:tc>
          <w:tcPr>
            <w:tcW w:w="1691" w:type="dxa"/>
            <w:vAlign w:val="center"/>
          </w:tcPr>
          <w:p w:rsidR="00645168" w:rsidRPr="00645168" w:rsidRDefault="00645168" w:rsidP="00645168">
            <w:pPr>
              <w:spacing w:line="360" w:lineRule="auto"/>
              <w:jc w:val="center"/>
            </w:pPr>
            <w:r w:rsidRPr="00645168">
              <w:t>Белогорка</w:t>
            </w:r>
          </w:p>
        </w:tc>
        <w:tc>
          <w:tcPr>
            <w:tcW w:w="1480" w:type="dxa"/>
            <w:gridSpan w:val="2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173</w:t>
            </w:r>
          </w:p>
        </w:tc>
        <w:tc>
          <w:tcPr>
            <w:tcW w:w="1480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179</w:t>
            </w:r>
          </w:p>
        </w:tc>
        <w:tc>
          <w:tcPr>
            <w:tcW w:w="1121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highlight w:val="green"/>
              </w:rPr>
            </w:pPr>
            <w:r w:rsidRPr="00EA5270">
              <w:rPr>
                <w:highlight w:val="green"/>
              </w:rPr>
              <w:t>6</w:t>
            </w:r>
          </w:p>
        </w:tc>
        <w:tc>
          <w:tcPr>
            <w:tcW w:w="1552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119</w:t>
            </w:r>
          </w:p>
        </w:tc>
        <w:tc>
          <w:tcPr>
            <w:tcW w:w="1541" w:type="dxa"/>
            <w:vAlign w:val="center"/>
          </w:tcPr>
          <w:p w:rsidR="00645168" w:rsidRPr="00645168" w:rsidRDefault="00645168" w:rsidP="008C5BB7">
            <w:pPr>
              <w:spacing w:line="360" w:lineRule="auto"/>
              <w:jc w:val="center"/>
            </w:pPr>
            <w:r w:rsidRPr="00645168">
              <w:t>127</w:t>
            </w:r>
          </w:p>
        </w:tc>
        <w:tc>
          <w:tcPr>
            <w:tcW w:w="706" w:type="dxa"/>
          </w:tcPr>
          <w:p w:rsidR="00645168" w:rsidRPr="00EA5270" w:rsidRDefault="00645168" w:rsidP="008C5BB7">
            <w:pPr>
              <w:spacing w:line="360" w:lineRule="auto"/>
              <w:jc w:val="center"/>
              <w:rPr>
                <w:sz w:val="24"/>
                <w:szCs w:val="24"/>
                <w:highlight w:val="green"/>
              </w:rPr>
            </w:pPr>
            <w:r w:rsidRPr="00EA5270">
              <w:rPr>
                <w:sz w:val="24"/>
                <w:szCs w:val="24"/>
                <w:highlight w:val="green"/>
              </w:rPr>
              <w:t>8</w:t>
            </w:r>
          </w:p>
        </w:tc>
      </w:tr>
    </w:tbl>
    <w:p w:rsidR="00BE78E2" w:rsidRDefault="009A3E80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Зеленым цветом </w:t>
      </w:r>
      <w:r w:rsidR="00F64172">
        <w:rPr>
          <w:rFonts w:ascii="Times New Roman" w:hAnsi="Times New Roman"/>
          <w:sz w:val="24"/>
          <w:szCs w:val="24"/>
        </w:rPr>
        <w:t xml:space="preserve">в таблице </w:t>
      </w:r>
      <w:r>
        <w:rPr>
          <w:rFonts w:ascii="Times New Roman" w:hAnsi="Times New Roman"/>
          <w:sz w:val="24"/>
          <w:szCs w:val="24"/>
        </w:rPr>
        <w:t>отмечена разность между данными взятыми из справочника</w:t>
      </w:r>
      <w:r w:rsidR="00F16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(1951-1985)  и фактически полученными данными.</w:t>
      </w:r>
    </w:p>
    <w:p w:rsidR="001016FA" w:rsidRDefault="003E3A88" w:rsidP="00D83E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05B4">
        <w:rPr>
          <w:rFonts w:ascii="Times New Roman" w:hAnsi="Times New Roman"/>
          <w:sz w:val="24"/>
          <w:szCs w:val="24"/>
        </w:rPr>
        <w:t>Таким образом</w:t>
      </w:r>
      <w:r w:rsidR="00C405B4">
        <w:rPr>
          <w:rFonts w:ascii="Times New Roman" w:hAnsi="Times New Roman"/>
          <w:sz w:val="24"/>
          <w:szCs w:val="24"/>
        </w:rPr>
        <w:t xml:space="preserve">, проведя анализ дат устойчивого перехода средней суточной температуры воздуха </w:t>
      </w:r>
      <w:r w:rsidR="004407BB">
        <w:rPr>
          <w:rFonts w:ascii="Times New Roman" w:hAnsi="Times New Roman"/>
          <w:sz w:val="24"/>
          <w:szCs w:val="24"/>
        </w:rPr>
        <w:t xml:space="preserve">через заданные интервалы </w:t>
      </w:r>
      <w:r w:rsidR="00CD5F7E">
        <w:rPr>
          <w:rFonts w:ascii="Times New Roman" w:hAnsi="Times New Roman"/>
          <w:sz w:val="24"/>
          <w:szCs w:val="24"/>
        </w:rPr>
        <w:t>осенью и весной, а также</w:t>
      </w:r>
      <w:r w:rsidR="004407BB">
        <w:rPr>
          <w:rFonts w:ascii="Times New Roman" w:hAnsi="Times New Roman"/>
          <w:sz w:val="24"/>
          <w:szCs w:val="24"/>
        </w:rPr>
        <w:t xml:space="preserve"> проведя анализ временных тенденций продолжительности периода </w:t>
      </w:r>
      <w:r w:rsidR="004407BB" w:rsidRPr="004407BB">
        <w:rPr>
          <w:rFonts w:ascii="Times New Roman" w:hAnsi="Times New Roman"/>
          <w:sz w:val="24"/>
          <w:szCs w:val="24"/>
        </w:rPr>
        <w:t>вегетации</w:t>
      </w:r>
      <w:r w:rsidR="00994EE8">
        <w:rPr>
          <w:rFonts w:ascii="Times New Roman" w:hAnsi="Times New Roman"/>
          <w:sz w:val="24"/>
          <w:szCs w:val="24"/>
        </w:rPr>
        <w:t>,</w:t>
      </w:r>
      <w:r w:rsidRPr="004407BB">
        <w:rPr>
          <w:rFonts w:ascii="Times New Roman" w:hAnsi="Times New Roman"/>
          <w:sz w:val="24"/>
          <w:szCs w:val="24"/>
        </w:rPr>
        <w:t xml:space="preserve"> можно сделать вывод, что период вегетации </w:t>
      </w:r>
      <w:r w:rsidR="00FC24B7">
        <w:rPr>
          <w:rFonts w:ascii="Times New Roman" w:hAnsi="Times New Roman"/>
          <w:sz w:val="24"/>
          <w:szCs w:val="24"/>
        </w:rPr>
        <w:t xml:space="preserve"> увеличился</w:t>
      </w:r>
      <w:r w:rsidR="00BC2620">
        <w:rPr>
          <w:rFonts w:ascii="Times New Roman" w:hAnsi="Times New Roman"/>
          <w:sz w:val="24"/>
          <w:szCs w:val="24"/>
        </w:rPr>
        <w:t xml:space="preserve"> </w:t>
      </w:r>
      <w:r w:rsidR="00756CD5">
        <w:rPr>
          <w:rFonts w:ascii="Times New Roman" w:hAnsi="Times New Roman"/>
          <w:sz w:val="24"/>
          <w:szCs w:val="24"/>
        </w:rPr>
        <w:t xml:space="preserve">в среднем </w:t>
      </w:r>
      <w:r w:rsidR="001016FA">
        <w:rPr>
          <w:rFonts w:ascii="Times New Roman" w:hAnsi="Times New Roman"/>
          <w:sz w:val="24"/>
          <w:szCs w:val="24"/>
        </w:rPr>
        <w:t xml:space="preserve">на 6-11 дней, а </w:t>
      </w:r>
      <w:r w:rsidR="00A92E51">
        <w:rPr>
          <w:rFonts w:ascii="Times New Roman" w:hAnsi="Times New Roman"/>
          <w:sz w:val="24"/>
          <w:szCs w:val="24"/>
        </w:rPr>
        <w:t>продолжительность теплого</w:t>
      </w:r>
      <w:r w:rsidR="00FC24B7">
        <w:rPr>
          <w:rFonts w:ascii="Times New Roman" w:hAnsi="Times New Roman"/>
          <w:sz w:val="24"/>
          <w:szCs w:val="24"/>
        </w:rPr>
        <w:t xml:space="preserve"> период</w:t>
      </w:r>
      <w:r w:rsidR="00A92E51">
        <w:rPr>
          <w:rFonts w:ascii="Times New Roman" w:hAnsi="Times New Roman"/>
          <w:sz w:val="24"/>
          <w:szCs w:val="24"/>
        </w:rPr>
        <w:t>а</w:t>
      </w:r>
      <w:r w:rsidR="001016FA">
        <w:rPr>
          <w:rFonts w:ascii="Times New Roman" w:hAnsi="Times New Roman"/>
          <w:sz w:val="24"/>
          <w:szCs w:val="24"/>
        </w:rPr>
        <w:t xml:space="preserve"> </w:t>
      </w:r>
      <w:r w:rsidR="00756CD5">
        <w:rPr>
          <w:rFonts w:ascii="Times New Roman" w:hAnsi="Times New Roman"/>
          <w:sz w:val="24"/>
          <w:szCs w:val="24"/>
        </w:rPr>
        <w:t xml:space="preserve">в среднем </w:t>
      </w:r>
      <w:r w:rsidR="001016FA">
        <w:rPr>
          <w:rFonts w:ascii="Times New Roman" w:hAnsi="Times New Roman"/>
          <w:sz w:val="24"/>
          <w:szCs w:val="24"/>
        </w:rPr>
        <w:t>на 8-12 дней.</w:t>
      </w:r>
      <w:r w:rsidRPr="004407BB">
        <w:rPr>
          <w:rFonts w:ascii="Times New Roman" w:hAnsi="Times New Roman"/>
          <w:sz w:val="24"/>
          <w:szCs w:val="24"/>
        </w:rPr>
        <w:t xml:space="preserve"> </w:t>
      </w:r>
      <w:r w:rsidR="00934F33">
        <w:rPr>
          <w:rFonts w:ascii="Times New Roman" w:hAnsi="Times New Roman"/>
          <w:sz w:val="24"/>
          <w:szCs w:val="24"/>
        </w:rPr>
        <w:t xml:space="preserve"> </w:t>
      </w:r>
    </w:p>
    <w:p w:rsidR="00A92E51" w:rsidRPr="00D64F51" w:rsidRDefault="001016FA" w:rsidP="00D83E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Наибольшее увеличение продолжительности периода вегетации и теплого период</w:t>
      </w:r>
      <w:r w:rsidR="00DD597F">
        <w:rPr>
          <w:rFonts w:ascii="Times New Roman" w:hAnsi="Times New Roman"/>
          <w:sz w:val="24"/>
          <w:szCs w:val="24"/>
        </w:rPr>
        <w:t>а наблюдается на юге</w:t>
      </w:r>
      <w:r w:rsidR="00A4243B"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/>
          <w:sz w:val="24"/>
          <w:szCs w:val="24"/>
        </w:rPr>
        <w:t>енинградской области</w:t>
      </w:r>
      <w:r w:rsidR="00DD597F">
        <w:rPr>
          <w:rFonts w:ascii="Times New Roman" w:hAnsi="Times New Roman"/>
          <w:sz w:val="24"/>
          <w:szCs w:val="24"/>
        </w:rPr>
        <w:t xml:space="preserve"> </w:t>
      </w:r>
      <w:r w:rsidR="00312737">
        <w:rPr>
          <w:rFonts w:ascii="Times New Roman" w:hAnsi="Times New Roman"/>
          <w:sz w:val="24"/>
          <w:szCs w:val="24"/>
        </w:rPr>
        <w:t xml:space="preserve">и составляет </w:t>
      </w:r>
      <w:r w:rsidR="00DD597F">
        <w:rPr>
          <w:rFonts w:ascii="Times New Roman" w:hAnsi="Times New Roman"/>
          <w:sz w:val="24"/>
          <w:szCs w:val="24"/>
        </w:rPr>
        <w:t>11-12 дней</w:t>
      </w:r>
      <w:r>
        <w:rPr>
          <w:rFonts w:ascii="Times New Roman" w:hAnsi="Times New Roman"/>
          <w:sz w:val="24"/>
          <w:szCs w:val="24"/>
        </w:rPr>
        <w:t>.</w:t>
      </w:r>
      <w:r w:rsidR="00A4243B">
        <w:rPr>
          <w:rFonts w:ascii="Times New Roman" w:hAnsi="Times New Roman"/>
          <w:sz w:val="24"/>
          <w:szCs w:val="24"/>
        </w:rPr>
        <w:t xml:space="preserve"> </w:t>
      </w:r>
      <w:r w:rsidR="00312737">
        <w:rPr>
          <w:rFonts w:ascii="Times New Roman" w:hAnsi="Times New Roman"/>
          <w:sz w:val="24"/>
          <w:szCs w:val="24"/>
        </w:rPr>
        <w:t xml:space="preserve">В центральной части Ленинградской области  увеличение продолжительности периода вегетации составляет 6 дней, </w:t>
      </w:r>
      <w:r w:rsidR="00E823DD">
        <w:rPr>
          <w:rFonts w:ascii="Times New Roman" w:hAnsi="Times New Roman"/>
          <w:sz w:val="24"/>
          <w:szCs w:val="24"/>
        </w:rPr>
        <w:t xml:space="preserve">а увеличение </w:t>
      </w:r>
      <w:r w:rsidR="00312737">
        <w:rPr>
          <w:rFonts w:ascii="Times New Roman" w:hAnsi="Times New Roman"/>
          <w:sz w:val="24"/>
          <w:szCs w:val="24"/>
        </w:rPr>
        <w:t>продолжительности теплого периода</w:t>
      </w:r>
      <w:r w:rsidR="00E823DD">
        <w:rPr>
          <w:rFonts w:ascii="Times New Roman" w:hAnsi="Times New Roman"/>
          <w:sz w:val="24"/>
          <w:szCs w:val="24"/>
        </w:rPr>
        <w:t xml:space="preserve"> </w:t>
      </w:r>
      <w:r w:rsidR="00312737">
        <w:rPr>
          <w:rFonts w:ascii="Times New Roman" w:hAnsi="Times New Roman"/>
          <w:sz w:val="24"/>
          <w:szCs w:val="24"/>
        </w:rPr>
        <w:t>-</w:t>
      </w:r>
      <w:r w:rsidR="00E823DD">
        <w:rPr>
          <w:rFonts w:ascii="Times New Roman" w:hAnsi="Times New Roman"/>
          <w:sz w:val="24"/>
          <w:szCs w:val="24"/>
        </w:rPr>
        <w:t xml:space="preserve"> </w:t>
      </w:r>
      <w:r w:rsidR="00312737">
        <w:rPr>
          <w:rFonts w:ascii="Times New Roman" w:hAnsi="Times New Roman"/>
          <w:sz w:val="24"/>
          <w:szCs w:val="24"/>
        </w:rPr>
        <w:t xml:space="preserve">8-10 дней. </w:t>
      </w:r>
      <w:r w:rsidR="00E823DD">
        <w:rPr>
          <w:rFonts w:ascii="Times New Roman" w:hAnsi="Times New Roman"/>
          <w:sz w:val="24"/>
          <w:szCs w:val="24"/>
        </w:rPr>
        <w:t xml:space="preserve">На востоке области увеличение </w:t>
      </w:r>
      <w:r w:rsidR="0079069B">
        <w:rPr>
          <w:rFonts w:ascii="Times New Roman" w:hAnsi="Times New Roman"/>
          <w:sz w:val="24"/>
          <w:szCs w:val="24"/>
        </w:rPr>
        <w:t>периода вегетации составило</w:t>
      </w:r>
      <w:r w:rsidR="003E66BF">
        <w:rPr>
          <w:rFonts w:ascii="Times New Roman" w:hAnsi="Times New Roman"/>
          <w:sz w:val="24"/>
          <w:szCs w:val="24"/>
        </w:rPr>
        <w:t xml:space="preserve"> </w:t>
      </w:r>
      <w:r w:rsidR="0079069B">
        <w:rPr>
          <w:rFonts w:ascii="Times New Roman" w:hAnsi="Times New Roman"/>
          <w:sz w:val="24"/>
          <w:szCs w:val="24"/>
        </w:rPr>
        <w:t>- 7 дней, а увеличение теплого периода составляет 10 дней.</w:t>
      </w:r>
      <w:r w:rsidR="00E823DD">
        <w:rPr>
          <w:rFonts w:ascii="Times New Roman" w:hAnsi="Times New Roman"/>
          <w:sz w:val="24"/>
          <w:szCs w:val="24"/>
        </w:rPr>
        <w:t xml:space="preserve"> </w:t>
      </w:r>
    </w:p>
    <w:p w:rsidR="00D07725" w:rsidRPr="00D07725" w:rsidRDefault="003F0C65" w:rsidP="00D0772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3.5</w:t>
      </w:r>
      <w:r w:rsidR="00D07725" w:rsidRPr="00D07725">
        <w:rPr>
          <w:rFonts w:ascii="Times New Roman" w:hAnsi="Times New Roman"/>
          <w:b/>
          <w:i/>
          <w:sz w:val="24"/>
          <w:szCs w:val="24"/>
        </w:rPr>
        <w:t xml:space="preserve">. Анализ  изменения сумм активных и эффективных температур </w:t>
      </w:r>
      <w:r w:rsidR="00A53073" w:rsidRPr="00417A2A">
        <w:rPr>
          <w:rFonts w:ascii="Times New Roman" w:hAnsi="Times New Roman"/>
          <w:b/>
          <w:i/>
          <w:sz w:val="24"/>
          <w:szCs w:val="24"/>
        </w:rPr>
        <w:t>воздуха</w:t>
      </w:r>
      <w:r w:rsidR="00A5307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07725" w:rsidRPr="00D07725">
        <w:rPr>
          <w:rFonts w:ascii="Times New Roman" w:hAnsi="Times New Roman"/>
          <w:b/>
          <w:i/>
          <w:sz w:val="24"/>
          <w:szCs w:val="24"/>
        </w:rPr>
        <w:t>за вегетационный период</w:t>
      </w:r>
    </w:p>
    <w:p w:rsidR="00D07725" w:rsidRDefault="00D07725" w:rsidP="00D83EC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77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агрометеорологии суммы температур получили широкое применение как показатель, характеризующий в условных единицах количество тепла в данной местности за определенный период. Суммы температур как показатель суммарной потребности растений в тепле </w:t>
      </w:r>
      <w:r w:rsidR="00A92E51">
        <w:rPr>
          <w:rFonts w:ascii="Times New Roman" w:hAnsi="Times New Roman"/>
          <w:sz w:val="24"/>
          <w:szCs w:val="24"/>
        </w:rPr>
        <w:t>были введены еще Реомюром (1734</w:t>
      </w:r>
      <w:r>
        <w:rPr>
          <w:rFonts w:ascii="Times New Roman" w:hAnsi="Times New Roman"/>
          <w:sz w:val="24"/>
          <w:szCs w:val="24"/>
        </w:rPr>
        <w:t>г.).</w:t>
      </w:r>
      <w:r w:rsidR="00A53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сельскохозяйственной оценки термических ресурсов климата Г.Т. Селяниновым были использованы суммы температур выше 10°С</w:t>
      </w:r>
      <w:r w:rsidR="007E50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7E50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активные температуры. Они служат </w:t>
      </w:r>
      <w:r>
        <w:rPr>
          <w:rFonts w:ascii="Times New Roman" w:hAnsi="Times New Roman"/>
          <w:sz w:val="24"/>
          <w:szCs w:val="24"/>
        </w:rPr>
        <w:lastRenderedPageBreak/>
        <w:t>показателем обеспеченности теплом периода активной вегетации сельскохозяйственных культур.</w:t>
      </w:r>
    </w:p>
    <w:p w:rsidR="00D07725" w:rsidRDefault="00D07725" w:rsidP="00A92E5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М.И.Будыко</w:t>
      </w:r>
      <w:proofErr w:type="spellEnd"/>
      <w:r>
        <w:rPr>
          <w:rFonts w:ascii="Times New Roman" w:hAnsi="Times New Roman"/>
          <w:sz w:val="24"/>
          <w:szCs w:val="24"/>
        </w:rPr>
        <w:t xml:space="preserve"> установил, что имеется тесная связь между суммой температур выше 10°С и годовой суммой </w:t>
      </w:r>
      <w:proofErr w:type="gramStart"/>
      <w:r>
        <w:rPr>
          <w:rFonts w:ascii="Times New Roman" w:hAnsi="Times New Roman"/>
          <w:sz w:val="24"/>
          <w:szCs w:val="24"/>
        </w:rPr>
        <w:t>радиационного</w:t>
      </w:r>
      <w:proofErr w:type="gramEnd"/>
      <w:r>
        <w:rPr>
          <w:rFonts w:ascii="Times New Roman" w:hAnsi="Times New Roman"/>
          <w:sz w:val="24"/>
          <w:szCs w:val="24"/>
        </w:rPr>
        <w:t xml:space="preserve"> баланса</w:t>
      </w:r>
      <w:r w:rsidR="00FC7118">
        <w:rPr>
          <w:rFonts w:ascii="Times New Roman" w:hAnsi="Times New Roman"/>
          <w:sz w:val="24"/>
          <w:szCs w:val="24"/>
        </w:rPr>
        <w:t>х</w:t>
      </w:r>
      <w:r w:rsidR="00112EBB">
        <w:rPr>
          <w:rFonts w:ascii="Times New Roman" w:hAnsi="Times New Roman"/>
          <w:sz w:val="24"/>
          <w:szCs w:val="24"/>
        </w:rPr>
        <w:t>.</w:t>
      </w:r>
      <w:r w:rsidR="00FC71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Изучение распределения сумм активных температур</w:t>
      </w:r>
      <w:r w:rsidR="00A92E51">
        <w:rPr>
          <w:rFonts w:ascii="Times New Roman" w:hAnsi="Times New Roman"/>
          <w:sz w:val="24"/>
          <w:szCs w:val="24"/>
        </w:rPr>
        <w:t xml:space="preserve"> </w:t>
      </w:r>
      <w:r w:rsidR="00A92E51" w:rsidRPr="00A65EA1">
        <w:rPr>
          <w:rFonts w:ascii="Times New Roman" w:hAnsi="Times New Roman"/>
          <w:sz w:val="24"/>
          <w:szCs w:val="24"/>
        </w:rPr>
        <w:t>воздуха</w:t>
      </w:r>
      <w:r>
        <w:rPr>
          <w:rFonts w:ascii="Times New Roman" w:hAnsi="Times New Roman"/>
          <w:sz w:val="24"/>
          <w:szCs w:val="24"/>
        </w:rPr>
        <w:t xml:space="preserve"> выше 10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 по земному шару позволило уточнить термические ресурсы различных климатических зон для целей сельского хозяйства</w:t>
      </w:r>
      <w:r w:rsidR="00A65EA1">
        <w:rPr>
          <w:rFonts w:ascii="Times New Roman" w:hAnsi="Times New Roman"/>
          <w:sz w:val="24"/>
          <w:szCs w:val="24"/>
        </w:rPr>
        <w:t xml:space="preserve"> (Чирков, 1988)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07725" w:rsidRDefault="00D07725" w:rsidP="00A92E5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выражения потребности растений в тепле применяются также суммы эффективных температур</w:t>
      </w:r>
      <w:r w:rsidR="00A53073">
        <w:rPr>
          <w:rFonts w:ascii="Times New Roman" w:hAnsi="Times New Roman"/>
          <w:sz w:val="24"/>
          <w:szCs w:val="24"/>
        </w:rPr>
        <w:t xml:space="preserve"> </w:t>
      </w:r>
      <w:r w:rsidR="00A53073" w:rsidRPr="00417A2A">
        <w:rPr>
          <w:rFonts w:ascii="Times New Roman" w:hAnsi="Times New Roman"/>
          <w:sz w:val="24"/>
          <w:szCs w:val="24"/>
        </w:rPr>
        <w:t>воздуха</w:t>
      </w:r>
      <w:r>
        <w:rPr>
          <w:rFonts w:ascii="Times New Roman" w:hAnsi="Times New Roman"/>
          <w:sz w:val="24"/>
          <w:szCs w:val="24"/>
        </w:rPr>
        <w:t>.</w:t>
      </w:r>
      <w:r w:rsidR="0049675B">
        <w:rPr>
          <w:rFonts w:ascii="Times New Roman" w:hAnsi="Times New Roman"/>
          <w:sz w:val="24"/>
          <w:szCs w:val="24"/>
        </w:rPr>
        <w:t xml:space="preserve"> Это суммы средних суточных температур, отсчитанных от биологического минимума, при котором развиваются растения д</w:t>
      </w:r>
      <w:r w:rsidR="00DF1D7D">
        <w:rPr>
          <w:rFonts w:ascii="Times New Roman" w:hAnsi="Times New Roman"/>
          <w:sz w:val="24"/>
          <w:szCs w:val="24"/>
        </w:rPr>
        <w:t>анной культуры (сорта, гибрида)</w:t>
      </w:r>
      <w:r w:rsidR="0049675B">
        <w:rPr>
          <w:rFonts w:ascii="Times New Roman" w:hAnsi="Times New Roman"/>
          <w:sz w:val="24"/>
          <w:szCs w:val="24"/>
        </w:rPr>
        <w:t xml:space="preserve"> </w:t>
      </w:r>
      <w:r w:rsidR="007E6AB1">
        <w:rPr>
          <w:rFonts w:ascii="Times New Roman" w:hAnsi="Times New Roman"/>
          <w:sz w:val="24"/>
          <w:szCs w:val="24"/>
        </w:rPr>
        <w:t>(Чирков, 1988).</w:t>
      </w:r>
    </w:p>
    <w:p w:rsidR="0057243D" w:rsidRPr="0057243D" w:rsidRDefault="0057243D" w:rsidP="00D83E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Северо-западный экономический район относится к зоне наиболее высоких темпов роста сумм активных температур и высоких скоростей роста июльских температур. При достаточной или  даже избыточной влагообеспеченности территории региона наблюдаемый здесь рост индекса сухости, а также падение коэффициента увлажнения следует рассматривать как положительный фактор для сельскохозяйственного производства. Рост </w:t>
      </w:r>
      <w:proofErr w:type="spellStart"/>
      <w:r>
        <w:rPr>
          <w:rFonts w:ascii="Times New Roman" w:hAnsi="Times New Roman"/>
          <w:sz w:val="24"/>
          <w:szCs w:val="24"/>
        </w:rPr>
        <w:t>теплообеспеченности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и удлинение вегетационного периода существенно расширяет возможности для развития здесь высокоинтенсивного хозяйства </w:t>
      </w:r>
      <w:proofErr w:type="gramStart"/>
      <w:r>
        <w:rPr>
          <w:rFonts w:ascii="Times New Roman" w:hAnsi="Times New Roman"/>
          <w:sz w:val="24"/>
          <w:szCs w:val="24"/>
        </w:rPr>
        <w:t>западно-европейского</w:t>
      </w:r>
      <w:proofErr w:type="gramEnd"/>
      <w:r>
        <w:rPr>
          <w:rFonts w:ascii="Times New Roman" w:hAnsi="Times New Roman"/>
          <w:sz w:val="24"/>
          <w:szCs w:val="24"/>
        </w:rPr>
        <w:t xml:space="preserve"> типа</w:t>
      </w:r>
      <w:r w:rsidR="00D83ECA">
        <w:rPr>
          <w:rFonts w:ascii="Times New Roman" w:hAnsi="Times New Roman"/>
          <w:sz w:val="24"/>
          <w:szCs w:val="24"/>
        </w:rPr>
        <w:t xml:space="preserve"> (Развитие сел</w:t>
      </w:r>
      <w:r w:rsidR="007E6AB1">
        <w:rPr>
          <w:rFonts w:ascii="Times New Roman" w:hAnsi="Times New Roman"/>
          <w:sz w:val="24"/>
          <w:szCs w:val="24"/>
        </w:rPr>
        <w:t>ьскохозяйственной…, 2009)</w:t>
      </w:r>
      <w:r w:rsidR="00DF1D7D">
        <w:rPr>
          <w:rFonts w:ascii="Times New Roman" w:hAnsi="Times New Roman"/>
          <w:sz w:val="24"/>
          <w:szCs w:val="24"/>
        </w:rPr>
        <w:t>.</w:t>
      </w:r>
    </w:p>
    <w:p w:rsidR="00321DB0" w:rsidRDefault="002122C7" w:rsidP="00D83E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43B">
        <w:rPr>
          <w:rFonts w:ascii="Times New Roman" w:hAnsi="Times New Roman"/>
          <w:sz w:val="24"/>
          <w:szCs w:val="24"/>
        </w:rPr>
        <w:t>Для анализа сумм активных</w:t>
      </w:r>
      <w:r w:rsidR="00224BB0">
        <w:rPr>
          <w:rFonts w:ascii="Times New Roman" w:hAnsi="Times New Roman"/>
          <w:sz w:val="24"/>
          <w:szCs w:val="24"/>
        </w:rPr>
        <w:t xml:space="preserve"> </w:t>
      </w:r>
      <w:r w:rsidR="00224BB0" w:rsidRPr="00923A5C">
        <w:rPr>
          <w:rFonts w:ascii="Times New Roman" w:hAnsi="Times New Roman"/>
          <w:sz w:val="24"/>
          <w:szCs w:val="24"/>
        </w:rPr>
        <w:t>(</w:t>
      </w:r>
      <w:r w:rsidR="00224BB0">
        <w:rPr>
          <w:rFonts w:ascii="Times New Roman" w:hAnsi="Times New Roman"/>
          <w:sz w:val="24"/>
          <w:szCs w:val="24"/>
          <w:lang w:val="en-US"/>
        </w:rPr>
        <w:t>t</w:t>
      </w:r>
      <w:r w:rsidR="00224BB0" w:rsidRPr="00923A5C">
        <w:rPr>
          <w:rFonts w:ascii="Times New Roman" w:hAnsi="Times New Roman"/>
          <w:sz w:val="24"/>
          <w:szCs w:val="24"/>
        </w:rPr>
        <w:t>&gt;10</w:t>
      </w:r>
      <w:r w:rsidR="00224BB0">
        <w:rPr>
          <w:rFonts w:ascii="Times New Roman" w:hAnsi="Times New Roman"/>
          <w:sz w:val="24"/>
          <w:szCs w:val="24"/>
        </w:rPr>
        <w:t>°</w:t>
      </w:r>
      <w:r w:rsidR="00224BB0">
        <w:rPr>
          <w:rFonts w:ascii="Times New Roman" w:hAnsi="Times New Roman"/>
          <w:sz w:val="24"/>
          <w:szCs w:val="24"/>
          <w:lang w:val="en-US"/>
        </w:rPr>
        <w:t>C</w:t>
      </w:r>
      <w:r w:rsidR="00224BB0">
        <w:rPr>
          <w:rFonts w:ascii="Times New Roman" w:hAnsi="Times New Roman"/>
          <w:sz w:val="24"/>
          <w:szCs w:val="24"/>
        </w:rPr>
        <w:t xml:space="preserve">) </w:t>
      </w:r>
      <w:r w:rsidRPr="00EA643B">
        <w:rPr>
          <w:rFonts w:ascii="Times New Roman" w:hAnsi="Times New Roman"/>
          <w:sz w:val="24"/>
          <w:szCs w:val="24"/>
        </w:rPr>
        <w:t xml:space="preserve"> и эффективных</w:t>
      </w:r>
      <w:r w:rsidR="00224BB0">
        <w:rPr>
          <w:rFonts w:ascii="Times New Roman" w:hAnsi="Times New Roman"/>
          <w:sz w:val="24"/>
          <w:szCs w:val="24"/>
        </w:rPr>
        <w:t xml:space="preserve"> (</w:t>
      </w:r>
      <w:r w:rsidR="00224BB0">
        <w:rPr>
          <w:rFonts w:ascii="Times New Roman" w:hAnsi="Times New Roman"/>
          <w:sz w:val="24"/>
          <w:szCs w:val="24"/>
          <w:lang w:val="en-US"/>
        </w:rPr>
        <w:t>t</w:t>
      </w:r>
      <w:r w:rsidR="00224BB0" w:rsidRPr="00923A5C">
        <w:rPr>
          <w:rFonts w:ascii="Times New Roman" w:hAnsi="Times New Roman"/>
          <w:sz w:val="24"/>
          <w:szCs w:val="24"/>
        </w:rPr>
        <w:t>&gt;5°</w:t>
      </w:r>
      <w:r w:rsidR="00224BB0">
        <w:rPr>
          <w:rFonts w:ascii="Times New Roman" w:hAnsi="Times New Roman"/>
          <w:sz w:val="24"/>
          <w:szCs w:val="24"/>
          <w:lang w:val="en-US"/>
        </w:rPr>
        <w:t>C</w:t>
      </w:r>
      <w:r w:rsidR="00224BB0" w:rsidRPr="00923A5C">
        <w:rPr>
          <w:rFonts w:ascii="Times New Roman" w:hAnsi="Times New Roman"/>
          <w:sz w:val="24"/>
          <w:szCs w:val="24"/>
        </w:rPr>
        <w:t>)</w:t>
      </w:r>
      <w:r w:rsidR="00224BB0">
        <w:rPr>
          <w:rFonts w:ascii="Times New Roman" w:hAnsi="Times New Roman"/>
          <w:sz w:val="24"/>
          <w:szCs w:val="24"/>
        </w:rPr>
        <w:t xml:space="preserve"> </w:t>
      </w:r>
      <w:r w:rsidRPr="00EA643B">
        <w:rPr>
          <w:rFonts w:ascii="Times New Roman" w:hAnsi="Times New Roman"/>
          <w:sz w:val="24"/>
          <w:szCs w:val="24"/>
        </w:rPr>
        <w:t xml:space="preserve"> температур были использованы данные пяти станций: Сосново, Белогорка,</w:t>
      </w:r>
      <w:r w:rsidR="00A53073" w:rsidRPr="00EA643B">
        <w:rPr>
          <w:rFonts w:ascii="Times New Roman" w:hAnsi="Times New Roman"/>
          <w:sz w:val="24"/>
          <w:szCs w:val="24"/>
        </w:rPr>
        <w:t xml:space="preserve"> </w:t>
      </w:r>
      <w:r w:rsidRPr="00EA643B">
        <w:rPr>
          <w:rFonts w:ascii="Times New Roman" w:hAnsi="Times New Roman"/>
          <w:sz w:val="24"/>
          <w:szCs w:val="24"/>
        </w:rPr>
        <w:t>Тихвин, Волосово и Николаев</w:t>
      </w:r>
      <w:r w:rsidR="00610B70" w:rsidRPr="00EA643B">
        <w:rPr>
          <w:rFonts w:ascii="Times New Roman" w:hAnsi="Times New Roman"/>
          <w:sz w:val="24"/>
          <w:szCs w:val="24"/>
        </w:rPr>
        <w:t>ское, за период  с 1986-2015 гг</w:t>
      </w:r>
      <w:r w:rsidR="00610B70" w:rsidRPr="00321DB0">
        <w:rPr>
          <w:rFonts w:ascii="Times New Roman" w:hAnsi="Times New Roman"/>
          <w:sz w:val="24"/>
          <w:szCs w:val="24"/>
        </w:rPr>
        <w:t>.</w:t>
      </w:r>
      <w:r w:rsidR="00E6497F" w:rsidRPr="00321DB0">
        <w:rPr>
          <w:rFonts w:ascii="Times New Roman" w:hAnsi="Times New Roman"/>
          <w:sz w:val="24"/>
          <w:szCs w:val="24"/>
        </w:rPr>
        <w:t xml:space="preserve"> </w:t>
      </w:r>
      <w:r w:rsidR="00DF1D7D" w:rsidRPr="00321DB0">
        <w:rPr>
          <w:rFonts w:ascii="Times New Roman" w:hAnsi="Times New Roman"/>
          <w:sz w:val="24"/>
          <w:szCs w:val="24"/>
        </w:rPr>
        <w:t>Для каждой из перечисленных станций был проведен анализ временного хода активных и эффективных температур</w:t>
      </w:r>
      <w:r w:rsidR="00393F1D">
        <w:rPr>
          <w:rFonts w:ascii="Times New Roman" w:hAnsi="Times New Roman"/>
          <w:sz w:val="24"/>
          <w:szCs w:val="24"/>
        </w:rPr>
        <w:t>, для этого были построены график</w:t>
      </w:r>
      <w:r w:rsidR="00693690">
        <w:rPr>
          <w:rFonts w:ascii="Times New Roman" w:hAnsi="Times New Roman"/>
          <w:sz w:val="24"/>
          <w:szCs w:val="24"/>
        </w:rPr>
        <w:t>и (рис.</w:t>
      </w:r>
      <w:r w:rsidR="00FE015A">
        <w:rPr>
          <w:rFonts w:ascii="Times New Roman" w:hAnsi="Times New Roman"/>
          <w:sz w:val="24"/>
          <w:szCs w:val="24"/>
        </w:rPr>
        <w:t>12 и 13</w:t>
      </w:r>
      <w:r w:rsidR="00393F1D">
        <w:rPr>
          <w:rFonts w:ascii="Times New Roman" w:hAnsi="Times New Roman"/>
          <w:sz w:val="24"/>
          <w:szCs w:val="24"/>
        </w:rPr>
        <w:t>).</w:t>
      </w:r>
      <w:r w:rsidR="00934F33">
        <w:rPr>
          <w:rFonts w:ascii="Times New Roman" w:hAnsi="Times New Roman"/>
          <w:sz w:val="24"/>
          <w:szCs w:val="24"/>
        </w:rPr>
        <w:t xml:space="preserve"> </w:t>
      </w:r>
    </w:p>
    <w:p w:rsidR="00D07725" w:rsidRDefault="00321DB0" w:rsidP="00D83E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</w:t>
      </w:r>
      <w:r w:rsidR="00994E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рис</w:t>
      </w:r>
      <w:r w:rsidR="00934F33">
        <w:rPr>
          <w:rFonts w:ascii="Times New Roman" w:hAnsi="Times New Roman"/>
          <w:sz w:val="24"/>
          <w:szCs w:val="24"/>
        </w:rPr>
        <w:t>унков</w:t>
      </w:r>
      <w:r w:rsidR="00994EE8">
        <w:rPr>
          <w:rFonts w:ascii="Times New Roman" w:hAnsi="Times New Roman"/>
          <w:sz w:val="24"/>
          <w:szCs w:val="24"/>
        </w:rPr>
        <w:t xml:space="preserve"> </w:t>
      </w:r>
      <w:r w:rsidR="00FE015A">
        <w:rPr>
          <w:rFonts w:ascii="Times New Roman" w:hAnsi="Times New Roman"/>
          <w:sz w:val="24"/>
          <w:szCs w:val="24"/>
        </w:rPr>
        <w:t>12 и 13</w:t>
      </w:r>
      <w:r>
        <w:rPr>
          <w:rFonts w:ascii="Times New Roman" w:hAnsi="Times New Roman"/>
          <w:sz w:val="24"/>
          <w:szCs w:val="24"/>
        </w:rPr>
        <w:t xml:space="preserve"> видно, что на всех пяти ста</w:t>
      </w:r>
      <w:r w:rsidR="007E590F">
        <w:rPr>
          <w:rFonts w:ascii="Times New Roman" w:hAnsi="Times New Roman"/>
          <w:sz w:val="24"/>
          <w:szCs w:val="24"/>
        </w:rPr>
        <w:t>нциях  наблюдаются положительные</w:t>
      </w:r>
      <w:r>
        <w:rPr>
          <w:rFonts w:ascii="Times New Roman" w:hAnsi="Times New Roman"/>
          <w:sz w:val="24"/>
          <w:szCs w:val="24"/>
        </w:rPr>
        <w:t xml:space="preserve"> тренд</w:t>
      </w:r>
      <w:r w:rsidR="007E590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.</w:t>
      </w:r>
      <w:r w:rsidR="00DF1D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 говорит о том, что суммы активных и эффективных температур</w:t>
      </w:r>
      <w:r w:rsidR="00A92E51">
        <w:rPr>
          <w:rFonts w:ascii="Times New Roman" w:hAnsi="Times New Roman"/>
          <w:sz w:val="24"/>
          <w:szCs w:val="24"/>
        </w:rPr>
        <w:t xml:space="preserve"> воздуха </w:t>
      </w:r>
      <w:r>
        <w:rPr>
          <w:rFonts w:ascii="Times New Roman" w:hAnsi="Times New Roman"/>
          <w:sz w:val="24"/>
          <w:szCs w:val="24"/>
        </w:rPr>
        <w:t xml:space="preserve"> имеют тенденцию к увеличению. Соответственно на территории Ленинградской области происходит рост </w:t>
      </w:r>
      <w:proofErr w:type="spellStart"/>
      <w:r>
        <w:rPr>
          <w:rFonts w:ascii="Times New Roman" w:hAnsi="Times New Roman"/>
          <w:sz w:val="24"/>
          <w:szCs w:val="24"/>
        </w:rPr>
        <w:t>теплообеспеченности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растений за вегетационный период.</w:t>
      </w:r>
      <w:r w:rsidR="004E3354">
        <w:rPr>
          <w:rFonts w:ascii="Times New Roman" w:hAnsi="Times New Roman"/>
          <w:sz w:val="24"/>
          <w:szCs w:val="24"/>
        </w:rPr>
        <w:t xml:space="preserve"> Для </w:t>
      </w:r>
      <w:r w:rsidR="003861E7">
        <w:rPr>
          <w:rFonts w:ascii="Times New Roman" w:hAnsi="Times New Roman"/>
          <w:sz w:val="24"/>
          <w:szCs w:val="24"/>
        </w:rPr>
        <w:t>количественной характеристики</w:t>
      </w:r>
      <w:r w:rsidR="004E3354">
        <w:rPr>
          <w:rFonts w:ascii="Times New Roman" w:hAnsi="Times New Roman"/>
          <w:sz w:val="24"/>
          <w:szCs w:val="24"/>
        </w:rPr>
        <w:t xml:space="preserve"> был проведен сравнительный анализ средних </w:t>
      </w:r>
      <w:r w:rsidR="004E3354" w:rsidRPr="000761E7">
        <w:rPr>
          <w:rFonts w:ascii="Times New Roman" w:hAnsi="Times New Roman"/>
          <w:sz w:val="24"/>
          <w:szCs w:val="24"/>
        </w:rPr>
        <w:t xml:space="preserve">многолетних </w:t>
      </w:r>
      <w:r w:rsidR="00A92E51" w:rsidRPr="000761E7">
        <w:rPr>
          <w:rFonts w:ascii="Times New Roman" w:hAnsi="Times New Roman"/>
          <w:sz w:val="24"/>
          <w:szCs w:val="24"/>
        </w:rPr>
        <w:t>(1961-1990</w:t>
      </w:r>
      <w:r w:rsidR="003A7ED1" w:rsidRPr="000761E7">
        <w:rPr>
          <w:rFonts w:ascii="Times New Roman" w:hAnsi="Times New Roman"/>
          <w:sz w:val="24"/>
          <w:szCs w:val="24"/>
        </w:rPr>
        <w:t>гг.</w:t>
      </w:r>
      <w:r w:rsidR="00A92E51" w:rsidRPr="000761E7">
        <w:rPr>
          <w:rFonts w:ascii="Times New Roman" w:hAnsi="Times New Roman"/>
          <w:sz w:val="24"/>
          <w:szCs w:val="24"/>
        </w:rPr>
        <w:t xml:space="preserve">) </w:t>
      </w:r>
      <w:r w:rsidR="004E3354" w:rsidRPr="000761E7">
        <w:rPr>
          <w:rFonts w:ascii="Times New Roman" w:hAnsi="Times New Roman"/>
          <w:sz w:val="24"/>
          <w:szCs w:val="24"/>
        </w:rPr>
        <w:t>значений сумм активных и эффективных температур с фактически полученными</w:t>
      </w:r>
      <w:r w:rsidR="00A92E51" w:rsidRPr="000761E7">
        <w:rPr>
          <w:rFonts w:ascii="Times New Roman" w:hAnsi="Times New Roman"/>
          <w:sz w:val="24"/>
          <w:szCs w:val="24"/>
        </w:rPr>
        <w:t xml:space="preserve"> средними</w:t>
      </w:r>
      <w:r w:rsidR="00A92E51">
        <w:rPr>
          <w:rFonts w:ascii="Times New Roman" w:hAnsi="Times New Roman"/>
          <w:sz w:val="24"/>
          <w:szCs w:val="24"/>
        </w:rPr>
        <w:t xml:space="preserve"> </w:t>
      </w:r>
      <w:r w:rsidR="004E3354">
        <w:rPr>
          <w:rFonts w:ascii="Times New Roman" w:hAnsi="Times New Roman"/>
          <w:sz w:val="24"/>
          <w:szCs w:val="24"/>
        </w:rPr>
        <w:t xml:space="preserve"> данными за период с 1986 по 2015 год.</w:t>
      </w:r>
      <w:r w:rsidR="00670C1A">
        <w:rPr>
          <w:rFonts w:ascii="Times New Roman" w:hAnsi="Times New Roman"/>
          <w:sz w:val="24"/>
          <w:szCs w:val="24"/>
        </w:rPr>
        <w:t xml:space="preserve"> Сравнительный анализ показал, что сумма эффективных</w:t>
      </w:r>
      <w:r w:rsidR="006267F2">
        <w:rPr>
          <w:rFonts w:ascii="Times New Roman" w:hAnsi="Times New Roman"/>
          <w:sz w:val="24"/>
          <w:szCs w:val="24"/>
        </w:rPr>
        <w:t xml:space="preserve"> (</w:t>
      </w:r>
      <w:r w:rsidR="006267F2">
        <w:rPr>
          <w:rFonts w:ascii="Times New Roman" w:hAnsi="Times New Roman"/>
          <w:sz w:val="24"/>
          <w:szCs w:val="24"/>
          <w:lang w:val="en-US"/>
        </w:rPr>
        <w:t>t</w:t>
      </w:r>
      <w:r w:rsidR="006267F2" w:rsidRPr="00923A5C">
        <w:rPr>
          <w:rFonts w:ascii="Times New Roman" w:hAnsi="Times New Roman"/>
          <w:sz w:val="24"/>
          <w:szCs w:val="24"/>
        </w:rPr>
        <w:t>&gt;5°</w:t>
      </w:r>
      <w:r w:rsidR="006267F2">
        <w:rPr>
          <w:rFonts w:ascii="Times New Roman" w:hAnsi="Times New Roman"/>
          <w:sz w:val="24"/>
          <w:szCs w:val="24"/>
          <w:lang w:val="en-US"/>
        </w:rPr>
        <w:t>C</w:t>
      </w:r>
      <w:r w:rsidR="006267F2" w:rsidRPr="00923A5C">
        <w:rPr>
          <w:rFonts w:ascii="Times New Roman" w:hAnsi="Times New Roman"/>
          <w:sz w:val="24"/>
          <w:szCs w:val="24"/>
        </w:rPr>
        <w:t>)</w:t>
      </w:r>
      <w:r w:rsidR="006267F2">
        <w:rPr>
          <w:rFonts w:ascii="Times New Roman" w:hAnsi="Times New Roman"/>
          <w:sz w:val="24"/>
          <w:szCs w:val="24"/>
        </w:rPr>
        <w:t xml:space="preserve"> </w:t>
      </w:r>
      <w:r w:rsidR="006267F2" w:rsidRPr="00EA643B">
        <w:rPr>
          <w:rFonts w:ascii="Times New Roman" w:hAnsi="Times New Roman"/>
          <w:sz w:val="24"/>
          <w:szCs w:val="24"/>
        </w:rPr>
        <w:t xml:space="preserve"> </w:t>
      </w:r>
      <w:r w:rsidR="00670C1A">
        <w:rPr>
          <w:rFonts w:ascii="Times New Roman" w:hAnsi="Times New Roman"/>
          <w:sz w:val="24"/>
          <w:szCs w:val="24"/>
        </w:rPr>
        <w:t xml:space="preserve"> температур </w:t>
      </w:r>
      <w:r w:rsidR="00831AD2">
        <w:rPr>
          <w:rFonts w:ascii="Times New Roman" w:hAnsi="Times New Roman"/>
          <w:sz w:val="24"/>
          <w:szCs w:val="24"/>
        </w:rPr>
        <w:t xml:space="preserve">воздуха </w:t>
      </w:r>
      <w:r w:rsidR="00670C1A">
        <w:rPr>
          <w:rFonts w:ascii="Times New Roman" w:hAnsi="Times New Roman"/>
          <w:sz w:val="24"/>
          <w:szCs w:val="24"/>
        </w:rPr>
        <w:t xml:space="preserve">в среднем по Ленинградской области </w:t>
      </w:r>
      <w:proofErr w:type="gramStart"/>
      <w:r w:rsidR="00670C1A">
        <w:rPr>
          <w:rFonts w:ascii="Times New Roman" w:hAnsi="Times New Roman"/>
          <w:sz w:val="24"/>
          <w:szCs w:val="24"/>
        </w:rPr>
        <w:t>увеличилась на 202-215°С</w:t>
      </w:r>
      <w:r w:rsidR="00A12D9B">
        <w:rPr>
          <w:rFonts w:ascii="Times New Roman" w:hAnsi="Times New Roman"/>
          <w:sz w:val="24"/>
          <w:szCs w:val="24"/>
        </w:rPr>
        <w:t xml:space="preserve">. </w:t>
      </w:r>
      <w:r w:rsidR="00434085">
        <w:rPr>
          <w:rFonts w:ascii="Times New Roman" w:hAnsi="Times New Roman"/>
          <w:sz w:val="24"/>
          <w:szCs w:val="24"/>
        </w:rPr>
        <w:t xml:space="preserve">Наибольшее </w:t>
      </w:r>
      <w:r w:rsidR="00A12D9B">
        <w:rPr>
          <w:rFonts w:ascii="Times New Roman" w:hAnsi="Times New Roman"/>
          <w:sz w:val="24"/>
          <w:szCs w:val="24"/>
        </w:rPr>
        <w:t xml:space="preserve"> увеличение произошло</w:t>
      </w:r>
      <w:proofErr w:type="gramEnd"/>
      <w:r w:rsidR="00A12D9B">
        <w:rPr>
          <w:rFonts w:ascii="Times New Roman" w:hAnsi="Times New Roman"/>
          <w:sz w:val="24"/>
          <w:szCs w:val="24"/>
        </w:rPr>
        <w:t xml:space="preserve"> на юге и в центральной части Ленинградской области </w:t>
      </w:r>
      <w:r w:rsidR="00E05853">
        <w:rPr>
          <w:rFonts w:ascii="Times New Roman" w:hAnsi="Times New Roman"/>
          <w:sz w:val="24"/>
          <w:szCs w:val="24"/>
        </w:rPr>
        <w:t xml:space="preserve">и </w:t>
      </w:r>
      <w:r w:rsidR="00A12D9B">
        <w:rPr>
          <w:rFonts w:ascii="Times New Roman" w:hAnsi="Times New Roman"/>
          <w:sz w:val="24"/>
          <w:szCs w:val="24"/>
        </w:rPr>
        <w:t xml:space="preserve"> </w:t>
      </w:r>
      <w:r w:rsidR="00A12D9B">
        <w:rPr>
          <w:rFonts w:ascii="Times New Roman" w:hAnsi="Times New Roman"/>
          <w:sz w:val="24"/>
          <w:szCs w:val="24"/>
        </w:rPr>
        <w:lastRenderedPageBreak/>
        <w:t xml:space="preserve">составило 213-215°С. Наименьшее увеличение наблюдается на севере Ленинградской области и в Гатчинском районе </w:t>
      </w:r>
      <w:r w:rsidR="00E05853">
        <w:rPr>
          <w:rFonts w:ascii="Times New Roman" w:hAnsi="Times New Roman"/>
          <w:sz w:val="24"/>
          <w:szCs w:val="24"/>
        </w:rPr>
        <w:t xml:space="preserve"> и составляет</w:t>
      </w:r>
      <w:r w:rsidR="00A12D9B">
        <w:rPr>
          <w:rFonts w:ascii="Times New Roman" w:hAnsi="Times New Roman"/>
          <w:sz w:val="24"/>
          <w:szCs w:val="24"/>
        </w:rPr>
        <w:t xml:space="preserve"> 202-203°С.</w:t>
      </w:r>
    </w:p>
    <w:p w:rsidR="00831AD2" w:rsidRPr="00C63025" w:rsidRDefault="00831AD2" w:rsidP="00994E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Сравнительный анализ средних многолетних значений</w:t>
      </w:r>
      <w:r w:rsidR="003A7ED1">
        <w:rPr>
          <w:rFonts w:ascii="Times New Roman" w:hAnsi="Times New Roman"/>
          <w:sz w:val="24"/>
          <w:szCs w:val="24"/>
        </w:rPr>
        <w:t xml:space="preserve"> </w:t>
      </w:r>
      <w:r w:rsidR="003A7ED1" w:rsidRPr="000761E7">
        <w:rPr>
          <w:rFonts w:ascii="Times New Roman" w:hAnsi="Times New Roman"/>
          <w:sz w:val="24"/>
          <w:szCs w:val="24"/>
        </w:rPr>
        <w:t>(1961-1990гг.)</w:t>
      </w:r>
      <w:r w:rsidRPr="000761E7">
        <w:rPr>
          <w:rFonts w:ascii="Times New Roman" w:hAnsi="Times New Roman"/>
          <w:sz w:val="24"/>
          <w:szCs w:val="24"/>
        </w:rPr>
        <w:t xml:space="preserve"> и фактически полученных</w:t>
      </w:r>
      <w:r w:rsidR="003A7ED1" w:rsidRPr="000761E7">
        <w:rPr>
          <w:rFonts w:ascii="Times New Roman" w:hAnsi="Times New Roman"/>
          <w:sz w:val="24"/>
          <w:szCs w:val="24"/>
        </w:rPr>
        <w:t xml:space="preserve"> средних (1986-2015 гг.)</w:t>
      </w:r>
      <w:r w:rsidRPr="000761E7">
        <w:rPr>
          <w:rFonts w:ascii="Times New Roman" w:hAnsi="Times New Roman"/>
          <w:sz w:val="24"/>
          <w:szCs w:val="24"/>
        </w:rPr>
        <w:t xml:space="preserve"> данных сумм активных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6267F2" w:rsidRPr="00923A5C">
        <w:rPr>
          <w:rFonts w:ascii="Times New Roman" w:hAnsi="Times New Roman"/>
          <w:sz w:val="24"/>
          <w:szCs w:val="24"/>
        </w:rPr>
        <w:t>(</w:t>
      </w:r>
      <w:r w:rsidR="006267F2">
        <w:rPr>
          <w:rFonts w:ascii="Times New Roman" w:hAnsi="Times New Roman"/>
          <w:sz w:val="24"/>
          <w:szCs w:val="24"/>
          <w:lang w:val="en-US"/>
        </w:rPr>
        <w:t>t</w:t>
      </w:r>
      <w:r w:rsidR="006267F2" w:rsidRPr="00923A5C">
        <w:rPr>
          <w:rFonts w:ascii="Times New Roman" w:hAnsi="Times New Roman"/>
          <w:sz w:val="24"/>
          <w:szCs w:val="24"/>
        </w:rPr>
        <w:t>&gt;10</w:t>
      </w:r>
      <w:r w:rsidR="006267F2">
        <w:rPr>
          <w:rFonts w:ascii="Times New Roman" w:hAnsi="Times New Roman"/>
          <w:sz w:val="24"/>
          <w:szCs w:val="24"/>
        </w:rPr>
        <w:t>°</w:t>
      </w:r>
      <w:r w:rsidR="006267F2">
        <w:rPr>
          <w:rFonts w:ascii="Times New Roman" w:hAnsi="Times New Roman"/>
          <w:sz w:val="24"/>
          <w:szCs w:val="24"/>
          <w:lang w:val="en-US"/>
        </w:rPr>
        <w:t>C</w:t>
      </w:r>
      <w:r w:rsidR="006267F2">
        <w:rPr>
          <w:rFonts w:ascii="Times New Roman" w:hAnsi="Times New Roman"/>
          <w:sz w:val="24"/>
          <w:szCs w:val="24"/>
        </w:rPr>
        <w:t xml:space="preserve">) </w:t>
      </w:r>
      <w:r w:rsidR="006267F2" w:rsidRPr="00EA64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температур воздуха показал, что на территории Ленинградской области </w:t>
      </w:r>
      <w:r w:rsidR="00EC1895">
        <w:rPr>
          <w:rFonts w:ascii="Times New Roman" w:hAnsi="Times New Roman"/>
          <w:sz w:val="24"/>
          <w:szCs w:val="24"/>
        </w:rPr>
        <w:t>произошло увеличение на 78-147°С. Наибольшее увеличение сумм активных температур наблюдается на юге, севере и востоке Ленинградской области и составляет 141-147°С. В центральной части Ленинградской области увеличение сумм активных температур составило лишь 78-93</w:t>
      </w:r>
      <w:proofErr w:type="gramEnd"/>
      <w:r w:rsidR="00EC1895">
        <w:rPr>
          <w:rFonts w:ascii="Times New Roman" w:hAnsi="Times New Roman"/>
          <w:sz w:val="24"/>
          <w:szCs w:val="24"/>
        </w:rPr>
        <w:t>°С.</w:t>
      </w:r>
    </w:p>
    <w:p w:rsidR="00647619" w:rsidRPr="00647619" w:rsidRDefault="004713B8" w:rsidP="003038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97312" cy="1654139"/>
            <wp:effectExtent l="0" t="0" r="0" b="0"/>
            <wp:docPr id="4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6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12378" cy="1653148"/>
            <wp:effectExtent l="0" t="0" r="0" b="0"/>
            <wp:docPr id="4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1"/>
                    <pic:cNvPicPr>
                      <a:picLocks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11" cy="16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97312" cy="1828800"/>
            <wp:effectExtent l="0" t="0" r="0" b="0"/>
            <wp:docPr id="43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2"/>
                    <pic:cNvPicPr>
                      <a:picLocks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7" cy="183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12377" cy="1900719"/>
            <wp:effectExtent l="0" t="0" r="0" b="0"/>
            <wp:docPr id="40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79" cy="190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53806" cy="1859623"/>
            <wp:effectExtent l="19050" t="0" r="3694" b="0"/>
            <wp:docPr id="3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5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9D" w:rsidRPr="003E0A9D" w:rsidRDefault="00FE015A" w:rsidP="00AB7C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12.</w:t>
      </w:r>
      <w:r w:rsidR="00F45063">
        <w:rPr>
          <w:rFonts w:ascii="Times New Roman" w:hAnsi="Times New Roman"/>
          <w:sz w:val="24"/>
          <w:szCs w:val="24"/>
        </w:rPr>
        <w:t>Сумма активных температур</w:t>
      </w:r>
      <w:r w:rsidR="00994EE8">
        <w:rPr>
          <w:rFonts w:ascii="Times New Roman" w:hAnsi="Times New Roman"/>
          <w:sz w:val="24"/>
          <w:szCs w:val="24"/>
        </w:rPr>
        <w:t xml:space="preserve"> воздуха</w:t>
      </w:r>
      <w:r w:rsidR="00B441A6">
        <w:rPr>
          <w:rFonts w:ascii="Times New Roman" w:hAnsi="Times New Roman"/>
          <w:sz w:val="24"/>
          <w:szCs w:val="24"/>
        </w:rPr>
        <w:t xml:space="preserve"> по данным </w:t>
      </w:r>
      <w:r w:rsidR="00994EE8">
        <w:rPr>
          <w:rFonts w:ascii="Times New Roman" w:hAnsi="Times New Roman"/>
          <w:sz w:val="24"/>
          <w:szCs w:val="24"/>
        </w:rPr>
        <w:t xml:space="preserve"> </w:t>
      </w:r>
      <w:r w:rsidR="00B441A6">
        <w:rPr>
          <w:rFonts w:ascii="Times New Roman" w:hAnsi="Times New Roman"/>
          <w:sz w:val="24"/>
          <w:szCs w:val="24"/>
        </w:rPr>
        <w:t xml:space="preserve"> </w:t>
      </w:r>
      <w:r w:rsidR="00F45063">
        <w:rPr>
          <w:rFonts w:ascii="Times New Roman" w:hAnsi="Times New Roman"/>
          <w:sz w:val="24"/>
          <w:szCs w:val="24"/>
        </w:rPr>
        <w:t xml:space="preserve"> </w:t>
      </w:r>
      <w:r w:rsidR="000761E7">
        <w:rPr>
          <w:rFonts w:ascii="Times New Roman" w:hAnsi="Times New Roman"/>
          <w:sz w:val="24"/>
          <w:szCs w:val="24"/>
        </w:rPr>
        <w:t>метеостанци</w:t>
      </w:r>
      <w:r w:rsidR="00B441A6">
        <w:rPr>
          <w:rFonts w:ascii="Times New Roman" w:hAnsi="Times New Roman"/>
          <w:sz w:val="24"/>
          <w:szCs w:val="24"/>
        </w:rPr>
        <w:t>й</w:t>
      </w:r>
      <w:r w:rsidR="00F45063" w:rsidRPr="000761E7">
        <w:rPr>
          <w:rFonts w:ascii="Times New Roman" w:hAnsi="Times New Roman"/>
          <w:sz w:val="24"/>
          <w:szCs w:val="24"/>
        </w:rPr>
        <w:t xml:space="preserve"> Сосново</w:t>
      </w:r>
      <w:r w:rsidR="000761E7">
        <w:rPr>
          <w:rFonts w:ascii="Times New Roman" w:hAnsi="Times New Roman"/>
          <w:sz w:val="24"/>
          <w:szCs w:val="24"/>
        </w:rPr>
        <w:t>, Тихвин, Николаевское, Волосово и Белогорка</w:t>
      </w:r>
      <w:r w:rsidR="00F45063">
        <w:rPr>
          <w:rFonts w:ascii="Times New Roman" w:hAnsi="Times New Roman"/>
          <w:sz w:val="24"/>
          <w:szCs w:val="24"/>
        </w:rPr>
        <w:t xml:space="preserve">  за период 1986-2015 гг</w:t>
      </w:r>
      <w:r w:rsidR="00994EE8">
        <w:rPr>
          <w:rFonts w:ascii="Times New Roman" w:hAnsi="Times New Roman"/>
          <w:sz w:val="24"/>
          <w:szCs w:val="24"/>
        </w:rPr>
        <w:t>.</w:t>
      </w:r>
      <w:r w:rsidR="003A7ED1">
        <w:rPr>
          <w:rFonts w:ascii="Times New Roman" w:hAnsi="Times New Roman"/>
          <w:sz w:val="24"/>
          <w:szCs w:val="24"/>
        </w:rPr>
        <w:t xml:space="preserve"> </w:t>
      </w:r>
    </w:p>
    <w:p w:rsidR="002D4C1A" w:rsidRDefault="002D4C1A" w:rsidP="003038C2">
      <w:pPr>
        <w:rPr>
          <w:rFonts w:ascii="Times New Roman" w:hAnsi="Times New Roman"/>
          <w:b/>
          <w:sz w:val="24"/>
          <w:szCs w:val="24"/>
        </w:rPr>
      </w:pPr>
    </w:p>
    <w:p w:rsidR="00D07725" w:rsidRDefault="004B23B6" w:rsidP="003038C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783205" cy="2381250"/>
            <wp:effectExtent l="19050" t="0" r="0" b="0"/>
            <wp:docPr id="4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83956" cy="2381459"/>
            <wp:effectExtent l="19050" t="0" r="2094" b="0"/>
            <wp:docPr id="45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3"/>
                    <pic:cNvPicPr>
                      <a:picLocks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2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A3" w:rsidRDefault="004B23B6" w:rsidP="003038C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3845" cy="2351405"/>
            <wp:effectExtent l="19050" t="0" r="0" b="0"/>
            <wp:docPr id="46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4"/>
                    <pic:cNvPicPr>
                      <a:picLocks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40052" cy="2352782"/>
            <wp:effectExtent l="19050" t="0" r="7898" b="0"/>
            <wp:docPr id="47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5"/>
                    <pic:cNvPicPr>
                      <a:picLocks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07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A3" w:rsidRPr="00BC51A3" w:rsidRDefault="004B23B6" w:rsidP="003038C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3969" cy="2414427"/>
            <wp:effectExtent l="19050" t="0" r="0" b="0"/>
            <wp:docPr id="48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6"/>
                    <pic:cNvPicPr>
                      <a:picLocks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1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25" w:rsidRDefault="003E0A9D" w:rsidP="003A7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0A9D">
        <w:rPr>
          <w:rFonts w:ascii="Times New Roman" w:hAnsi="Times New Roman"/>
          <w:sz w:val="24"/>
          <w:szCs w:val="24"/>
        </w:rPr>
        <w:t>Рис</w:t>
      </w:r>
      <w:r w:rsidR="00934F33">
        <w:rPr>
          <w:rFonts w:ascii="Times New Roman" w:hAnsi="Times New Roman"/>
          <w:sz w:val="24"/>
          <w:szCs w:val="24"/>
        </w:rPr>
        <w:t>унок</w:t>
      </w:r>
      <w:r w:rsidR="00FE015A">
        <w:rPr>
          <w:rFonts w:ascii="Times New Roman" w:hAnsi="Times New Roman"/>
          <w:sz w:val="24"/>
          <w:szCs w:val="24"/>
        </w:rPr>
        <w:t xml:space="preserve"> 13</w:t>
      </w:r>
      <w:r w:rsidR="00934F33">
        <w:rPr>
          <w:rFonts w:ascii="Times New Roman" w:hAnsi="Times New Roman"/>
          <w:sz w:val="24"/>
          <w:szCs w:val="24"/>
        </w:rPr>
        <w:t xml:space="preserve">. </w:t>
      </w:r>
      <w:r w:rsidR="00F45063" w:rsidRPr="00186DB1">
        <w:rPr>
          <w:rFonts w:ascii="Times New Roman" w:hAnsi="Times New Roman"/>
          <w:sz w:val="24"/>
          <w:szCs w:val="24"/>
        </w:rPr>
        <w:t xml:space="preserve"> Сумма эффект</w:t>
      </w:r>
      <w:r w:rsidR="00186DB1">
        <w:rPr>
          <w:rFonts w:ascii="Times New Roman" w:hAnsi="Times New Roman"/>
          <w:sz w:val="24"/>
          <w:szCs w:val="24"/>
        </w:rPr>
        <w:t xml:space="preserve">ивных температур </w:t>
      </w:r>
      <w:r w:rsidR="00994EE8">
        <w:rPr>
          <w:rFonts w:ascii="Times New Roman" w:hAnsi="Times New Roman"/>
          <w:sz w:val="24"/>
          <w:szCs w:val="24"/>
        </w:rPr>
        <w:t xml:space="preserve">воздуха по данным </w:t>
      </w:r>
      <w:r w:rsidR="00186DB1">
        <w:rPr>
          <w:rFonts w:ascii="Times New Roman" w:hAnsi="Times New Roman"/>
          <w:sz w:val="24"/>
          <w:szCs w:val="24"/>
        </w:rPr>
        <w:t xml:space="preserve"> метеостанци</w:t>
      </w:r>
      <w:r w:rsidR="00994EE8">
        <w:rPr>
          <w:rFonts w:ascii="Times New Roman" w:hAnsi="Times New Roman"/>
          <w:sz w:val="24"/>
          <w:szCs w:val="24"/>
        </w:rPr>
        <w:t>й</w:t>
      </w:r>
      <w:r w:rsidR="00F45063" w:rsidRPr="00186DB1">
        <w:rPr>
          <w:rFonts w:ascii="Times New Roman" w:hAnsi="Times New Roman"/>
          <w:sz w:val="24"/>
          <w:szCs w:val="24"/>
        </w:rPr>
        <w:t xml:space="preserve"> Сосново</w:t>
      </w:r>
      <w:r w:rsidR="00186DB1">
        <w:rPr>
          <w:rFonts w:ascii="Times New Roman" w:hAnsi="Times New Roman"/>
          <w:sz w:val="24"/>
          <w:szCs w:val="24"/>
        </w:rPr>
        <w:t>, Белогорка, Тихвин, Николаевское, Волосово,</w:t>
      </w:r>
      <w:r w:rsidR="00F45063">
        <w:rPr>
          <w:rFonts w:ascii="Times New Roman" w:hAnsi="Times New Roman"/>
          <w:sz w:val="24"/>
          <w:szCs w:val="24"/>
        </w:rPr>
        <w:t xml:space="preserve"> за период 1986-2015 гг</w:t>
      </w:r>
      <w:r w:rsidR="00AE4BB6">
        <w:rPr>
          <w:rFonts w:ascii="Times New Roman" w:hAnsi="Times New Roman"/>
          <w:sz w:val="24"/>
          <w:szCs w:val="24"/>
        </w:rPr>
        <w:t>.</w:t>
      </w:r>
    </w:p>
    <w:p w:rsidR="00BF6CF4" w:rsidRPr="003E0A9D" w:rsidRDefault="00BF6CF4" w:rsidP="003A7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сумма эффективных</w:t>
      </w:r>
      <w:r w:rsidR="004870FD">
        <w:rPr>
          <w:rFonts w:ascii="Times New Roman" w:hAnsi="Times New Roman"/>
          <w:sz w:val="24"/>
          <w:szCs w:val="24"/>
        </w:rPr>
        <w:t xml:space="preserve"> (</w:t>
      </w:r>
      <w:r w:rsidR="004870FD">
        <w:rPr>
          <w:rFonts w:ascii="Times New Roman" w:hAnsi="Times New Roman"/>
          <w:sz w:val="24"/>
          <w:szCs w:val="24"/>
          <w:lang w:val="en-US"/>
        </w:rPr>
        <w:t>t</w:t>
      </w:r>
      <w:r w:rsidR="004870FD" w:rsidRPr="00923A5C">
        <w:rPr>
          <w:rFonts w:ascii="Times New Roman" w:hAnsi="Times New Roman"/>
          <w:sz w:val="24"/>
          <w:szCs w:val="24"/>
        </w:rPr>
        <w:t>&gt;5°</w:t>
      </w:r>
      <w:r w:rsidR="004870FD">
        <w:rPr>
          <w:rFonts w:ascii="Times New Roman" w:hAnsi="Times New Roman"/>
          <w:sz w:val="24"/>
          <w:szCs w:val="24"/>
          <w:lang w:val="en-US"/>
        </w:rPr>
        <w:t>C</w:t>
      </w:r>
      <w:r w:rsidR="004870FD" w:rsidRPr="00923A5C">
        <w:rPr>
          <w:rFonts w:ascii="Times New Roman" w:hAnsi="Times New Roman"/>
          <w:sz w:val="24"/>
          <w:szCs w:val="24"/>
        </w:rPr>
        <w:t>)</w:t>
      </w:r>
      <w:r w:rsidR="004870FD">
        <w:rPr>
          <w:rFonts w:ascii="Times New Roman" w:hAnsi="Times New Roman"/>
          <w:sz w:val="24"/>
          <w:szCs w:val="24"/>
        </w:rPr>
        <w:t xml:space="preserve"> </w:t>
      </w:r>
      <w:r w:rsidR="004870FD" w:rsidRPr="00EA64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температур </w:t>
      </w:r>
      <w:r w:rsidR="003A7ED1">
        <w:rPr>
          <w:rFonts w:ascii="Times New Roman" w:hAnsi="Times New Roman"/>
          <w:sz w:val="24"/>
          <w:szCs w:val="24"/>
        </w:rPr>
        <w:t xml:space="preserve"> воздуха </w:t>
      </w:r>
      <w:r>
        <w:rPr>
          <w:rFonts w:ascii="Times New Roman" w:hAnsi="Times New Roman"/>
          <w:sz w:val="24"/>
          <w:szCs w:val="24"/>
        </w:rPr>
        <w:t>на территории Ленинградской области увеличилась на 202-215</w:t>
      </w:r>
      <w:proofErr w:type="gramStart"/>
      <w:r>
        <w:rPr>
          <w:rFonts w:ascii="Times New Roman" w:hAnsi="Times New Roman"/>
          <w:sz w:val="24"/>
          <w:szCs w:val="24"/>
        </w:rPr>
        <w:t>°С</w:t>
      </w:r>
      <w:proofErr w:type="gramEnd"/>
      <w:r>
        <w:rPr>
          <w:rFonts w:ascii="Times New Roman" w:hAnsi="Times New Roman"/>
          <w:sz w:val="24"/>
          <w:szCs w:val="24"/>
        </w:rPr>
        <w:t xml:space="preserve">, а сумма активных </w:t>
      </w:r>
      <w:r w:rsidR="004870FD" w:rsidRPr="00923A5C">
        <w:rPr>
          <w:rFonts w:ascii="Times New Roman" w:hAnsi="Times New Roman"/>
          <w:sz w:val="24"/>
          <w:szCs w:val="24"/>
        </w:rPr>
        <w:t>(</w:t>
      </w:r>
      <w:r w:rsidR="004870FD">
        <w:rPr>
          <w:rFonts w:ascii="Times New Roman" w:hAnsi="Times New Roman"/>
          <w:sz w:val="24"/>
          <w:szCs w:val="24"/>
          <w:lang w:val="en-US"/>
        </w:rPr>
        <w:t>t</w:t>
      </w:r>
      <w:r w:rsidR="004870FD" w:rsidRPr="00923A5C">
        <w:rPr>
          <w:rFonts w:ascii="Times New Roman" w:hAnsi="Times New Roman"/>
          <w:sz w:val="24"/>
          <w:szCs w:val="24"/>
        </w:rPr>
        <w:t>&gt;10</w:t>
      </w:r>
      <w:r w:rsidR="004870FD">
        <w:rPr>
          <w:rFonts w:ascii="Times New Roman" w:hAnsi="Times New Roman"/>
          <w:sz w:val="24"/>
          <w:szCs w:val="24"/>
        </w:rPr>
        <w:t>°</w:t>
      </w:r>
      <w:r w:rsidR="004870FD">
        <w:rPr>
          <w:rFonts w:ascii="Times New Roman" w:hAnsi="Times New Roman"/>
          <w:sz w:val="24"/>
          <w:szCs w:val="24"/>
          <w:lang w:val="en-US"/>
        </w:rPr>
        <w:t>C</w:t>
      </w:r>
      <w:r w:rsidR="004870FD">
        <w:rPr>
          <w:rFonts w:ascii="Times New Roman" w:hAnsi="Times New Roman"/>
          <w:sz w:val="24"/>
          <w:szCs w:val="24"/>
        </w:rPr>
        <w:t xml:space="preserve">) </w:t>
      </w:r>
      <w:r w:rsidR="004870FD" w:rsidRPr="00EA64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температур увеличилась на 78-147°С.</w:t>
      </w:r>
    </w:p>
    <w:p w:rsidR="00C63025" w:rsidRDefault="00C63025" w:rsidP="003A7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3025">
        <w:rPr>
          <w:rFonts w:ascii="Times New Roman" w:hAnsi="Times New Roman"/>
          <w:sz w:val="24"/>
          <w:szCs w:val="24"/>
        </w:rPr>
        <w:lastRenderedPageBreak/>
        <w:t>Благодаря</w:t>
      </w:r>
      <w:r w:rsidR="00BF6CF4">
        <w:rPr>
          <w:rFonts w:ascii="Times New Roman" w:hAnsi="Times New Roman"/>
          <w:sz w:val="24"/>
          <w:szCs w:val="24"/>
        </w:rPr>
        <w:t xml:space="preserve"> такому </w:t>
      </w:r>
      <w:r w:rsidRPr="00C630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росту </w:t>
      </w:r>
      <w:proofErr w:type="spellStart"/>
      <w:r>
        <w:rPr>
          <w:rFonts w:ascii="Times New Roman" w:hAnsi="Times New Roman"/>
          <w:sz w:val="24"/>
          <w:szCs w:val="24"/>
        </w:rPr>
        <w:t>теплообеспеченности</w:t>
      </w:r>
      <w:proofErr w:type="spellEnd"/>
      <w:r w:rsidR="004E547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 территории Ленинградской области появляется возможность возделывать культуры, для</w:t>
      </w:r>
      <w:r w:rsidR="00F87C68">
        <w:rPr>
          <w:rFonts w:ascii="Times New Roman" w:hAnsi="Times New Roman"/>
          <w:sz w:val="24"/>
          <w:szCs w:val="24"/>
        </w:rPr>
        <w:t xml:space="preserve"> которых тре</w:t>
      </w:r>
      <w:r w:rsidR="00AC301F">
        <w:rPr>
          <w:rFonts w:ascii="Times New Roman" w:hAnsi="Times New Roman"/>
          <w:sz w:val="24"/>
          <w:szCs w:val="24"/>
        </w:rPr>
        <w:t>буется больше тепла (табл.15)</w:t>
      </w:r>
      <w:r w:rsidR="00AC301F" w:rsidRPr="00AC30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C301F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="00AC301F">
        <w:rPr>
          <w:rFonts w:ascii="Times New Roman" w:hAnsi="Times New Roman"/>
          <w:color w:val="000000"/>
          <w:sz w:val="24"/>
          <w:szCs w:val="24"/>
        </w:rPr>
        <w:t>Венцкевич</w:t>
      </w:r>
      <w:proofErr w:type="spellEnd"/>
      <w:r w:rsidR="00AC301F">
        <w:rPr>
          <w:rFonts w:ascii="Times New Roman" w:hAnsi="Times New Roman"/>
          <w:color w:val="000000"/>
          <w:sz w:val="24"/>
          <w:szCs w:val="24"/>
        </w:rPr>
        <w:t>, 1958).</w:t>
      </w:r>
    </w:p>
    <w:p w:rsidR="00C63025" w:rsidRDefault="00C63025" w:rsidP="003A7ED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8E71A7">
        <w:rPr>
          <w:rFonts w:ascii="Times New Roman" w:hAnsi="Times New Roman"/>
          <w:sz w:val="24"/>
          <w:szCs w:val="24"/>
        </w:rPr>
        <w:t>15</w:t>
      </w:r>
      <w:r w:rsidR="00AA789D">
        <w:rPr>
          <w:rFonts w:ascii="Times New Roman" w:hAnsi="Times New Roman"/>
          <w:sz w:val="24"/>
          <w:szCs w:val="24"/>
        </w:rPr>
        <w:t>.</w:t>
      </w:r>
      <w:r w:rsidR="00934F33">
        <w:rPr>
          <w:rFonts w:ascii="Times New Roman" w:hAnsi="Times New Roman"/>
          <w:sz w:val="24"/>
          <w:szCs w:val="24"/>
        </w:rPr>
        <w:t xml:space="preserve"> </w:t>
      </w:r>
      <w:r w:rsidR="00F87C68">
        <w:rPr>
          <w:rFonts w:ascii="Times New Roman" w:hAnsi="Times New Roman"/>
          <w:color w:val="000000"/>
          <w:sz w:val="24"/>
          <w:szCs w:val="24"/>
        </w:rPr>
        <w:t>Потребность культур в тепле за вегетационный период</w:t>
      </w:r>
      <w:r w:rsidR="000A66C3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9"/>
        <w:gridCol w:w="4648"/>
      </w:tblGrid>
      <w:tr w:rsidR="00AA789D" w:rsidRPr="00AB7A87" w:rsidTr="00F164E6">
        <w:tc>
          <w:tcPr>
            <w:tcW w:w="4639" w:type="dxa"/>
          </w:tcPr>
          <w:p w:rsidR="00AA789D" w:rsidRPr="00F87C68" w:rsidRDefault="00AA789D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C68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4648" w:type="dxa"/>
          </w:tcPr>
          <w:p w:rsidR="00AA789D" w:rsidRPr="00F87C68" w:rsidRDefault="00AA789D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7C68">
              <w:rPr>
                <w:rFonts w:ascii="Times New Roman" w:hAnsi="Times New Roman"/>
                <w:sz w:val="24"/>
                <w:szCs w:val="24"/>
              </w:rPr>
              <w:t>Сумма температур</w:t>
            </w:r>
            <w:r w:rsidR="00390462" w:rsidRPr="00F87C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87C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0462" w:rsidRPr="00F87C68">
              <w:rPr>
                <w:rFonts w:ascii="Times New Roman" w:hAnsi="Times New Roman"/>
                <w:sz w:val="24"/>
                <w:szCs w:val="24"/>
                <w:lang w:val="en-US"/>
              </w:rPr>
              <w:t>&gt;10°C</w:t>
            </w:r>
          </w:p>
        </w:tc>
      </w:tr>
      <w:tr w:rsidR="00AA789D" w:rsidRPr="00AB7A87" w:rsidTr="00F164E6">
        <w:tc>
          <w:tcPr>
            <w:tcW w:w="4639" w:type="dxa"/>
          </w:tcPr>
          <w:p w:rsidR="00AA789D" w:rsidRPr="000D12D7" w:rsidRDefault="003E4238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7">
              <w:rPr>
                <w:rFonts w:ascii="Times New Roman" w:hAnsi="Times New Roman"/>
                <w:sz w:val="24"/>
                <w:szCs w:val="24"/>
              </w:rPr>
              <w:t>Кукуруза</w:t>
            </w:r>
          </w:p>
        </w:tc>
        <w:tc>
          <w:tcPr>
            <w:tcW w:w="4648" w:type="dxa"/>
          </w:tcPr>
          <w:p w:rsidR="00AA789D" w:rsidRPr="000D12D7" w:rsidRDefault="00791F0D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7">
              <w:rPr>
                <w:rFonts w:ascii="Times New Roman" w:hAnsi="Times New Roman"/>
                <w:color w:val="000000"/>
                <w:sz w:val="24"/>
                <w:szCs w:val="24"/>
              </w:rPr>
              <w:t>2000-2300</w:t>
            </w:r>
          </w:p>
        </w:tc>
      </w:tr>
      <w:tr w:rsidR="003E4238" w:rsidRPr="00AB7A87" w:rsidTr="00F164E6">
        <w:tc>
          <w:tcPr>
            <w:tcW w:w="4639" w:type="dxa"/>
            <w:vAlign w:val="center"/>
          </w:tcPr>
          <w:p w:rsidR="003E4238" w:rsidRPr="000D12D7" w:rsidRDefault="003E4238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2D7">
              <w:rPr>
                <w:rFonts w:ascii="Times New Roman" w:hAnsi="Times New Roman"/>
                <w:color w:val="000000"/>
                <w:sz w:val="24"/>
                <w:szCs w:val="24"/>
              </w:rPr>
              <w:t>Лен</w:t>
            </w:r>
          </w:p>
        </w:tc>
        <w:tc>
          <w:tcPr>
            <w:tcW w:w="4648" w:type="dxa"/>
            <w:vAlign w:val="center"/>
          </w:tcPr>
          <w:p w:rsidR="003E4238" w:rsidRPr="000D12D7" w:rsidRDefault="003E4238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2D7">
              <w:rPr>
                <w:rFonts w:ascii="Times New Roman" w:hAnsi="Times New Roman"/>
                <w:color w:val="000000"/>
                <w:sz w:val="24"/>
                <w:szCs w:val="24"/>
              </w:rPr>
              <w:t>1500-1700</w:t>
            </w:r>
          </w:p>
        </w:tc>
      </w:tr>
      <w:tr w:rsidR="003E4238" w:rsidRPr="00AB7A87" w:rsidTr="00F164E6">
        <w:tc>
          <w:tcPr>
            <w:tcW w:w="4639" w:type="dxa"/>
            <w:vAlign w:val="center"/>
          </w:tcPr>
          <w:p w:rsidR="003E4238" w:rsidRPr="000D12D7" w:rsidRDefault="003E4238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2D7">
              <w:rPr>
                <w:rFonts w:ascii="Times New Roman" w:hAnsi="Times New Roman"/>
                <w:color w:val="000000"/>
                <w:sz w:val="24"/>
                <w:szCs w:val="24"/>
              </w:rPr>
              <w:t>Пшеница яровая</w:t>
            </w:r>
          </w:p>
        </w:tc>
        <w:tc>
          <w:tcPr>
            <w:tcW w:w="4648" w:type="dxa"/>
            <w:vAlign w:val="center"/>
          </w:tcPr>
          <w:p w:rsidR="003E4238" w:rsidRPr="000D12D7" w:rsidRDefault="003E4238" w:rsidP="00AB7A87">
            <w:pPr>
              <w:tabs>
                <w:tab w:val="left" w:pos="41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2D7">
              <w:rPr>
                <w:rFonts w:ascii="Times New Roman" w:hAnsi="Times New Roman"/>
                <w:color w:val="000000"/>
                <w:sz w:val="24"/>
                <w:szCs w:val="24"/>
              </w:rPr>
              <w:t>1700-1900</w:t>
            </w:r>
          </w:p>
        </w:tc>
      </w:tr>
    </w:tbl>
    <w:p w:rsidR="00AA789D" w:rsidRPr="00C63025" w:rsidRDefault="00AA789D" w:rsidP="003038C2">
      <w:pPr>
        <w:rPr>
          <w:rFonts w:ascii="Times New Roman" w:hAnsi="Times New Roman"/>
          <w:sz w:val="24"/>
          <w:szCs w:val="24"/>
        </w:rPr>
      </w:pPr>
    </w:p>
    <w:p w:rsidR="00CA4682" w:rsidRPr="000E4B82" w:rsidRDefault="00E246B1" w:rsidP="003A7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46B1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успешного возделывания более теплолюбивых культур недостаточно только одного условия - роста </w:t>
      </w:r>
      <w:proofErr w:type="spellStart"/>
      <w:r>
        <w:rPr>
          <w:rFonts w:ascii="Times New Roman" w:hAnsi="Times New Roman"/>
          <w:sz w:val="24"/>
          <w:szCs w:val="24"/>
        </w:rPr>
        <w:t>теплообеспеченности</w:t>
      </w:r>
      <w:proofErr w:type="spellEnd"/>
      <w:r w:rsidR="00D81F20">
        <w:rPr>
          <w:rFonts w:ascii="Times New Roman" w:hAnsi="Times New Roman"/>
          <w:sz w:val="24"/>
          <w:szCs w:val="24"/>
        </w:rPr>
        <w:t xml:space="preserve">, </w:t>
      </w:r>
      <w:r w:rsidR="008A00A7">
        <w:rPr>
          <w:rFonts w:ascii="Times New Roman" w:hAnsi="Times New Roman"/>
          <w:sz w:val="24"/>
          <w:szCs w:val="24"/>
        </w:rPr>
        <w:t xml:space="preserve"> </w:t>
      </w:r>
      <w:r w:rsidR="00D81F20">
        <w:rPr>
          <w:rFonts w:ascii="Times New Roman" w:hAnsi="Times New Roman"/>
          <w:sz w:val="24"/>
          <w:szCs w:val="24"/>
        </w:rPr>
        <w:t>т</w:t>
      </w:r>
      <w:r w:rsidR="008A00A7">
        <w:rPr>
          <w:rFonts w:ascii="Times New Roman" w:hAnsi="Times New Roman"/>
          <w:sz w:val="24"/>
          <w:szCs w:val="24"/>
        </w:rPr>
        <w:t xml:space="preserve">ак как территория Ленинградской области </w:t>
      </w:r>
      <w:r w:rsidR="00432E26">
        <w:rPr>
          <w:rFonts w:ascii="Times New Roman" w:hAnsi="Times New Roman"/>
          <w:sz w:val="24"/>
          <w:szCs w:val="24"/>
        </w:rPr>
        <w:t>подвержена такому опасному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="00432E26">
        <w:rPr>
          <w:rFonts w:ascii="Times New Roman" w:hAnsi="Times New Roman"/>
          <w:sz w:val="24"/>
          <w:szCs w:val="24"/>
        </w:rPr>
        <w:t>агроклиматическому явлению</w:t>
      </w:r>
      <w:r w:rsidR="00D81F20">
        <w:rPr>
          <w:rFonts w:ascii="Times New Roman" w:hAnsi="Times New Roman"/>
          <w:sz w:val="24"/>
          <w:szCs w:val="24"/>
        </w:rPr>
        <w:t>, как заморозки</w:t>
      </w:r>
      <w:r w:rsidR="00E80CDB">
        <w:rPr>
          <w:rFonts w:ascii="Times New Roman" w:hAnsi="Times New Roman"/>
          <w:sz w:val="24"/>
          <w:szCs w:val="24"/>
        </w:rPr>
        <w:t>. Поэтому</w:t>
      </w:r>
      <w:r w:rsidR="00D81F20">
        <w:rPr>
          <w:rFonts w:ascii="Times New Roman" w:hAnsi="Times New Roman"/>
          <w:sz w:val="24"/>
          <w:szCs w:val="24"/>
        </w:rPr>
        <w:t xml:space="preserve"> необходимо провести анализ изменения количества заморозков </w:t>
      </w:r>
      <w:r w:rsidR="00FC1C03">
        <w:rPr>
          <w:rFonts w:ascii="Times New Roman" w:hAnsi="Times New Roman"/>
          <w:sz w:val="24"/>
          <w:szCs w:val="24"/>
        </w:rPr>
        <w:t xml:space="preserve">и продолжительности периодов без заморозков </w:t>
      </w:r>
      <w:r w:rsidR="00D81F20">
        <w:rPr>
          <w:rFonts w:ascii="Times New Roman" w:hAnsi="Times New Roman"/>
          <w:sz w:val="24"/>
          <w:szCs w:val="24"/>
        </w:rPr>
        <w:t>на данной территории.</w:t>
      </w:r>
      <w:r w:rsidR="005760C2">
        <w:rPr>
          <w:rFonts w:ascii="Times New Roman" w:hAnsi="Times New Roman"/>
          <w:sz w:val="24"/>
          <w:szCs w:val="24"/>
        </w:rPr>
        <w:t xml:space="preserve"> </w:t>
      </w:r>
    </w:p>
    <w:p w:rsidR="00DB0640" w:rsidRPr="00FD2785" w:rsidRDefault="003F0C65" w:rsidP="00F164E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3.6</w:t>
      </w:r>
      <w:r w:rsidR="00DB0640" w:rsidRPr="00FD2785">
        <w:rPr>
          <w:rFonts w:ascii="Times New Roman" w:hAnsi="Times New Roman"/>
          <w:b/>
          <w:sz w:val="24"/>
          <w:szCs w:val="24"/>
        </w:rPr>
        <w:t>. Исследование изменений количества опасных агроклиматических явлений,</w:t>
      </w:r>
    </w:p>
    <w:p w:rsidR="00DB0640" w:rsidRDefault="00DB0640" w:rsidP="00F164E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D2785">
        <w:rPr>
          <w:rFonts w:ascii="Times New Roman" w:hAnsi="Times New Roman"/>
          <w:b/>
          <w:sz w:val="24"/>
          <w:szCs w:val="24"/>
        </w:rPr>
        <w:t xml:space="preserve"> на примере заморозков</w:t>
      </w:r>
      <w:r w:rsidR="000622DA">
        <w:rPr>
          <w:rFonts w:ascii="Times New Roman" w:hAnsi="Times New Roman"/>
          <w:b/>
          <w:sz w:val="24"/>
          <w:szCs w:val="24"/>
        </w:rPr>
        <w:t>.</w:t>
      </w:r>
      <w:r w:rsidRPr="00FD2785">
        <w:rPr>
          <w:rFonts w:ascii="Times New Roman" w:hAnsi="Times New Roman"/>
          <w:b/>
          <w:sz w:val="24"/>
          <w:szCs w:val="24"/>
        </w:rPr>
        <w:t xml:space="preserve"> </w:t>
      </w:r>
    </w:p>
    <w:p w:rsidR="00DB0640" w:rsidRDefault="004E5470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0622DA">
        <w:rPr>
          <w:rFonts w:ascii="Times New Roman" w:hAnsi="Times New Roman"/>
          <w:sz w:val="24"/>
          <w:szCs w:val="24"/>
        </w:rPr>
        <w:t xml:space="preserve">Для исследования изменений количества заморозков были использованы данные </w:t>
      </w:r>
      <w:r w:rsidR="0099793E">
        <w:rPr>
          <w:rFonts w:ascii="Times New Roman" w:hAnsi="Times New Roman"/>
          <w:sz w:val="24"/>
          <w:szCs w:val="24"/>
        </w:rPr>
        <w:t>на пяти агрометеорологических станциях: Белогорка, Волосово,</w:t>
      </w:r>
      <w:r w:rsidR="00BF769D">
        <w:rPr>
          <w:rFonts w:ascii="Times New Roman" w:hAnsi="Times New Roman"/>
          <w:sz w:val="24"/>
          <w:szCs w:val="24"/>
        </w:rPr>
        <w:t xml:space="preserve"> </w:t>
      </w:r>
      <w:r w:rsidR="0099793E">
        <w:rPr>
          <w:rFonts w:ascii="Times New Roman" w:hAnsi="Times New Roman"/>
          <w:sz w:val="24"/>
          <w:szCs w:val="24"/>
        </w:rPr>
        <w:t>Тихвин, Сосново, Николаевское.</w:t>
      </w:r>
      <w:r w:rsidR="00B85579">
        <w:rPr>
          <w:rFonts w:ascii="Times New Roman" w:hAnsi="Times New Roman"/>
          <w:sz w:val="24"/>
          <w:szCs w:val="24"/>
        </w:rPr>
        <w:t xml:space="preserve"> </w:t>
      </w:r>
      <w:r w:rsidR="006D6E88">
        <w:rPr>
          <w:rFonts w:ascii="Times New Roman" w:hAnsi="Times New Roman"/>
          <w:sz w:val="24"/>
          <w:szCs w:val="24"/>
        </w:rPr>
        <w:t xml:space="preserve"> Для анализа</w:t>
      </w:r>
      <w:r w:rsidR="006D6E88" w:rsidRPr="006D6E88">
        <w:rPr>
          <w:rFonts w:ascii="Times New Roman" w:hAnsi="Times New Roman"/>
          <w:sz w:val="24"/>
          <w:szCs w:val="24"/>
        </w:rPr>
        <w:t xml:space="preserve"> </w:t>
      </w:r>
      <w:r w:rsidR="006D6E88">
        <w:rPr>
          <w:rFonts w:ascii="Times New Roman" w:hAnsi="Times New Roman"/>
          <w:sz w:val="24"/>
          <w:szCs w:val="24"/>
        </w:rPr>
        <w:t>дат последнего весеннего и первого осеннего заморозка в воздухе  и на почве были построены таблицы 16 и 17.</w:t>
      </w:r>
      <w:r w:rsidR="00EC43FD">
        <w:rPr>
          <w:rFonts w:ascii="Times New Roman" w:hAnsi="Times New Roman"/>
          <w:sz w:val="24"/>
          <w:szCs w:val="24"/>
        </w:rPr>
        <w:t xml:space="preserve"> Для построения таблиц были сделаны выборки </w:t>
      </w:r>
      <w:r w:rsidR="006C4B69">
        <w:rPr>
          <w:rFonts w:ascii="Times New Roman" w:hAnsi="Times New Roman"/>
          <w:sz w:val="24"/>
          <w:szCs w:val="24"/>
        </w:rPr>
        <w:t xml:space="preserve">дат последнего заморозка весной и первого заморозка осенью </w:t>
      </w:r>
      <w:r w:rsidR="00303C35">
        <w:rPr>
          <w:rFonts w:ascii="Times New Roman" w:hAnsi="Times New Roman"/>
          <w:sz w:val="24"/>
          <w:szCs w:val="24"/>
        </w:rPr>
        <w:t xml:space="preserve">в воздухе и на почве </w:t>
      </w:r>
      <w:r w:rsidR="006C4B69">
        <w:rPr>
          <w:rFonts w:ascii="Times New Roman" w:hAnsi="Times New Roman"/>
          <w:sz w:val="24"/>
          <w:szCs w:val="24"/>
        </w:rPr>
        <w:t xml:space="preserve">для каждой станции  </w:t>
      </w:r>
      <w:r w:rsidR="00EC43FD">
        <w:rPr>
          <w:rFonts w:ascii="Times New Roman" w:hAnsi="Times New Roman"/>
          <w:sz w:val="24"/>
          <w:szCs w:val="24"/>
        </w:rPr>
        <w:t>за период с 1986-2015 год.</w:t>
      </w:r>
    </w:p>
    <w:p w:rsidR="008F47A8" w:rsidRDefault="000E4B82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анализе информации приведенной в  таблице</w:t>
      </w:r>
      <w:r w:rsidR="008E71A7">
        <w:rPr>
          <w:rFonts w:ascii="Times New Roman" w:hAnsi="Times New Roman"/>
          <w:sz w:val="24"/>
          <w:szCs w:val="24"/>
        </w:rPr>
        <w:t xml:space="preserve"> 16</w:t>
      </w:r>
      <w:r w:rsidR="00AD17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были получены следующие результаты:</w:t>
      </w:r>
      <w:r w:rsidR="00AD175C">
        <w:rPr>
          <w:rFonts w:ascii="Times New Roman" w:hAnsi="Times New Roman"/>
          <w:sz w:val="24"/>
          <w:szCs w:val="24"/>
        </w:rPr>
        <w:t xml:space="preserve"> самой поздней датой наступления заморозков в воздухе весной (за рассматриваемый нами период с 1986-2015гг) было отмечено 19 июня на метеостанции Белогорка в 2000 году. На остальных станциях самый поздний заморозок воздуха был отмечен в первой декаде июня. Самый ранний заморозок осенью был отмечен на метеостанции Тихвин 18 августа  1994 года. На остальных станциях первый заморозок в воздухе был отмечен в конце августа начале сентября.</w:t>
      </w:r>
      <w:r w:rsidR="006A06F6">
        <w:rPr>
          <w:rFonts w:ascii="Times New Roman" w:hAnsi="Times New Roman"/>
          <w:sz w:val="24"/>
          <w:szCs w:val="24"/>
        </w:rPr>
        <w:t xml:space="preserve"> По климатическому справочнику</w:t>
      </w:r>
      <w:r w:rsidR="00CE6287">
        <w:rPr>
          <w:rFonts w:ascii="Times New Roman" w:hAnsi="Times New Roman"/>
          <w:sz w:val="24"/>
          <w:szCs w:val="24"/>
        </w:rPr>
        <w:t xml:space="preserve"> (Научно-прикладной…, 1994)</w:t>
      </w:r>
      <w:r w:rsidR="006A06F6">
        <w:rPr>
          <w:rFonts w:ascii="Times New Roman" w:hAnsi="Times New Roman"/>
          <w:sz w:val="24"/>
          <w:szCs w:val="24"/>
        </w:rPr>
        <w:t xml:space="preserve"> за </w:t>
      </w:r>
      <w:r w:rsidR="00E061D6">
        <w:rPr>
          <w:rFonts w:ascii="Times New Roman" w:hAnsi="Times New Roman"/>
          <w:sz w:val="24"/>
          <w:szCs w:val="24"/>
        </w:rPr>
        <w:t xml:space="preserve">период </w:t>
      </w:r>
      <w:r w:rsidR="006A06F6">
        <w:rPr>
          <w:rFonts w:ascii="Times New Roman" w:hAnsi="Times New Roman"/>
          <w:sz w:val="24"/>
          <w:szCs w:val="24"/>
        </w:rPr>
        <w:t>1951-1985 гг</w:t>
      </w:r>
      <w:r w:rsidR="000F349C">
        <w:rPr>
          <w:rFonts w:ascii="Times New Roman" w:hAnsi="Times New Roman"/>
          <w:sz w:val="24"/>
          <w:szCs w:val="24"/>
        </w:rPr>
        <w:t>.</w:t>
      </w:r>
      <w:r w:rsidR="00805442">
        <w:rPr>
          <w:rFonts w:ascii="Times New Roman" w:hAnsi="Times New Roman"/>
          <w:sz w:val="24"/>
          <w:szCs w:val="24"/>
        </w:rPr>
        <w:t xml:space="preserve"> самый поздний заморозок</w:t>
      </w:r>
      <w:r w:rsidR="00E061D6">
        <w:rPr>
          <w:rFonts w:ascii="Times New Roman" w:hAnsi="Times New Roman"/>
          <w:sz w:val="24"/>
          <w:szCs w:val="24"/>
        </w:rPr>
        <w:t xml:space="preserve"> в воздухе </w:t>
      </w:r>
      <w:r w:rsidR="00805442">
        <w:rPr>
          <w:rFonts w:ascii="Times New Roman" w:hAnsi="Times New Roman"/>
          <w:sz w:val="24"/>
          <w:szCs w:val="24"/>
        </w:rPr>
        <w:t xml:space="preserve"> был </w:t>
      </w:r>
      <w:r w:rsidR="008F1C68">
        <w:rPr>
          <w:rFonts w:ascii="Times New Roman" w:hAnsi="Times New Roman"/>
          <w:sz w:val="24"/>
          <w:szCs w:val="24"/>
        </w:rPr>
        <w:t xml:space="preserve"> 27 июля на метеостанции Тихвин, на остальных станциях </w:t>
      </w:r>
      <w:r w:rsidR="00E061D6">
        <w:rPr>
          <w:rFonts w:ascii="Times New Roman" w:hAnsi="Times New Roman"/>
          <w:sz w:val="24"/>
          <w:szCs w:val="24"/>
        </w:rPr>
        <w:t xml:space="preserve"> заморозки зафиксированы </w:t>
      </w:r>
      <w:r w:rsidR="008F1C68">
        <w:rPr>
          <w:rFonts w:ascii="Times New Roman" w:hAnsi="Times New Roman"/>
          <w:sz w:val="24"/>
          <w:szCs w:val="24"/>
        </w:rPr>
        <w:t>в начале второй декады июня</w:t>
      </w:r>
      <w:r w:rsidR="00E061D6">
        <w:rPr>
          <w:rFonts w:ascii="Times New Roman" w:hAnsi="Times New Roman"/>
          <w:sz w:val="24"/>
          <w:szCs w:val="24"/>
        </w:rPr>
        <w:t>. Самый ранний заморозок в воздухе осенью по справочнику был зафиксирован 12 августа на ме</w:t>
      </w:r>
      <w:r w:rsidR="002402A1">
        <w:rPr>
          <w:rFonts w:ascii="Times New Roman" w:hAnsi="Times New Roman"/>
          <w:sz w:val="24"/>
          <w:szCs w:val="24"/>
        </w:rPr>
        <w:t>теостанции Тихвин, на остальных станциях в перв</w:t>
      </w:r>
      <w:r w:rsidR="001F7C48">
        <w:rPr>
          <w:rFonts w:ascii="Times New Roman" w:hAnsi="Times New Roman"/>
          <w:sz w:val="24"/>
          <w:szCs w:val="24"/>
        </w:rPr>
        <w:t>ой и второй декаде сентября</w:t>
      </w:r>
      <w:r w:rsidR="00CE6287">
        <w:rPr>
          <w:rFonts w:ascii="Times New Roman" w:hAnsi="Times New Roman"/>
          <w:sz w:val="24"/>
          <w:szCs w:val="24"/>
        </w:rPr>
        <w:t>.</w:t>
      </w:r>
      <w:r w:rsidR="001F7C48">
        <w:rPr>
          <w:rFonts w:ascii="Times New Roman" w:hAnsi="Times New Roman"/>
          <w:sz w:val="24"/>
          <w:szCs w:val="24"/>
        </w:rPr>
        <w:t xml:space="preserve"> </w:t>
      </w:r>
    </w:p>
    <w:p w:rsidR="00EF58E5" w:rsidRDefault="00303C35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3C35">
        <w:rPr>
          <w:rFonts w:ascii="Times New Roman" w:hAnsi="Times New Roman"/>
          <w:sz w:val="24"/>
          <w:szCs w:val="24"/>
        </w:rPr>
        <w:lastRenderedPageBreak/>
        <w:t xml:space="preserve"> Для анализа </w:t>
      </w:r>
      <w:r>
        <w:rPr>
          <w:rFonts w:ascii="Times New Roman" w:hAnsi="Times New Roman"/>
          <w:sz w:val="24"/>
          <w:szCs w:val="24"/>
        </w:rPr>
        <w:t xml:space="preserve">изменчивости продолжительности периодов без заморозков в воздухе и на почве были построены графики </w:t>
      </w:r>
      <w:r w:rsidR="00FE015A">
        <w:rPr>
          <w:rFonts w:ascii="Times New Roman" w:hAnsi="Times New Roman"/>
          <w:sz w:val="24"/>
          <w:szCs w:val="24"/>
        </w:rPr>
        <w:t>(рис.14 и 15</w:t>
      </w:r>
      <w:r w:rsidR="007530D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0E4B82">
        <w:rPr>
          <w:rFonts w:ascii="Times New Roman" w:hAnsi="Times New Roman"/>
          <w:sz w:val="24"/>
          <w:szCs w:val="24"/>
        </w:rPr>
        <w:t xml:space="preserve"> При анализе </w:t>
      </w:r>
      <w:r w:rsidR="00597680">
        <w:rPr>
          <w:rFonts w:ascii="Times New Roman" w:hAnsi="Times New Roman"/>
          <w:sz w:val="24"/>
          <w:szCs w:val="24"/>
        </w:rPr>
        <w:t xml:space="preserve">изменчивости продолжительности периода </w:t>
      </w:r>
      <w:r w:rsidR="008F164B">
        <w:rPr>
          <w:rFonts w:ascii="Times New Roman" w:hAnsi="Times New Roman"/>
          <w:sz w:val="24"/>
          <w:szCs w:val="24"/>
        </w:rPr>
        <w:t>б</w:t>
      </w:r>
      <w:r w:rsidR="00FE015A">
        <w:rPr>
          <w:rFonts w:ascii="Times New Roman" w:hAnsi="Times New Roman"/>
          <w:sz w:val="24"/>
          <w:szCs w:val="24"/>
        </w:rPr>
        <w:t>ез заморозков в воздухе  (рис.14</w:t>
      </w:r>
      <w:r w:rsidR="00597680">
        <w:rPr>
          <w:rFonts w:ascii="Times New Roman" w:hAnsi="Times New Roman"/>
          <w:sz w:val="24"/>
          <w:szCs w:val="24"/>
        </w:rPr>
        <w:t xml:space="preserve">) </w:t>
      </w:r>
      <w:r w:rsidR="000E4B82">
        <w:rPr>
          <w:rFonts w:ascii="Times New Roman" w:hAnsi="Times New Roman"/>
          <w:sz w:val="24"/>
          <w:szCs w:val="24"/>
        </w:rPr>
        <w:t>было отмечено</w:t>
      </w:r>
      <w:r w:rsidR="00597680">
        <w:rPr>
          <w:rFonts w:ascii="Times New Roman" w:hAnsi="Times New Roman"/>
          <w:sz w:val="24"/>
          <w:szCs w:val="24"/>
        </w:rPr>
        <w:t xml:space="preserve">, что </w:t>
      </w:r>
      <w:r w:rsidR="007F0D7E">
        <w:rPr>
          <w:rFonts w:ascii="Times New Roman" w:hAnsi="Times New Roman"/>
          <w:sz w:val="24"/>
          <w:szCs w:val="24"/>
        </w:rPr>
        <w:t xml:space="preserve">на метеостанциях Сосново, Тихвин, Волосово и Белогорка </w:t>
      </w:r>
      <w:r w:rsidR="000F7728">
        <w:rPr>
          <w:rFonts w:ascii="Times New Roman" w:hAnsi="Times New Roman"/>
          <w:sz w:val="24"/>
          <w:szCs w:val="24"/>
        </w:rPr>
        <w:t>наблюдается положительный тренд, который свидетельствует об увеличении периода без заморозков</w:t>
      </w:r>
      <w:r w:rsidR="0062256C">
        <w:rPr>
          <w:rFonts w:ascii="Times New Roman" w:hAnsi="Times New Roman"/>
          <w:sz w:val="24"/>
          <w:szCs w:val="24"/>
        </w:rPr>
        <w:t xml:space="preserve"> в воздухе</w:t>
      </w:r>
      <w:r w:rsidR="000F7728">
        <w:rPr>
          <w:rFonts w:ascii="Times New Roman" w:hAnsi="Times New Roman"/>
          <w:sz w:val="24"/>
          <w:szCs w:val="24"/>
        </w:rPr>
        <w:t>.</w:t>
      </w:r>
      <w:r w:rsidR="00DA5881">
        <w:rPr>
          <w:rFonts w:ascii="Times New Roman" w:hAnsi="Times New Roman"/>
          <w:sz w:val="24"/>
          <w:szCs w:val="24"/>
        </w:rPr>
        <w:t xml:space="preserve"> </w:t>
      </w:r>
      <w:r w:rsidR="004218C1">
        <w:rPr>
          <w:rFonts w:ascii="Times New Roman" w:hAnsi="Times New Roman"/>
          <w:sz w:val="24"/>
          <w:szCs w:val="24"/>
        </w:rPr>
        <w:t>По полученным данным</w:t>
      </w:r>
      <w:r w:rsidR="000632D7">
        <w:rPr>
          <w:rFonts w:ascii="Times New Roman" w:hAnsi="Times New Roman"/>
          <w:sz w:val="24"/>
          <w:szCs w:val="24"/>
        </w:rPr>
        <w:t>,</w:t>
      </w:r>
      <w:r w:rsidR="004218C1">
        <w:rPr>
          <w:rFonts w:ascii="Times New Roman" w:hAnsi="Times New Roman"/>
          <w:sz w:val="24"/>
          <w:szCs w:val="24"/>
        </w:rPr>
        <w:t xml:space="preserve"> </w:t>
      </w:r>
      <w:r w:rsidR="00DA5881">
        <w:rPr>
          <w:rFonts w:ascii="Times New Roman" w:hAnsi="Times New Roman"/>
          <w:sz w:val="24"/>
          <w:szCs w:val="24"/>
        </w:rPr>
        <w:t xml:space="preserve"> </w:t>
      </w:r>
      <w:r w:rsidR="004218C1">
        <w:rPr>
          <w:rFonts w:ascii="Times New Roman" w:hAnsi="Times New Roman"/>
          <w:sz w:val="24"/>
          <w:szCs w:val="24"/>
        </w:rPr>
        <w:t>в</w:t>
      </w:r>
      <w:r w:rsidR="000632D7">
        <w:rPr>
          <w:rFonts w:ascii="Times New Roman" w:hAnsi="Times New Roman"/>
          <w:sz w:val="24"/>
          <w:szCs w:val="24"/>
        </w:rPr>
        <w:t xml:space="preserve"> </w:t>
      </w:r>
      <w:r w:rsidR="00DA5881">
        <w:rPr>
          <w:rFonts w:ascii="Times New Roman" w:hAnsi="Times New Roman"/>
          <w:sz w:val="24"/>
          <w:szCs w:val="24"/>
        </w:rPr>
        <w:t xml:space="preserve"> среднем по области период без заморозков в воздухе составил 110-141 день. Для количественной характеристики увеличения периода без заморозков в воздухе был проведен сравнительный анализ средних многолетних значений и фактически полученных данных. По результатам сравнительного анализа было установлено, что период без заморозков в воздухе на территории Ленинградской области увеличился на 1-13 дней. Наибольше увеличение периода без заморозков было отмечено в Волосовском районе</w:t>
      </w:r>
      <w:r w:rsidR="00EF58E5">
        <w:rPr>
          <w:rFonts w:ascii="Times New Roman" w:hAnsi="Times New Roman"/>
          <w:sz w:val="24"/>
          <w:szCs w:val="24"/>
        </w:rPr>
        <w:t xml:space="preserve"> и составило 13 дней</w:t>
      </w:r>
      <w:r w:rsidR="00DA5881">
        <w:rPr>
          <w:rFonts w:ascii="Times New Roman" w:hAnsi="Times New Roman"/>
          <w:sz w:val="24"/>
          <w:szCs w:val="24"/>
        </w:rPr>
        <w:t xml:space="preserve">, </w:t>
      </w:r>
      <w:r w:rsidR="00EF58E5">
        <w:rPr>
          <w:rFonts w:ascii="Times New Roman" w:hAnsi="Times New Roman"/>
          <w:sz w:val="24"/>
          <w:szCs w:val="24"/>
        </w:rPr>
        <w:t xml:space="preserve">а </w:t>
      </w:r>
      <w:r w:rsidR="00DA5881">
        <w:rPr>
          <w:rFonts w:ascii="Times New Roman" w:hAnsi="Times New Roman"/>
          <w:sz w:val="24"/>
          <w:szCs w:val="24"/>
        </w:rPr>
        <w:t xml:space="preserve">наименьшее увеличение отмечено в Гатчинском районе </w:t>
      </w:r>
      <w:r w:rsidR="00EF58E5">
        <w:rPr>
          <w:rFonts w:ascii="Times New Roman" w:hAnsi="Times New Roman"/>
          <w:sz w:val="24"/>
          <w:szCs w:val="24"/>
        </w:rPr>
        <w:t>и составило 1 день</w:t>
      </w:r>
      <w:r w:rsidR="00DA5881">
        <w:rPr>
          <w:rFonts w:ascii="Times New Roman" w:hAnsi="Times New Roman"/>
          <w:sz w:val="24"/>
          <w:szCs w:val="24"/>
        </w:rPr>
        <w:t>.</w:t>
      </w:r>
      <w:r w:rsidR="00EF58E5">
        <w:rPr>
          <w:rFonts w:ascii="Times New Roman" w:hAnsi="Times New Roman"/>
          <w:sz w:val="24"/>
          <w:szCs w:val="24"/>
        </w:rPr>
        <w:t xml:space="preserve"> На востоке и юге Ленинградской области период без заморозков увеличился на 9 дней.</w:t>
      </w:r>
    </w:p>
    <w:p w:rsidR="00DB0640" w:rsidRDefault="008E71A7" w:rsidP="003A7ED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16</w:t>
      </w:r>
      <w:r w:rsidR="0099793E">
        <w:rPr>
          <w:rFonts w:ascii="Times New Roman" w:hAnsi="Times New Roman"/>
          <w:sz w:val="24"/>
          <w:szCs w:val="24"/>
        </w:rPr>
        <w:t xml:space="preserve">. </w:t>
      </w:r>
      <w:r w:rsidR="00DB0640">
        <w:rPr>
          <w:rFonts w:ascii="Times New Roman" w:hAnsi="Times New Roman"/>
          <w:sz w:val="24"/>
          <w:szCs w:val="24"/>
        </w:rPr>
        <w:t>Дата последнего весеннего и первого осеннего заморозка в воздухе за период с 1986-2015 г</w:t>
      </w:r>
      <w:r w:rsidR="003A7ED1">
        <w:rPr>
          <w:rFonts w:ascii="Times New Roman" w:hAnsi="Times New Roman"/>
          <w:sz w:val="24"/>
          <w:szCs w:val="24"/>
        </w:rPr>
        <w:t>г.</w:t>
      </w:r>
      <w:r w:rsidR="00DB0640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9"/>
        <w:gridCol w:w="1043"/>
        <w:gridCol w:w="1024"/>
        <w:gridCol w:w="1512"/>
        <w:gridCol w:w="1043"/>
        <w:gridCol w:w="1024"/>
        <w:gridCol w:w="1512"/>
      </w:tblGrid>
      <w:tr w:rsidR="00DB0640" w:rsidRPr="00AB7A87">
        <w:trPr>
          <w:trHeight w:val="203"/>
        </w:trPr>
        <w:tc>
          <w:tcPr>
            <w:tcW w:w="2178" w:type="dxa"/>
            <w:vMerge w:val="restart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Станция</w:t>
            </w:r>
          </w:p>
        </w:tc>
        <w:tc>
          <w:tcPr>
            <w:tcW w:w="7234" w:type="dxa"/>
            <w:gridSpan w:val="6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 заморозка</w:t>
            </w:r>
          </w:p>
        </w:tc>
      </w:tr>
      <w:tr w:rsidR="00DB0640" w:rsidRPr="00AB7A87">
        <w:trPr>
          <w:trHeight w:val="203"/>
        </w:trPr>
        <w:tc>
          <w:tcPr>
            <w:tcW w:w="2178" w:type="dxa"/>
            <w:vMerge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7" w:type="dxa"/>
            <w:gridSpan w:val="3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последнего весной</w:t>
            </w:r>
          </w:p>
        </w:tc>
        <w:tc>
          <w:tcPr>
            <w:tcW w:w="3617" w:type="dxa"/>
            <w:gridSpan w:val="3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первого осенью</w:t>
            </w:r>
          </w:p>
        </w:tc>
      </w:tr>
      <w:tr w:rsidR="00DB0640" w:rsidRPr="00AB7A87">
        <w:trPr>
          <w:trHeight w:val="202"/>
        </w:trPr>
        <w:tc>
          <w:tcPr>
            <w:tcW w:w="2178" w:type="dxa"/>
            <w:vMerge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487" w:type="dxa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из справочника</w:t>
            </w:r>
          </w:p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(1951-1985)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487" w:type="dxa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из справочника</w:t>
            </w:r>
          </w:p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(1951-1985)</w:t>
            </w:r>
          </w:p>
        </w:tc>
      </w:tr>
      <w:tr w:rsidR="00DB0640" w:rsidRPr="00AB7A87">
        <w:trPr>
          <w:trHeight w:val="375"/>
        </w:trPr>
        <w:tc>
          <w:tcPr>
            <w:tcW w:w="217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Сосново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08.06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26.08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0640" w:rsidRPr="00AB7A87">
        <w:trPr>
          <w:trHeight w:val="361"/>
        </w:trPr>
        <w:tc>
          <w:tcPr>
            <w:tcW w:w="217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Тихвин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09.06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C68">
              <w:rPr>
                <w:rFonts w:ascii="Times New Roman" w:hAnsi="Times New Roman"/>
                <w:sz w:val="24"/>
                <w:szCs w:val="24"/>
                <w:highlight w:val="green"/>
              </w:rPr>
              <w:t>27.07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18.08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1D6">
              <w:rPr>
                <w:rFonts w:ascii="Times New Roman" w:hAnsi="Times New Roman"/>
                <w:sz w:val="24"/>
                <w:szCs w:val="24"/>
                <w:highlight w:val="green"/>
              </w:rPr>
              <w:t>12.08</w:t>
            </w:r>
          </w:p>
        </w:tc>
      </w:tr>
      <w:tr w:rsidR="00DB0640" w:rsidRPr="00AB7A87">
        <w:trPr>
          <w:trHeight w:val="375"/>
        </w:trPr>
        <w:tc>
          <w:tcPr>
            <w:tcW w:w="217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Белогорка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  <w:highlight w:val="green"/>
              </w:rPr>
              <w:t>19.06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12.06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31.08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</w:tr>
      <w:tr w:rsidR="00DB0640" w:rsidRPr="00AB7A87">
        <w:trPr>
          <w:trHeight w:val="1126"/>
        </w:trPr>
        <w:tc>
          <w:tcPr>
            <w:tcW w:w="217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Николаевское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03.06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2003</w:t>
            </w:r>
          </w:p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28.05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1997</w:t>
            </w:r>
          </w:p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2003</w:t>
            </w:r>
          </w:p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</w:tr>
      <w:tr w:rsidR="00DB0640" w:rsidRPr="00AB7A87">
        <w:trPr>
          <w:trHeight w:val="390"/>
        </w:trPr>
        <w:tc>
          <w:tcPr>
            <w:tcW w:w="217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Волосово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05.06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12.06</w:t>
            </w:r>
          </w:p>
        </w:tc>
        <w:tc>
          <w:tcPr>
            <w:tcW w:w="1072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1058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487" w:type="dxa"/>
            <w:vAlign w:val="center"/>
          </w:tcPr>
          <w:p w:rsidR="00DB0640" w:rsidRPr="00AB7A87" w:rsidRDefault="00DB0640" w:rsidP="00AB7A8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</w:tr>
    </w:tbl>
    <w:p w:rsidR="002402A1" w:rsidRPr="00F164E6" w:rsidRDefault="00F164E6" w:rsidP="00DB0640">
      <w:pPr>
        <w:rPr>
          <w:rFonts w:ascii="Times New Roman" w:hAnsi="Times New Roman"/>
          <w:sz w:val="24"/>
          <w:szCs w:val="24"/>
        </w:rPr>
      </w:pPr>
      <w:r w:rsidRPr="00F164E6">
        <w:rPr>
          <w:rFonts w:ascii="Times New Roman" w:hAnsi="Times New Roman"/>
          <w:sz w:val="24"/>
          <w:szCs w:val="24"/>
        </w:rPr>
        <w:t>Зеленым цветом в таблице отмечен</w:t>
      </w:r>
      <w:r>
        <w:rPr>
          <w:rFonts w:ascii="Times New Roman" w:hAnsi="Times New Roman"/>
          <w:sz w:val="24"/>
          <w:szCs w:val="24"/>
        </w:rPr>
        <w:t>а самая  поздняя дата  последнего заморозка в воздухе весной и самая ранняя дата первого заморозка в воздухе осенью.</w:t>
      </w:r>
    </w:p>
    <w:p w:rsidR="002402A1" w:rsidRDefault="004B23B6" w:rsidP="00DB064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72779" cy="2404153"/>
            <wp:effectExtent l="19050" t="0" r="0" b="0"/>
            <wp:docPr id="4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4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72779" cy="2404153"/>
            <wp:effectExtent l="19050" t="0" r="0" b="0"/>
            <wp:docPr id="50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2"/>
                    <pic:cNvPicPr>
                      <a:picLocks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4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A1" w:rsidRDefault="004B23B6" w:rsidP="00DB064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01696" cy="2373331"/>
            <wp:effectExtent l="19050" t="0" r="3404" b="0"/>
            <wp:docPr id="51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5"/>
                    <pic:cNvPicPr>
                      <a:picLocks noChangeArrowheads="1"/>
                    </pic:cNvPicPr>
                  </pic:nvPicPr>
                  <pic:blipFill>
                    <a:blip r:embed="rId54" cstate="print"/>
                    <a:srcRect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37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53615" cy="2369843"/>
            <wp:effectExtent l="19050" t="0" r="0" b="0"/>
            <wp:docPr id="52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3"/>
                    <pic:cNvPicPr>
                      <a:picLocks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3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A1" w:rsidRDefault="004B23B6" w:rsidP="00DB064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01696" cy="2229492"/>
            <wp:effectExtent l="19050" t="0" r="3404" b="0"/>
            <wp:docPr id="53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4"/>
                    <pic:cNvPicPr>
                      <a:picLocks noChangeArrowheads="1"/>
                    </pic:cNvPicPr>
                  </pic:nvPicPr>
                  <pic:blipFill>
                    <a:blip r:embed="rId56" cstate="print"/>
                    <a:srcRect b="-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23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A1" w:rsidRPr="00144252" w:rsidRDefault="00FE015A" w:rsidP="003A7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14</w:t>
      </w:r>
      <w:r w:rsidR="002402A1">
        <w:rPr>
          <w:rFonts w:ascii="Times New Roman" w:hAnsi="Times New Roman"/>
          <w:sz w:val="24"/>
          <w:szCs w:val="24"/>
        </w:rPr>
        <w:t>.</w:t>
      </w:r>
      <w:r w:rsidR="002402A1" w:rsidRPr="000622DA">
        <w:rPr>
          <w:rFonts w:ascii="Times New Roman" w:hAnsi="Times New Roman"/>
          <w:sz w:val="24"/>
          <w:szCs w:val="24"/>
        </w:rPr>
        <w:t xml:space="preserve"> Продолжительнос</w:t>
      </w:r>
      <w:r w:rsidR="002402A1">
        <w:rPr>
          <w:rFonts w:ascii="Times New Roman" w:hAnsi="Times New Roman"/>
          <w:sz w:val="24"/>
          <w:szCs w:val="24"/>
        </w:rPr>
        <w:t>т</w:t>
      </w:r>
      <w:r w:rsidR="002402A1" w:rsidRPr="000622DA">
        <w:rPr>
          <w:rFonts w:ascii="Times New Roman" w:hAnsi="Times New Roman"/>
          <w:sz w:val="24"/>
          <w:szCs w:val="24"/>
        </w:rPr>
        <w:t>ь</w:t>
      </w:r>
      <w:r w:rsidR="002402A1">
        <w:rPr>
          <w:rFonts w:ascii="Times New Roman" w:hAnsi="Times New Roman"/>
          <w:sz w:val="24"/>
          <w:szCs w:val="24"/>
        </w:rPr>
        <w:t xml:space="preserve"> пер</w:t>
      </w:r>
      <w:r w:rsidR="00AB4FD7">
        <w:rPr>
          <w:rFonts w:ascii="Times New Roman" w:hAnsi="Times New Roman"/>
          <w:sz w:val="24"/>
          <w:szCs w:val="24"/>
        </w:rPr>
        <w:t>иода без заморозков в воздухе по данным метеостанций</w:t>
      </w:r>
      <w:r w:rsidR="002402A1">
        <w:rPr>
          <w:rFonts w:ascii="Times New Roman" w:hAnsi="Times New Roman"/>
          <w:sz w:val="24"/>
          <w:szCs w:val="24"/>
        </w:rPr>
        <w:t xml:space="preserve"> Белогорка</w:t>
      </w:r>
      <w:r w:rsidR="00597680">
        <w:rPr>
          <w:rFonts w:ascii="Times New Roman" w:hAnsi="Times New Roman"/>
          <w:sz w:val="24"/>
          <w:szCs w:val="24"/>
        </w:rPr>
        <w:t>, Николаевское</w:t>
      </w:r>
      <w:r w:rsidR="002402A1">
        <w:rPr>
          <w:rFonts w:ascii="Times New Roman" w:hAnsi="Times New Roman"/>
          <w:sz w:val="24"/>
          <w:szCs w:val="24"/>
        </w:rPr>
        <w:t>,</w:t>
      </w:r>
      <w:r w:rsidR="00597680">
        <w:rPr>
          <w:rFonts w:ascii="Times New Roman" w:hAnsi="Times New Roman"/>
          <w:sz w:val="24"/>
          <w:szCs w:val="24"/>
        </w:rPr>
        <w:t xml:space="preserve"> Тихвин, Сосново, Волосово, за период </w:t>
      </w:r>
      <w:r w:rsidR="002402A1">
        <w:rPr>
          <w:rFonts w:ascii="Times New Roman" w:hAnsi="Times New Roman"/>
          <w:sz w:val="24"/>
          <w:szCs w:val="24"/>
        </w:rPr>
        <w:t>1986-2015 гг.</w:t>
      </w:r>
    </w:p>
    <w:p w:rsidR="002402A1" w:rsidRPr="0062109E" w:rsidRDefault="0062256C" w:rsidP="004E54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данной работе был также проведен анализ продолжительности периода без заморозков на почве</w:t>
      </w:r>
      <w:r w:rsidR="000E4B82">
        <w:rPr>
          <w:rFonts w:ascii="Times New Roman" w:hAnsi="Times New Roman"/>
          <w:sz w:val="24"/>
          <w:szCs w:val="24"/>
        </w:rPr>
        <w:t xml:space="preserve"> (табл.17</w:t>
      </w:r>
      <w:r w:rsidR="006670AF">
        <w:rPr>
          <w:rFonts w:ascii="Times New Roman" w:hAnsi="Times New Roman"/>
          <w:sz w:val="24"/>
          <w:szCs w:val="24"/>
        </w:rPr>
        <w:t xml:space="preserve"> и рис.15</w:t>
      </w:r>
      <w:r w:rsidR="000E4B8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094424">
        <w:rPr>
          <w:rFonts w:ascii="Times New Roman" w:hAnsi="Times New Roman"/>
          <w:sz w:val="24"/>
          <w:szCs w:val="24"/>
        </w:rPr>
        <w:t xml:space="preserve"> </w:t>
      </w:r>
      <w:r w:rsidR="000E4B82">
        <w:rPr>
          <w:rFonts w:ascii="Times New Roman" w:hAnsi="Times New Roman"/>
          <w:sz w:val="24"/>
          <w:szCs w:val="24"/>
        </w:rPr>
        <w:t>При анализе данных и</w:t>
      </w:r>
      <w:r w:rsidR="0062109E" w:rsidRPr="00094424">
        <w:rPr>
          <w:rFonts w:ascii="Times New Roman" w:hAnsi="Times New Roman"/>
          <w:sz w:val="24"/>
          <w:szCs w:val="24"/>
        </w:rPr>
        <w:t xml:space="preserve">з </w:t>
      </w:r>
      <w:r w:rsidR="000E4B82" w:rsidRPr="000E4B82">
        <w:rPr>
          <w:rFonts w:ascii="Times New Roman" w:hAnsi="Times New Roman"/>
          <w:sz w:val="24"/>
          <w:szCs w:val="24"/>
        </w:rPr>
        <w:t>таблицы 17 было получено</w:t>
      </w:r>
      <w:r w:rsidR="0062109E" w:rsidRPr="006670AF">
        <w:rPr>
          <w:rFonts w:ascii="Times New Roman" w:hAnsi="Times New Roman"/>
          <w:sz w:val="24"/>
          <w:szCs w:val="24"/>
        </w:rPr>
        <w:t>,</w:t>
      </w:r>
      <w:r w:rsidR="0062109E" w:rsidRPr="0062109E">
        <w:rPr>
          <w:rFonts w:ascii="Times New Roman" w:hAnsi="Times New Roman"/>
          <w:sz w:val="24"/>
          <w:szCs w:val="24"/>
        </w:rPr>
        <w:t xml:space="preserve"> что </w:t>
      </w:r>
      <w:r w:rsidR="00897CE2">
        <w:rPr>
          <w:rFonts w:ascii="Times New Roman" w:hAnsi="Times New Roman"/>
          <w:sz w:val="24"/>
          <w:szCs w:val="24"/>
        </w:rPr>
        <w:t xml:space="preserve">самыми поздними датами </w:t>
      </w:r>
      <w:r w:rsidR="00144252">
        <w:rPr>
          <w:rFonts w:ascii="Times New Roman" w:hAnsi="Times New Roman"/>
          <w:sz w:val="24"/>
          <w:szCs w:val="24"/>
        </w:rPr>
        <w:t xml:space="preserve">наступления </w:t>
      </w:r>
      <w:r w:rsidR="00897CE2">
        <w:rPr>
          <w:rFonts w:ascii="Times New Roman" w:hAnsi="Times New Roman"/>
          <w:sz w:val="24"/>
          <w:szCs w:val="24"/>
        </w:rPr>
        <w:t xml:space="preserve">заморозков на почве весной были  </w:t>
      </w:r>
      <w:r w:rsidR="00897CE2">
        <w:rPr>
          <w:rFonts w:ascii="Times New Roman" w:hAnsi="Times New Roman"/>
          <w:sz w:val="24"/>
          <w:szCs w:val="24"/>
        </w:rPr>
        <w:lastRenderedPageBreak/>
        <w:t>18-20 июня в 2000 и 1996 году.</w:t>
      </w:r>
      <w:r w:rsidR="005C60AA">
        <w:rPr>
          <w:rFonts w:ascii="Times New Roman" w:hAnsi="Times New Roman"/>
          <w:sz w:val="24"/>
          <w:szCs w:val="24"/>
        </w:rPr>
        <w:t xml:space="preserve"> Самый ранний заморозок осенью был зафиксирован </w:t>
      </w:r>
      <w:r w:rsidR="004F2A76">
        <w:rPr>
          <w:rFonts w:ascii="Times New Roman" w:hAnsi="Times New Roman"/>
          <w:sz w:val="24"/>
          <w:szCs w:val="24"/>
        </w:rPr>
        <w:t>на метеостанциях Т</w:t>
      </w:r>
      <w:r w:rsidR="005C60AA">
        <w:rPr>
          <w:rFonts w:ascii="Times New Roman" w:hAnsi="Times New Roman"/>
          <w:sz w:val="24"/>
          <w:szCs w:val="24"/>
        </w:rPr>
        <w:t>ихвин и Волосово 2 августа 1996 года.</w:t>
      </w:r>
      <w:r w:rsidR="004F2A76">
        <w:rPr>
          <w:rFonts w:ascii="Times New Roman" w:hAnsi="Times New Roman"/>
          <w:sz w:val="24"/>
          <w:szCs w:val="24"/>
        </w:rPr>
        <w:t xml:space="preserve"> На метеостанции </w:t>
      </w:r>
      <w:proofErr w:type="gramStart"/>
      <w:r w:rsidR="004F2A76">
        <w:rPr>
          <w:rFonts w:ascii="Times New Roman" w:hAnsi="Times New Roman"/>
          <w:sz w:val="24"/>
          <w:szCs w:val="24"/>
        </w:rPr>
        <w:t>Николаевское</w:t>
      </w:r>
      <w:proofErr w:type="gramEnd"/>
      <w:r w:rsidR="00144252">
        <w:rPr>
          <w:rFonts w:ascii="Times New Roman" w:hAnsi="Times New Roman"/>
          <w:sz w:val="24"/>
          <w:szCs w:val="24"/>
        </w:rPr>
        <w:t xml:space="preserve"> -</w:t>
      </w:r>
      <w:r w:rsidR="004F2A76">
        <w:rPr>
          <w:rFonts w:ascii="Times New Roman" w:hAnsi="Times New Roman"/>
          <w:sz w:val="24"/>
          <w:szCs w:val="24"/>
        </w:rPr>
        <w:t xml:space="preserve"> самый ранний заморозок на почве за период с 1986-2015 год был зафиксирован 10 августа 1996 года. На метеостанциях Сосново и Белогорка самые ранние заморозки осенью были зафиксированы 19 и 25 августа.</w:t>
      </w:r>
      <w:r w:rsidR="00D778D3">
        <w:rPr>
          <w:rFonts w:ascii="Times New Roman" w:hAnsi="Times New Roman"/>
          <w:sz w:val="24"/>
          <w:szCs w:val="24"/>
        </w:rPr>
        <w:t xml:space="preserve"> По климати</w:t>
      </w:r>
      <w:r w:rsidR="00144252">
        <w:rPr>
          <w:rFonts w:ascii="Times New Roman" w:hAnsi="Times New Roman"/>
          <w:sz w:val="24"/>
          <w:szCs w:val="24"/>
        </w:rPr>
        <w:t>ческому справочнику 1951-1985 г</w:t>
      </w:r>
      <w:r w:rsidR="003A7ED1">
        <w:rPr>
          <w:rFonts w:ascii="Times New Roman" w:hAnsi="Times New Roman"/>
          <w:sz w:val="24"/>
          <w:szCs w:val="24"/>
        </w:rPr>
        <w:t>г.</w:t>
      </w:r>
      <w:r w:rsidR="00D778D3">
        <w:rPr>
          <w:rFonts w:ascii="Times New Roman" w:hAnsi="Times New Roman"/>
          <w:sz w:val="24"/>
          <w:szCs w:val="24"/>
        </w:rPr>
        <w:t xml:space="preserve"> самой поздней </w:t>
      </w:r>
      <w:r w:rsidR="00BD11E0">
        <w:rPr>
          <w:rFonts w:ascii="Times New Roman" w:hAnsi="Times New Roman"/>
          <w:sz w:val="24"/>
          <w:szCs w:val="24"/>
        </w:rPr>
        <w:t>датой весенне</w:t>
      </w:r>
      <w:r w:rsidR="00D778D3">
        <w:rPr>
          <w:rFonts w:ascii="Times New Roman" w:hAnsi="Times New Roman"/>
          <w:sz w:val="24"/>
          <w:szCs w:val="24"/>
        </w:rPr>
        <w:t xml:space="preserve">го заморозка на почве </w:t>
      </w:r>
      <w:r w:rsidR="00BD11E0">
        <w:rPr>
          <w:rFonts w:ascii="Times New Roman" w:hAnsi="Times New Roman"/>
          <w:sz w:val="24"/>
          <w:szCs w:val="24"/>
        </w:rPr>
        <w:t>является 26 июня,</w:t>
      </w:r>
      <w:r w:rsidR="00A05A1F">
        <w:rPr>
          <w:rFonts w:ascii="Times New Roman" w:hAnsi="Times New Roman"/>
          <w:sz w:val="24"/>
          <w:szCs w:val="24"/>
        </w:rPr>
        <w:t xml:space="preserve"> </w:t>
      </w:r>
      <w:r w:rsidR="00BD11E0">
        <w:rPr>
          <w:rFonts w:ascii="Times New Roman" w:hAnsi="Times New Roman"/>
          <w:sz w:val="24"/>
          <w:szCs w:val="24"/>
        </w:rPr>
        <w:t>а самый</w:t>
      </w:r>
      <w:r w:rsidR="00144252">
        <w:rPr>
          <w:rFonts w:ascii="Times New Roman" w:hAnsi="Times New Roman"/>
          <w:sz w:val="24"/>
          <w:szCs w:val="24"/>
        </w:rPr>
        <w:t xml:space="preserve"> первый заморозок осенью отмечался</w:t>
      </w:r>
      <w:r w:rsidR="00BD11E0">
        <w:rPr>
          <w:rFonts w:ascii="Times New Roman" w:hAnsi="Times New Roman"/>
          <w:sz w:val="24"/>
          <w:szCs w:val="24"/>
        </w:rPr>
        <w:t xml:space="preserve"> на метеостанции Тихвин 12 августа</w:t>
      </w:r>
      <w:r w:rsidR="00902681">
        <w:rPr>
          <w:rFonts w:ascii="Times New Roman" w:hAnsi="Times New Roman"/>
          <w:sz w:val="24"/>
          <w:szCs w:val="24"/>
        </w:rPr>
        <w:t xml:space="preserve"> (Научно-прикладной…, 1994).</w:t>
      </w:r>
    </w:p>
    <w:p w:rsidR="002402A1" w:rsidRPr="00C8222F" w:rsidRDefault="00912B39" w:rsidP="00C8222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анализе временной тенденции продолжительности периода без заморо</w:t>
      </w:r>
      <w:r w:rsidR="00B81D87">
        <w:rPr>
          <w:rFonts w:ascii="Times New Roman" w:hAnsi="Times New Roman"/>
          <w:sz w:val="24"/>
          <w:szCs w:val="24"/>
        </w:rPr>
        <w:t>зков на почве (рис.15</w:t>
      </w:r>
      <w:r>
        <w:rPr>
          <w:rFonts w:ascii="Times New Roman" w:hAnsi="Times New Roman"/>
          <w:sz w:val="24"/>
          <w:szCs w:val="24"/>
        </w:rPr>
        <w:t>) был</w:t>
      </w:r>
      <w:r w:rsidR="00D20DA9">
        <w:rPr>
          <w:rFonts w:ascii="Times New Roman" w:hAnsi="Times New Roman"/>
          <w:sz w:val="24"/>
          <w:szCs w:val="24"/>
        </w:rPr>
        <w:t>и обнаружены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0DA9">
        <w:rPr>
          <w:rFonts w:ascii="Times New Roman" w:hAnsi="Times New Roman"/>
          <w:sz w:val="24"/>
          <w:szCs w:val="24"/>
        </w:rPr>
        <w:t>положительн</w:t>
      </w:r>
      <w:r w:rsidR="00D20DA9" w:rsidRPr="00D20DA9">
        <w:rPr>
          <w:rFonts w:ascii="Times New Roman" w:hAnsi="Times New Roman"/>
          <w:sz w:val="24"/>
          <w:szCs w:val="24"/>
        </w:rPr>
        <w:t>ые</w:t>
      </w:r>
      <w:r w:rsidRPr="00D20DA9">
        <w:rPr>
          <w:rFonts w:ascii="Times New Roman" w:hAnsi="Times New Roman"/>
          <w:sz w:val="24"/>
          <w:szCs w:val="24"/>
        </w:rPr>
        <w:t xml:space="preserve"> тренд</w:t>
      </w:r>
      <w:r w:rsidR="00D20DA9" w:rsidRPr="00D20DA9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на всех пяти станциях, который св</w:t>
      </w:r>
      <w:r w:rsidR="003779BB">
        <w:rPr>
          <w:rFonts w:ascii="Times New Roman" w:hAnsi="Times New Roman"/>
          <w:sz w:val="24"/>
          <w:szCs w:val="24"/>
        </w:rPr>
        <w:t>идетельствую</w:t>
      </w:r>
      <w:r>
        <w:rPr>
          <w:rFonts w:ascii="Times New Roman" w:hAnsi="Times New Roman"/>
          <w:sz w:val="24"/>
          <w:szCs w:val="24"/>
        </w:rPr>
        <w:t>т об увеличении периода без заморозков на почве.</w:t>
      </w:r>
      <w:r w:rsidR="004218C1">
        <w:rPr>
          <w:rFonts w:ascii="Times New Roman" w:hAnsi="Times New Roman"/>
          <w:sz w:val="24"/>
          <w:szCs w:val="24"/>
        </w:rPr>
        <w:t xml:space="preserve"> По полученным данным</w:t>
      </w:r>
      <w:r w:rsidR="000632D7">
        <w:rPr>
          <w:rFonts w:ascii="Times New Roman" w:hAnsi="Times New Roman"/>
          <w:sz w:val="24"/>
          <w:szCs w:val="24"/>
        </w:rPr>
        <w:t>,</w:t>
      </w:r>
      <w:r w:rsidR="004218C1">
        <w:rPr>
          <w:rFonts w:ascii="Times New Roman" w:hAnsi="Times New Roman"/>
          <w:sz w:val="24"/>
          <w:szCs w:val="24"/>
        </w:rPr>
        <w:t xml:space="preserve"> в среднем по области период без заморозков на почве </w:t>
      </w:r>
      <w:r w:rsidR="000632D7">
        <w:rPr>
          <w:rFonts w:ascii="Times New Roman" w:hAnsi="Times New Roman"/>
          <w:sz w:val="24"/>
          <w:szCs w:val="24"/>
        </w:rPr>
        <w:t>составил 92-137 дней. Наибольшее значение было отмечено на юге Ленинградской области и составило 137 дней, наименьшее отмечено на востоке области и составило 92 дня, в центральной части Ленинградской области продолжительность без заморозков на почве составила 109-124 дня. Увеличение продолжительности без заморозков на почве от средних многолетних значений составило 7-18 дней.</w:t>
      </w:r>
      <w:r w:rsidR="00EB4B45">
        <w:rPr>
          <w:rFonts w:ascii="Times New Roman" w:hAnsi="Times New Roman"/>
          <w:sz w:val="24"/>
          <w:szCs w:val="24"/>
        </w:rPr>
        <w:t xml:space="preserve"> Максимальная разность значений отмечена на юге Ленинградской области и составила 18 дней, а минимальная на востоке области и составила всего 7 дней.</w:t>
      </w:r>
    </w:p>
    <w:p w:rsidR="002402A1" w:rsidRDefault="000214DB" w:rsidP="002402A1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17</w:t>
      </w:r>
      <w:r w:rsidR="002402A1">
        <w:rPr>
          <w:rFonts w:ascii="Times New Roman" w:hAnsi="Times New Roman"/>
          <w:sz w:val="24"/>
          <w:szCs w:val="24"/>
        </w:rPr>
        <w:t>. Дата последнего весеннего и первого осеннего заморозка на поверхности почвы за период с 1986-2015 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5"/>
        <w:gridCol w:w="1042"/>
        <w:gridCol w:w="1022"/>
        <w:gridCol w:w="1512"/>
        <w:gridCol w:w="1042"/>
        <w:gridCol w:w="1022"/>
        <w:gridCol w:w="1512"/>
      </w:tblGrid>
      <w:tr w:rsidR="002402A1" w:rsidRPr="00AB7A87" w:rsidTr="00F164E6">
        <w:trPr>
          <w:trHeight w:val="222"/>
        </w:trPr>
        <w:tc>
          <w:tcPr>
            <w:tcW w:w="2135" w:type="dxa"/>
            <w:vMerge w:val="restart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Станция</w:t>
            </w:r>
          </w:p>
        </w:tc>
        <w:tc>
          <w:tcPr>
            <w:tcW w:w="7152" w:type="dxa"/>
            <w:gridSpan w:val="6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 заморозка</w:t>
            </w:r>
          </w:p>
        </w:tc>
      </w:tr>
      <w:tr w:rsidR="002402A1" w:rsidRPr="00AB7A87" w:rsidTr="00F164E6">
        <w:trPr>
          <w:trHeight w:val="222"/>
        </w:trPr>
        <w:tc>
          <w:tcPr>
            <w:tcW w:w="2135" w:type="dxa"/>
            <w:vMerge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6" w:type="dxa"/>
            <w:gridSpan w:val="3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последнего весной</w:t>
            </w:r>
          </w:p>
        </w:tc>
        <w:tc>
          <w:tcPr>
            <w:tcW w:w="3576" w:type="dxa"/>
            <w:gridSpan w:val="3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первого осенью</w:t>
            </w:r>
          </w:p>
        </w:tc>
      </w:tr>
      <w:tr w:rsidR="002402A1" w:rsidRPr="00AB7A87" w:rsidTr="00F164E6">
        <w:trPr>
          <w:trHeight w:val="221"/>
        </w:trPr>
        <w:tc>
          <w:tcPr>
            <w:tcW w:w="2135" w:type="dxa"/>
            <w:vMerge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12" w:type="dxa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из справочника</w:t>
            </w:r>
          </w:p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(1951-1985)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12" w:type="dxa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из справочника</w:t>
            </w:r>
          </w:p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(1951-1985)</w:t>
            </w:r>
          </w:p>
        </w:tc>
      </w:tr>
      <w:tr w:rsidR="002402A1" w:rsidRPr="00AB7A87" w:rsidTr="00F164E6">
        <w:tc>
          <w:tcPr>
            <w:tcW w:w="2135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Сосново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20A8">
              <w:rPr>
                <w:rFonts w:ascii="Times New Roman" w:hAnsi="Times New Roman"/>
                <w:sz w:val="24"/>
                <w:szCs w:val="24"/>
                <w:highlight w:val="green"/>
              </w:rPr>
              <w:t>19.06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19.08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402A1" w:rsidRPr="00AB7A87" w:rsidTr="00F164E6">
        <w:tc>
          <w:tcPr>
            <w:tcW w:w="2135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Тихвин</w:t>
            </w:r>
          </w:p>
        </w:tc>
        <w:tc>
          <w:tcPr>
            <w:tcW w:w="1042" w:type="dxa"/>
            <w:vAlign w:val="center"/>
          </w:tcPr>
          <w:p w:rsidR="002402A1" w:rsidRPr="00B5535F" w:rsidRDefault="002402A1" w:rsidP="001D40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535F"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20.06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DDC">
              <w:rPr>
                <w:rFonts w:ascii="Times New Roman" w:hAnsi="Times New Roman"/>
                <w:sz w:val="24"/>
                <w:szCs w:val="24"/>
                <w:highlight w:val="green"/>
              </w:rPr>
              <w:t>26.06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CA1">
              <w:rPr>
                <w:rFonts w:ascii="Times New Roman" w:hAnsi="Times New Roman"/>
                <w:sz w:val="24"/>
                <w:szCs w:val="24"/>
                <w:highlight w:val="green"/>
              </w:rPr>
              <w:t>02.08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B91">
              <w:rPr>
                <w:rFonts w:ascii="Times New Roman" w:hAnsi="Times New Roman"/>
                <w:sz w:val="24"/>
                <w:szCs w:val="24"/>
                <w:highlight w:val="green"/>
              </w:rPr>
              <w:t>12.08</w:t>
            </w:r>
          </w:p>
        </w:tc>
      </w:tr>
      <w:tr w:rsidR="002402A1" w:rsidRPr="00AB7A87" w:rsidTr="00F164E6">
        <w:tc>
          <w:tcPr>
            <w:tcW w:w="2135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Белогорка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20A8">
              <w:rPr>
                <w:rFonts w:ascii="Times New Roman" w:hAnsi="Times New Roman"/>
                <w:sz w:val="24"/>
                <w:szCs w:val="24"/>
                <w:highlight w:val="green"/>
              </w:rPr>
              <w:t>19.06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25.08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26.08</w:t>
            </w:r>
          </w:p>
        </w:tc>
      </w:tr>
      <w:tr w:rsidR="002402A1" w:rsidRPr="00AB7A87" w:rsidTr="00F164E6">
        <w:tc>
          <w:tcPr>
            <w:tcW w:w="2135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Николаевское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12.06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10.06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10.08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</w:tr>
      <w:tr w:rsidR="002402A1" w:rsidRPr="00AB7A87" w:rsidTr="00F164E6">
        <w:tc>
          <w:tcPr>
            <w:tcW w:w="2135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Волосово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20A8">
              <w:rPr>
                <w:rFonts w:ascii="Times New Roman" w:hAnsi="Times New Roman"/>
                <w:sz w:val="24"/>
                <w:szCs w:val="24"/>
                <w:highlight w:val="green"/>
              </w:rPr>
              <w:t>18.06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15.06</w:t>
            </w:r>
          </w:p>
        </w:tc>
        <w:tc>
          <w:tcPr>
            <w:tcW w:w="104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CA1">
              <w:rPr>
                <w:rFonts w:ascii="Times New Roman" w:hAnsi="Times New Roman"/>
                <w:sz w:val="24"/>
                <w:szCs w:val="24"/>
                <w:highlight w:val="green"/>
              </w:rPr>
              <w:t>02.08</w:t>
            </w:r>
          </w:p>
        </w:tc>
        <w:tc>
          <w:tcPr>
            <w:tcW w:w="102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512" w:type="dxa"/>
            <w:vAlign w:val="center"/>
          </w:tcPr>
          <w:p w:rsidR="002402A1" w:rsidRPr="00AB7A87" w:rsidRDefault="002402A1" w:rsidP="001D406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A87">
              <w:rPr>
                <w:rFonts w:ascii="Times New Roman" w:hAnsi="Times New Roman"/>
                <w:sz w:val="24"/>
                <w:szCs w:val="24"/>
              </w:rPr>
              <w:t>17.08</w:t>
            </w:r>
          </w:p>
        </w:tc>
      </w:tr>
    </w:tbl>
    <w:p w:rsidR="00F164E6" w:rsidRPr="00F164E6" w:rsidRDefault="00F164E6" w:rsidP="00F164E6">
      <w:pPr>
        <w:rPr>
          <w:rFonts w:ascii="Times New Roman" w:hAnsi="Times New Roman"/>
          <w:sz w:val="24"/>
          <w:szCs w:val="24"/>
        </w:rPr>
      </w:pPr>
      <w:r w:rsidRPr="00F164E6">
        <w:rPr>
          <w:rFonts w:ascii="Times New Roman" w:hAnsi="Times New Roman"/>
          <w:sz w:val="24"/>
          <w:szCs w:val="24"/>
        </w:rPr>
        <w:t>Зеленым цветом в таблице отмечен</w:t>
      </w:r>
      <w:r w:rsidR="008F3F11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самая  поздняя дата  последнего заморозка  на почве весной и самая ранняя дата первого заморозка на почве осенью.</w:t>
      </w:r>
    </w:p>
    <w:p w:rsidR="00973B4A" w:rsidRDefault="00973B4A" w:rsidP="003038C2">
      <w:pPr>
        <w:rPr>
          <w:rFonts w:ascii="Times New Roman" w:hAnsi="Times New Roman"/>
          <w:b/>
          <w:sz w:val="24"/>
          <w:szCs w:val="24"/>
        </w:rPr>
      </w:pPr>
    </w:p>
    <w:p w:rsidR="00973B4A" w:rsidRDefault="004B23B6" w:rsidP="003038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53690" cy="2522220"/>
            <wp:effectExtent l="19050" t="0" r="3810" b="0"/>
            <wp:docPr id="5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53690" cy="2522220"/>
            <wp:effectExtent l="19050" t="0" r="3810" b="0"/>
            <wp:docPr id="55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8"/>
                    <pic:cNvPicPr>
                      <a:picLocks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6E" w:rsidRDefault="004B23B6" w:rsidP="003038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50968" cy="2411605"/>
            <wp:effectExtent l="19050" t="0" r="6532" b="0"/>
            <wp:docPr id="56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9"/>
                    <pic:cNvPicPr>
                      <a:picLocks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41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50968" cy="2421653"/>
            <wp:effectExtent l="19050" t="0" r="6532" b="0"/>
            <wp:docPr id="57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0"/>
                    <pic:cNvPicPr>
                      <a:picLocks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42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4A" w:rsidRDefault="004B23B6" w:rsidP="003038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73029" cy="2250830"/>
            <wp:effectExtent l="19050" t="0" r="8271" b="0"/>
            <wp:docPr id="58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1"/>
                    <pic:cNvPicPr>
                      <a:picLocks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2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DA" w:rsidRDefault="00B85579" w:rsidP="003A7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B81D87">
        <w:rPr>
          <w:rFonts w:ascii="Times New Roman" w:hAnsi="Times New Roman"/>
          <w:sz w:val="24"/>
          <w:szCs w:val="24"/>
        </w:rPr>
        <w:t>15</w:t>
      </w:r>
      <w:r w:rsidR="00F409A1">
        <w:rPr>
          <w:rFonts w:ascii="Times New Roman" w:hAnsi="Times New Roman"/>
          <w:sz w:val="24"/>
          <w:szCs w:val="24"/>
        </w:rPr>
        <w:t>.</w:t>
      </w:r>
      <w:r w:rsidR="000622DA" w:rsidRPr="000622DA">
        <w:rPr>
          <w:rFonts w:ascii="Times New Roman" w:hAnsi="Times New Roman"/>
          <w:sz w:val="24"/>
          <w:szCs w:val="24"/>
        </w:rPr>
        <w:t xml:space="preserve"> Продолжительнос</w:t>
      </w:r>
      <w:r w:rsidR="00A53073">
        <w:rPr>
          <w:rFonts w:ascii="Times New Roman" w:hAnsi="Times New Roman"/>
          <w:sz w:val="24"/>
          <w:szCs w:val="24"/>
        </w:rPr>
        <w:t>т</w:t>
      </w:r>
      <w:r w:rsidR="000622DA" w:rsidRPr="000622DA">
        <w:rPr>
          <w:rFonts w:ascii="Times New Roman" w:hAnsi="Times New Roman"/>
          <w:sz w:val="24"/>
          <w:szCs w:val="24"/>
        </w:rPr>
        <w:t>ь</w:t>
      </w:r>
      <w:r w:rsidR="000622DA">
        <w:rPr>
          <w:rFonts w:ascii="Times New Roman" w:hAnsi="Times New Roman"/>
          <w:sz w:val="24"/>
          <w:szCs w:val="24"/>
        </w:rPr>
        <w:t xml:space="preserve"> периода без зам</w:t>
      </w:r>
      <w:r w:rsidR="005628C4">
        <w:rPr>
          <w:rFonts w:ascii="Times New Roman" w:hAnsi="Times New Roman"/>
          <w:sz w:val="24"/>
          <w:szCs w:val="24"/>
        </w:rPr>
        <w:t>орозков на почве на метеостанциях Сосново, Волосово, Тихвин, Николаевское,</w:t>
      </w:r>
      <w:r w:rsidR="000622DA">
        <w:rPr>
          <w:rFonts w:ascii="Times New Roman" w:hAnsi="Times New Roman"/>
          <w:sz w:val="24"/>
          <w:szCs w:val="24"/>
        </w:rPr>
        <w:t xml:space="preserve"> Белогорка,</w:t>
      </w:r>
      <w:r w:rsidR="005628C4">
        <w:rPr>
          <w:rFonts w:ascii="Times New Roman" w:hAnsi="Times New Roman"/>
          <w:sz w:val="24"/>
          <w:szCs w:val="24"/>
        </w:rPr>
        <w:t xml:space="preserve"> за пер</w:t>
      </w:r>
      <w:r w:rsidR="00146D75">
        <w:rPr>
          <w:rFonts w:ascii="Times New Roman" w:hAnsi="Times New Roman"/>
          <w:sz w:val="24"/>
          <w:szCs w:val="24"/>
        </w:rPr>
        <w:t xml:space="preserve">иод </w:t>
      </w:r>
      <w:r w:rsidR="000622DA">
        <w:rPr>
          <w:rFonts w:ascii="Times New Roman" w:hAnsi="Times New Roman"/>
          <w:sz w:val="24"/>
          <w:szCs w:val="24"/>
        </w:rPr>
        <w:t>1986-2015 гг</w:t>
      </w:r>
      <w:r w:rsidR="00A53073">
        <w:rPr>
          <w:rFonts w:ascii="Times New Roman" w:hAnsi="Times New Roman"/>
          <w:sz w:val="24"/>
          <w:szCs w:val="24"/>
        </w:rPr>
        <w:t>.</w:t>
      </w:r>
    </w:p>
    <w:p w:rsidR="00912B39" w:rsidRPr="00570328" w:rsidRDefault="000319AA" w:rsidP="005703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319AA">
        <w:rPr>
          <w:rFonts w:ascii="Times New Roman" w:hAnsi="Times New Roman"/>
          <w:sz w:val="24"/>
          <w:szCs w:val="24"/>
        </w:rPr>
        <w:t>В ходе исследования изменений количества опасных агроклиматических явлений</w:t>
      </w:r>
      <w:r w:rsidRPr="00912B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примере заморозков </w:t>
      </w:r>
      <w:r w:rsidR="00912B39" w:rsidRPr="00912B39">
        <w:rPr>
          <w:rFonts w:ascii="Times New Roman" w:hAnsi="Times New Roman"/>
          <w:sz w:val="24"/>
          <w:szCs w:val="24"/>
        </w:rPr>
        <w:t xml:space="preserve">был получен следующий результат: </w:t>
      </w:r>
      <w:r w:rsidR="00444E02" w:rsidRPr="00444E02">
        <w:rPr>
          <w:rFonts w:ascii="Times New Roman" w:hAnsi="Times New Roman"/>
          <w:sz w:val="24"/>
          <w:szCs w:val="24"/>
        </w:rPr>
        <w:t>на всей территории области</w:t>
      </w:r>
      <w:r w:rsidR="004E5470">
        <w:rPr>
          <w:rFonts w:ascii="Times New Roman" w:hAnsi="Times New Roman"/>
          <w:sz w:val="24"/>
          <w:szCs w:val="24"/>
        </w:rPr>
        <w:t xml:space="preserve"> </w:t>
      </w:r>
      <w:r w:rsidR="00912B39" w:rsidRPr="00912B39">
        <w:rPr>
          <w:rFonts w:ascii="Times New Roman" w:hAnsi="Times New Roman"/>
          <w:sz w:val="24"/>
          <w:szCs w:val="24"/>
        </w:rPr>
        <w:t xml:space="preserve"> и для заморозков в воздухе и для заморозков на почве</w:t>
      </w:r>
      <w:r w:rsidR="000E0EEA">
        <w:rPr>
          <w:rFonts w:ascii="Times New Roman" w:hAnsi="Times New Roman"/>
          <w:sz w:val="24"/>
          <w:szCs w:val="24"/>
        </w:rPr>
        <w:t xml:space="preserve"> был отмечен </w:t>
      </w:r>
      <w:r w:rsidR="00912B39">
        <w:rPr>
          <w:rFonts w:ascii="Times New Roman" w:hAnsi="Times New Roman"/>
          <w:sz w:val="24"/>
          <w:szCs w:val="24"/>
        </w:rPr>
        <w:t xml:space="preserve"> положительный</w:t>
      </w:r>
      <w:r w:rsidR="000E0EEA">
        <w:rPr>
          <w:rFonts w:ascii="Times New Roman" w:hAnsi="Times New Roman"/>
          <w:sz w:val="24"/>
          <w:szCs w:val="24"/>
        </w:rPr>
        <w:t xml:space="preserve"> </w:t>
      </w:r>
      <w:r w:rsidR="000E0EEA">
        <w:rPr>
          <w:rFonts w:ascii="Times New Roman" w:hAnsi="Times New Roman"/>
          <w:sz w:val="24"/>
          <w:szCs w:val="24"/>
        </w:rPr>
        <w:lastRenderedPageBreak/>
        <w:t xml:space="preserve">линейный </w:t>
      </w:r>
      <w:r w:rsidR="00912B39">
        <w:rPr>
          <w:rFonts w:ascii="Times New Roman" w:hAnsi="Times New Roman"/>
          <w:sz w:val="24"/>
          <w:szCs w:val="24"/>
        </w:rPr>
        <w:t xml:space="preserve"> тренд, который </w:t>
      </w:r>
      <w:r w:rsidR="00912B39" w:rsidRPr="00912B39">
        <w:rPr>
          <w:rFonts w:ascii="Times New Roman" w:hAnsi="Times New Roman"/>
          <w:sz w:val="24"/>
          <w:szCs w:val="24"/>
        </w:rPr>
        <w:t xml:space="preserve"> </w:t>
      </w:r>
      <w:r w:rsidR="00912B39">
        <w:rPr>
          <w:rFonts w:ascii="Times New Roman" w:hAnsi="Times New Roman"/>
          <w:sz w:val="24"/>
          <w:szCs w:val="24"/>
        </w:rPr>
        <w:t>свидетельствует об увеличении</w:t>
      </w:r>
      <w:r w:rsidR="00912B39" w:rsidRPr="00912B39">
        <w:rPr>
          <w:rFonts w:ascii="Times New Roman" w:hAnsi="Times New Roman"/>
          <w:sz w:val="24"/>
          <w:szCs w:val="24"/>
        </w:rPr>
        <w:t xml:space="preserve"> безморозного периода</w:t>
      </w:r>
      <w:r w:rsidR="001110E2">
        <w:rPr>
          <w:rFonts w:ascii="Times New Roman" w:hAnsi="Times New Roman"/>
          <w:sz w:val="24"/>
          <w:szCs w:val="24"/>
        </w:rPr>
        <w:t>,</w:t>
      </w:r>
      <w:r w:rsidR="00912B39">
        <w:rPr>
          <w:rFonts w:ascii="Times New Roman" w:hAnsi="Times New Roman"/>
          <w:sz w:val="24"/>
          <w:szCs w:val="24"/>
        </w:rPr>
        <w:t xml:space="preserve"> как в </w:t>
      </w:r>
      <w:proofErr w:type="gramStart"/>
      <w:r w:rsidR="00912B39">
        <w:rPr>
          <w:rFonts w:ascii="Times New Roman" w:hAnsi="Times New Roman"/>
          <w:sz w:val="24"/>
          <w:szCs w:val="24"/>
        </w:rPr>
        <w:t>воздухе</w:t>
      </w:r>
      <w:proofErr w:type="gramEnd"/>
      <w:r w:rsidR="001110E2">
        <w:rPr>
          <w:rFonts w:ascii="Times New Roman" w:hAnsi="Times New Roman"/>
          <w:sz w:val="24"/>
          <w:szCs w:val="24"/>
        </w:rPr>
        <w:t xml:space="preserve"> </w:t>
      </w:r>
      <w:r w:rsidR="00912B39">
        <w:rPr>
          <w:rFonts w:ascii="Times New Roman" w:hAnsi="Times New Roman"/>
          <w:sz w:val="24"/>
          <w:szCs w:val="24"/>
        </w:rPr>
        <w:t>так и на поверхности почвы</w:t>
      </w:r>
      <w:r w:rsidR="00912B39" w:rsidRPr="00912B39">
        <w:rPr>
          <w:rFonts w:ascii="Times New Roman" w:hAnsi="Times New Roman"/>
          <w:sz w:val="24"/>
          <w:szCs w:val="24"/>
        </w:rPr>
        <w:t>.</w:t>
      </w:r>
      <w:r w:rsidR="00C8222F">
        <w:rPr>
          <w:rFonts w:ascii="Times New Roman" w:hAnsi="Times New Roman"/>
          <w:sz w:val="24"/>
          <w:szCs w:val="24"/>
        </w:rPr>
        <w:t xml:space="preserve"> </w:t>
      </w:r>
      <w:r w:rsidR="00472D1A">
        <w:rPr>
          <w:rFonts w:ascii="Times New Roman" w:hAnsi="Times New Roman"/>
          <w:sz w:val="24"/>
          <w:szCs w:val="24"/>
        </w:rPr>
        <w:t>Сравнительная характеристика средних многолетних значений и фактически полученных данных показала, что период без заморозков в воздухе на территории Ленинградской области увеличился на 1-13 дней,  а период без заморозков на почве составил 7-18 дней. М</w:t>
      </w:r>
      <w:r w:rsidR="00C8222F">
        <w:rPr>
          <w:rFonts w:ascii="Times New Roman" w:hAnsi="Times New Roman"/>
          <w:sz w:val="24"/>
          <w:szCs w:val="24"/>
        </w:rPr>
        <w:t xml:space="preserve">аксимальное увеличение продолжительности периодов без заморозков в воздухе и на почве </w:t>
      </w:r>
      <w:r w:rsidR="00D30FF8">
        <w:rPr>
          <w:rFonts w:ascii="Times New Roman" w:hAnsi="Times New Roman"/>
          <w:sz w:val="24"/>
          <w:szCs w:val="24"/>
        </w:rPr>
        <w:t xml:space="preserve">было </w:t>
      </w:r>
      <w:r w:rsidR="00C8222F">
        <w:rPr>
          <w:rFonts w:ascii="Times New Roman" w:hAnsi="Times New Roman"/>
          <w:sz w:val="24"/>
          <w:szCs w:val="24"/>
        </w:rPr>
        <w:t>отмечено на юге Ленинградской области.</w:t>
      </w:r>
    </w:p>
    <w:p w:rsidR="00FD2785" w:rsidRDefault="003F0C65" w:rsidP="00FD278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3.7</w:t>
      </w:r>
      <w:r w:rsidR="00FD2785" w:rsidRPr="00FD2785">
        <w:rPr>
          <w:rFonts w:ascii="Times New Roman" w:hAnsi="Times New Roman"/>
          <w:b/>
          <w:sz w:val="24"/>
          <w:szCs w:val="24"/>
        </w:rPr>
        <w:t>. Анализ изменения гидротермического коэффициента Селянинова</w:t>
      </w:r>
    </w:p>
    <w:p w:rsidR="00132F63" w:rsidRPr="00132F63" w:rsidRDefault="00132F63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32F63">
        <w:rPr>
          <w:rFonts w:ascii="Times New Roman" w:hAnsi="Times New Roman"/>
          <w:sz w:val="24"/>
          <w:szCs w:val="24"/>
        </w:rPr>
        <w:t xml:space="preserve">Для </w:t>
      </w:r>
      <w:r w:rsidR="002233C4">
        <w:rPr>
          <w:rFonts w:ascii="Times New Roman" w:hAnsi="Times New Roman"/>
          <w:sz w:val="24"/>
          <w:szCs w:val="24"/>
        </w:rPr>
        <w:t>расчета</w:t>
      </w:r>
      <w:r>
        <w:rPr>
          <w:rFonts w:ascii="Times New Roman" w:hAnsi="Times New Roman"/>
          <w:sz w:val="24"/>
          <w:szCs w:val="24"/>
        </w:rPr>
        <w:t xml:space="preserve"> гидротермического коэффициента Селянинова использовались суммы осадков</w:t>
      </w:r>
      <w:r w:rsidR="002233C4">
        <w:rPr>
          <w:rFonts w:ascii="Times New Roman" w:hAnsi="Times New Roman"/>
          <w:sz w:val="24"/>
          <w:szCs w:val="24"/>
        </w:rPr>
        <w:t xml:space="preserve"> за месяц</w:t>
      </w:r>
      <w:r>
        <w:rPr>
          <w:rFonts w:ascii="Times New Roman" w:hAnsi="Times New Roman"/>
          <w:sz w:val="24"/>
          <w:szCs w:val="24"/>
        </w:rPr>
        <w:t xml:space="preserve"> и суммы активных температур</w:t>
      </w:r>
      <w:r w:rsidRPr="00132F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132F63">
        <w:rPr>
          <w:rFonts w:ascii="Times New Roman" w:hAnsi="Times New Roman"/>
          <w:sz w:val="24"/>
          <w:szCs w:val="24"/>
        </w:rPr>
        <w:t>&gt;10</w:t>
      </w:r>
      <w:r>
        <w:rPr>
          <w:rFonts w:ascii="Times New Roman" w:hAnsi="Times New Roman"/>
          <w:sz w:val="24"/>
          <w:szCs w:val="24"/>
        </w:rPr>
        <w:t>°</w:t>
      </w:r>
      <w:r w:rsidRPr="00132F63">
        <w:rPr>
          <w:rFonts w:ascii="Times New Roman" w:hAnsi="Times New Roman"/>
          <w:sz w:val="24"/>
          <w:szCs w:val="24"/>
        </w:rPr>
        <w:t>)</w:t>
      </w:r>
      <w:r w:rsidR="002233C4">
        <w:rPr>
          <w:rFonts w:ascii="Times New Roman" w:hAnsi="Times New Roman"/>
          <w:sz w:val="24"/>
          <w:szCs w:val="24"/>
        </w:rPr>
        <w:t xml:space="preserve"> за месяц</w:t>
      </w:r>
      <w:r w:rsidR="0014041E">
        <w:rPr>
          <w:rFonts w:ascii="Times New Roman" w:hAnsi="Times New Roman"/>
          <w:sz w:val="24"/>
          <w:szCs w:val="24"/>
        </w:rPr>
        <w:t xml:space="preserve">, рассчитывался коэффициент для периода с мая по август. </w:t>
      </w:r>
      <w:r w:rsidR="002233C4">
        <w:rPr>
          <w:rFonts w:ascii="Times New Roman" w:hAnsi="Times New Roman"/>
          <w:sz w:val="24"/>
          <w:szCs w:val="24"/>
        </w:rPr>
        <w:t xml:space="preserve"> Для анализа гидротермического коэффициента использовались данные пяти станций: Николаевское, Белогорка, Сосново, Волосово и Тихвин за период с 1986-2015 г</w:t>
      </w:r>
      <w:r w:rsidR="004E5470">
        <w:rPr>
          <w:rFonts w:ascii="Times New Roman" w:hAnsi="Times New Roman"/>
          <w:sz w:val="24"/>
          <w:szCs w:val="24"/>
        </w:rPr>
        <w:t>г</w:t>
      </w:r>
      <w:r w:rsidR="002233C4">
        <w:rPr>
          <w:rFonts w:ascii="Times New Roman" w:hAnsi="Times New Roman"/>
          <w:sz w:val="24"/>
          <w:szCs w:val="24"/>
        </w:rPr>
        <w:t>.</w:t>
      </w:r>
    </w:p>
    <w:p w:rsidR="00D7787E" w:rsidRPr="00E223A4" w:rsidRDefault="001170DB" w:rsidP="00E223A4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Анализ временного</w:t>
      </w:r>
      <w:r w:rsidR="004442BD" w:rsidRPr="00F409A1">
        <w:rPr>
          <w:rFonts w:ascii="Times New Roman" w:hAnsi="Times New Roman"/>
          <w:noProof/>
          <w:sz w:val="24"/>
          <w:szCs w:val="24"/>
        </w:rPr>
        <w:t xml:space="preserve"> ход</w:t>
      </w:r>
      <w:r>
        <w:rPr>
          <w:rFonts w:ascii="Times New Roman" w:hAnsi="Times New Roman"/>
          <w:noProof/>
          <w:sz w:val="24"/>
          <w:szCs w:val="24"/>
        </w:rPr>
        <w:t>а</w:t>
      </w:r>
      <w:r w:rsidR="004442BD" w:rsidRPr="00F409A1">
        <w:rPr>
          <w:rFonts w:ascii="Times New Roman" w:hAnsi="Times New Roman"/>
          <w:noProof/>
          <w:sz w:val="24"/>
          <w:szCs w:val="24"/>
        </w:rPr>
        <w:t xml:space="preserve"> гидротермического коэффициента увлажнения </w:t>
      </w:r>
      <w:r w:rsidR="00B81D87">
        <w:rPr>
          <w:rFonts w:ascii="Times New Roman" w:hAnsi="Times New Roman"/>
          <w:noProof/>
          <w:sz w:val="24"/>
          <w:szCs w:val="24"/>
        </w:rPr>
        <w:t>(рис.16</w:t>
      </w:r>
      <w:r w:rsidR="004442BD">
        <w:rPr>
          <w:rFonts w:ascii="Times New Roman" w:hAnsi="Times New Roman"/>
          <w:noProof/>
          <w:sz w:val="24"/>
          <w:szCs w:val="24"/>
        </w:rPr>
        <w:t>)</w:t>
      </w:r>
      <w:r w:rsidR="004442BD" w:rsidRPr="00F409A1">
        <w:rPr>
          <w:rFonts w:ascii="Times New Roman" w:hAnsi="Times New Roman"/>
          <w:noProof/>
          <w:sz w:val="24"/>
          <w:szCs w:val="24"/>
        </w:rPr>
        <w:t xml:space="preserve"> </w:t>
      </w:r>
      <w:r w:rsidR="004442BD">
        <w:rPr>
          <w:rFonts w:ascii="Times New Roman" w:hAnsi="Times New Roman"/>
          <w:noProof/>
          <w:sz w:val="24"/>
          <w:szCs w:val="24"/>
        </w:rPr>
        <w:t>показал следующие результаты: на метеостанциях Николаевское и Белогорка наблюдается отрицательный линейный тренд; на метеостанции Тихвин наблюдается положительный линейный тренд; на метеостанциях Сосново и Волосово тренд не выражен.</w:t>
      </w:r>
    </w:p>
    <w:p w:rsidR="002B28BA" w:rsidRDefault="004B23B6" w:rsidP="003038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41575" cy="2320925"/>
            <wp:effectExtent l="19050" t="0" r="0" b="0"/>
            <wp:docPr id="5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62" cstate="print"/>
                    <a:srcRect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51735" cy="2311400"/>
            <wp:effectExtent l="19050" t="0" r="5715" b="0"/>
            <wp:docPr id="6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63" cstate="print"/>
                    <a:srcRect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7E" w:rsidRDefault="004B23B6" w:rsidP="003038C2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72055" cy="2482215"/>
            <wp:effectExtent l="19050" t="0" r="4445" b="0"/>
            <wp:docPr id="61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64" cstate="print"/>
                    <a:srcRect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51735" cy="2482215"/>
            <wp:effectExtent l="19050" t="0" r="5715" b="0"/>
            <wp:docPr id="6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65" cstate="print"/>
                    <a:srcRect b="-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41575" cy="2361565"/>
            <wp:effectExtent l="19050" t="0" r="0" b="0"/>
            <wp:docPr id="6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DB" w:rsidRDefault="00B85579" w:rsidP="00146D75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Рисунок </w:t>
      </w:r>
      <w:r w:rsidR="00DD4499">
        <w:rPr>
          <w:rFonts w:ascii="Times New Roman" w:hAnsi="Times New Roman"/>
          <w:noProof/>
          <w:sz w:val="24"/>
          <w:szCs w:val="24"/>
        </w:rPr>
        <w:t>16</w:t>
      </w:r>
      <w:r w:rsidR="00F409A1" w:rsidRPr="00F409A1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F409A1" w:rsidRPr="00F409A1">
        <w:rPr>
          <w:rFonts w:ascii="Times New Roman" w:hAnsi="Times New Roman"/>
          <w:noProof/>
          <w:sz w:val="24"/>
          <w:szCs w:val="24"/>
        </w:rPr>
        <w:t>Временной ход гидротермического коэффициента увлажнения  за период 1986-2015 гг</w:t>
      </w:r>
      <w:r w:rsidR="004E5470">
        <w:rPr>
          <w:rFonts w:ascii="Times New Roman" w:hAnsi="Times New Roman"/>
          <w:noProof/>
          <w:sz w:val="24"/>
          <w:szCs w:val="24"/>
        </w:rPr>
        <w:t>.</w:t>
      </w:r>
      <w:r w:rsidR="00F409A1" w:rsidRPr="00F409A1">
        <w:rPr>
          <w:rFonts w:ascii="Times New Roman" w:hAnsi="Times New Roman"/>
          <w:noProof/>
          <w:sz w:val="24"/>
          <w:szCs w:val="24"/>
        </w:rPr>
        <w:t xml:space="preserve"> по данным станций: Белогорка, Тихвин,Сосново, Волосово, Николаевское.</w:t>
      </w:r>
    </w:p>
    <w:p w:rsidR="006A5F18" w:rsidRDefault="006A5F18" w:rsidP="00146D75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Для станций Волосово,Белогорка,Тихвин, Сосново и Николаевское  был проведен анализ засушливых, сухих и избыточно влажных периодов</w:t>
      </w:r>
      <w:r w:rsidR="004000A9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F55A32" w:rsidRDefault="00B22F24" w:rsidP="00146D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Волосовском районе </w:t>
      </w:r>
      <w:r w:rsidR="004753AC">
        <w:rPr>
          <w:rFonts w:ascii="Times New Roman" w:hAnsi="Times New Roman"/>
          <w:sz w:val="24"/>
          <w:szCs w:val="24"/>
        </w:rPr>
        <w:t>по данным метеостанции Волосово</w:t>
      </w:r>
      <w:r w:rsidR="00F55A32">
        <w:rPr>
          <w:rFonts w:ascii="Times New Roman" w:hAnsi="Times New Roman"/>
          <w:sz w:val="24"/>
          <w:szCs w:val="24"/>
        </w:rPr>
        <w:t xml:space="preserve"> </w:t>
      </w:r>
      <w:r w:rsidR="000214DB">
        <w:rPr>
          <w:rFonts w:ascii="Times New Roman" w:hAnsi="Times New Roman"/>
          <w:sz w:val="24"/>
          <w:szCs w:val="24"/>
        </w:rPr>
        <w:t>(табл.18</w:t>
      </w:r>
      <w:r w:rsidR="00172F56">
        <w:rPr>
          <w:rFonts w:ascii="Times New Roman" w:hAnsi="Times New Roman"/>
          <w:sz w:val="24"/>
          <w:szCs w:val="24"/>
        </w:rPr>
        <w:t xml:space="preserve">) </w:t>
      </w:r>
      <w:r w:rsidR="00F55A32">
        <w:rPr>
          <w:rFonts w:ascii="Times New Roman" w:hAnsi="Times New Roman"/>
          <w:sz w:val="24"/>
          <w:szCs w:val="24"/>
        </w:rPr>
        <w:t xml:space="preserve"> избыточно влажными оказались: 1987, 1989, 1998, 2000 и 2004 год; засушливым периодом</w:t>
      </w:r>
      <w:r w:rsidR="00E87F41">
        <w:rPr>
          <w:rFonts w:ascii="Times New Roman" w:hAnsi="Times New Roman"/>
          <w:sz w:val="24"/>
          <w:szCs w:val="24"/>
        </w:rPr>
        <w:t xml:space="preserve"> </w:t>
      </w:r>
      <w:r w:rsidR="00F55A32">
        <w:rPr>
          <w:rFonts w:ascii="Times New Roman" w:hAnsi="Times New Roman"/>
          <w:sz w:val="24"/>
          <w:szCs w:val="24"/>
        </w:rPr>
        <w:t>-</w:t>
      </w:r>
      <w:r w:rsidR="00E87F41">
        <w:rPr>
          <w:rFonts w:ascii="Times New Roman" w:hAnsi="Times New Roman"/>
          <w:sz w:val="24"/>
          <w:szCs w:val="24"/>
        </w:rPr>
        <w:t xml:space="preserve"> </w:t>
      </w:r>
      <w:r w:rsidR="00F55A32">
        <w:rPr>
          <w:rFonts w:ascii="Times New Roman" w:hAnsi="Times New Roman"/>
          <w:sz w:val="24"/>
          <w:szCs w:val="24"/>
        </w:rPr>
        <w:t>1995,1996 и 1997 год; сухим периодом - 1992 год.</w:t>
      </w:r>
      <w:r w:rsidR="007B5B13">
        <w:rPr>
          <w:rFonts w:ascii="Times New Roman" w:hAnsi="Times New Roman"/>
          <w:sz w:val="24"/>
          <w:szCs w:val="24"/>
        </w:rPr>
        <w:t xml:space="preserve"> Самый высокий коэффициент увлажнения наблюдался в 1987 году и составил 2,6.</w:t>
      </w:r>
    </w:p>
    <w:p w:rsidR="00806FCF" w:rsidRDefault="00806FCF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06FCF" w:rsidRDefault="00806FCF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06FCF" w:rsidRDefault="00806FCF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06FCF" w:rsidRDefault="00806FCF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748DB" w:rsidRPr="00D00A9D" w:rsidRDefault="000214DB" w:rsidP="004E54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18</w:t>
      </w:r>
      <w:r w:rsidR="00606072">
        <w:rPr>
          <w:rFonts w:ascii="Times New Roman" w:hAnsi="Times New Roman"/>
          <w:sz w:val="24"/>
          <w:szCs w:val="24"/>
        </w:rPr>
        <w:t>. Различные градации влагообеспеченности вегетационного периода на метеостанции Вол</w:t>
      </w:r>
      <w:r w:rsidR="00146D75">
        <w:rPr>
          <w:rFonts w:ascii="Times New Roman" w:hAnsi="Times New Roman"/>
          <w:sz w:val="24"/>
          <w:szCs w:val="24"/>
        </w:rPr>
        <w:t>осово за период с 1986-2015 гг.</w:t>
      </w:r>
      <w:r w:rsidR="00F55A32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2"/>
        <w:gridCol w:w="1155"/>
        <w:gridCol w:w="1157"/>
        <w:gridCol w:w="1161"/>
        <w:gridCol w:w="1160"/>
        <w:gridCol w:w="1155"/>
        <w:gridCol w:w="1157"/>
      </w:tblGrid>
      <w:tr w:rsidR="006F6502" w:rsidRPr="0037725F">
        <w:tc>
          <w:tcPr>
            <w:tcW w:w="2392" w:type="dxa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Метеостанция</w:t>
            </w:r>
          </w:p>
        </w:tc>
        <w:tc>
          <w:tcPr>
            <w:tcW w:w="2393" w:type="dxa"/>
            <w:gridSpan w:val="2"/>
            <w:vAlign w:val="center"/>
          </w:tcPr>
          <w:p w:rsidR="000D4BA1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Избыточно влажный период </w:t>
            </w:r>
          </w:p>
          <w:p w:rsidR="006F6502" w:rsidRPr="00176E17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( ГТК </w:t>
            </w:r>
            <w:r w:rsidRPr="00176E17">
              <w:rPr>
                <w:rFonts w:ascii="Times New Roman" w:hAnsi="Times New Roman"/>
                <w:b/>
              </w:rPr>
              <w:t>≥2.0)</w:t>
            </w:r>
          </w:p>
        </w:tc>
        <w:tc>
          <w:tcPr>
            <w:tcW w:w="2393" w:type="dxa"/>
            <w:gridSpan w:val="2"/>
            <w:vAlign w:val="center"/>
          </w:tcPr>
          <w:p w:rsidR="006F6502" w:rsidRPr="00176E17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>Засушливый период</w:t>
            </w:r>
          </w:p>
          <w:p w:rsidR="006F6502" w:rsidRPr="00176E17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0.5 </w:t>
            </w:r>
            <w:r w:rsidRPr="00176E17">
              <w:rPr>
                <w:rFonts w:ascii="Times New Roman" w:hAnsi="Times New Roman"/>
                <w:b/>
              </w:rPr>
              <w:t>≤</w:t>
            </w:r>
            <w:r w:rsidRPr="00176E17">
              <w:rPr>
                <w:rFonts w:ascii="Times New Roman" w:hAnsi="Times New Roman"/>
                <w:b/>
                <w:color w:val="000000"/>
              </w:rPr>
              <w:t xml:space="preserve"> ГТК </w:t>
            </w:r>
            <w:r w:rsidRPr="00176E17">
              <w:rPr>
                <w:rFonts w:ascii="Times New Roman" w:hAnsi="Times New Roman"/>
                <w:b/>
              </w:rPr>
              <w:t>≤ 0.9</w:t>
            </w:r>
          </w:p>
          <w:p w:rsidR="006F6502" w:rsidRPr="00176E17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6F6502" w:rsidRPr="00176E17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Сухой период</w:t>
            </w:r>
          </w:p>
          <w:p w:rsidR="006F6502" w:rsidRPr="00176E17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ГТК ≤ 0.4</w:t>
            </w:r>
          </w:p>
        </w:tc>
      </w:tr>
      <w:tr w:rsidR="006F6502" w:rsidRPr="0037725F">
        <w:tc>
          <w:tcPr>
            <w:tcW w:w="2392" w:type="dxa"/>
            <w:vMerge w:val="restart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Волосово</w:t>
            </w:r>
          </w:p>
        </w:tc>
        <w:tc>
          <w:tcPr>
            <w:tcW w:w="1196" w:type="dxa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6F6502" w:rsidRPr="009B21AB" w:rsidRDefault="006F6502" w:rsidP="00AB7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</w:tr>
      <w:tr w:rsidR="006F6502" w:rsidRPr="0037725F">
        <w:tc>
          <w:tcPr>
            <w:tcW w:w="2392" w:type="dxa"/>
            <w:vMerge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1987</w:t>
            </w:r>
          </w:p>
        </w:tc>
        <w:tc>
          <w:tcPr>
            <w:tcW w:w="1197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2,6</w:t>
            </w: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1995</w:t>
            </w: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0,9</w:t>
            </w:r>
          </w:p>
        </w:tc>
        <w:tc>
          <w:tcPr>
            <w:tcW w:w="1196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1992</w:t>
            </w: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0,4</w:t>
            </w:r>
          </w:p>
        </w:tc>
      </w:tr>
      <w:tr w:rsidR="006F6502" w:rsidRPr="0037725F">
        <w:tc>
          <w:tcPr>
            <w:tcW w:w="2392" w:type="dxa"/>
            <w:vMerge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1989</w:t>
            </w:r>
          </w:p>
        </w:tc>
        <w:tc>
          <w:tcPr>
            <w:tcW w:w="1197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1996</w:t>
            </w: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0,7</w:t>
            </w:r>
          </w:p>
        </w:tc>
        <w:tc>
          <w:tcPr>
            <w:tcW w:w="1196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6502" w:rsidRPr="0037725F">
        <w:tc>
          <w:tcPr>
            <w:tcW w:w="2392" w:type="dxa"/>
            <w:vMerge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197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196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6502" w:rsidRPr="0037725F">
        <w:tc>
          <w:tcPr>
            <w:tcW w:w="2392" w:type="dxa"/>
            <w:vMerge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197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2,4</w:t>
            </w:r>
          </w:p>
        </w:tc>
        <w:tc>
          <w:tcPr>
            <w:tcW w:w="1196" w:type="dxa"/>
          </w:tcPr>
          <w:p w:rsidR="006F6502" w:rsidRPr="00916714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6502" w:rsidRPr="00AB7A87">
        <w:tc>
          <w:tcPr>
            <w:tcW w:w="2392" w:type="dxa"/>
            <w:vMerge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2004</w:t>
            </w: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6F6502" w:rsidRPr="009B21AB" w:rsidRDefault="006F6502" w:rsidP="00AB7A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74132" w:rsidRPr="008D2C3F" w:rsidRDefault="00A7081F" w:rsidP="00146D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Гатчинском районе </w:t>
      </w:r>
      <w:r w:rsidR="004753AC">
        <w:rPr>
          <w:rFonts w:ascii="Times New Roman" w:hAnsi="Times New Roman"/>
          <w:sz w:val="24"/>
          <w:szCs w:val="24"/>
        </w:rPr>
        <w:t>по данным метеостанции Белогорка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974132">
        <w:rPr>
          <w:rFonts w:ascii="Times New Roman" w:hAnsi="Times New Roman"/>
          <w:sz w:val="24"/>
          <w:szCs w:val="24"/>
        </w:rPr>
        <w:t xml:space="preserve"> </w:t>
      </w:r>
      <w:r w:rsidR="000214DB">
        <w:rPr>
          <w:rFonts w:ascii="Times New Roman" w:hAnsi="Times New Roman"/>
          <w:sz w:val="24"/>
          <w:szCs w:val="24"/>
        </w:rPr>
        <w:t>(табл.19</w:t>
      </w:r>
      <w:r w:rsidR="00974132">
        <w:rPr>
          <w:rFonts w:ascii="Times New Roman" w:hAnsi="Times New Roman"/>
          <w:sz w:val="24"/>
          <w:szCs w:val="24"/>
        </w:rPr>
        <w:t>) избыточно влажными оказались: 1987, 1996, 1998, 2000, 2004 и 2006; засушливый период наблюдался в 1997,2002 и 2007; сухим-1992 год.</w:t>
      </w:r>
    </w:p>
    <w:p w:rsidR="00974132" w:rsidRDefault="007B5B13" w:rsidP="00146D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</w:t>
      </w:r>
      <w:r w:rsidR="00AB4FB0">
        <w:rPr>
          <w:rFonts w:ascii="Times New Roman" w:hAnsi="Times New Roman"/>
          <w:sz w:val="24"/>
          <w:szCs w:val="24"/>
        </w:rPr>
        <w:t>мое большое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AB4FB0">
        <w:rPr>
          <w:rFonts w:ascii="Times New Roman" w:hAnsi="Times New Roman"/>
          <w:sz w:val="24"/>
          <w:szCs w:val="24"/>
        </w:rPr>
        <w:t>значение</w:t>
      </w:r>
      <w:r>
        <w:rPr>
          <w:rFonts w:ascii="Times New Roman" w:hAnsi="Times New Roman"/>
          <w:sz w:val="24"/>
          <w:szCs w:val="24"/>
        </w:rPr>
        <w:t xml:space="preserve"> коэффициента</w:t>
      </w:r>
      <w:r w:rsidR="00AB4FB0">
        <w:rPr>
          <w:rFonts w:ascii="Times New Roman" w:hAnsi="Times New Roman"/>
          <w:sz w:val="24"/>
          <w:szCs w:val="24"/>
        </w:rPr>
        <w:t xml:space="preserve"> Селянинова</w:t>
      </w:r>
      <w:r>
        <w:rPr>
          <w:rFonts w:ascii="Times New Roman" w:hAnsi="Times New Roman"/>
          <w:sz w:val="24"/>
          <w:szCs w:val="24"/>
        </w:rPr>
        <w:t xml:space="preserve"> был</w:t>
      </w:r>
      <w:r w:rsidR="00AB4FB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зафиксирован</w:t>
      </w:r>
      <w:r w:rsidR="00AB4FB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в 2000 году и составил</w:t>
      </w:r>
      <w:r w:rsidR="00AB4FB0">
        <w:rPr>
          <w:rFonts w:ascii="Times New Roman" w:hAnsi="Times New Roman"/>
          <w:sz w:val="24"/>
          <w:szCs w:val="24"/>
        </w:rPr>
        <w:t xml:space="preserve">о - </w:t>
      </w:r>
      <w:r>
        <w:rPr>
          <w:rFonts w:ascii="Times New Roman" w:hAnsi="Times New Roman"/>
          <w:sz w:val="24"/>
          <w:szCs w:val="24"/>
        </w:rPr>
        <w:t xml:space="preserve"> 4,5. </w:t>
      </w:r>
    </w:p>
    <w:p w:rsidR="00146D75" w:rsidRDefault="00146D75" w:rsidP="00146D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00A9D" w:rsidRPr="00D00A9D" w:rsidRDefault="00D00A9D" w:rsidP="004E5470">
      <w:pPr>
        <w:spacing w:line="360" w:lineRule="auto"/>
        <w:rPr>
          <w:rFonts w:ascii="Times New Roman" w:hAnsi="Times New Roman"/>
          <w:sz w:val="24"/>
          <w:szCs w:val="24"/>
        </w:rPr>
      </w:pPr>
      <w:r w:rsidRPr="00D00A9D">
        <w:rPr>
          <w:rFonts w:ascii="Times New Roman" w:hAnsi="Times New Roman"/>
          <w:sz w:val="24"/>
          <w:szCs w:val="24"/>
        </w:rPr>
        <w:t>Таблица 1</w:t>
      </w:r>
      <w:r w:rsidR="000214DB">
        <w:rPr>
          <w:rFonts w:ascii="Times New Roman" w:hAnsi="Times New Roman"/>
          <w:sz w:val="24"/>
          <w:szCs w:val="24"/>
        </w:rPr>
        <w:t>9</w:t>
      </w:r>
      <w:r w:rsidRPr="00D00A9D">
        <w:rPr>
          <w:rFonts w:ascii="Times New Roman" w:hAnsi="Times New Roman"/>
          <w:sz w:val="24"/>
          <w:szCs w:val="24"/>
        </w:rPr>
        <w:t>.</w:t>
      </w:r>
      <w:r w:rsidR="000D0130" w:rsidRPr="000D0130">
        <w:rPr>
          <w:rFonts w:ascii="Times New Roman" w:hAnsi="Times New Roman"/>
          <w:sz w:val="24"/>
          <w:szCs w:val="24"/>
        </w:rPr>
        <w:t xml:space="preserve"> </w:t>
      </w:r>
      <w:r w:rsidR="000D0130">
        <w:rPr>
          <w:rFonts w:ascii="Times New Roman" w:hAnsi="Times New Roman"/>
          <w:sz w:val="24"/>
          <w:szCs w:val="24"/>
        </w:rPr>
        <w:t xml:space="preserve"> Различные градации влагообеспеченности вегетационного периода на метеостанции Белогорка за период с 1986-2015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2"/>
        <w:gridCol w:w="1155"/>
        <w:gridCol w:w="1157"/>
        <w:gridCol w:w="1161"/>
        <w:gridCol w:w="1160"/>
        <w:gridCol w:w="1155"/>
        <w:gridCol w:w="1157"/>
      </w:tblGrid>
      <w:tr w:rsidR="009B21AB" w:rsidRPr="009B21AB">
        <w:tc>
          <w:tcPr>
            <w:tcW w:w="2392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Метеостанция</w:t>
            </w: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Избыточно влажный период </w:t>
            </w:r>
            <w:proofErr w:type="gramStart"/>
            <w:r w:rsidRPr="00176E17">
              <w:rPr>
                <w:rFonts w:ascii="Times New Roman" w:hAnsi="Times New Roman"/>
                <w:b/>
                <w:color w:val="000000"/>
              </w:rPr>
              <w:t xml:space="preserve">( </w:t>
            </w:r>
            <w:proofErr w:type="gramEnd"/>
            <w:r w:rsidRPr="00176E17">
              <w:rPr>
                <w:rFonts w:ascii="Times New Roman" w:hAnsi="Times New Roman"/>
                <w:b/>
                <w:color w:val="000000"/>
              </w:rPr>
              <w:t xml:space="preserve">ГТК </w:t>
            </w:r>
            <w:r w:rsidRPr="00176E17">
              <w:rPr>
                <w:rFonts w:ascii="Times New Roman" w:hAnsi="Times New Roman"/>
                <w:b/>
              </w:rPr>
              <w:t>≥2.0)</w:t>
            </w: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>Засушливый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0.5 </w:t>
            </w:r>
            <w:r w:rsidRPr="00176E17">
              <w:rPr>
                <w:rFonts w:ascii="Times New Roman" w:hAnsi="Times New Roman"/>
                <w:b/>
              </w:rPr>
              <w:t>≤</w:t>
            </w:r>
            <w:r w:rsidRPr="00176E17">
              <w:rPr>
                <w:rFonts w:ascii="Times New Roman" w:hAnsi="Times New Roman"/>
                <w:b/>
                <w:color w:val="000000"/>
              </w:rPr>
              <w:t xml:space="preserve"> ГТК </w:t>
            </w:r>
            <w:r w:rsidRPr="00176E17">
              <w:rPr>
                <w:rFonts w:ascii="Times New Roman" w:hAnsi="Times New Roman"/>
                <w:b/>
              </w:rPr>
              <w:t>≤ 0.9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Сухой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ГТК ≤ 0.4</w:t>
            </w:r>
          </w:p>
        </w:tc>
      </w:tr>
      <w:tr w:rsidR="005F76A0" w:rsidRPr="009B21AB">
        <w:tc>
          <w:tcPr>
            <w:tcW w:w="2392" w:type="dxa"/>
            <w:vMerge w:val="restart"/>
            <w:vAlign w:val="center"/>
          </w:tcPr>
          <w:p w:rsidR="005F76A0" w:rsidRPr="009B21AB" w:rsidRDefault="005F76A0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Белогорка</w:t>
            </w:r>
          </w:p>
        </w:tc>
        <w:tc>
          <w:tcPr>
            <w:tcW w:w="1196" w:type="dxa"/>
            <w:vAlign w:val="center"/>
          </w:tcPr>
          <w:p w:rsidR="005F76A0" w:rsidRPr="009B21AB" w:rsidRDefault="005F76A0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5F76A0" w:rsidRPr="009B21AB" w:rsidRDefault="005F76A0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5F76A0" w:rsidRPr="009B21AB" w:rsidRDefault="005F76A0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5F76A0" w:rsidRPr="009B21AB" w:rsidRDefault="005F76A0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5F76A0" w:rsidRPr="009B21AB" w:rsidRDefault="005F76A0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5F76A0" w:rsidRPr="009B21AB" w:rsidRDefault="005F76A0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</w:tr>
      <w:tr w:rsidR="005F76A0" w:rsidRPr="009B21AB">
        <w:tc>
          <w:tcPr>
            <w:tcW w:w="2392" w:type="dxa"/>
            <w:vMerge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1987</w:t>
            </w:r>
          </w:p>
        </w:tc>
        <w:tc>
          <w:tcPr>
            <w:tcW w:w="1197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3,0</w:t>
            </w:r>
          </w:p>
        </w:tc>
        <w:tc>
          <w:tcPr>
            <w:tcW w:w="1196" w:type="dxa"/>
          </w:tcPr>
          <w:p w:rsidR="005F76A0" w:rsidRPr="00916714" w:rsidRDefault="008F468C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197" w:type="dxa"/>
          </w:tcPr>
          <w:p w:rsidR="005F76A0" w:rsidRPr="009B21AB" w:rsidRDefault="008F468C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0,8</w:t>
            </w:r>
          </w:p>
        </w:tc>
        <w:tc>
          <w:tcPr>
            <w:tcW w:w="1196" w:type="dxa"/>
          </w:tcPr>
          <w:p w:rsidR="005F76A0" w:rsidRPr="009B21AB" w:rsidRDefault="008F468C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1992</w:t>
            </w:r>
          </w:p>
        </w:tc>
        <w:tc>
          <w:tcPr>
            <w:tcW w:w="1197" w:type="dxa"/>
          </w:tcPr>
          <w:p w:rsidR="005F76A0" w:rsidRPr="009B21AB" w:rsidRDefault="008F468C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0,4</w:t>
            </w:r>
          </w:p>
        </w:tc>
      </w:tr>
      <w:tr w:rsidR="005F76A0" w:rsidRPr="009B21AB">
        <w:tc>
          <w:tcPr>
            <w:tcW w:w="2392" w:type="dxa"/>
            <w:vMerge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1996</w:t>
            </w:r>
          </w:p>
        </w:tc>
        <w:tc>
          <w:tcPr>
            <w:tcW w:w="1197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  <w:tc>
          <w:tcPr>
            <w:tcW w:w="1196" w:type="dxa"/>
          </w:tcPr>
          <w:p w:rsidR="005F76A0" w:rsidRPr="00916714" w:rsidRDefault="006E192A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2002</w:t>
            </w:r>
          </w:p>
        </w:tc>
        <w:tc>
          <w:tcPr>
            <w:tcW w:w="1197" w:type="dxa"/>
          </w:tcPr>
          <w:p w:rsidR="005F76A0" w:rsidRPr="009B21AB" w:rsidRDefault="006E192A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0,6</w:t>
            </w: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76A0" w:rsidRPr="009B21AB">
        <w:tc>
          <w:tcPr>
            <w:tcW w:w="2392" w:type="dxa"/>
            <w:vMerge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197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  <w:tc>
          <w:tcPr>
            <w:tcW w:w="1196" w:type="dxa"/>
          </w:tcPr>
          <w:p w:rsidR="005F76A0" w:rsidRPr="00916714" w:rsidRDefault="006E192A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2007</w:t>
            </w:r>
          </w:p>
        </w:tc>
        <w:tc>
          <w:tcPr>
            <w:tcW w:w="1197" w:type="dxa"/>
          </w:tcPr>
          <w:p w:rsidR="005F76A0" w:rsidRPr="009B21AB" w:rsidRDefault="006E192A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0,9</w:t>
            </w: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76A0" w:rsidRPr="009B21AB">
        <w:tc>
          <w:tcPr>
            <w:tcW w:w="2392" w:type="dxa"/>
            <w:vMerge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197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  <w:tc>
          <w:tcPr>
            <w:tcW w:w="1196" w:type="dxa"/>
          </w:tcPr>
          <w:p w:rsidR="005F76A0" w:rsidRPr="00916714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76A0" w:rsidRPr="009B21AB">
        <w:tc>
          <w:tcPr>
            <w:tcW w:w="2392" w:type="dxa"/>
            <w:vMerge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2004</w:t>
            </w: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2,1</w:t>
            </w: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76A0" w:rsidRPr="009B21AB">
        <w:tc>
          <w:tcPr>
            <w:tcW w:w="2392" w:type="dxa"/>
            <w:vMerge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2006</w:t>
            </w:r>
          </w:p>
        </w:tc>
        <w:tc>
          <w:tcPr>
            <w:tcW w:w="1197" w:type="dxa"/>
          </w:tcPr>
          <w:p w:rsidR="005F76A0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5F76A0" w:rsidRPr="009B21AB" w:rsidRDefault="005F76A0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B21AB" w:rsidRDefault="009B21AB" w:rsidP="003038C2">
      <w:pPr>
        <w:rPr>
          <w:rFonts w:ascii="Times New Roman" w:hAnsi="Times New Roman"/>
          <w:b/>
          <w:sz w:val="24"/>
          <w:szCs w:val="24"/>
        </w:rPr>
      </w:pPr>
    </w:p>
    <w:p w:rsidR="00974132" w:rsidRDefault="004753AC" w:rsidP="00806F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Лужском районе по данным метеостанции</w:t>
      </w:r>
      <w:r w:rsidR="000214DB">
        <w:rPr>
          <w:rFonts w:ascii="Times New Roman" w:hAnsi="Times New Roman"/>
          <w:sz w:val="24"/>
          <w:szCs w:val="24"/>
        </w:rPr>
        <w:t xml:space="preserve"> Николаевское (табл.20</w:t>
      </w:r>
      <w:r w:rsidR="00974132">
        <w:rPr>
          <w:rFonts w:ascii="Times New Roman" w:hAnsi="Times New Roman"/>
          <w:sz w:val="24"/>
          <w:szCs w:val="24"/>
        </w:rPr>
        <w:t>)  избыточно влажными были: 1987,1988,1989,1994,1998,2000 и 2003; засушливый период отмечался в 1992, 1997 и 2002 году; сухого периода на этой метеостанции не было.</w:t>
      </w:r>
      <w:r w:rsidR="00460C1F" w:rsidRPr="00460C1F">
        <w:rPr>
          <w:rFonts w:ascii="Times New Roman" w:hAnsi="Times New Roman"/>
          <w:sz w:val="24"/>
          <w:szCs w:val="24"/>
        </w:rPr>
        <w:t xml:space="preserve"> </w:t>
      </w:r>
      <w:r w:rsidR="00460C1F">
        <w:rPr>
          <w:rFonts w:ascii="Times New Roman" w:hAnsi="Times New Roman"/>
          <w:sz w:val="24"/>
          <w:szCs w:val="24"/>
        </w:rPr>
        <w:t xml:space="preserve">Самое большое значение коэффициента Селянинова было зафиксировано в 1987 году и составило -  2,4. </w:t>
      </w:r>
    </w:p>
    <w:p w:rsidR="00806FCF" w:rsidRDefault="00806FCF" w:rsidP="00806F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06FCF" w:rsidRDefault="00806FCF" w:rsidP="00806F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06FCF" w:rsidRDefault="00806FCF" w:rsidP="00806F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06FCF" w:rsidRPr="00974132" w:rsidRDefault="00806FCF" w:rsidP="00806F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77491" w:rsidRPr="00D00A9D" w:rsidRDefault="000214DB" w:rsidP="00146D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20</w:t>
      </w:r>
      <w:r w:rsidR="00D00A9D" w:rsidRPr="00D00A9D">
        <w:rPr>
          <w:rFonts w:ascii="Times New Roman" w:hAnsi="Times New Roman"/>
          <w:sz w:val="24"/>
          <w:szCs w:val="24"/>
        </w:rPr>
        <w:t>.</w:t>
      </w:r>
      <w:r w:rsidR="004E5470">
        <w:rPr>
          <w:rFonts w:ascii="Times New Roman" w:hAnsi="Times New Roman"/>
          <w:sz w:val="24"/>
          <w:szCs w:val="24"/>
        </w:rPr>
        <w:t xml:space="preserve"> </w:t>
      </w:r>
      <w:r w:rsidR="004753AC">
        <w:rPr>
          <w:rFonts w:ascii="Times New Roman" w:hAnsi="Times New Roman"/>
          <w:sz w:val="24"/>
          <w:szCs w:val="24"/>
        </w:rPr>
        <w:t xml:space="preserve">Различные градации влагообеспеченности вегетационного периода на метеостанции </w:t>
      </w:r>
      <w:proofErr w:type="gramStart"/>
      <w:r w:rsidR="004753AC">
        <w:rPr>
          <w:rFonts w:ascii="Times New Roman" w:hAnsi="Times New Roman"/>
          <w:sz w:val="24"/>
          <w:szCs w:val="24"/>
        </w:rPr>
        <w:t>Николае</w:t>
      </w:r>
      <w:r w:rsidR="00146D75">
        <w:rPr>
          <w:rFonts w:ascii="Times New Roman" w:hAnsi="Times New Roman"/>
          <w:sz w:val="24"/>
          <w:szCs w:val="24"/>
        </w:rPr>
        <w:t>вское</w:t>
      </w:r>
      <w:proofErr w:type="gramEnd"/>
      <w:r w:rsidR="00146D75">
        <w:rPr>
          <w:rFonts w:ascii="Times New Roman" w:hAnsi="Times New Roman"/>
          <w:sz w:val="24"/>
          <w:szCs w:val="24"/>
        </w:rPr>
        <w:t xml:space="preserve"> за период с 1986-2015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4"/>
        <w:gridCol w:w="1156"/>
        <w:gridCol w:w="1158"/>
        <w:gridCol w:w="1161"/>
        <w:gridCol w:w="1161"/>
        <w:gridCol w:w="1149"/>
        <w:gridCol w:w="1158"/>
      </w:tblGrid>
      <w:tr w:rsidR="009B21AB" w:rsidRPr="009B21AB">
        <w:tc>
          <w:tcPr>
            <w:tcW w:w="2392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Метеостанция</w:t>
            </w:r>
          </w:p>
        </w:tc>
        <w:tc>
          <w:tcPr>
            <w:tcW w:w="2393" w:type="dxa"/>
            <w:gridSpan w:val="2"/>
            <w:vAlign w:val="center"/>
          </w:tcPr>
          <w:p w:rsidR="00A33EE6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Избыточно влажный период 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( ГТК </w:t>
            </w:r>
            <w:r w:rsidRPr="00176E17">
              <w:rPr>
                <w:rFonts w:ascii="Times New Roman" w:hAnsi="Times New Roman"/>
                <w:b/>
              </w:rPr>
              <w:t>≥2.0)</w:t>
            </w: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>Засушливый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0.5 </w:t>
            </w:r>
            <w:r w:rsidRPr="00176E17">
              <w:rPr>
                <w:rFonts w:ascii="Times New Roman" w:hAnsi="Times New Roman"/>
                <w:b/>
              </w:rPr>
              <w:t>≤</w:t>
            </w:r>
            <w:r w:rsidRPr="00176E17">
              <w:rPr>
                <w:rFonts w:ascii="Times New Roman" w:hAnsi="Times New Roman"/>
                <w:b/>
                <w:color w:val="000000"/>
              </w:rPr>
              <w:t xml:space="preserve"> ГТК </w:t>
            </w:r>
            <w:r w:rsidRPr="00176E17">
              <w:rPr>
                <w:rFonts w:ascii="Times New Roman" w:hAnsi="Times New Roman"/>
                <w:b/>
              </w:rPr>
              <w:t>≤ 0.9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Сухой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ГТК ≤ 0.4</w:t>
            </w:r>
          </w:p>
        </w:tc>
      </w:tr>
      <w:tr w:rsidR="00F169C7" w:rsidRPr="009B21AB">
        <w:tc>
          <w:tcPr>
            <w:tcW w:w="2392" w:type="dxa"/>
            <w:vMerge w:val="restart"/>
            <w:vAlign w:val="center"/>
          </w:tcPr>
          <w:p w:rsidR="00F169C7" w:rsidRPr="009B21AB" w:rsidRDefault="00F169C7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Николаевское</w:t>
            </w:r>
          </w:p>
        </w:tc>
        <w:tc>
          <w:tcPr>
            <w:tcW w:w="1196" w:type="dxa"/>
            <w:vAlign w:val="center"/>
          </w:tcPr>
          <w:p w:rsidR="00F169C7" w:rsidRPr="009B21AB" w:rsidRDefault="00F169C7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F169C7" w:rsidRPr="009B21AB" w:rsidRDefault="00F169C7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F169C7" w:rsidRPr="009B21AB" w:rsidRDefault="00F169C7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F169C7" w:rsidRPr="009B21AB" w:rsidRDefault="00F169C7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F169C7" w:rsidRPr="009B21AB" w:rsidRDefault="00F169C7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F169C7" w:rsidRPr="009B21AB" w:rsidRDefault="00F169C7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</w:tr>
      <w:tr w:rsidR="00F169C7" w:rsidRPr="009B21AB">
        <w:tc>
          <w:tcPr>
            <w:tcW w:w="2392" w:type="dxa"/>
            <w:vMerge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1987</w:t>
            </w:r>
          </w:p>
        </w:tc>
        <w:tc>
          <w:tcPr>
            <w:tcW w:w="1197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2,4</w:t>
            </w: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1992</w:t>
            </w: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0,6</w:t>
            </w: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69C7" w:rsidRPr="009B21AB">
        <w:tc>
          <w:tcPr>
            <w:tcW w:w="2392" w:type="dxa"/>
            <w:vMerge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1988</w:t>
            </w:r>
          </w:p>
        </w:tc>
        <w:tc>
          <w:tcPr>
            <w:tcW w:w="1197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2,2</w:t>
            </w: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69C7" w:rsidRPr="009B21AB">
        <w:tc>
          <w:tcPr>
            <w:tcW w:w="2392" w:type="dxa"/>
            <w:vMerge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1989</w:t>
            </w:r>
          </w:p>
        </w:tc>
        <w:tc>
          <w:tcPr>
            <w:tcW w:w="1197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2,1</w:t>
            </w: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2002</w:t>
            </w: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0,8</w:t>
            </w: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69C7" w:rsidRPr="009B21AB">
        <w:tc>
          <w:tcPr>
            <w:tcW w:w="2392" w:type="dxa"/>
            <w:vMerge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1994</w:t>
            </w:r>
          </w:p>
        </w:tc>
        <w:tc>
          <w:tcPr>
            <w:tcW w:w="1197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69C7" w:rsidRPr="009B21AB">
        <w:tc>
          <w:tcPr>
            <w:tcW w:w="2392" w:type="dxa"/>
            <w:vMerge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197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69C7" w:rsidRPr="009B21AB">
        <w:tc>
          <w:tcPr>
            <w:tcW w:w="2392" w:type="dxa"/>
            <w:vMerge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197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F169C7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69C7" w:rsidRPr="009B21AB">
        <w:tc>
          <w:tcPr>
            <w:tcW w:w="2392" w:type="dxa"/>
            <w:vMerge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2003</w:t>
            </w:r>
          </w:p>
        </w:tc>
        <w:tc>
          <w:tcPr>
            <w:tcW w:w="1197" w:type="dxa"/>
          </w:tcPr>
          <w:p w:rsidR="00F169C7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F169C7" w:rsidRPr="009B21AB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00A9D" w:rsidRPr="00974132" w:rsidRDefault="00D00A9D" w:rsidP="003038C2">
      <w:pPr>
        <w:rPr>
          <w:rFonts w:ascii="Times New Roman" w:hAnsi="Times New Roman"/>
          <w:sz w:val="24"/>
          <w:szCs w:val="24"/>
        </w:rPr>
      </w:pPr>
    </w:p>
    <w:p w:rsidR="00460C1F" w:rsidRDefault="0079338F" w:rsidP="00146D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</w:t>
      </w:r>
      <w:r w:rsidR="004753AC">
        <w:rPr>
          <w:rFonts w:ascii="Times New Roman" w:hAnsi="Times New Roman"/>
          <w:sz w:val="24"/>
          <w:szCs w:val="24"/>
        </w:rPr>
        <w:t>ихвинском районе по данным метеостанции</w:t>
      </w:r>
      <w:r w:rsidR="00974132" w:rsidRPr="00974132">
        <w:rPr>
          <w:rFonts w:ascii="Times New Roman" w:hAnsi="Times New Roman"/>
          <w:sz w:val="24"/>
          <w:szCs w:val="24"/>
        </w:rPr>
        <w:t xml:space="preserve"> </w:t>
      </w:r>
      <w:r w:rsidR="000214DB">
        <w:rPr>
          <w:rFonts w:ascii="Times New Roman" w:hAnsi="Times New Roman"/>
          <w:sz w:val="24"/>
          <w:szCs w:val="24"/>
        </w:rPr>
        <w:t>Тихвин (табл.21</w:t>
      </w:r>
      <w:r w:rsidR="00974132">
        <w:rPr>
          <w:rFonts w:ascii="Times New Roman" w:hAnsi="Times New Roman"/>
          <w:sz w:val="24"/>
          <w:szCs w:val="24"/>
        </w:rPr>
        <w:t>)  избыточно влажным периодом оказались 1991,1993, 2004 и 2011; засушливый период наблюдался в 1997 и 2002; сухого периода не было.</w:t>
      </w:r>
      <w:r w:rsidR="00460C1F" w:rsidRPr="00460C1F">
        <w:rPr>
          <w:rFonts w:ascii="Times New Roman" w:hAnsi="Times New Roman"/>
          <w:sz w:val="24"/>
          <w:szCs w:val="24"/>
        </w:rPr>
        <w:t xml:space="preserve"> </w:t>
      </w:r>
      <w:r w:rsidR="00460C1F">
        <w:rPr>
          <w:rFonts w:ascii="Times New Roman" w:hAnsi="Times New Roman"/>
          <w:sz w:val="24"/>
          <w:szCs w:val="24"/>
        </w:rPr>
        <w:t xml:space="preserve">Самое большое значение коэффициента Селянинова было зафиксировано в 2004 году и составило -  2,7. </w:t>
      </w:r>
    </w:p>
    <w:p w:rsidR="00D00A9D" w:rsidRPr="00974132" w:rsidRDefault="00D00A9D" w:rsidP="003038C2">
      <w:pPr>
        <w:rPr>
          <w:rFonts w:ascii="Times New Roman" w:hAnsi="Times New Roman"/>
          <w:sz w:val="24"/>
          <w:szCs w:val="24"/>
        </w:rPr>
      </w:pPr>
    </w:p>
    <w:p w:rsidR="00D00A9D" w:rsidRPr="00D00A9D" w:rsidRDefault="000214DB" w:rsidP="00146D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21</w:t>
      </w:r>
      <w:r w:rsidR="00D00A9D" w:rsidRPr="00D00A9D">
        <w:rPr>
          <w:rFonts w:ascii="Times New Roman" w:hAnsi="Times New Roman"/>
          <w:sz w:val="24"/>
          <w:szCs w:val="24"/>
        </w:rPr>
        <w:t>.</w:t>
      </w:r>
      <w:r w:rsidR="004E5470">
        <w:rPr>
          <w:rFonts w:ascii="Times New Roman" w:hAnsi="Times New Roman"/>
          <w:sz w:val="24"/>
          <w:szCs w:val="24"/>
        </w:rPr>
        <w:t xml:space="preserve"> </w:t>
      </w:r>
      <w:r w:rsidR="004753AC">
        <w:rPr>
          <w:rFonts w:ascii="Times New Roman" w:hAnsi="Times New Roman"/>
          <w:sz w:val="24"/>
          <w:szCs w:val="24"/>
        </w:rPr>
        <w:t xml:space="preserve">Различные градации влагообеспеченности вегетационного периода на метеостанции </w:t>
      </w:r>
      <w:r w:rsidR="00146D75">
        <w:rPr>
          <w:rFonts w:ascii="Times New Roman" w:hAnsi="Times New Roman"/>
          <w:sz w:val="24"/>
          <w:szCs w:val="24"/>
        </w:rPr>
        <w:t>Тихвин за период с 1986-2015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4"/>
        <w:gridCol w:w="1156"/>
        <w:gridCol w:w="1158"/>
        <w:gridCol w:w="1161"/>
        <w:gridCol w:w="1161"/>
        <w:gridCol w:w="1149"/>
        <w:gridCol w:w="1158"/>
      </w:tblGrid>
      <w:tr w:rsidR="009B21AB" w:rsidRPr="009B21AB">
        <w:tc>
          <w:tcPr>
            <w:tcW w:w="2392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Метеостанция</w:t>
            </w: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Избыточно влажный период </w:t>
            </w:r>
            <w:proofErr w:type="gramStart"/>
            <w:r w:rsidRPr="00176E17">
              <w:rPr>
                <w:rFonts w:ascii="Times New Roman" w:hAnsi="Times New Roman"/>
                <w:b/>
                <w:color w:val="000000"/>
              </w:rPr>
              <w:t xml:space="preserve">( </w:t>
            </w:r>
            <w:proofErr w:type="gramEnd"/>
            <w:r w:rsidRPr="00176E17">
              <w:rPr>
                <w:rFonts w:ascii="Times New Roman" w:hAnsi="Times New Roman"/>
                <w:b/>
                <w:color w:val="000000"/>
              </w:rPr>
              <w:t xml:space="preserve">ГТК </w:t>
            </w:r>
            <w:r w:rsidRPr="00176E17">
              <w:rPr>
                <w:rFonts w:ascii="Times New Roman" w:hAnsi="Times New Roman"/>
                <w:b/>
              </w:rPr>
              <w:t>≥2.0)</w:t>
            </w: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>Засушливый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0.5 </w:t>
            </w:r>
            <w:r w:rsidRPr="00176E17">
              <w:rPr>
                <w:rFonts w:ascii="Times New Roman" w:hAnsi="Times New Roman"/>
                <w:b/>
              </w:rPr>
              <w:t>≤</w:t>
            </w:r>
            <w:r w:rsidRPr="00176E17">
              <w:rPr>
                <w:rFonts w:ascii="Times New Roman" w:hAnsi="Times New Roman"/>
                <w:b/>
                <w:color w:val="000000"/>
              </w:rPr>
              <w:t xml:space="preserve"> ГТК </w:t>
            </w:r>
            <w:r w:rsidRPr="00176E17">
              <w:rPr>
                <w:rFonts w:ascii="Times New Roman" w:hAnsi="Times New Roman"/>
                <w:b/>
              </w:rPr>
              <w:t>≤ 0.9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Сухой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ГТК ≤ 0.4</w:t>
            </w:r>
          </w:p>
        </w:tc>
      </w:tr>
      <w:tr w:rsidR="009B21AB" w:rsidRPr="009B21AB">
        <w:tc>
          <w:tcPr>
            <w:tcW w:w="2392" w:type="dxa"/>
            <w:vMerge w:val="restart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Тихвин</w:t>
            </w:r>
          </w:p>
        </w:tc>
        <w:tc>
          <w:tcPr>
            <w:tcW w:w="1196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</w:tr>
      <w:tr w:rsidR="009B21AB" w:rsidRPr="009B21AB">
        <w:tc>
          <w:tcPr>
            <w:tcW w:w="2392" w:type="dxa"/>
            <w:vMerge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1991</w:t>
            </w:r>
          </w:p>
        </w:tc>
        <w:tc>
          <w:tcPr>
            <w:tcW w:w="1197" w:type="dxa"/>
          </w:tcPr>
          <w:p w:rsidR="009B21AB" w:rsidRPr="00916714" w:rsidRDefault="00F169C7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2,2</w:t>
            </w:r>
          </w:p>
        </w:tc>
        <w:tc>
          <w:tcPr>
            <w:tcW w:w="1196" w:type="dxa"/>
          </w:tcPr>
          <w:p w:rsidR="009B21AB" w:rsidRPr="00916714" w:rsidRDefault="00B6193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197" w:type="dxa"/>
          </w:tcPr>
          <w:p w:rsidR="009B21AB" w:rsidRPr="009B21AB" w:rsidRDefault="00B6193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0,9</w:t>
            </w:r>
          </w:p>
        </w:tc>
        <w:tc>
          <w:tcPr>
            <w:tcW w:w="1196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21AB" w:rsidRPr="009B21AB">
        <w:tc>
          <w:tcPr>
            <w:tcW w:w="2392" w:type="dxa"/>
            <w:vMerge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1993</w:t>
            </w:r>
          </w:p>
        </w:tc>
        <w:tc>
          <w:tcPr>
            <w:tcW w:w="1197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2,2</w:t>
            </w:r>
          </w:p>
        </w:tc>
        <w:tc>
          <w:tcPr>
            <w:tcW w:w="1196" w:type="dxa"/>
          </w:tcPr>
          <w:p w:rsidR="009B21AB" w:rsidRPr="00916714" w:rsidRDefault="00B6193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2002</w:t>
            </w:r>
          </w:p>
        </w:tc>
        <w:tc>
          <w:tcPr>
            <w:tcW w:w="1197" w:type="dxa"/>
          </w:tcPr>
          <w:p w:rsidR="009B21AB" w:rsidRPr="009B21AB" w:rsidRDefault="00B6193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0,8</w:t>
            </w:r>
          </w:p>
        </w:tc>
        <w:tc>
          <w:tcPr>
            <w:tcW w:w="1196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21AB" w:rsidRPr="009B21AB">
        <w:tc>
          <w:tcPr>
            <w:tcW w:w="2392" w:type="dxa"/>
            <w:vMerge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2004</w:t>
            </w:r>
          </w:p>
        </w:tc>
        <w:tc>
          <w:tcPr>
            <w:tcW w:w="1197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2,7</w:t>
            </w:r>
          </w:p>
        </w:tc>
        <w:tc>
          <w:tcPr>
            <w:tcW w:w="1196" w:type="dxa"/>
          </w:tcPr>
          <w:p w:rsidR="009B21AB" w:rsidRPr="00916714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21AB" w:rsidRPr="009B21AB">
        <w:tc>
          <w:tcPr>
            <w:tcW w:w="2392" w:type="dxa"/>
            <w:vMerge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97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2,1</w:t>
            </w:r>
          </w:p>
        </w:tc>
        <w:tc>
          <w:tcPr>
            <w:tcW w:w="1196" w:type="dxa"/>
          </w:tcPr>
          <w:p w:rsidR="009B21AB" w:rsidRPr="00916714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21AB" w:rsidRPr="009B21AB">
        <w:tc>
          <w:tcPr>
            <w:tcW w:w="2392" w:type="dxa"/>
            <w:vMerge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97" w:type="dxa"/>
          </w:tcPr>
          <w:p w:rsidR="009B21AB" w:rsidRPr="00916714" w:rsidRDefault="008D5083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2,2</w:t>
            </w:r>
          </w:p>
        </w:tc>
        <w:tc>
          <w:tcPr>
            <w:tcW w:w="1196" w:type="dxa"/>
          </w:tcPr>
          <w:p w:rsidR="009B21AB" w:rsidRPr="00916714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9B21AB" w:rsidRPr="009B21AB" w:rsidRDefault="009B21AB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608E7" w:rsidRDefault="002608E7" w:rsidP="004E54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84D4C" w:rsidRDefault="002608E7" w:rsidP="004E54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608E7">
        <w:rPr>
          <w:rFonts w:ascii="Times New Roman" w:hAnsi="Times New Roman"/>
          <w:sz w:val="24"/>
          <w:szCs w:val="24"/>
        </w:rPr>
        <w:t>В</w:t>
      </w:r>
      <w:proofErr w:type="gramEnd"/>
      <w:r w:rsidRPr="002608E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8E7">
        <w:rPr>
          <w:rFonts w:ascii="Times New Roman" w:hAnsi="Times New Roman"/>
          <w:sz w:val="24"/>
          <w:szCs w:val="24"/>
        </w:rPr>
        <w:t>Приозерском</w:t>
      </w:r>
      <w:proofErr w:type="gramEnd"/>
      <w:r w:rsidRPr="002608E7">
        <w:rPr>
          <w:rFonts w:ascii="Times New Roman" w:hAnsi="Times New Roman"/>
          <w:sz w:val="24"/>
          <w:szCs w:val="24"/>
        </w:rPr>
        <w:t xml:space="preserve"> районе по данным метеостанции</w:t>
      </w:r>
      <w:r w:rsidR="000214DB">
        <w:rPr>
          <w:rFonts w:ascii="Times New Roman" w:hAnsi="Times New Roman"/>
          <w:sz w:val="24"/>
          <w:szCs w:val="24"/>
        </w:rPr>
        <w:t xml:space="preserve"> Сосново (табл.22</w:t>
      </w:r>
      <w:r w:rsidR="00974132">
        <w:rPr>
          <w:rFonts w:ascii="Times New Roman" w:hAnsi="Times New Roman"/>
          <w:sz w:val="24"/>
          <w:szCs w:val="24"/>
        </w:rPr>
        <w:t>) избыточно влажными оказались 1987, 1996, 1998, 2003, 2010, 2014 год; засушливый период наблюдался в 1997, 1999 и 2002 году</w:t>
      </w:r>
      <w:r w:rsidR="007B5B13">
        <w:rPr>
          <w:rFonts w:ascii="Times New Roman" w:hAnsi="Times New Roman"/>
          <w:sz w:val="24"/>
          <w:szCs w:val="24"/>
        </w:rPr>
        <w:t>; сухой период не наблюдался.</w:t>
      </w:r>
      <w:r w:rsidR="00284D4C" w:rsidRPr="00284D4C">
        <w:rPr>
          <w:rFonts w:ascii="Times New Roman" w:hAnsi="Times New Roman"/>
          <w:sz w:val="24"/>
          <w:szCs w:val="24"/>
        </w:rPr>
        <w:t xml:space="preserve"> </w:t>
      </w:r>
      <w:r w:rsidR="00284D4C">
        <w:rPr>
          <w:rFonts w:ascii="Times New Roman" w:hAnsi="Times New Roman"/>
          <w:sz w:val="24"/>
          <w:szCs w:val="24"/>
        </w:rPr>
        <w:t xml:space="preserve">Самое большое значение коэффициента Селянинова было зафиксировано в 1987 году и составило -  3,9. </w:t>
      </w:r>
    </w:p>
    <w:p w:rsidR="00974132" w:rsidRDefault="00974132" w:rsidP="009B21AB">
      <w:pPr>
        <w:rPr>
          <w:rFonts w:ascii="Times New Roman" w:hAnsi="Times New Roman"/>
          <w:sz w:val="24"/>
          <w:szCs w:val="24"/>
        </w:rPr>
      </w:pPr>
    </w:p>
    <w:p w:rsidR="00806FCF" w:rsidRDefault="00806FCF" w:rsidP="009B21AB">
      <w:pPr>
        <w:rPr>
          <w:rFonts w:ascii="Times New Roman" w:hAnsi="Times New Roman"/>
          <w:sz w:val="24"/>
          <w:szCs w:val="24"/>
        </w:rPr>
      </w:pPr>
    </w:p>
    <w:p w:rsidR="00806FCF" w:rsidRDefault="00806FCF" w:rsidP="009B21AB">
      <w:pPr>
        <w:rPr>
          <w:rFonts w:ascii="Times New Roman" w:hAnsi="Times New Roman"/>
          <w:sz w:val="24"/>
          <w:szCs w:val="24"/>
        </w:rPr>
      </w:pPr>
    </w:p>
    <w:p w:rsidR="00806FCF" w:rsidRPr="00974132" w:rsidRDefault="00806FCF" w:rsidP="009B21AB">
      <w:pPr>
        <w:rPr>
          <w:rFonts w:ascii="Times New Roman" w:hAnsi="Times New Roman"/>
          <w:sz w:val="24"/>
          <w:szCs w:val="24"/>
        </w:rPr>
      </w:pPr>
    </w:p>
    <w:p w:rsidR="00D00A9D" w:rsidRPr="00D00A9D" w:rsidRDefault="000214DB" w:rsidP="00146D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22</w:t>
      </w:r>
      <w:r w:rsidR="00D00A9D" w:rsidRPr="00D00A9D">
        <w:rPr>
          <w:rFonts w:ascii="Times New Roman" w:hAnsi="Times New Roman"/>
          <w:sz w:val="24"/>
          <w:szCs w:val="24"/>
        </w:rPr>
        <w:t>.</w:t>
      </w:r>
      <w:r w:rsidR="004E5470">
        <w:rPr>
          <w:rFonts w:ascii="Times New Roman" w:hAnsi="Times New Roman"/>
          <w:sz w:val="24"/>
          <w:szCs w:val="24"/>
        </w:rPr>
        <w:t xml:space="preserve"> </w:t>
      </w:r>
      <w:r w:rsidR="002608E7" w:rsidRPr="00D00A9D">
        <w:rPr>
          <w:rFonts w:ascii="Times New Roman" w:hAnsi="Times New Roman"/>
          <w:sz w:val="24"/>
          <w:szCs w:val="24"/>
        </w:rPr>
        <w:t>.</w:t>
      </w:r>
      <w:r w:rsidR="002608E7">
        <w:rPr>
          <w:rFonts w:ascii="Times New Roman" w:hAnsi="Times New Roman"/>
          <w:sz w:val="24"/>
          <w:szCs w:val="24"/>
        </w:rPr>
        <w:t xml:space="preserve"> Различные градации влагообеспеченности вегетационного периода на метеостанции Сосново за период с 1986-2015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4"/>
        <w:gridCol w:w="1156"/>
        <w:gridCol w:w="1158"/>
        <w:gridCol w:w="1161"/>
        <w:gridCol w:w="1161"/>
        <w:gridCol w:w="1149"/>
        <w:gridCol w:w="1158"/>
      </w:tblGrid>
      <w:tr w:rsidR="009B21AB" w:rsidRPr="009B21AB">
        <w:tc>
          <w:tcPr>
            <w:tcW w:w="2392" w:type="dxa"/>
            <w:vAlign w:val="center"/>
          </w:tcPr>
          <w:p w:rsidR="009B21AB" w:rsidRPr="009B21AB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Метеостанция</w:t>
            </w: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Избыточно влажный период </w:t>
            </w:r>
            <w:proofErr w:type="gramStart"/>
            <w:r w:rsidRPr="00176E17">
              <w:rPr>
                <w:rFonts w:ascii="Times New Roman" w:hAnsi="Times New Roman"/>
                <w:b/>
                <w:color w:val="000000"/>
              </w:rPr>
              <w:t xml:space="preserve">( </w:t>
            </w:r>
            <w:proofErr w:type="gramEnd"/>
            <w:r w:rsidRPr="00176E17">
              <w:rPr>
                <w:rFonts w:ascii="Times New Roman" w:hAnsi="Times New Roman"/>
                <w:b/>
                <w:color w:val="000000"/>
              </w:rPr>
              <w:t xml:space="preserve">ГТК </w:t>
            </w:r>
            <w:r w:rsidRPr="00176E17">
              <w:rPr>
                <w:rFonts w:ascii="Times New Roman" w:hAnsi="Times New Roman"/>
                <w:b/>
              </w:rPr>
              <w:t>≥2.0)</w:t>
            </w: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>Засушливый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76E17">
              <w:rPr>
                <w:rFonts w:ascii="Times New Roman" w:hAnsi="Times New Roman"/>
                <w:b/>
                <w:color w:val="000000"/>
              </w:rPr>
              <w:t xml:space="preserve">0.5 </w:t>
            </w:r>
            <w:r w:rsidRPr="00176E17">
              <w:rPr>
                <w:rFonts w:ascii="Times New Roman" w:hAnsi="Times New Roman"/>
                <w:b/>
              </w:rPr>
              <w:t>≤</w:t>
            </w:r>
            <w:r w:rsidRPr="00176E17">
              <w:rPr>
                <w:rFonts w:ascii="Times New Roman" w:hAnsi="Times New Roman"/>
                <w:b/>
                <w:color w:val="000000"/>
              </w:rPr>
              <w:t xml:space="preserve"> ГТК </w:t>
            </w:r>
            <w:r w:rsidRPr="00176E17">
              <w:rPr>
                <w:rFonts w:ascii="Times New Roman" w:hAnsi="Times New Roman"/>
                <w:b/>
              </w:rPr>
              <w:t>≤ 0.9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Сухой период</w:t>
            </w:r>
          </w:p>
          <w:p w:rsidR="009B21AB" w:rsidRPr="00176E17" w:rsidRDefault="009B21AB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76E17">
              <w:rPr>
                <w:rFonts w:ascii="Times New Roman" w:hAnsi="Times New Roman"/>
                <w:b/>
              </w:rPr>
              <w:t>ГТК ≤ 0.4</w:t>
            </w:r>
          </w:p>
        </w:tc>
      </w:tr>
      <w:tr w:rsidR="00083F35" w:rsidRPr="009B21AB">
        <w:tc>
          <w:tcPr>
            <w:tcW w:w="2392" w:type="dxa"/>
            <w:vMerge w:val="restart"/>
            <w:vAlign w:val="center"/>
          </w:tcPr>
          <w:p w:rsidR="00083F35" w:rsidRPr="009B21AB" w:rsidRDefault="00083F35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Сосново</w:t>
            </w:r>
          </w:p>
        </w:tc>
        <w:tc>
          <w:tcPr>
            <w:tcW w:w="1196" w:type="dxa"/>
            <w:vAlign w:val="center"/>
          </w:tcPr>
          <w:p w:rsidR="00083F35" w:rsidRPr="009B21AB" w:rsidRDefault="00083F35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083F35" w:rsidRPr="009B21AB" w:rsidRDefault="00083F35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083F35" w:rsidRPr="009B21AB" w:rsidRDefault="00083F35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083F35" w:rsidRPr="009B21AB" w:rsidRDefault="00083F35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  <w:tc>
          <w:tcPr>
            <w:tcW w:w="1196" w:type="dxa"/>
            <w:vAlign w:val="center"/>
          </w:tcPr>
          <w:p w:rsidR="00083F35" w:rsidRPr="009B21AB" w:rsidRDefault="00083F35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97" w:type="dxa"/>
            <w:vAlign w:val="center"/>
          </w:tcPr>
          <w:p w:rsidR="00083F35" w:rsidRPr="009B21AB" w:rsidRDefault="00083F35" w:rsidP="00C37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1AB">
              <w:rPr>
                <w:rFonts w:ascii="Times New Roman" w:hAnsi="Times New Roman"/>
                <w:b/>
                <w:sz w:val="24"/>
                <w:szCs w:val="24"/>
              </w:rPr>
              <w:t>ГТК</w:t>
            </w:r>
          </w:p>
        </w:tc>
      </w:tr>
      <w:tr w:rsidR="00083F35" w:rsidRPr="009B21AB">
        <w:tc>
          <w:tcPr>
            <w:tcW w:w="2392" w:type="dxa"/>
            <w:vMerge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16714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1987</w:t>
            </w:r>
          </w:p>
        </w:tc>
        <w:tc>
          <w:tcPr>
            <w:tcW w:w="1197" w:type="dxa"/>
          </w:tcPr>
          <w:p w:rsidR="00083F35" w:rsidRPr="00916714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196" w:type="dxa"/>
          </w:tcPr>
          <w:p w:rsidR="00083F35" w:rsidRPr="00916714" w:rsidRDefault="00C13B5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197" w:type="dxa"/>
          </w:tcPr>
          <w:p w:rsidR="00083F35" w:rsidRPr="009B21AB" w:rsidRDefault="00C13B5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0,6</w:t>
            </w: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3F35" w:rsidRPr="009B21AB">
        <w:tc>
          <w:tcPr>
            <w:tcW w:w="2392" w:type="dxa"/>
            <w:vMerge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16714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1996</w:t>
            </w:r>
          </w:p>
        </w:tc>
        <w:tc>
          <w:tcPr>
            <w:tcW w:w="1197" w:type="dxa"/>
          </w:tcPr>
          <w:p w:rsidR="00083F35" w:rsidRPr="00916714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2,7</w:t>
            </w:r>
          </w:p>
        </w:tc>
        <w:tc>
          <w:tcPr>
            <w:tcW w:w="1196" w:type="dxa"/>
          </w:tcPr>
          <w:p w:rsidR="00083F35" w:rsidRPr="00916714" w:rsidRDefault="00C13B5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1999</w:t>
            </w:r>
          </w:p>
        </w:tc>
        <w:tc>
          <w:tcPr>
            <w:tcW w:w="1197" w:type="dxa"/>
          </w:tcPr>
          <w:p w:rsidR="00083F35" w:rsidRPr="009B21AB" w:rsidRDefault="00C13B5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0,7</w:t>
            </w: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3F35" w:rsidRPr="009B21AB">
        <w:tc>
          <w:tcPr>
            <w:tcW w:w="2392" w:type="dxa"/>
            <w:vMerge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16714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197" w:type="dxa"/>
          </w:tcPr>
          <w:p w:rsidR="00083F35" w:rsidRPr="00916714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083F35" w:rsidRPr="00916714" w:rsidRDefault="00C13B5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714">
              <w:rPr>
                <w:rFonts w:ascii="Times New Roman" w:hAnsi="Times New Roman"/>
                <w:b/>
                <w:sz w:val="24"/>
                <w:szCs w:val="24"/>
              </w:rPr>
              <w:t>2002</w:t>
            </w:r>
          </w:p>
        </w:tc>
        <w:tc>
          <w:tcPr>
            <w:tcW w:w="1197" w:type="dxa"/>
          </w:tcPr>
          <w:p w:rsidR="00083F35" w:rsidRPr="009B21AB" w:rsidRDefault="00C13B5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0,8</w:t>
            </w: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3F35" w:rsidRPr="009B21AB">
        <w:tc>
          <w:tcPr>
            <w:tcW w:w="2392" w:type="dxa"/>
            <w:vMerge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2003</w:t>
            </w: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3F35" w:rsidRPr="009B21AB">
        <w:tc>
          <w:tcPr>
            <w:tcW w:w="2392" w:type="dxa"/>
            <w:vMerge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3F35" w:rsidRPr="009B21AB">
        <w:tc>
          <w:tcPr>
            <w:tcW w:w="2392" w:type="dxa"/>
            <w:vMerge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97" w:type="dxa"/>
          </w:tcPr>
          <w:p w:rsidR="00083F35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3,1</w:t>
            </w: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:rsidR="00083F35" w:rsidRPr="009B21AB" w:rsidRDefault="00083F35" w:rsidP="00C379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B21AB" w:rsidRPr="007B5B13" w:rsidRDefault="009B21AB" w:rsidP="009B21AB">
      <w:pPr>
        <w:rPr>
          <w:rFonts w:ascii="Times New Roman" w:hAnsi="Times New Roman"/>
          <w:sz w:val="24"/>
          <w:szCs w:val="24"/>
        </w:rPr>
      </w:pPr>
    </w:p>
    <w:p w:rsidR="00646ED6" w:rsidRDefault="007B5B13" w:rsidP="005B14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B5B13">
        <w:rPr>
          <w:rFonts w:ascii="Times New Roman" w:hAnsi="Times New Roman"/>
          <w:sz w:val="24"/>
          <w:szCs w:val="24"/>
        </w:rPr>
        <w:t>Таким образом</w:t>
      </w:r>
      <w:r>
        <w:rPr>
          <w:rFonts w:ascii="Times New Roman" w:hAnsi="Times New Roman"/>
          <w:sz w:val="24"/>
          <w:szCs w:val="24"/>
        </w:rPr>
        <w:t>,</w:t>
      </w:r>
      <w:r w:rsidRPr="007B5B13">
        <w:rPr>
          <w:rFonts w:ascii="Times New Roman" w:hAnsi="Times New Roman"/>
          <w:sz w:val="24"/>
          <w:szCs w:val="24"/>
        </w:rPr>
        <w:t xml:space="preserve"> повсеместно</w:t>
      </w:r>
      <w:r w:rsidR="00D23667">
        <w:rPr>
          <w:rFonts w:ascii="Times New Roman" w:hAnsi="Times New Roman"/>
          <w:sz w:val="24"/>
          <w:szCs w:val="24"/>
        </w:rPr>
        <w:t xml:space="preserve"> (за исключением </w:t>
      </w:r>
      <w:r w:rsidR="004E5470">
        <w:rPr>
          <w:rFonts w:ascii="Times New Roman" w:hAnsi="Times New Roman"/>
          <w:sz w:val="24"/>
          <w:szCs w:val="24"/>
        </w:rPr>
        <w:t xml:space="preserve"> </w:t>
      </w:r>
      <w:r w:rsidR="004E5470" w:rsidRPr="00D23667">
        <w:rPr>
          <w:rFonts w:ascii="Times New Roman" w:hAnsi="Times New Roman"/>
          <w:sz w:val="24"/>
          <w:szCs w:val="24"/>
        </w:rPr>
        <w:t>восточных районов области</w:t>
      </w:r>
      <w:r w:rsidRPr="00D2366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избыточно-влажный период наблюдался в 1987</w:t>
      </w:r>
      <w:r w:rsidR="00284D4C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1998</w:t>
      </w:r>
      <w:r w:rsidR="00284D4C">
        <w:rPr>
          <w:rFonts w:ascii="Times New Roman" w:hAnsi="Times New Roman"/>
          <w:sz w:val="24"/>
          <w:szCs w:val="24"/>
        </w:rPr>
        <w:t xml:space="preserve"> годах; засушливый период повс</w:t>
      </w:r>
      <w:r w:rsidR="00185ABF">
        <w:rPr>
          <w:rFonts w:ascii="Times New Roman" w:hAnsi="Times New Roman"/>
          <w:sz w:val="24"/>
          <w:szCs w:val="24"/>
        </w:rPr>
        <w:t>еместно наблюдался в 1997 году и в 2002 (за исключением метеостанции – Волосово)</w:t>
      </w:r>
      <w:r w:rsidR="00242008">
        <w:rPr>
          <w:rFonts w:ascii="Times New Roman" w:hAnsi="Times New Roman"/>
          <w:sz w:val="24"/>
          <w:szCs w:val="24"/>
        </w:rPr>
        <w:t xml:space="preserve">; сухой период наблюдался на метеостанциях Волосово и Белогорка в 1992 году, когда </w:t>
      </w:r>
      <w:r w:rsidR="00E80DFB">
        <w:rPr>
          <w:rFonts w:ascii="Times New Roman" w:hAnsi="Times New Roman"/>
          <w:sz w:val="24"/>
          <w:szCs w:val="24"/>
        </w:rPr>
        <w:t xml:space="preserve">гидротермический  коэффициент был равен - </w:t>
      </w:r>
      <w:r w:rsidR="00242008">
        <w:rPr>
          <w:rFonts w:ascii="Times New Roman" w:hAnsi="Times New Roman"/>
          <w:sz w:val="24"/>
          <w:szCs w:val="24"/>
        </w:rPr>
        <w:t xml:space="preserve"> 4.</w:t>
      </w:r>
      <w:r w:rsidR="005B14CB">
        <w:rPr>
          <w:rFonts w:ascii="Times New Roman" w:hAnsi="Times New Roman"/>
          <w:sz w:val="24"/>
          <w:szCs w:val="24"/>
        </w:rPr>
        <w:t xml:space="preserve"> Исходя из этих данных, </w:t>
      </w:r>
    </w:p>
    <w:p w:rsidR="005B14CB" w:rsidRPr="00034BA6" w:rsidRDefault="005B14CB" w:rsidP="00034BA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14CB">
        <w:rPr>
          <w:rFonts w:ascii="Times New Roman" w:hAnsi="Times New Roman"/>
          <w:sz w:val="24"/>
          <w:szCs w:val="24"/>
        </w:rPr>
        <w:t>тенденций к</w:t>
      </w:r>
      <w:r>
        <w:rPr>
          <w:rFonts w:ascii="Times New Roman" w:hAnsi="Times New Roman"/>
          <w:sz w:val="24"/>
          <w:szCs w:val="24"/>
        </w:rPr>
        <w:t xml:space="preserve"> повсеместному </w:t>
      </w:r>
      <w:r w:rsidRPr="005B14CB">
        <w:rPr>
          <w:rFonts w:ascii="Times New Roman" w:hAnsi="Times New Roman"/>
          <w:sz w:val="24"/>
          <w:szCs w:val="24"/>
        </w:rPr>
        <w:t xml:space="preserve"> увеличению или уменьшению  условий увлажнения  не обнаружено</w:t>
      </w:r>
      <w:r>
        <w:rPr>
          <w:rFonts w:ascii="Times New Roman" w:hAnsi="Times New Roman"/>
          <w:sz w:val="24"/>
          <w:szCs w:val="24"/>
        </w:rPr>
        <w:t>.</w:t>
      </w:r>
    </w:p>
    <w:p w:rsidR="00FD2785" w:rsidRDefault="003F0C65" w:rsidP="00FD278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3.8</w:t>
      </w:r>
      <w:r w:rsidR="00294CE1">
        <w:rPr>
          <w:rFonts w:ascii="Times New Roman" w:hAnsi="Times New Roman"/>
          <w:b/>
          <w:sz w:val="24"/>
          <w:szCs w:val="24"/>
        </w:rPr>
        <w:t>. Биоклиматический потенциал</w:t>
      </w:r>
    </w:p>
    <w:p w:rsidR="00294CE1" w:rsidRDefault="00146D75" w:rsidP="00E479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294CE1">
        <w:rPr>
          <w:rFonts w:ascii="Times New Roman" w:hAnsi="Times New Roman"/>
          <w:sz w:val="24"/>
          <w:szCs w:val="24"/>
        </w:rPr>
        <w:t>Для расчета биоклиматического потенциала использовались суммы осадков за период май-август, суммы дефицитов насыщения воздуха за этот же период, а та</w:t>
      </w:r>
      <w:r w:rsidR="00AF6BC2">
        <w:rPr>
          <w:rFonts w:ascii="Times New Roman" w:hAnsi="Times New Roman"/>
          <w:sz w:val="24"/>
          <w:szCs w:val="24"/>
        </w:rPr>
        <w:t>кже суммы активных температур (</w:t>
      </w:r>
      <w:r w:rsidR="00294CE1">
        <w:rPr>
          <w:rFonts w:ascii="Times New Roman" w:hAnsi="Times New Roman"/>
          <w:sz w:val="24"/>
          <w:szCs w:val="24"/>
          <w:lang w:val="en-US"/>
        </w:rPr>
        <w:t>t</w:t>
      </w:r>
      <w:r w:rsidR="00294CE1" w:rsidRPr="00294CE1">
        <w:rPr>
          <w:rFonts w:ascii="Times New Roman" w:hAnsi="Times New Roman"/>
          <w:sz w:val="24"/>
          <w:szCs w:val="24"/>
        </w:rPr>
        <w:t>&gt;</w:t>
      </w:r>
      <w:r w:rsidR="00294CE1">
        <w:rPr>
          <w:rFonts w:ascii="Times New Roman" w:hAnsi="Times New Roman"/>
          <w:sz w:val="24"/>
          <w:szCs w:val="24"/>
        </w:rPr>
        <w:t>10°С) за вегетационный период и средние многолетние значения этих температур.</w:t>
      </w:r>
    </w:p>
    <w:p w:rsidR="002B1966" w:rsidRDefault="002B1966" w:rsidP="00E479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биоклиматического потенциала проводился для станций Тихвин, Белогорка, Сосново, Николаевское и Волосово за период с 2000-2014 год.</w:t>
      </w:r>
    </w:p>
    <w:p w:rsidR="00B85579" w:rsidRDefault="00123773" w:rsidP="00E479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нашим расчетам</w:t>
      </w:r>
      <w:r w:rsidR="00576154">
        <w:rPr>
          <w:rFonts w:ascii="Times New Roman" w:hAnsi="Times New Roman"/>
          <w:sz w:val="24"/>
          <w:szCs w:val="24"/>
        </w:rPr>
        <w:t xml:space="preserve"> в большинстве случаев</w:t>
      </w:r>
      <w:r>
        <w:rPr>
          <w:rFonts w:ascii="Times New Roman" w:hAnsi="Times New Roman"/>
          <w:sz w:val="24"/>
          <w:szCs w:val="24"/>
        </w:rPr>
        <w:t xml:space="preserve"> биоклиматический потенциал находится в пределах </w:t>
      </w:r>
      <w:r w:rsidR="00576154">
        <w:rPr>
          <w:rFonts w:ascii="Times New Roman" w:hAnsi="Times New Roman"/>
          <w:sz w:val="24"/>
          <w:szCs w:val="24"/>
        </w:rPr>
        <w:t xml:space="preserve">от 1,2 до </w:t>
      </w:r>
      <w:r>
        <w:rPr>
          <w:rFonts w:ascii="Times New Roman" w:hAnsi="Times New Roman"/>
          <w:sz w:val="24"/>
          <w:szCs w:val="24"/>
        </w:rPr>
        <w:t>2,4</w:t>
      </w:r>
      <w:r w:rsidR="00576154">
        <w:rPr>
          <w:rFonts w:ascii="Times New Roman" w:hAnsi="Times New Roman"/>
          <w:sz w:val="24"/>
          <w:szCs w:val="24"/>
        </w:rPr>
        <w:t xml:space="preserve">, а это </w:t>
      </w:r>
      <w:r>
        <w:rPr>
          <w:rFonts w:ascii="Times New Roman" w:hAnsi="Times New Roman"/>
          <w:sz w:val="24"/>
          <w:szCs w:val="24"/>
        </w:rPr>
        <w:t xml:space="preserve"> </w:t>
      </w:r>
      <w:r w:rsidR="00576154">
        <w:rPr>
          <w:rFonts w:ascii="Times New Roman" w:hAnsi="Times New Roman"/>
          <w:sz w:val="24"/>
          <w:szCs w:val="24"/>
        </w:rPr>
        <w:t>значит, что Ленинградская область в основном  относится  к средней</w:t>
      </w:r>
      <w:r w:rsidR="002D7288">
        <w:rPr>
          <w:rFonts w:ascii="Times New Roman" w:hAnsi="Times New Roman"/>
          <w:sz w:val="24"/>
          <w:szCs w:val="24"/>
        </w:rPr>
        <w:t xml:space="preserve"> биологической продуктивности (</w:t>
      </w:r>
      <w:r w:rsidR="00576154">
        <w:rPr>
          <w:rFonts w:ascii="Times New Roman" w:hAnsi="Times New Roman"/>
          <w:sz w:val="24"/>
          <w:szCs w:val="24"/>
        </w:rPr>
        <w:t>см. табл.7). Однако на некоторых станциях наблюдаются периоды с пониженной и повышенной биологической продуктивностью.</w:t>
      </w:r>
    </w:p>
    <w:p w:rsidR="00E47952" w:rsidRDefault="00E47952" w:rsidP="00E479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анализа периодов с пониженной и повышенной биологической продуктивности для каждой станции были проведены выборки и построена таблица 23. </w:t>
      </w:r>
    </w:p>
    <w:p w:rsidR="00E902B6" w:rsidRDefault="00576154" w:rsidP="00616D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47952">
        <w:rPr>
          <w:rFonts w:ascii="Times New Roman" w:hAnsi="Times New Roman"/>
          <w:sz w:val="24"/>
          <w:szCs w:val="24"/>
        </w:rPr>
        <w:t xml:space="preserve">По </w:t>
      </w:r>
      <w:r w:rsidR="00E47952" w:rsidRPr="00E47952">
        <w:rPr>
          <w:rFonts w:ascii="Times New Roman" w:hAnsi="Times New Roman"/>
          <w:sz w:val="24"/>
          <w:szCs w:val="24"/>
        </w:rPr>
        <w:t xml:space="preserve">данным </w:t>
      </w:r>
      <w:r w:rsidRPr="00E47952">
        <w:rPr>
          <w:rFonts w:ascii="Times New Roman" w:hAnsi="Times New Roman"/>
          <w:sz w:val="24"/>
          <w:szCs w:val="24"/>
        </w:rPr>
        <w:t>метеостанции</w:t>
      </w:r>
      <w:r>
        <w:rPr>
          <w:rFonts w:ascii="Times New Roman" w:hAnsi="Times New Roman"/>
          <w:sz w:val="24"/>
          <w:szCs w:val="24"/>
        </w:rPr>
        <w:t xml:space="preserve"> Волосово</w:t>
      </w:r>
      <w:r w:rsidR="00C51A58">
        <w:rPr>
          <w:rFonts w:ascii="Times New Roman" w:hAnsi="Times New Roman"/>
          <w:sz w:val="24"/>
          <w:szCs w:val="24"/>
        </w:rPr>
        <w:t xml:space="preserve"> </w:t>
      </w:r>
      <w:r w:rsidR="00E47952">
        <w:rPr>
          <w:rFonts w:ascii="Times New Roman" w:hAnsi="Times New Roman"/>
          <w:sz w:val="24"/>
          <w:szCs w:val="24"/>
        </w:rPr>
        <w:t>(табл.23), расположенной в Волосовском районе</w:t>
      </w:r>
      <w:r>
        <w:rPr>
          <w:rFonts w:ascii="Times New Roman" w:hAnsi="Times New Roman"/>
          <w:sz w:val="24"/>
          <w:szCs w:val="24"/>
        </w:rPr>
        <w:t xml:space="preserve"> 2002 и 2007 год были с пониженной биологической продуктивностью, а 2005,</w:t>
      </w:r>
      <w:r w:rsidR="00F90B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2007,</w:t>
      </w:r>
      <w:r w:rsidR="00F90B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2011 и 2014 год были с повышенной биологической продуктивностью.</w:t>
      </w:r>
      <w:r w:rsidR="00F90BE4">
        <w:rPr>
          <w:rFonts w:ascii="Times New Roman" w:hAnsi="Times New Roman"/>
          <w:sz w:val="24"/>
          <w:szCs w:val="24"/>
        </w:rPr>
        <w:t xml:space="preserve"> </w:t>
      </w:r>
      <w:r w:rsidR="00C51A58">
        <w:rPr>
          <w:rFonts w:ascii="Times New Roman" w:hAnsi="Times New Roman"/>
          <w:sz w:val="24"/>
          <w:szCs w:val="24"/>
        </w:rPr>
        <w:t xml:space="preserve">По данным </w:t>
      </w:r>
      <w:r w:rsidR="00C51A58" w:rsidRPr="00C51A58">
        <w:rPr>
          <w:rFonts w:ascii="Times New Roman" w:hAnsi="Times New Roman"/>
          <w:sz w:val="24"/>
          <w:szCs w:val="24"/>
        </w:rPr>
        <w:t>метеостанции Белогорка, расположенной в Гатчинском районе</w:t>
      </w:r>
      <w:r w:rsidR="00C51A58">
        <w:rPr>
          <w:rFonts w:ascii="Times New Roman" w:hAnsi="Times New Roman"/>
          <w:sz w:val="24"/>
          <w:szCs w:val="24"/>
        </w:rPr>
        <w:t>,</w:t>
      </w:r>
      <w:r w:rsidR="00C51A58" w:rsidRPr="00C51A58">
        <w:rPr>
          <w:rFonts w:ascii="Times New Roman" w:hAnsi="Times New Roman"/>
          <w:sz w:val="24"/>
          <w:szCs w:val="24"/>
        </w:rPr>
        <w:t xml:space="preserve"> </w:t>
      </w:r>
      <w:r w:rsidR="00F90BE4" w:rsidRPr="00C51A58">
        <w:rPr>
          <w:rFonts w:ascii="Times New Roman" w:hAnsi="Times New Roman"/>
          <w:sz w:val="24"/>
          <w:szCs w:val="24"/>
        </w:rPr>
        <w:t xml:space="preserve">пониженная </w:t>
      </w:r>
      <w:r w:rsidR="00F90BE4" w:rsidRPr="00C51A58">
        <w:rPr>
          <w:rFonts w:ascii="Times New Roman" w:hAnsi="Times New Roman"/>
          <w:sz w:val="24"/>
          <w:szCs w:val="24"/>
        </w:rPr>
        <w:lastRenderedPageBreak/>
        <w:t>биологическая</w:t>
      </w:r>
      <w:r w:rsidR="00F90BE4">
        <w:rPr>
          <w:rFonts w:ascii="Times New Roman" w:hAnsi="Times New Roman"/>
          <w:sz w:val="24"/>
          <w:szCs w:val="24"/>
        </w:rPr>
        <w:t xml:space="preserve"> продуктивность наблюдалась в 2000, 2006 и 2007 году,</w:t>
      </w:r>
      <w:r w:rsidR="00C51A58">
        <w:rPr>
          <w:rFonts w:ascii="Times New Roman" w:hAnsi="Times New Roman"/>
          <w:sz w:val="24"/>
          <w:szCs w:val="24"/>
        </w:rPr>
        <w:t xml:space="preserve"> а повышенная в 2011 и 2013. По данным</w:t>
      </w:r>
      <w:r w:rsidR="00F90BE4">
        <w:rPr>
          <w:rFonts w:ascii="Times New Roman" w:hAnsi="Times New Roman"/>
          <w:sz w:val="24"/>
          <w:szCs w:val="24"/>
        </w:rPr>
        <w:t xml:space="preserve"> метеостанции Сосново</w:t>
      </w:r>
      <w:r w:rsidR="00C51A58">
        <w:rPr>
          <w:rFonts w:ascii="Times New Roman" w:hAnsi="Times New Roman"/>
          <w:sz w:val="24"/>
          <w:szCs w:val="24"/>
        </w:rPr>
        <w:t xml:space="preserve">, расположенной </w:t>
      </w:r>
      <w:proofErr w:type="gramStart"/>
      <w:r w:rsidR="00C51A58">
        <w:rPr>
          <w:rFonts w:ascii="Times New Roman" w:hAnsi="Times New Roman"/>
          <w:sz w:val="24"/>
          <w:szCs w:val="24"/>
        </w:rPr>
        <w:t>в</w:t>
      </w:r>
      <w:proofErr w:type="gramEnd"/>
      <w:r w:rsidR="00C51A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51A58">
        <w:rPr>
          <w:rFonts w:ascii="Times New Roman" w:hAnsi="Times New Roman"/>
          <w:sz w:val="24"/>
          <w:szCs w:val="24"/>
        </w:rPr>
        <w:t>Приозерском</w:t>
      </w:r>
      <w:proofErr w:type="gramEnd"/>
      <w:r w:rsidR="00C51A58">
        <w:rPr>
          <w:rFonts w:ascii="Times New Roman" w:hAnsi="Times New Roman"/>
          <w:sz w:val="24"/>
          <w:szCs w:val="24"/>
        </w:rPr>
        <w:t xml:space="preserve"> районе,</w:t>
      </w:r>
      <w:r w:rsidR="00F90BE4">
        <w:rPr>
          <w:rFonts w:ascii="Times New Roman" w:hAnsi="Times New Roman"/>
          <w:sz w:val="24"/>
          <w:szCs w:val="24"/>
        </w:rPr>
        <w:t xml:space="preserve"> 2001, 2002 и 2006 года были с пониженной продуктивностью, а 2014 год с повышенной. </w:t>
      </w:r>
      <w:r w:rsidR="00C51A58">
        <w:rPr>
          <w:rFonts w:ascii="Times New Roman" w:hAnsi="Times New Roman"/>
          <w:sz w:val="24"/>
          <w:szCs w:val="24"/>
        </w:rPr>
        <w:t>По данным метеостанции</w:t>
      </w:r>
      <w:r w:rsidR="00F90BE4" w:rsidRPr="00C51A58">
        <w:rPr>
          <w:rFonts w:ascii="Times New Roman" w:hAnsi="Times New Roman"/>
          <w:sz w:val="24"/>
          <w:szCs w:val="24"/>
        </w:rPr>
        <w:t xml:space="preserve">  Николаевское</w:t>
      </w:r>
      <w:r w:rsidR="00C51A58">
        <w:rPr>
          <w:rFonts w:ascii="Times New Roman" w:hAnsi="Times New Roman"/>
          <w:sz w:val="24"/>
          <w:szCs w:val="24"/>
        </w:rPr>
        <w:t xml:space="preserve">, расположенной в </w:t>
      </w:r>
      <w:proofErr w:type="spellStart"/>
      <w:r w:rsidR="00C51A58">
        <w:rPr>
          <w:rFonts w:ascii="Times New Roman" w:hAnsi="Times New Roman"/>
          <w:sz w:val="24"/>
          <w:szCs w:val="24"/>
        </w:rPr>
        <w:t>Лужской</w:t>
      </w:r>
      <w:proofErr w:type="spellEnd"/>
      <w:r w:rsidR="00C51A58">
        <w:rPr>
          <w:rFonts w:ascii="Times New Roman" w:hAnsi="Times New Roman"/>
          <w:sz w:val="24"/>
          <w:szCs w:val="24"/>
        </w:rPr>
        <w:t xml:space="preserve"> области, </w:t>
      </w:r>
      <w:r w:rsidR="00F90BE4">
        <w:rPr>
          <w:rFonts w:ascii="Times New Roman" w:hAnsi="Times New Roman"/>
          <w:sz w:val="24"/>
          <w:szCs w:val="24"/>
        </w:rPr>
        <w:t xml:space="preserve"> был только период с пониженной биологической продуктивностью -2002 год, а на метеостанции Волосово,</w:t>
      </w:r>
      <w:r w:rsidR="0046366E">
        <w:rPr>
          <w:rFonts w:ascii="Times New Roman" w:hAnsi="Times New Roman"/>
          <w:sz w:val="24"/>
          <w:szCs w:val="24"/>
        </w:rPr>
        <w:t xml:space="preserve"> наоборот</w:t>
      </w:r>
      <w:r w:rsidR="00F90BE4">
        <w:rPr>
          <w:rFonts w:ascii="Times New Roman" w:hAnsi="Times New Roman"/>
          <w:sz w:val="24"/>
          <w:szCs w:val="24"/>
        </w:rPr>
        <w:t>, были года только с повышенной биологической продуктивностью - 2011 и 2013 г.</w:t>
      </w:r>
    </w:p>
    <w:p w:rsidR="00C36DA7" w:rsidRDefault="000214DB" w:rsidP="00616D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23</w:t>
      </w:r>
      <w:r w:rsidR="00C36DA7">
        <w:rPr>
          <w:rFonts w:ascii="Times New Roman" w:hAnsi="Times New Roman"/>
          <w:sz w:val="24"/>
          <w:szCs w:val="24"/>
        </w:rPr>
        <w:t>.  Пониженная и повышенная биологическая продуктивность на метеостанциях Волосово, Белогорка, Николаевское, Тихвин  и Сосново за период с 2000-2014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8"/>
        <w:gridCol w:w="1534"/>
        <w:gridCol w:w="1565"/>
        <w:gridCol w:w="1534"/>
        <w:gridCol w:w="1566"/>
      </w:tblGrid>
      <w:tr w:rsidR="00187980" w:rsidRPr="00F00DE8">
        <w:tc>
          <w:tcPr>
            <w:tcW w:w="3190" w:type="dxa"/>
            <w:vMerge w:val="restart"/>
            <w:vAlign w:val="bottom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Метеостанции</w:t>
            </w:r>
          </w:p>
        </w:tc>
        <w:tc>
          <w:tcPr>
            <w:tcW w:w="6381" w:type="dxa"/>
            <w:gridSpan w:val="4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Биологическая продуктивность</w:t>
            </w:r>
          </w:p>
        </w:tc>
      </w:tr>
      <w:tr w:rsidR="00187980" w:rsidRPr="00F00DE8">
        <w:tc>
          <w:tcPr>
            <w:tcW w:w="3190" w:type="dxa"/>
            <w:vMerge/>
          </w:tcPr>
          <w:p w:rsidR="00187980" w:rsidRPr="00F00DE8" w:rsidRDefault="00187980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Пониженная</w:t>
            </w:r>
          </w:p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БКП=1,2…1,6</w:t>
            </w:r>
          </w:p>
        </w:tc>
        <w:tc>
          <w:tcPr>
            <w:tcW w:w="3191" w:type="dxa"/>
            <w:gridSpan w:val="2"/>
          </w:tcPr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Повышенная</w:t>
            </w:r>
          </w:p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БКП=2,2…2,8</w:t>
            </w:r>
          </w:p>
        </w:tc>
      </w:tr>
      <w:tr w:rsidR="00187980" w:rsidRPr="00F00DE8">
        <w:tc>
          <w:tcPr>
            <w:tcW w:w="3190" w:type="dxa"/>
            <w:vMerge w:val="restart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Тихвин</w:t>
            </w:r>
          </w:p>
        </w:tc>
        <w:tc>
          <w:tcPr>
            <w:tcW w:w="1595" w:type="dxa"/>
          </w:tcPr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95" w:type="dxa"/>
          </w:tcPr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1595" w:type="dxa"/>
          </w:tcPr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96" w:type="dxa"/>
          </w:tcPr>
          <w:p w:rsidR="00187980" w:rsidRPr="00F00DE8" w:rsidRDefault="00187980" w:rsidP="00F00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187980" w:rsidRPr="00F00DE8">
        <w:tc>
          <w:tcPr>
            <w:tcW w:w="3190" w:type="dxa"/>
            <w:vMerge/>
          </w:tcPr>
          <w:p w:rsidR="00187980" w:rsidRPr="00F00DE8" w:rsidRDefault="00187980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596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187980" w:rsidRPr="00F00DE8">
        <w:tc>
          <w:tcPr>
            <w:tcW w:w="3190" w:type="dxa"/>
            <w:vMerge/>
          </w:tcPr>
          <w:p w:rsidR="00187980" w:rsidRPr="00F00DE8" w:rsidRDefault="00187980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96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187980" w:rsidRPr="00F00DE8">
        <w:tc>
          <w:tcPr>
            <w:tcW w:w="3190" w:type="dxa"/>
            <w:vMerge/>
          </w:tcPr>
          <w:p w:rsidR="00187980" w:rsidRPr="00F00DE8" w:rsidRDefault="00187980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596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187980" w:rsidRPr="00F00DE8">
        <w:tc>
          <w:tcPr>
            <w:tcW w:w="3190" w:type="dxa"/>
            <w:vMerge/>
          </w:tcPr>
          <w:p w:rsidR="00187980" w:rsidRPr="00F00DE8" w:rsidRDefault="00187980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96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187980" w:rsidRPr="00F00DE8">
        <w:tc>
          <w:tcPr>
            <w:tcW w:w="3190" w:type="dxa"/>
            <w:vMerge w:val="restart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Белогорка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596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187980" w:rsidRPr="00F00DE8">
        <w:tc>
          <w:tcPr>
            <w:tcW w:w="3190" w:type="dxa"/>
            <w:vMerge/>
          </w:tcPr>
          <w:p w:rsidR="00187980" w:rsidRPr="00F00DE8" w:rsidRDefault="00187980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96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187980" w:rsidRPr="00F00DE8">
        <w:tc>
          <w:tcPr>
            <w:tcW w:w="3190" w:type="dxa"/>
            <w:vMerge/>
          </w:tcPr>
          <w:p w:rsidR="00187980" w:rsidRPr="00F00DE8" w:rsidRDefault="00187980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595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187980" w:rsidRPr="00F00DE8" w:rsidRDefault="00187980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DA7" w:rsidRPr="00F00DE8">
        <w:tc>
          <w:tcPr>
            <w:tcW w:w="3190" w:type="dxa"/>
            <w:vMerge w:val="restart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Сосново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96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C36DA7" w:rsidRPr="00F00DE8">
        <w:tc>
          <w:tcPr>
            <w:tcW w:w="3190" w:type="dxa"/>
            <w:vMerge/>
          </w:tcPr>
          <w:p w:rsidR="00C36DA7" w:rsidRPr="00F00DE8" w:rsidRDefault="00C36DA7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DA7" w:rsidRPr="00F00DE8">
        <w:tc>
          <w:tcPr>
            <w:tcW w:w="3190" w:type="dxa"/>
            <w:vMerge/>
          </w:tcPr>
          <w:p w:rsidR="00C36DA7" w:rsidRPr="00F00DE8" w:rsidRDefault="00C36DA7" w:rsidP="00FD2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DA7" w:rsidRPr="00F00DE8">
        <w:tc>
          <w:tcPr>
            <w:tcW w:w="3190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Николаевское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DA7" w:rsidRPr="00F00DE8">
        <w:tc>
          <w:tcPr>
            <w:tcW w:w="3190" w:type="dxa"/>
            <w:vMerge w:val="restart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Волосово</w:t>
            </w: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596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C36DA7" w:rsidRPr="00F00DE8">
        <w:tc>
          <w:tcPr>
            <w:tcW w:w="3190" w:type="dxa"/>
            <w:vMerge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96" w:type="dxa"/>
            <w:vAlign w:val="center"/>
          </w:tcPr>
          <w:p w:rsidR="00C36DA7" w:rsidRPr="00F00DE8" w:rsidRDefault="00C36DA7" w:rsidP="00F00D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E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</w:tbl>
    <w:p w:rsidR="00187980" w:rsidRDefault="00187980" w:rsidP="00FD2785">
      <w:pPr>
        <w:rPr>
          <w:rFonts w:ascii="Times New Roman" w:hAnsi="Times New Roman"/>
          <w:sz w:val="24"/>
          <w:szCs w:val="24"/>
        </w:rPr>
      </w:pPr>
    </w:p>
    <w:p w:rsidR="0087304E" w:rsidRPr="00123773" w:rsidRDefault="00ED7716" w:rsidP="00616D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характеристики  биоклиматического потенциала на территории Ленинградской области </w:t>
      </w:r>
      <w:r w:rsidRPr="00C51A58">
        <w:rPr>
          <w:rFonts w:ascii="Times New Roman" w:hAnsi="Times New Roman"/>
          <w:sz w:val="24"/>
          <w:szCs w:val="24"/>
        </w:rPr>
        <w:t xml:space="preserve">проводился также </w:t>
      </w:r>
      <w:r w:rsidRPr="00B80989">
        <w:rPr>
          <w:rFonts w:ascii="Times New Roman" w:hAnsi="Times New Roman"/>
          <w:sz w:val="24"/>
          <w:szCs w:val="24"/>
        </w:rPr>
        <w:t xml:space="preserve">анализ </w:t>
      </w:r>
      <w:r w:rsidR="00146D75" w:rsidRPr="00B80989">
        <w:rPr>
          <w:rFonts w:ascii="Times New Roman" w:hAnsi="Times New Roman"/>
          <w:sz w:val="24"/>
          <w:szCs w:val="24"/>
        </w:rPr>
        <w:t>межгодовых изменений биологического потенциала</w:t>
      </w:r>
      <w:r w:rsidRPr="00C51A58">
        <w:rPr>
          <w:rFonts w:ascii="Times New Roman" w:hAnsi="Times New Roman"/>
          <w:sz w:val="24"/>
          <w:szCs w:val="24"/>
        </w:rPr>
        <w:t xml:space="preserve"> з</w:t>
      </w:r>
      <w:r w:rsidR="001B5190">
        <w:rPr>
          <w:rFonts w:ascii="Times New Roman" w:hAnsi="Times New Roman"/>
          <w:sz w:val="24"/>
          <w:szCs w:val="24"/>
        </w:rPr>
        <w:t>а период с 2000-2014 год</w:t>
      </w:r>
      <w:r w:rsidR="009937A5" w:rsidRPr="00C51A58">
        <w:rPr>
          <w:rFonts w:ascii="Times New Roman" w:hAnsi="Times New Roman"/>
          <w:sz w:val="24"/>
          <w:szCs w:val="24"/>
        </w:rPr>
        <w:t xml:space="preserve"> </w:t>
      </w:r>
      <w:r w:rsidR="00C51A58">
        <w:rPr>
          <w:rFonts w:ascii="Times New Roman" w:hAnsi="Times New Roman"/>
          <w:sz w:val="24"/>
          <w:szCs w:val="24"/>
        </w:rPr>
        <w:t>(рис.17)</w:t>
      </w:r>
      <w:r w:rsidR="009937A5">
        <w:rPr>
          <w:rFonts w:ascii="Times New Roman" w:hAnsi="Times New Roman"/>
          <w:sz w:val="24"/>
          <w:szCs w:val="24"/>
        </w:rPr>
        <w:t>.</w:t>
      </w:r>
      <w:r w:rsidR="009937A5" w:rsidRPr="009937A5">
        <w:rPr>
          <w:rFonts w:ascii="Times New Roman" w:hAnsi="Times New Roman"/>
          <w:sz w:val="24"/>
          <w:szCs w:val="24"/>
        </w:rPr>
        <w:t xml:space="preserve"> </w:t>
      </w:r>
      <w:r w:rsidR="009937A5">
        <w:rPr>
          <w:rFonts w:ascii="Times New Roman" w:hAnsi="Times New Roman"/>
          <w:sz w:val="24"/>
          <w:szCs w:val="24"/>
        </w:rPr>
        <w:t xml:space="preserve">Проведенный анализ показал, </w:t>
      </w:r>
      <w:r w:rsidR="006809C6">
        <w:rPr>
          <w:rFonts w:ascii="Times New Roman" w:hAnsi="Times New Roman"/>
          <w:sz w:val="24"/>
          <w:szCs w:val="24"/>
        </w:rPr>
        <w:t xml:space="preserve">что на всех пяти </w:t>
      </w:r>
      <w:r w:rsidR="006809C6">
        <w:rPr>
          <w:rFonts w:ascii="Times New Roman" w:hAnsi="Times New Roman"/>
          <w:sz w:val="24"/>
          <w:szCs w:val="24"/>
        </w:rPr>
        <w:lastRenderedPageBreak/>
        <w:t>станциях наблюдается положительный линейный тренд</w:t>
      </w:r>
      <w:r w:rsidR="00456882">
        <w:rPr>
          <w:rFonts w:ascii="Times New Roman" w:hAnsi="Times New Roman"/>
          <w:sz w:val="24"/>
          <w:szCs w:val="24"/>
        </w:rPr>
        <w:t xml:space="preserve"> (рис 17</w:t>
      </w:r>
      <w:r w:rsidR="009937A5">
        <w:rPr>
          <w:rFonts w:ascii="Times New Roman" w:hAnsi="Times New Roman"/>
          <w:sz w:val="24"/>
          <w:szCs w:val="24"/>
        </w:rPr>
        <w:t>.)</w:t>
      </w:r>
      <w:r w:rsidR="006809C6">
        <w:rPr>
          <w:rFonts w:ascii="Times New Roman" w:hAnsi="Times New Roman"/>
          <w:sz w:val="24"/>
          <w:szCs w:val="24"/>
        </w:rPr>
        <w:t>, что свидетельствует о росте биологической продуктивности на т</w:t>
      </w:r>
      <w:r w:rsidR="0087304E">
        <w:rPr>
          <w:rFonts w:ascii="Times New Roman" w:hAnsi="Times New Roman"/>
          <w:sz w:val="24"/>
          <w:szCs w:val="24"/>
        </w:rPr>
        <w:t>ерритории Ленинградской области на 0,2-0,7. Н</w:t>
      </w:r>
      <w:r w:rsidR="0087304E" w:rsidRPr="0087304E">
        <w:rPr>
          <w:rFonts w:ascii="Times New Roman" w:hAnsi="Times New Roman"/>
          <w:sz w:val="24"/>
          <w:szCs w:val="24"/>
        </w:rPr>
        <w:t xml:space="preserve">аибольшее </w:t>
      </w:r>
      <w:r w:rsidR="0087304E">
        <w:rPr>
          <w:rFonts w:ascii="Times New Roman" w:hAnsi="Times New Roman"/>
          <w:sz w:val="24"/>
          <w:szCs w:val="24"/>
        </w:rPr>
        <w:t>увеличение было отмечено</w:t>
      </w:r>
      <w:r w:rsidR="0087304E" w:rsidRPr="0087304E">
        <w:rPr>
          <w:rFonts w:ascii="Times New Roman" w:hAnsi="Times New Roman"/>
          <w:sz w:val="24"/>
          <w:szCs w:val="24"/>
        </w:rPr>
        <w:t xml:space="preserve"> на севере и в центральной  части территории Ленинградской области</w:t>
      </w:r>
      <w:r w:rsidR="0087304E">
        <w:rPr>
          <w:rFonts w:ascii="Times New Roman" w:hAnsi="Times New Roman"/>
          <w:sz w:val="24"/>
          <w:szCs w:val="24"/>
        </w:rPr>
        <w:t>.</w:t>
      </w:r>
    </w:p>
    <w:p w:rsidR="003D6B6C" w:rsidRPr="00FD2785" w:rsidRDefault="0087304E" w:rsidP="00FD278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32239" cy="2230734"/>
            <wp:effectExtent l="19050" t="0" r="1411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3B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33232" cy="2237555"/>
            <wp:effectExtent l="19050" t="0" r="4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3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33231" cy="2441750"/>
            <wp:effectExtent l="19050" t="0" r="419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85" cy="244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3B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37460" cy="24301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97785" cy="246951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46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8BA" w:rsidRPr="0087304E" w:rsidRDefault="00146D75" w:rsidP="00146D7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DC3AC9">
        <w:rPr>
          <w:rFonts w:ascii="Times New Roman" w:hAnsi="Times New Roman"/>
          <w:sz w:val="24"/>
          <w:szCs w:val="24"/>
        </w:rPr>
        <w:t>1</w:t>
      </w:r>
      <w:r w:rsidR="00456882">
        <w:rPr>
          <w:rFonts w:ascii="Times New Roman" w:hAnsi="Times New Roman"/>
          <w:sz w:val="24"/>
          <w:szCs w:val="24"/>
        </w:rPr>
        <w:t>7</w:t>
      </w:r>
      <w:r w:rsidR="00535590" w:rsidRPr="00535590">
        <w:rPr>
          <w:rFonts w:ascii="Times New Roman" w:hAnsi="Times New Roman"/>
          <w:sz w:val="24"/>
          <w:szCs w:val="24"/>
        </w:rPr>
        <w:t>.</w:t>
      </w:r>
      <w:r w:rsidR="00535590">
        <w:rPr>
          <w:rFonts w:ascii="Times New Roman" w:hAnsi="Times New Roman"/>
          <w:sz w:val="24"/>
          <w:szCs w:val="24"/>
        </w:rPr>
        <w:t xml:space="preserve"> Временное изменение биоклиматического потенциала  на метеостанциях Волосово, Тихвин, Белогорка и Николаевское за период с 2000-2014 год.</w:t>
      </w:r>
    </w:p>
    <w:p w:rsidR="0087304E" w:rsidRPr="00123773" w:rsidRDefault="006809C6" w:rsidP="0087304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09C6">
        <w:rPr>
          <w:rFonts w:ascii="Times New Roman" w:hAnsi="Times New Roman"/>
          <w:sz w:val="24"/>
          <w:szCs w:val="24"/>
        </w:rPr>
        <w:lastRenderedPageBreak/>
        <w:t xml:space="preserve">Таким образом, </w:t>
      </w:r>
      <w:r w:rsidR="00146D75" w:rsidRPr="009B3B3C">
        <w:rPr>
          <w:rFonts w:ascii="Times New Roman" w:hAnsi="Times New Roman"/>
          <w:sz w:val="24"/>
          <w:szCs w:val="24"/>
        </w:rPr>
        <w:t>анализ показывает</w:t>
      </w:r>
      <w:r>
        <w:rPr>
          <w:rFonts w:ascii="Times New Roman" w:hAnsi="Times New Roman"/>
          <w:sz w:val="24"/>
          <w:szCs w:val="24"/>
        </w:rPr>
        <w:t xml:space="preserve"> рост биологической продуктивности на территории Ленинградской области</w:t>
      </w:r>
      <w:r w:rsidR="0087304E">
        <w:rPr>
          <w:rFonts w:ascii="Times New Roman" w:hAnsi="Times New Roman"/>
          <w:sz w:val="24"/>
          <w:szCs w:val="24"/>
        </w:rPr>
        <w:t xml:space="preserve"> на 0,2-0,7.</w:t>
      </w:r>
      <w:r w:rsidR="0087304E" w:rsidRPr="0087304E">
        <w:rPr>
          <w:rFonts w:ascii="Times New Roman" w:hAnsi="Times New Roman"/>
          <w:sz w:val="24"/>
          <w:szCs w:val="24"/>
        </w:rPr>
        <w:t xml:space="preserve"> </w:t>
      </w:r>
      <w:r w:rsidR="0087304E">
        <w:rPr>
          <w:rFonts w:ascii="Times New Roman" w:hAnsi="Times New Roman"/>
          <w:sz w:val="24"/>
          <w:szCs w:val="24"/>
        </w:rPr>
        <w:t>Н</w:t>
      </w:r>
      <w:r w:rsidR="0087304E" w:rsidRPr="0087304E">
        <w:rPr>
          <w:rFonts w:ascii="Times New Roman" w:hAnsi="Times New Roman"/>
          <w:sz w:val="24"/>
          <w:szCs w:val="24"/>
        </w:rPr>
        <w:t xml:space="preserve">аибольшее </w:t>
      </w:r>
      <w:r w:rsidR="0087304E">
        <w:rPr>
          <w:rFonts w:ascii="Times New Roman" w:hAnsi="Times New Roman"/>
          <w:sz w:val="24"/>
          <w:szCs w:val="24"/>
        </w:rPr>
        <w:t>увеличение было отмечено</w:t>
      </w:r>
      <w:r w:rsidR="0087304E" w:rsidRPr="0087304E">
        <w:rPr>
          <w:rFonts w:ascii="Times New Roman" w:hAnsi="Times New Roman"/>
          <w:sz w:val="24"/>
          <w:szCs w:val="24"/>
        </w:rPr>
        <w:t xml:space="preserve"> на севере и в центральной  части территории Ленинградской области</w:t>
      </w:r>
      <w:r w:rsidR="0087304E">
        <w:rPr>
          <w:rFonts w:ascii="Times New Roman" w:hAnsi="Times New Roman"/>
          <w:sz w:val="24"/>
          <w:szCs w:val="24"/>
        </w:rPr>
        <w:t>.</w:t>
      </w:r>
    </w:p>
    <w:p w:rsidR="0087304E" w:rsidRDefault="0087304E" w:rsidP="00616D8C">
      <w:pPr>
        <w:spacing w:line="36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B85579" w:rsidRPr="00616D8C" w:rsidRDefault="00B85579" w:rsidP="00616D8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B28BA" w:rsidRDefault="002B28BA" w:rsidP="003038C2">
      <w:pPr>
        <w:rPr>
          <w:rFonts w:ascii="Times New Roman" w:hAnsi="Times New Roman"/>
          <w:b/>
          <w:sz w:val="24"/>
          <w:szCs w:val="24"/>
        </w:rPr>
      </w:pPr>
    </w:p>
    <w:p w:rsidR="009F11E8" w:rsidRDefault="009F11E8" w:rsidP="003038C2">
      <w:pPr>
        <w:rPr>
          <w:rFonts w:ascii="Times New Roman" w:hAnsi="Times New Roman"/>
          <w:b/>
          <w:sz w:val="24"/>
          <w:szCs w:val="24"/>
        </w:rPr>
      </w:pPr>
    </w:p>
    <w:p w:rsidR="0037000B" w:rsidRDefault="0037000B" w:rsidP="003038C2">
      <w:pPr>
        <w:rPr>
          <w:rFonts w:ascii="Times New Roman" w:hAnsi="Times New Roman"/>
          <w:b/>
          <w:sz w:val="24"/>
          <w:szCs w:val="24"/>
        </w:rPr>
      </w:pPr>
    </w:p>
    <w:p w:rsidR="00574B58" w:rsidRDefault="00574B58" w:rsidP="003038C2">
      <w:pPr>
        <w:rPr>
          <w:rFonts w:ascii="Times New Roman" w:hAnsi="Times New Roman"/>
          <w:b/>
          <w:sz w:val="24"/>
          <w:szCs w:val="24"/>
        </w:rPr>
      </w:pPr>
    </w:p>
    <w:p w:rsidR="007E7DAC" w:rsidRDefault="007E7DAC" w:rsidP="003038C2">
      <w:pPr>
        <w:rPr>
          <w:rFonts w:ascii="Times New Roman" w:hAnsi="Times New Roman"/>
          <w:b/>
          <w:sz w:val="24"/>
          <w:szCs w:val="24"/>
        </w:rPr>
      </w:pPr>
    </w:p>
    <w:p w:rsidR="00EC24DF" w:rsidRDefault="00EC24DF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D30929" w:rsidRDefault="00D30929" w:rsidP="003038C2">
      <w:pPr>
        <w:rPr>
          <w:rFonts w:ascii="Times New Roman" w:hAnsi="Times New Roman"/>
          <w:b/>
          <w:sz w:val="24"/>
          <w:szCs w:val="24"/>
        </w:rPr>
      </w:pPr>
    </w:p>
    <w:p w:rsidR="00720DF7" w:rsidRDefault="00720DF7" w:rsidP="003038C2">
      <w:pPr>
        <w:rPr>
          <w:rFonts w:ascii="Times New Roman" w:hAnsi="Times New Roman"/>
          <w:b/>
          <w:sz w:val="24"/>
          <w:szCs w:val="24"/>
        </w:rPr>
      </w:pPr>
    </w:p>
    <w:p w:rsidR="009F11E8" w:rsidRPr="00E074BB" w:rsidRDefault="009F11E8" w:rsidP="009F11E8">
      <w:pPr>
        <w:jc w:val="center"/>
        <w:rPr>
          <w:rFonts w:ascii="Times New Roman" w:hAnsi="Times New Roman"/>
          <w:b/>
          <w:sz w:val="24"/>
          <w:szCs w:val="24"/>
        </w:rPr>
      </w:pPr>
      <w:r w:rsidRPr="000F2A72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9F11E8" w:rsidRDefault="009274ED" w:rsidP="00616D8C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274ED">
        <w:rPr>
          <w:rFonts w:ascii="Times New Roman" w:hAnsi="Times New Roman"/>
          <w:sz w:val="24"/>
          <w:szCs w:val="24"/>
        </w:rPr>
        <w:t>В данной</w:t>
      </w:r>
      <w:r w:rsidR="009F11E8" w:rsidRPr="009274ED">
        <w:rPr>
          <w:rFonts w:ascii="Times New Roman" w:hAnsi="Times New Roman"/>
          <w:sz w:val="24"/>
          <w:szCs w:val="24"/>
        </w:rPr>
        <w:t xml:space="preserve"> работе</w:t>
      </w:r>
      <w:r w:rsidR="009F11E8" w:rsidRPr="000F2A72">
        <w:rPr>
          <w:rFonts w:ascii="Times New Roman" w:hAnsi="Times New Roman"/>
          <w:sz w:val="24"/>
          <w:szCs w:val="24"/>
        </w:rPr>
        <w:t xml:space="preserve"> </w:t>
      </w:r>
      <w:r w:rsidR="009F11E8">
        <w:rPr>
          <w:rFonts w:ascii="Times New Roman" w:hAnsi="Times New Roman"/>
          <w:sz w:val="24"/>
          <w:szCs w:val="24"/>
        </w:rPr>
        <w:t xml:space="preserve">рассматривались агроклиматические условия </w:t>
      </w:r>
      <w:r w:rsidR="009F11E8" w:rsidRPr="000F2A72">
        <w:rPr>
          <w:rFonts w:ascii="Times New Roman" w:hAnsi="Times New Roman"/>
          <w:sz w:val="24"/>
          <w:szCs w:val="24"/>
        </w:rPr>
        <w:t>на территории Ленинградской области</w:t>
      </w:r>
      <w:r w:rsidR="009F11E8">
        <w:rPr>
          <w:rFonts w:ascii="Times New Roman" w:hAnsi="Times New Roman"/>
          <w:sz w:val="24"/>
          <w:szCs w:val="24"/>
        </w:rPr>
        <w:t xml:space="preserve"> при современных изменениях климата</w:t>
      </w:r>
      <w:r w:rsidR="009F11E8" w:rsidRPr="000F2A72">
        <w:rPr>
          <w:rFonts w:ascii="Times New Roman" w:hAnsi="Times New Roman"/>
          <w:sz w:val="24"/>
          <w:szCs w:val="24"/>
        </w:rPr>
        <w:t xml:space="preserve">. </w:t>
      </w:r>
      <w:r w:rsidR="009F11E8">
        <w:rPr>
          <w:rFonts w:ascii="Times New Roman" w:hAnsi="Times New Roman"/>
          <w:sz w:val="24"/>
          <w:szCs w:val="24"/>
        </w:rPr>
        <w:t xml:space="preserve">Для этого был </w:t>
      </w:r>
      <w:r w:rsidR="009F11E8" w:rsidRPr="000F2A72">
        <w:rPr>
          <w:rFonts w:ascii="Times New Roman" w:hAnsi="Times New Roman"/>
          <w:sz w:val="24"/>
          <w:szCs w:val="24"/>
        </w:rPr>
        <w:t xml:space="preserve"> </w:t>
      </w:r>
      <w:r w:rsidR="009F11E8">
        <w:rPr>
          <w:rFonts w:ascii="Times New Roman" w:hAnsi="Times New Roman"/>
          <w:sz w:val="24"/>
          <w:szCs w:val="24"/>
        </w:rPr>
        <w:t>п</w:t>
      </w:r>
      <w:r w:rsidR="009F11E8">
        <w:rPr>
          <w:rFonts w:ascii="Times New Roman" w:hAnsi="Times New Roman"/>
          <w:color w:val="000000"/>
          <w:sz w:val="24"/>
          <w:szCs w:val="24"/>
        </w:rPr>
        <w:t>роведен</w:t>
      </w:r>
      <w:r w:rsidR="009F11E8" w:rsidRPr="000F2A72">
        <w:rPr>
          <w:rFonts w:ascii="Times New Roman" w:hAnsi="Times New Roman"/>
          <w:color w:val="000000"/>
          <w:sz w:val="24"/>
          <w:szCs w:val="24"/>
        </w:rPr>
        <w:t xml:space="preserve"> анализ</w:t>
      </w:r>
      <w:r w:rsidR="009F11E8" w:rsidRPr="000F2A7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="009F11E8" w:rsidRPr="000F2A72">
        <w:rPr>
          <w:rFonts w:ascii="Times New Roman" w:hAnsi="Times New Roman"/>
          <w:sz w:val="24"/>
          <w:szCs w:val="24"/>
        </w:rPr>
        <w:t>изменения  дат устойчивого перехода средней суточной температуры воздуха</w:t>
      </w:r>
      <w:proofErr w:type="gramEnd"/>
      <w:r w:rsidR="009F11E8" w:rsidRPr="000F2A72">
        <w:rPr>
          <w:rFonts w:ascii="Times New Roman" w:hAnsi="Times New Roman"/>
          <w:sz w:val="24"/>
          <w:szCs w:val="24"/>
        </w:rPr>
        <w:t xml:space="preserve"> через заданные </w:t>
      </w:r>
      <w:r w:rsidR="00376B6A" w:rsidRPr="009B3B3C">
        <w:rPr>
          <w:rFonts w:ascii="Times New Roman" w:hAnsi="Times New Roman"/>
          <w:sz w:val="24"/>
          <w:szCs w:val="24"/>
        </w:rPr>
        <w:t xml:space="preserve">температурные </w:t>
      </w:r>
      <w:r w:rsidR="009F11E8" w:rsidRPr="009B3B3C">
        <w:rPr>
          <w:rFonts w:ascii="Times New Roman" w:hAnsi="Times New Roman"/>
          <w:sz w:val="24"/>
          <w:szCs w:val="24"/>
        </w:rPr>
        <w:t>интервалы; иссл</w:t>
      </w:r>
      <w:r w:rsidR="00376B6A" w:rsidRPr="009B3B3C">
        <w:rPr>
          <w:rFonts w:ascii="Times New Roman" w:hAnsi="Times New Roman"/>
          <w:sz w:val="24"/>
          <w:szCs w:val="24"/>
        </w:rPr>
        <w:t>едовались межгодовые изменения</w:t>
      </w:r>
      <w:r w:rsidR="009F11E8" w:rsidRPr="009B3B3C">
        <w:rPr>
          <w:rFonts w:ascii="Times New Roman" w:hAnsi="Times New Roman"/>
          <w:sz w:val="24"/>
          <w:szCs w:val="24"/>
        </w:rPr>
        <w:t xml:space="preserve"> продолжительности</w:t>
      </w:r>
      <w:r w:rsidR="009F11E8" w:rsidRPr="000F2A72">
        <w:rPr>
          <w:rFonts w:ascii="Times New Roman" w:hAnsi="Times New Roman"/>
          <w:sz w:val="24"/>
          <w:szCs w:val="24"/>
        </w:rPr>
        <w:t xml:space="preserve"> вегетационного </w:t>
      </w:r>
      <w:r w:rsidR="009F11E8" w:rsidRPr="00B33969">
        <w:rPr>
          <w:rFonts w:ascii="Times New Roman" w:hAnsi="Times New Roman"/>
          <w:sz w:val="24"/>
          <w:szCs w:val="24"/>
        </w:rPr>
        <w:t xml:space="preserve">периода и </w:t>
      </w:r>
      <w:r w:rsidR="009F11E8" w:rsidRPr="00B33969">
        <w:rPr>
          <w:rFonts w:ascii="Times New Roman" w:hAnsi="Times New Roman"/>
          <w:color w:val="000000"/>
          <w:sz w:val="24"/>
          <w:szCs w:val="24"/>
        </w:rPr>
        <w:t>выполнен анализ  изменения сумм активных и эффективных температур</w:t>
      </w:r>
      <w:r w:rsidR="00A53073" w:rsidRPr="00B33969">
        <w:rPr>
          <w:rFonts w:ascii="Times New Roman" w:hAnsi="Times New Roman"/>
          <w:color w:val="000000"/>
          <w:sz w:val="24"/>
          <w:szCs w:val="24"/>
        </w:rPr>
        <w:t xml:space="preserve"> воздуха</w:t>
      </w:r>
      <w:r w:rsidR="00A530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F11E8" w:rsidRPr="000F2A72">
        <w:rPr>
          <w:rFonts w:ascii="Times New Roman" w:hAnsi="Times New Roman"/>
          <w:color w:val="000000"/>
          <w:sz w:val="24"/>
          <w:szCs w:val="24"/>
        </w:rPr>
        <w:t xml:space="preserve"> за вегетационный период</w:t>
      </w:r>
      <w:r w:rsidR="00E0657C">
        <w:rPr>
          <w:rFonts w:ascii="Times New Roman" w:hAnsi="Times New Roman"/>
          <w:color w:val="000000"/>
          <w:sz w:val="24"/>
          <w:szCs w:val="24"/>
        </w:rPr>
        <w:t>,</w:t>
      </w:r>
      <w:r w:rsidR="007E7DAC">
        <w:rPr>
          <w:rFonts w:ascii="Times New Roman" w:hAnsi="Times New Roman"/>
          <w:color w:val="000000"/>
          <w:sz w:val="24"/>
          <w:szCs w:val="24"/>
        </w:rPr>
        <w:t xml:space="preserve"> а также выполнен </w:t>
      </w:r>
      <w:r w:rsidR="00E0657C">
        <w:rPr>
          <w:rFonts w:ascii="Times New Roman" w:hAnsi="Times New Roman"/>
          <w:color w:val="000000"/>
          <w:sz w:val="24"/>
          <w:szCs w:val="24"/>
        </w:rPr>
        <w:t xml:space="preserve"> анализ влагообеспеченности </w:t>
      </w:r>
      <w:r w:rsidR="007E7DAC">
        <w:rPr>
          <w:rFonts w:ascii="Times New Roman" w:hAnsi="Times New Roman"/>
          <w:color w:val="000000"/>
          <w:sz w:val="24"/>
          <w:szCs w:val="24"/>
        </w:rPr>
        <w:t xml:space="preserve">территории </w:t>
      </w:r>
      <w:r w:rsidR="00E0657C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7E7DAC">
        <w:rPr>
          <w:rFonts w:ascii="Times New Roman" w:hAnsi="Times New Roman"/>
          <w:color w:val="000000"/>
          <w:sz w:val="24"/>
          <w:szCs w:val="24"/>
        </w:rPr>
        <w:t xml:space="preserve">временной анализ </w:t>
      </w:r>
      <w:r w:rsidR="00E0657C">
        <w:rPr>
          <w:rFonts w:ascii="Times New Roman" w:hAnsi="Times New Roman"/>
          <w:color w:val="000000"/>
          <w:sz w:val="24"/>
          <w:szCs w:val="24"/>
        </w:rPr>
        <w:t>биоклиматического потенци</w:t>
      </w:r>
      <w:r w:rsidR="00574FB1">
        <w:rPr>
          <w:rFonts w:ascii="Times New Roman" w:hAnsi="Times New Roman"/>
          <w:color w:val="000000"/>
          <w:sz w:val="24"/>
          <w:szCs w:val="24"/>
        </w:rPr>
        <w:t>ала</w:t>
      </w:r>
      <w:r w:rsidR="00B33969">
        <w:rPr>
          <w:rFonts w:ascii="Times New Roman" w:hAnsi="Times New Roman"/>
          <w:color w:val="000000"/>
          <w:sz w:val="24"/>
          <w:szCs w:val="24"/>
        </w:rPr>
        <w:t>.</w:t>
      </w:r>
    </w:p>
    <w:p w:rsidR="00163E63" w:rsidRPr="00197A6E" w:rsidRDefault="009F11E8" w:rsidP="00197A6E">
      <w:pPr>
        <w:spacing w:line="36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ходе работы были</w:t>
      </w:r>
      <w:r w:rsidR="00197A6E">
        <w:rPr>
          <w:rFonts w:ascii="Times New Roman" w:hAnsi="Times New Roman"/>
          <w:color w:val="000000"/>
          <w:sz w:val="24"/>
          <w:szCs w:val="24"/>
        </w:rPr>
        <w:t xml:space="preserve"> получены следующие результаты:</w:t>
      </w:r>
      <w:r w:rsidRPr="00197A6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63E63" w:rsidRDefault="00D2041F" w:rsidP="00163E6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Установлено </w:t>
      </w:r>
      <w:r w:rsidR="00B9272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63E63" w:rsidRPr="00163E63">
        <w:rPr>
          <w:rFonts w:ascii="Times New Roman" w:hAnsi="Times New Roman"/>
          <w:color w:val="000000"/>
          <w:sz w:val="24"/>
          <w:szCs w:val="24"/>
        </w:rPr>
        <w:t xml:space="preserve">увеличение периода вегетации  в среднем по области на 6-11 дней, а увеличение теплого периода в среднем </w:t>
      </w:r>
      <w:r w:rsidR="00155AA9">
        <w:rPr>
          <w:rFonts w:ascii="Times New Roman" w:hAnsi="Times New Roman"/>
          <w:color w:val="000000"/>
          <w:sz w:val="24"/>
          <w:szCs w:val="24"/>
        </w:rPr>
        <w:t>по области на 8-12 дней, наибольшее увеличение периодов наблюдается на юге Ленинградской области в Лужском районе и составляет 11-12 дней.</w:t>
      </w:r>
      <w:r w:rsidR="00163E63" w:rsidRPr="00163E6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56B3F" w:rsidRPr="00AB3CBF" w:rsidRDefault="00256B3F" w:rsidP="00616D8C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B3CBF">
        <w:rPr>
          <w:rFonts w:ascii="Times New Roman" w:hAnsi="Times New Roman"/>
          <w:sz w:val="24"/>
          <w:szCs w:val="24"/>
        </w:rPr>
        <w:t xml:space="preserve">Обнаружено увеличение </w:t>
      </w:r>
      <w:proofErr w:type="spellStart"/>
      <w:r w:rsidRPr="00AB3CBF">
        <w:rPr>
          <w:rFonts w:ascii="Times New Roman" w:hAnsi="Times New Roman"/>
          <w:sz w:val="24"/>
          <w:szCs w:val="24"/>
        </w:rPr>
        <w:t>теплообеспеченности</w:t>
      </w:r>
      <w:proofErr w:type="spellEnd"/>
      <w:r w:rsidRPr="00AB3CBF">
        <w:rPr>
          <w:rFonts w:ascii="Times New Roman" w:hAnsi="Times New Roman"/>
          <w:sz w:val="24"/>
          <w:szCs w:val="24"/>
        </w:rPr>
        <w:t xml:space="preserve"> вегетационного периода</w:t>
      </w:r>
      <w:r w:rsidR="000612CE">
        <w:rPr>
          <w:rFonts w:ascii="Times New Roman" w:hAnsi="Times New Roman"/>
          <w:sz w:val="24"/>
          <w:szCs w:val="24"/>
        </w:rPr>
        <w:t xml:space="preserve">: сумма эффективных температур в среднем увеличилась </w:t>
      </w:r>
      <w:r w:rsidR="00AB3CBF" w:rsidRPr="00AB3CBF">
        <w:rPr>
          <w:rFonts w:ascii="Times New Roman" w:hAnsi="Times New Roman"/>
          <w:sz w:val="24"/>
          <w:szCs w:val="24"/>
        </w:rPr>
        <w:t xml:space="preserve"> на 202-215</w:t>
      </w:r>
      <w:proofErr w:type="gramStart"/>
      <w:r w:rsidR="00AB3CBF" w:rsidRPr="00AB3CBF">
        <w:rPr>
          <w:rFonts w:ascii="Times New Roman" w:hAnsi="Times New Roman"/>
          <w:sz w:val="24"/>
          <w:szCs w:val="24"/>
        </w:rPr>
        <w:t>°С</w:t>
      </w:r>
      <w:proofErr w:type="gramEnd"/>
      <w:r w:rsidR="00AB3CBF">
        <w:rPr>
          <w:rFonts w:ascii="Times New Roman" w:hAnsi="Times New Roman"/>
          <w:sz w:val="24"/>
          <w:szCs w:val="24"/>
        </w:rPr>
        <w:t xml:space="preserve">, </w:t>
      </w:r>
      <w:r w:rsidR="00046C05">
        <w:rPr>
          <w:rFonts w:ascii="Times New Roman" w:hAnsi="Times New Roman"/>
          <w:sz w:val="24"/>
          <w:szCs w:val="24"/>
        </w:rPr>
        <w:t xml:space="preserve">самое большое </w:t>
      </w:r>
      <w:r w:rsidR="00AB3CBF">
        <w:rPr>
          <w:rFonts w:ascii="Times New Roman" w:hAnsi="Times New Roman"/>
          <w:sz w:val="24"/>
          <w:szCs w:val="24"/>
        </w:rPr>
        <w:t xml:space="preserve"> увеличение наблюдается в</w:t>
      </w:r>
      <w:r w:rsidR="00046C05">
        <w:rPr>
          <w:rFonts w:ascii="Times New Roman" w:hAnsi="Times New Roman"/>
          <w:sz w:val="24"/>
          <w:szCs w:val="24"/>
        </w:rPr>
        <w:t xml:space="preserve"> южной </w:t>
      </w:r>
      <w:r w:rsidR="00AB3CBF">
        <w:rPr>
          <w:rFonts w:ascii="Times New Roman" w:hAnsi="Times New Roman"/>
          <w:sz w:val="24"/>
          <w:szCs w:val="24"/>
        </w:rPr>
        <w:t xml:space="preserve"> и </w:t>
      </w:r>
      <w:r w:rsidR="00046C05">
        <w:rPr>
          <w:rFonts w:ascii="Times New Roman" w:hAnsi="Times New Roman"/>
          <w:sz w:val="24"/>
          <w:szCs w:val="24"/>
        </w:rPr>
        <w:t>центральной</w:t>
      </w:r>
      <w:r w:rsidR="00AB3CBF">
        <w:rPr>
          <w:rFonts w:ascii="Times New Roman" w:hAnsi="Times New Roman"/>
          <w:sz w:val="24"/>
          <w:szCs w:val="24"/>
        </w:rPr>
        <w:t xml:space="preserve"> </w:t>
      </w:r>
      <w:r w:rsidR="00046C05">
        <w:rPr>
          <w:rFonts w:ascii="Times New Roman" w:hAnsi="Times New Roman"/>
          <w:sz w:val="24"/>
          <w:szCs w:val="24"/>
        </w:rPr>
        <w:t xml:space="preserve">части Ленинградской области </w:t>
      </w:r>
      <w:r w:rsidR="000612CE">
        <w:rPr>
          <w:rFonts w:ascii="Times New Roman" w:hAnsi="Times New Roman"/>
          <w:sz w:val="24"/>
          <w:szCs w:val="24"/>
        </w:rPr>
        <w:t xml:space="preserve"> и составило</w:t>
      </w:r>
      <w:r w:rsidR="00AB3CBF">
        <w:rPr>
          <w:rFonts w:ascii="Times New Roman" w:hAnsi="Times New Roman"/>
          <w:sz w:val="24"/>
          <w:szCs w:val="24"/>
        </w:rPr>
        <w:t xml:space="preserve"> - 213-215°С</w:t>
      </w:r>
      <w:r w:rsidR="000612CE">
        <w:rPr>
          <w:rFonts w:ascii="Times New Roman" w:hAnsi="Times New Roman"/>
          <w:sz w:val="24"/>
          <w:szCs w:val="24"/>
        </w:rPr>
        <w:t>; сумма активных температур в среднем увеличилась на 78-147°С,  наибольшее увеличение произошло на юге, севере и востоке Ленинградской области и составило 141-147°С.</w:t>
      </w:r>
    </w:p>
    <w:p w:rsidR="00B83A46" w:rsidRPr="00D64BC2" w:rsidRDefault="00D2041F" w:rsidP="00616D8C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Выявлено</w:t>
      </w:r>
      <w:r w:rsidR="00084DDD">
        <w:rPr>
          <w:rFonts w:ascii="Times New Roman" w:hAnsi="Times New Roman"/>
          <w:sz w:val="24"/>
          <w:szCs w:val="24"/>
        </w:rPr>
        <w:t xml:space="preserve">, что </w:t>
      </w:r>
      <w:r w:rsidR="008D785F">
        <w:rPr>
          <w:rFonts w:ascii="Times New Roman" w:hAnsi="Times New Roman"/>
          <w:sz w:val="24"/>
          <w:szCs w:val="24"/>
        </w:rPr>
        <w:t xml:space="preserve">период без заморозков в воздухе на территории Ленинградской области увеличился на 1-13 дней,  а период без заморозков на почве составил 7-18 дней. Максимальное увеличение продолжительности периодов без заморозков в воздухе и на почве </w:t>
      </w:r>
      <w:r w:rsidR="00714E84">
        <w:rPr>
          <w:rFonts w:ascii="Times New Roman" w:hAnsi="Times New Roman"/>
          <w:sz w:val="24"/>
          <w:szCs w:val="24"/>
        </w:rPr>
        <w:t xml:space="preserve">было </w:t>
      </w:r>
      <w:r w:rsidR="008D785F">
        <w:rPr>
          <w:rFonts w:ascii="Times New Roman" w:hAnsi="Times New Roman"/>
          <w:sz w:val="24"/>
          <w:szCs w:val="24"/>
        </w:rPr>
        <w:t xml:space="preserve">отмечено на юге Ленинградской области </w:t>
      </w:r>
    </w:p>
    <w:p w:rsidR="0036136A" w:rsidRPr="0036136A" w:rsidRDefault="00DA571F" w:rsidP="00146D75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Монотонных тенденций к увеличению или уменьшению  </w:t>
      </w:r>
      <w:r w:rsidR="007F20AA">
        <w:rPr>
          <w:rFonts w:ascii="Times New Roman" w:hAnsi="Times New Roman"/>
          <w:sz w:val="24"/>
          <w:szCs w:val="24"/>
        </w:rPr>
        <w:t xml:space="preserve">условий увлажнения </w:t>
      </w:r>
      <w:r w:rsidR="003445C7">
        <w:rPr>
          <w:rFonts w:ascii="Times New Roman" w:hAnsi="Times New Roman"/>
          <w:sz w:val="24"/>
          <w:szCs w:val="24"/>
        </w:rPr>
        <w:t xml:space="preserve"> не обнаружено</w:t>
      </w:r>
    </w:p>
    <w:p w:rsidR="00993826" w:rsidRPr="00B85579" w:rsidRDefault="00E85B96" w:rsidP="00146D75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0143A">
        <w:rPr>
          <w:rFonts w:ascii="Times New Roman" w:hAnsi="Times New Roman"/>
          <w:sz w:val="24"/>
          <w:szCs w:val="24"/>
        </w:rPr>
        <w:t xml:space="preserve">Отмечено увеличение  биологической </w:t>
      </w:r>
      <w:r>
        <w:rPr>
          <w:rFonts w:ascii="Times New Roman" w:hAnsi="Times New Roman"/>
          <w:sz w:val="24"/>
          <w:szCs w:val="24"/>
        </w:rPr>
        <w:t xml:space="preserve"> продуктивности на</w:t>
      </w:r>
      <w:r w:rsidR="00F0143A">
        <w:rPr>
          <w:rFonts w:ascii="Times New Roman" w:hAnsi="Times New Roman"/>
          <w:sz w:val="24"/>
          <w:szCs w:val="24"/>
        </w:rPr>
        <w:t xml:space="preserve"> 0,2-0,7; наибольшее увеличение наблюдается на севере и в центральной </w:t>
      </w:r>
      <w:r>
        <w:rPr>
          <w:rFonts w:ascii="Times New Roman" w:hAnsi="Times New Roman"/>
          <w:sz w:val="24"/>
          <w:szCs w:val="24"/>
        </w:rPr>
        <w:t xml:space="preserve"> </w:t>
      </w:r>
      <w:r w:rsidR="00F0143A">
        <w:rPr>
          <w:rFonts w:ascii="Times New Roman" w:hAnsi="Times New Roman"/>
          <w:sz w:val="24"/>
          <w:szCs w:val="24"/>
        </w:rPr>
        <w:t xml:space="preserve">части </w:t>
      </w:r>
      <w:r>
        <w:rPr>
          <w:rFonts w:ascii="Times New Roman" w:hAnsi="Times New Roman"/>
          <w:sz w:val="24"/>
          <w:szCs w:val="24"/>
        </w:rPr>
        <w:t>территории Ленинградской области</w:t>
      </w:r>
      <w:r w:rsidR="00A7622A">
        <w:rPr>
          <w:rFonts w:ascii="Times New Roman" w:hAnsi="Times New Roman"/>
          <w:sz w:val="24"/>
          <w:szCs w:val="24"/>
        </w:rPr>
        <w:t xml:space="preserve"> </w:t>
      </w:r>
    </w:p>
    <w:p w:rsidR="00B85579" w:rsidRDefault="00B85579" w:rsidP="00B85579">
      <w:pPr>
        <w:pStyle w:val="a6"/>
        <w:spacing w:line="360" w:lineRule="auto"/>
        <w:ind w:left="1068"/>
        <w:rPr>
          <w:rFonts w:ascii="Times New Roman" w:hAnsi="Times New Roman"/>
          <w:color w:val="000000"/>
          <w:sz w:val="24"/>
          <w:szCs w:val="24"/>
        </w:rPr>
      </w:pPr>
    </w:p>
    <w:p w:rsidR="00EC24DF" w:rsidRDefault="00993826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 связи с изменениями агроклиматических условий на территории Ленинградской области появляется возможность выращи</w:t>
      </w:r>
      <w:r w:rsidR="00314029">
        <w:rPr>
          <w:rFonts w:ascii="Times New Roman" w:hAnsi="Times New Roman"/>
          <w:color w:val="000000"/>
          <w:sz w:val="24"/>
          <w:szCs w:val="24"/>
        </w:rPr>
        <w:t>вать более теплолюбивые культуры</w:t>
      </w:r>
      <w:r>
        <w:rPr>
          <w:rFonts w:ascii="Times New Roman" w:hAnsi="Times New Roman"/>
          <w:color w:val="000000"/>
          <w:sz w:val="24"/>
          <w:szCs w:val="24"/>
        </w:rPr>
        <w:t xml:space="preserve"> такие как:</w:t>
      </w:r>
      <w:r w:rsidR="00AA0B8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E71E2">
        <w:rPr>
          <w:rFonts w:ascii="Times New Roman" w:hAnsi="Times New Roman"/>
          <w:color w:val="000000"/>
          <w:sz w:val="24"/>
          <w:szCs w:val="24"/>
        </w:rPr>
        <w:t xml:space="preserve"> кукуруза, лен, пшеница яровая на зерно.</w:t>
      </w: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641" w:rsidRDefault="00870641" w:rsidP="00146D75">
      <w:pPr>
        <w:pStyle w:val="a6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6F01" w:rsidRDefault="00870641" w:rsidP="00211F8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</w:t>
      </w:r>
      <w:r w:rsidR="00B34AD2">
        <w:rPr>
          <w:rFonts w:ascii="Times New Roman" w:hAnsi="Times New Roman"/>
          <w:b/>
          <w:sz w:val="24"/>
          <w:szCs w:val="24"/>
        </w:rPr>
        <w:t>писок литературы</w:t>
      </w:r>
    </w:p>
    <w:p w:rsidR="00E81F99" w:rsidRDefault="004D4F40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Берлянд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М.Е., </w:t>
      </w:r>
      <w:r>
        <w:rPr>
          <w:rFonts w:ascii="Times New Roman" w:hAnsi="Times New Roman"/>
          <w:sz w:val="24"/>
          <w:szCs w:val="24"/>
        </w:rPr>
        <w:t>Красиков</w:t>
      </w:r>
      <w:r w:rsidR="007C2BD8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.</w:t>
      </w:r>
      <w:r w:rsidR="007C2BD8">
        <w:rPr>
          <w:rFonts w:ascii="Times New Roman" w:hAnsi="Times New Roman"/>
          <w:sz w:val="24"/>
          <w:szCs w:val="24"/>
        </w:rPr>
        <w:t>Н.</w:t>
      </w:r>
      <w:r>
        <w:rPr>
          <w:rFonts w:ascii="Times New Roman" w:hAnsi="Times New Roman"/>
          <w:sz w:val="24"/>
          <w:szCs w:val="24"/>
        </w:rPr>
        <w:t xml:space="preserve">  </w:t>
      </w:r>
      <w:r w:rsidR="00E81F99" w:rsidRPr="00EC57E9">
        <w:rPr>
          <w:rFonts w:ascii="Times New Roman" w:hAnsi="Times New Roman"/>
          <w:sz w:val="24"/>
          <w:szCs w:val="24"/>
        </w:rPr>
        <w:t xml:space="preserve">Борьба </w:t>
      </w:r>
      <w:r>
        <w:rPr>
          <w:rFonts w:ascii="Times New Roman" w:hAnsi="Times New Roman"/>
          <w:sz w:val="24"/>
          <w:szCs w:val="24"/>
        </w:rPr>
        <w:t>с заморозками и их предсказание</w:t>
      </w:r>
      <w:r w:rsidR="00E81F99" w:rsidRPr="00EC57E9">
        <w:rPr>
          <w:rFonts w:ascii="Times New Roman" w:hAnsi="Times New Roman"/>
          <w:sz w:val="24"/>
          <w:szCs w:val="24"/>
        </w:rPr>
        <w:t>, Ленинград, Гидрометеоиздат,1953</w:t>
      </w:r>
      <w:r w:rsidR="008920FC">
        <w:rPr>
          <w:rFonts w:ascii="Times New Roman" w:hAnsi="Times New Roman"/>
          <w:sz w:val="24"/>
          <w:szCs w:val="24"/>
        </w:rPr>
        <w:t>, 148 стр.</w:t>
      </w:r>
    </w:p>
    <w:p w:rsidR="00E81F99" w:rsidRPr="00EC57E9" w:rsidRDefault="00E81F99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57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57E9">
        <w:rPr>
          <w:rFonts w:ascii="Times New Roman" w:hAnsi="Times New Roman"/>
          <w:sz w:val="24"/>
          <w:szCs w:val="24"/>
        </w:rPr>
        <w:t>Венцкевич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Г.З</w:t>
      </w:r>
      <w:r w:rsidR="004D4F40">
        <w:rPr>
          <w:rFonts w:ascii="Times New Roman" w:hAnsi="Times New Roman"/>
          <w:sz w:val="24"/>
          <w:szCs w:val="24"/>
        </w:rPr>
        <w:t>. Агрометеорология</w:t>
      </w:r>
      <w:r w:rsidRPr="00EC57E9">
        <w:rPr>
          <w:rFonts w:ascii="Times New Roman" w:hAnsi="Times New Roman"/>
          <w:sz w:val="24"/>
          <w:szCs w:val="24"/>
        </w:rPr>
        <w:t xml:space="preserve">, Ленинград, </w:t>
      </w:r>
      <w:proofErr w:type="spellStart"/>
      <w:r w:rsidRPr="00EC57E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EC57E9">
        <w:rPr>
          <w:rFonts w:ascii="Times New Roman" w:hAnsi="Times New Roman"/>
          <w:sz w:val="24"/>
          <w:szCs w:val="24"/>
        </w:rPr>
        <w:t>, 1958</w:t>
      </w:r>
      <w:r w:rsidR="00A70EFD">
        <w:rPr>
          <w:rFonts w:ascii="Times New Roman" w:hAnsi="Times New Roman"/>
          <w:sz w:val="24"/>
          <w:szCs w:val="24"/>
        </w:rPr>
        <w:t>, 376 стр.</w:t>
      </w:r>
    </w:p>
    <w:p w:rsidR="00E81F99" w:rsidRDefault="00E81F99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Гордеев</w:t>
      </w:r>
      <w:r w:rsidR="007C2BD8">
        <w:rPr>
          <w:rFonts w:ascii="Times New Roman" w:hAnsi="Times New Roman"/>
          <w:sz w:val="24"/>
          <w:szCs w:val="24"/>
        </w:rPr>
        <w:t xml:space="preserve"> А.В, </w:t>
      </w:r>
      <w:r>
        <w:rPr>
          <w:rFonts w:ascii="Times New Roman" w:hAnsi="Times New Roman"/>
          <w:sz w:val="24"/>
          <w:szCs w:val="24"/>
        </w:rPr>
        <w:t>Клещенко</w:t>
      </w:r>
      <w:r w:rsidR="007C2BD8">
        <w:rPr>
          <w:rFonts w:ascii="Times New Roman" w:hAnsi="Times New Roman"/>
          <w:sz w:val="24"/>
          <w:szCs w:val="24"/>
        </w:rPr>
        <w:t xml:space="preserve"> А.Д., </w:t>
      </w:r>
      <w:r>
        <w:rPr>
          <w:rFonts w:ascii="Times New Roman" w:hAnsi="Times New Roman"/>
          <w:sz w:val="24"/>
          <w:szCs w:val="24"/>
        </w:rPr>
        <w:t>Черняков</w:t>
      </w:r>
      <w:r w:rsidR="007C2BD8">
        <w:rPr>
          <w:rFonts w:ascii="Times New Roman" w:hAnsi="Times New Roman"/>
          <w:sz w:val="24"/>
          <w:szCs w:val="24"/>
        </w:rPr>
        <w:t xml:space="preserve"> Б.А., </w:t>
      </w:r>
      <w:r>
        <w:rPr>
          <w:rFonts w:ascii="Times New Roman" w:hAnsi="Times New Roman"/>
          <w:sz w:val="24"/>
          <w:szCs w:val="24"/>
        </w:rPr>
        <w:t>Сиротенко</w:t>
      </w:r>
      <w:r w:rsidR="004D4F40">
        <w:rPr>
          <w:rFonts w:ascii="Times New Roman" w:hAnsi="Times New Roman"/>
          <w:sz w:val="24"/>
          <w:szCs w:val="24"/>
        </w:rPr>
        <w:t>.</w:t>
      </w:r>
      <w:r w:rsidR="007C2BD8">
        <w:rPr>
          <w:rFonts w:ascii="Times New Roman" w:hAnsi="Times New Roman"/>
          <w:sz w:val="24"/>
          <w:szCs w:val="24"/>
        </w:rPr>
        <w:t xml:space="preserve"> О.Д.</w:t>
      </w:r>
      <w:r w:rsidR="004D4F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Биоклиматический поте</w:t>
      </w:r>
      <w:r w:rsidR="004D4F40">
        <w:rPr>
          <w:rFonts w:ascii="Times New Roman" w:hAnsi="Times New Roman"/>
          <w:sz w:val="24"/>
          <w:szCs w:val="24"/>
        </w:rPr>
        <w:t>нциал России: теория и практика</w:t>
      </w:r>
      <w:r>
        <w:rPr>
          <w:rFonts w:ascii="Times New Roman" w:hAnsi="Times New Roman"/>
          <w:sz w:val="24"/>
          <w:szCs w:val="24"/>
        </w:rPr>
        <w:t>, Москва,</w:t>
      </w:r>
      <w:r w:rsidR="008706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2006</w:t>
      </w:r>
      <w:r w:rsidR="00A731CF">
        <w:rPr>
          <w:rFonts w:ascii="Times New Roman" w:hAnsi="Times New Roman"/>
          <w:sz w:val="24"/>
          <w:szCs w:val="24"/>
        </w:rPr>
        <w:t>, 509 стр.</w:t>
      </w:r>
    </w:p>
    <w:p w:rsidR="00E81F99" w:rsidRDefault="00E81F99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223C">
        <w:rPr>
          <w:rFonts w:ascii="Times New Roman" w:hAnsi="Times New Roman"/>
          <w:sz w:val="24"/>
          <w:szCs w:val="24"/>
        </w:rPr>
        <w:t>Грингоф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И.Г., </w:t>
      </w:r>
      <w:r w:rsidRPr="001C223C">
        <w:rPr>
          <w:rFonts w:ascii="Times New Roman" w:hAnsi="Times New Roman"/>
          <w:sz w:val="24"/>
          <w:szCs w:val="24"/>
        </w:rPr>
        <w:t xml:space="preserve"> Попова</w:t>
      </w:r>
      <w:r w:rsidR="007C2BD8">
        <w:rPr>
          <w:rFonts w:ascii="Times New Roman" w:hAnsi="Times New Roman"/>
          <w:sz w:val="24"/>
          <w:szCs w:val="24"/>
        </w:rPr>
        <w:t xml:space="preserve"> В.В., </w:t>
      </w:r>
      <w:r w:rsidRPr="001C223C">
        <w:rPr>
          <w:rFonts w:ascii="Times New Roman" w:hAnsi="Times New Roman"/>
          <w:sz w:val="24"/>
          <w:szCs w:val="24"/>
        </w:rPr>
        <w:t xml:space="preserve"> Страшный</w:t>
      </w:r>
      <w:r w:rsidR="007C2BD8">
        <w:rPr>
          <w:rFonts w:ascii="Times New Roman" w:hAnsi="Times New Roman"/>
          <w:sz w:val="24"/>
          <w:szCs w:val="24"/>
        </w:rPr>
        <w:t xml:space="preserve"> В.Н</w:t>
      </w:r>
      <w:r w:rsidR="004D4F40">
        <w:rPr>
          <w:rFonts w:ascii="Times New Roman" w:hAnsi="Times New Roman"/>
          <w:sz w:val="24"/>
          <w:szCs w:val="24"/>
        </w:rPr>
        <w:t>. Агрометеорология</w:t>
      </w:r>
      <w:r w:rsidRPr="001C223C">
        <w:rPr>
          <w:rFonts w:ascii="Times New Roman" w:hAnsi="Times New Roman"/>
          <w:sz w:val="24"/>
          <w:szCs w:val="24"/>
        </w:rPr>
        <w:t>,</w:t>
      </w:r>
      <w:r w:rsidR="004D4F40">
        <w:rPr>
          <w:rFonts w:ascii="Times New Roman" w:hAnsi="Times New Roman"/>
          <w:sz w:val="24"/>
          <w:szCs w:val="24"/>
        </w:rPr>
        <w:t xml:space="preserve"> </w:t>
      </w:r>
      <w:r w:rsidRPr="001C223C">
        <w:rPr>
          <w:rFonts w:ascii="Times New Roman" w:hAnsi="Times New Roman"/>
          <w:sz w:val="24"/>
          <w:szCs w:val="24"/>
        </w:rPr>
        <w:t>Ленинград,</w:t>
      </w:r>
      <w:r w:rsidR="004D4F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223C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1C223C">
        <w:rPr>
          <w:rFonts w:ascii="Times New Roman" w:hAnsi="Times New Roman"/>
          <w:sz w:val="24"/>
          <w:szCs w:val="24"/>
        </w:rPr>
        <w:t>,</w:t>
      </w:r>
      <w:r w:rsidR="00213136">
        <w:rPr>
          <w:rFonts w:ascii="Times New Roman" w:hAnsi="Times New Roman"/>
          <w:sz w:val="24"/>
          <w:szCs w:val="24"/>
        </w:rPr>
        <w:t xml:space="preserve"> </w:t>
      </w:r>
      <w:r w:rsidRPr="001C223C">
        <w:rPr>
          <w:rFonts w:ascii="Times New Roman" w:hAnsi="Times New Roman"/>
          <w:sz w:val="24"/>
          <w:szCs w:val="24"/>
        </w:rPr>
        <w:t>1987</w:t>
      </w:r>
      <w:r w:rsidR="00186164">
        <w:rPr>
          <w:rFonts w:ascii="Times New Roman" w:hAnsi="Times New Roman"/>
          <w:sz w:val="24"/>
          <w:szCs w:val="24"/>
        </w:rPr>
        <w:t>, 310 стр.</w:t>
      </w:r>
    </w:p>
    <w:p w:rsidR="00E81F99" w:rsidRPr="008154CB" w:rsidRDefault="00E81F99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Грингоф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И.Г., </w:t>
      </w:r>
      <w:proofErr w:type="spellStart"/>
      <w:r>
        <w:rPr>
          <w:rFonts w:ascii="Times New Roman" w:hAnsi="Times New Roman"/>
          <w:sz w:val="24"/>
          <w:szCs w:val="24"/>
        </w:rPr>
        <w:t>Пасечнюк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А</w:t>
      </w:r>
      <w:r w:rsidR="004D4F40">
        <w:rPr>
          <w:rFonts w:ascii="Times New Roman" w:hAnsi="Times New Roman"/>
          <w:sz w:val="24"/>
          <w:szCs w:val="24"/>
        </w:rPr>
        <w:t>.</w:t>
      </w:r>
      <w:r w:rsidR="007C2BD8">
        <w:rPr>
          <w:rFonts w:ascii="Times New Roman" w:hAnsi="Times New Roman"/>
          <w:sz w:val="24"/>
          <w:szCs w:val="24"/>
        </w:rPr>
        <w:t>Д.</w:t>
      </w:r>
      <w:r w:rsidR="004D4F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Агрометеорология и а</w:t>
      </w:r>
      <w:r w:rsidR="004D4F40">
        <w:rPr>
          <w:rFonts w:ascii="Times New Roman" w:hAnsi="Times New Roman"/>
          <w:sz w:val="24"/>
          <w:szCs w:val="24"/>
        </w:rPr>
        <w:t>грометеорологические наблюдения</w:t>
      </w:r>
      <w:r>
        <w:rPr>
          <w:rFonts w:ascii="Times New Roman" w:hAnsi="Times New Roman"/>
          <w:sz w:val="24"/>
          <w:szCs w:val="24"/>
        </w:rPr>
        <w:t>,</w:t>
      </w:r>
      <w:r w:rsidR="004D4F4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Санкт-Петербург</w:t>
      </w:r>
      <w:proofErr w:type="gramStart"/>
      <w:r>
        <w:rPr>
          <w:rFonts w:ascii="Times New Roman" w:hAnsi="Times New Roman"/>
          <w:sz w:val="24"/>
          <w:szCs w:val="24"/>
        </w:rPr>
        <w:t>,Г</w:t>
      </w:r>
      <w:proofErr w:type="gramEnd"/>
      <w:r>
        <w:rPr>
          <w:rFonts w:ascii="Times New Roman" w:hAnsi="Times New Roman"/>
          <w:sz w:val="24"/>
          <w:szCs w:val="24"/>
        </w:rPr>
        <w:t>идрометеоиздат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2131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2005</w:t>
      </w:r>
      <w:r w:rsidR="00324B44">
        <w:rPr>
          <w:rFonts w:ascii="Times New Roman" w:hAnsi="Times New Roman"/>
          <w:sz w:val="24"/>
          <w:szCs w:val="24"/>
        </w:rPr>
        <w:t>, 552 стр.</w:t>
      </w:r>
    </w:p>
    <w:p w:rsidR="00E81F99" w:rsidRDefault="00E81F99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Грингоф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И.Г.,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Клещенко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7C2BD8">
        <w:rPr>
          <w:rFonts w:ascii="Times New Roman" w:hAnsi="Times New Roman"/>
          <w:sz w:val="24"/>
          <w:szCs w:val="24"/>
        </w:rPr>
        <w:t>А</w:t>
      </w:r>
      <w:r w:rsidR="004D4F40">
        <w:rPr>
          <w:rFonts w:ascii="Times New Roman" w:hAnsi="Times New Roman"/>
          <w:sz w:val="24"/>
          <w:szCs w:val="24"/>
        </w:rPr>
        <w:t>.</w:t>
      </w:r>
      <w:r w:rsidR="007C2BD8">
        <w:rPr>
          <w:rFonts w:ascii="Times New Roman" w:hAnsi="Times New Roman"/>
          <w:sz w:val="24"/>
          <w:szCs w:val="24"/>
        </w:rPr>
        <w:t xml:space="preserve">Д. </w:t>
      </w:r>
      <w:r>
        <w:rPr>
          <w:rFonts w:ascii="Times New Roman" w:hAnsi="Times New Roman"/>
          <w:sz w:val="24"/>
          <w:szCs w:val="24"/>
        </w:rPr>
        <w:t>Основы сельск</w:t>
      </w:r>
      <w:r w:rsidR="004D4F40">
        <w:rPr>
          <w:rFonts w:ascii="Times New Roman" w:hAnsi="Times New Roman"/>
          <w:sz w:val="24"/>
          <w:szCs w:val="24"/>
        </w:rPr>
        <w:t>охозяйственной метеорологии</w:t>
      </w:r>
      <w:r>
        <w:rPr>
          <w:rFonts w:ascii="Times New Roman" w:hAnsi="Times New Roman"/>
          <w:sz w:val="24"/>
          <w:szCs w:val="24"/>
        </w:rPr>
        <w:t>, Том</w:t>
      </w:r>
      <w:proofErr w:type="gramStart"/>
      <w:r w:rsidRPr="00BF544B">
        <w:rPr>
          <w:rFonts w:ascii="Times New Roman" w:hAnsi="Times New Roman"/>
          <w:sz w:val="24"/>
          <w:szCs w:val="24"/>
        </w:rPr>
        <w:t>1</w:t>
      </w:r>
      <w:proofErr w:type="gramEnd"/>
      <w:r w:rsidRPr="00BF544B">
        <w:rPr>
          <w:rFonts w:ascii="Times New Roman" w:hAnsi="Times New Roman"/>
          <w:sz w:val="24"/>
          <w:szCs w:val="24"/>
        </w:rPr>
        <w:t>, Обнинск, 2011</w:t>
      </w:r>
      <w:r w:rsidR="003A38C4">
        <w:rPr>
          <w:rFonts w:ascii="Times New Roman" w:hAnsi="Times New Roman"/>
          <w:sz w:val="24"/>
          <w:szCs w:val="24"/>
        </w:rPr>
        <w:t>, 806 стр.</w:t>
      </w:r>
    </w:p>
    <w:p w:rsidR="00E81F99" w:rsidRDefault="004D4F40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Грингоф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И.Г., </w:t>
      </w:r>
      <w:r>
        <w:rPr>
          <w:rFonts w:ascii="Times New Roman" w:hAnsi="Times New Roman"/>
          <w:sz w:val="24"/>
          <w:szCs w:val="24"/>
        </w:rPr>
        <w:t>Павлова</w:t>
      </w:r>
      <w:r w:rsidR="007C2BD8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.</w:t>
      </w:r>
      <w:r w:rsidR="007C2BD8">
        <w:rPr>
          <w:rFonts w:ascii="Times New Roman" w:hAnsi="Times New Roman"/>
          <w:sz w:val="24"/>
          <w:szCs w:val="24"/>
        </w:rPr>
        <w:t>Н.</w:t>
      </w:r>
      <w:r>
        <w:rPr>
          <w:rFonts w:ascii="Times New Roman" w:hAnsi="Times New Roman"/>
          <w:sz w:val="24"/>
          <w:szCs w:val="24"/>
        </w:rPr>
        <w:t xml:space="preserve"> </w:t>
      </w:r>
      <w:r w:rsidR="00E81F99">
        <w:rPr>
          <w:rFonts w:ascii="Times New Roman" w:hAnsi="Times New Roman"/>
          <w:sz w:val="24"/>
          <w:szCs w:val="24"/>
        </w:rPr>
        <w:t>Основы се</w:t>
      </w:r>
      <w:r>
        <w:rPr>
          <w:rFonts w:ascii="Times New Roman" w:hAnsi="Times New Roman"/>
          <w:sz w:val="24"/>
          <w:szCs w:val="24"/>
        </w:rPr>
        <w:t>льскохозяйственной метеорологии</w:t>
      </w:r>
      <w:r w:rsidR="00E81F99">
        <w:rPr>
          <w:rFonts w:ascii="Times New Roman" w:hAnsi="Times New Roman"/>
          <w:sz w:val="24"/>
          <w:szCs w:val="24"/>
        </w:rPr>
        <w:t>,</w:t>
      </w:r>
      <w:r w:rsidR="00E81F99" w:rsidRPr="00F37640">
        <w:rPr>
          <w:rFonts w:ascii="Times New Roman" w:hAnsi="Times New Roman"/>
          <w:sz w:val="24"/>
          <w:szCs w:val="24"/>
        </w:rPr>
        <w:t xml:space="preserve"> Том 3,Обнинск,</w:t>
      </w:r>
      <w:r w:rsidR="00E81F99">
        <w:rPr>
          <w:rFonts w:ascii="Times New Roman" w:hAnsi="Times New Roman"/>
          <w:sz w:val="24"/>
          <w:szCs w:val="24"/>
        </w:rPr>
        <w:t xml:space="preserve"> </w:t>
      </w:r>
      <w:r w:rsidR="00E81F99" w:rsidRPr="00F37640">
        <w:rPr>
          <w:rFonts w:ascii="Times New Roman" w:hAnsi="Times New Roman"/>
          <w:sz w:val="24"/>
          <w:szCs w:val="24"/>
        </w:rPr>
        <w:t>2013</w:t>
      </w:r>
      <w:r w:rsidR="00324B44">
        <w:rPr>
          <w:rFonts w:ascii="Times New Roman" w:hAnsi="Times New Roman"/>
          <w:sz w:val="24"/>
          <w:szCs w:val="24"/>
        </w:rPr>
        <w:t>, 384 стр.</w:t>
      </w:r>
    </w:p>
    <w:p w:rsidR="00E81F99" w:rsidRPr="00F73D19" w:rsidRDefault="00E81F99" w:rsidP="00211F85">
      <w:pPr>
        <w:pStyle w:val="a8"/>
        <w:numPr>
          <w:ilvl w:val="0"/>
          <w:numId w:val="2"/>
        </w:numPr>
        <w:spacing w:after="0" w:afterAutospacing="0" w:line="360" w:lineRule="auto"/>
        <w:ind w:left="0" w:right="113"/>
        <w:jc w:val="both"/>
      </w:pPr>
      <w:r w:rsidRPr="00F73D19">
        <w:t>Доклад  Первой рабочей группы 5-го оценочного доклада  Межправительственной группы экспертов по изменению климата. Изменение климата 2013:Физическая  научная основа</w:t>
      </w:r>
      <w:r w:rsidR="0001460C">
        <w:t>, 27 стр.</w:t>
      </w:r>
    </w:p>
    <w:p w:rsidR="00E81F99" w:rsidRDefault="00E81F99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Зверев</w:t>
      </w:r>
      <w:r w:rsidR="007C2BD8">
        <w:rPr>
          <w:rFonts w:ascii="Times New Roman" w:hAnsi="Times New Roman"/>
          <w:sz w:val="24"/>
          <w:szCs w:val="24"/>
        </w:rPr>
        <w:t xml:space="preserve"> А.С.  Синоптическая метеорология</w:t>
      </w:r>
      <w:r>
        <w:rPr>
          <w:rFonts w:ascii="Times New Roman" w:hAnsi="Times New Roman"/>
          <w:sz w:val="24"/>
          <w:szCs w:val="24"/>
        </w:rPr>
        <w:t>, Ленинград,</w:t>
      </w:r>
      <w:r w:rsidR="00984D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Гидрометеоиздат,1968</w:t>
      </w:r>
      <w:r w:rsidR="00107C03">
        <w:rPr>
          <w:rFonts w:ascii="Times New Roman" w:hAnsi="Times New Roman"/>
          <w:sz w:val="24"/>
          <w:szCs w:val="24"/>
        </w:rPr>
        <w:t>, 711 стр.</w:t>
      </w:r>
    </w:p>
    <w:p w:rsidR="00E81F99" w:rsidRDefault="007C2BD8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Климат России </w:t>
      </w:r>
      <w:r w:rsidR="004147C2">
        <w:rPr>
          <w:rFonts w:ascii="Times New Roman" w:hAnsi="Times New Roman"/>
          <w:sz w:val="24"/>
          <w:szCs w:val="24"/>
        </w:rPr>
        <w:t xml:space="preserve"> Под </w:t>
      </w:r>
      <w:proofErr w:type="spellStart"/>
      <w:r w:rsidR="004147C2">
        <w:rPr>
          <w:rFonts w:ascii="Times New Roman" w:hAnsi="Times New Roman"/>
          <w:sz w:val="24"/>
          <w:szCs w:val="24"/>
        </w:rPr>
        <w:t>ред</w:t>
      </w:r>
      <w:proofErr w:type="spellEnd"/>
      <w:proofErr w:type="gramStart"/>
      <w:r w:rsidR="004147C2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E81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1F99">
        <w:rPr>
          <w:rFonts w:ascii="Times New Roman" w:hAnsi="Times New Roman"/>
          <w:sz w:val="24"/>
          <w:szCs w:val="24"/>
        </w:rPr>
        <w:t>Кобышевой</w:t>
      </w:r>
      <w:proofErr w:type="spellEnd"/>
      <w:r w:rsidR="004147C2">
        <w:rPr>
          <w:rFonts w:ascii="Times New Roman" w:hAnsi="Times New Roman"/>
          <w:sz w:val="24"/>
          <w:szCs w:val="24"/>
        </w:rPr>
        <w:t xml:space="preserve"> Н.В.</w:t>
      </w:r>
      <w:r w:rsidR="00E81F99">
        <w:rPr>
          <w:rFonts w:ascii="Times New Roman" w:hAnsi="Times New Roman"/>
          <w:sz w:val="24"/>
          <w:szCs w:val="24"/>
        </w:rPr>
        <w:t xml:space="preserve">, СПб, </w:t>
      </w:r>
      <w:proofErr w:type="spellStart"/>
      <w:r w:rsidR="00E81F9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="00E81F99">
        <w:rPr>
          <w:rFonts w:ascii="Times New Roman" w:hAnsi="Times New Roman"/>
          <w:sz w:val="24"/>
          <w:szCs w:val="24"/>
        </w:rPr>
        <w:t>, 2001</w:t>
      </w:r>
      <w:r w:rsidR="002D7F4E">
        <w:rPr>
          <w:rFonts w:ascii="Times New Roman" w:hAnsi="Times New Roman"/>
          <w:sz w:val="24"/>
          <w:szCs w:val="24"/>
        </w:rPr>
        <w:t>, 655 стр.</w:t>
      </w:r>
    </w:p>
    <w:p w:rsidR="00E81F99" w:rsidRDefault="00E81F99" w:rsidP="00DF1766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1766">
        <w:rPr>
          <w:rFonts w:ascii="Times New Roman" w:hAnsi="Times New Roman"/>
          <w:sz w:val="24"/>
          <w:szCs w:val="24"/>
        </w:rPr>
        <w:t xml:space="preserve">Методические указания </w:t>
      </w:r>
      <w:r w:rsidR="007C2BD8" w:rsidRPr="00DF1766">
        <w:rPr>
          <w:rFonts w:ascii="Times New Roman" w:hAnsi="Times New Roman"/>
          <w:sz w:val="24"/>
          <w:szCs w:val="24"/>
        </w:rPr>
        <w:t xml:space="preserve">по составлению </w:t>
      </w:r>
      <w:r w:rsidRPr="00DF1766">
        <w:rPr>
          <w:rFonts w:ascii="Times New Roman" w:hAnsi="Times New Roman"/>
          <w:sz w:val="24"/>
          <w:szCs w:val="24"/>
        </w:rPr>
        <w:t>Научно-прикладного справочника по аг</w:t>
      </w:r>
      <w:r w:rsidR="007C2BD8" w:rsidRPr="00DF1766">
        <w:rPr>
          <w:rFonts w:ascii="Times New Roman" w:hAnsi="Times New Roman"/>
          <w:sz w:val="24"/>
          <w:szCs w:val="24"/>
        </w:rPr>
        <w:t>роклиматическим ресурсам России</w:t>
      </w:r>
      <w:r w:rsidRPr="00DF1766">
        <w:rPr>
          <w:rFonts w:ascii="Times New Roman" w:hAnsi="Times New Roman"/>
          <w:sz w:val="24"/>
          <w:szCs w:val="24"/>
        </w:rPr>
        <w:t>, Часть 1, Обнинск</w:t>
      </w:r>
      <w:r w:rsidR="00DF1766" w:rsidRPr="00DF1766">
        <w:rPr>
          <w:rFonts w:ascii="Times New Roman" w:hAnsi="Times New Roman"/>
          <w:sz w:val="24"/>
          <w:szCs w:val="24"/>
        </w:rPr>
        <w:t>, 2010</w:t>
      </w:r>
      <w:r w:rsidR="001E182D">
        <w:rPr>
          <w:rFonts w:ascii="Times New Roman" w:hAnsi="Times New Roman"/>
          <w:sz w:val="24"/>
          <w:szCs w:val="24"/>
        </w:rPr>
        <w:t>, 75 стр.</w:t>
      </w:r>
    </w:p>
    <w:p w:rsidR="00461477" w:rsidRPr="00DF1766" w:rsidRDefault="00461477" w:rsidP="00DF1766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Научно-прикладной справочник по агроклиматическим ресурсам России, Серия 2, Выпуск 3, Ленинградская область, СПб, 1994, 373 стр.</w:t>
      </w:r>
    </w:p>
    <w:p w:rsidR="00E81F99" w:rsidRDefault="00E81F99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сельскохозя</w:t>
      </w:r>
      <w:r w:rsidR="007C2BD8">
        <w:rPr>
          <w:rFonts w:ascii="Times New Roman" w:hAnsi="Times New Roman"/>
          <w:sz w:val="24"/>
          <w:szCs w:val="24"/>
        </w:rPr>
        <w:t>йственной метеорологии в России</w:t>
      </w:r>
      <w:r w:rsidR="004147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147C2">
        <w:rPr>
          <w:rFonts w:ascii="Times New Roman" w:hAnsi="Times New Roman"/>
          <w:sz w:val="24"/>
          <w:szCs w:val="24"/>
        </w:rPr>
        <w:t>Под</w:t>
      </w:r>
      <w:proofErr w:type="gramStart"/>
      <w:r w:rsidR="004147C2">
        <w:rPr>
          <w:rFonts w:ascii="Times New Roman" w:hAnsi="Times New Roman"/>
          <w:sz w:val="24"/>
          <w:szCs w:val="24"/>
        </w:rPr>
        <w:t>.р</w:t>
      </w:r>
      <w:proofErr w:type="gramEnd"/>
      <w:r w:rsidR="004147C2">
        <w:rPr>
          <w:rFonts w:ascii="Times New Roman" w:hAnsi="Times New Roman"/>
          <w:sz w:val="24"/>
          <w:szCs w:val="24"/>
        </w:rPr>
        <w:t>ед</w:t>
      </w:r>
      <w:proofErr w:type="spellEnd"/>
      <w:r w:rsidR="004147C2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Клещенко</w:t>
      </w:r>
      <w:proofErr w:type="spellEnd"/>
      <w:r w:rsidR="004147C2">
        <w:rPr>
          <w:rFonts w:ascii="Times New Roman" w:hAnsi="Times New Roman"/>
          <w:sz w:val="24"/>
          <w:szCs w:val="24"/>
        </w:rPr>
        <w:t xml:space="preserve"> А.Д., </w:t>
      </w:r>
      <w:proofErr w:type="spellStart"/>
      <w:r>
        <w:rPr>
          <w:rFonts w:ascii="Times New Roman" w:hAnsi="Times New Roman"/>
          <w:sz w:val="24"/>
          <w:szCs w:val="24"/>
        </w:rPr>
        <w:t>Грингофа</w:t>
      </w:r>
      <w:proofErr w:type="spellEnd"/>
      <w:r w:rsidR="004147C2">
        <w:rPr>
          <w:rFonts w:ascii="Times New Roman" w:hAnsi="Times New Roman"/>
          <w:sz w:val="24"/>
          <w:szCs w:val="24"/>
        </w:rPr>
        <w:t xml:space="preserve"> И.Г.</w:t>
      </w:r>
      <w:r>
        <w:rPr>
          <w:rFonts w:ascii="Times New Roman" w:hAnsi="Times New Roman"/>
          <w:sz w:val="24"/>
          <w:szCs w:val="24"/>
        </w:rPr>
        <w:t>, Обнинск, 2009</w:t>
      </w:r>
      <w:r w:rsidR="00461477">
        <w:rPr>
          <w:rFonts w:ascii="Times New Roman" w:hAnsi="Times New Roman"/>
          <w:sz w:val="24"/>
          <w:szCs w:val="24"/>
        </w:rPr>
        <w:t>, 570 стр.</w:t>
      </w:r>
    </w:p>
    <w:p w:rsidR="00E7289B" w:rsidRDefault="00E7289B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DEC">
        <w:rPr>
          <w:rFonts w:ascii="Times New Roman" w:hAnsi="Times New Roman"/>
        </w:rPr>
        <w:t xml:space="preserve"> </w:t>
      </w:r>
      <w:proofErr w:type="spellStart"/>
      <w:r w:rsidRPr="00056DEC">
        <w:rPr>
          <w:rFonts w:ascii="Times New Roman" w:hAnsi="Times New Roman"/>
        </w:rPr>
        <w:t>Синицина</w:t>
      </w:r>
      <w:proofErr w:type="spellEnd"/>
      <w:r w:rsidR="007C2BD8">
        <w:rPr>
          <w:rFonts w:ascii="Times New Roman" w:hAnsi="Times New Roman"/>
        </w:rPr>
        <w:t xml:space="preserve"> Н.И.</w:t>
      </w:r>
      <w:r w:rsidRPr="00056DEC">
        <w:rPr>
          <w:rFonts w:ascii="Times New Roman" w:hAnsi="Times New Roman"/>
        </w:rPr>
        <w:t>,</w:t>
      </w:r>
      <w:r w:rsidR="007C2BD8">
        <w:rPr>
          <w:rFonts w:ascii="Times New Roman" w:hAnsi="Times New Roman"/>
          <w:sz w:val="24"/>
          <w:szCs w:val="24"/>
        </w:rPr>
        <w:t xml:space="preserve"> </w:t>
      </w:r>
      <w:r w:rsidRPr="00056DE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Гольцберг</w:t>
      </w:r>
      <w:proofErr w:type="spellEnd"/>
      <w:r w:rsidR="007C2BD8">
        <w:rPr>
          <w:rFonts w:ascii="Times New Roman" w:hAnsi="Times New Roman"/>
          <w:sz w:val="24"/>
          <w:szCs w:val="24"/>
        </w:rPr>
        <w:t xml:space="preserve"> И.А.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56DEC">
        <w:rPr>
          <w:rFonts w:ascii="Times New Roman" w:hAnsi="Times New Roman"/>
          <w:sz w:val="24"/>
          <w:szCs w:val="24"/>
        </w:rPr>
        <w:t xml:space="preserve"> </w:t>
      </w:r>
      <w:r w:rsidR="00AB7C47">
        <w:rPr>
          <w:rFonts w:ascii="Times New Roman" w:hAnsi="Times New Roman"/>
          <w:sz w:val="24"/>
          <w:szCs w:val="24"/>
        </w:rPr>
        <w:t>Струнников</w:t>
      </w:r>
      <w:r w:rsidR="007C2BD8">
        <w:rPr>
          <w:rFonts w:ascii="Times New Roman" w:hAnsi="Times New Roman"/>
          <w:sz w:val="24"/>
          <w:szCs w:val="24"/>
        </w:rPr>
        <w:t xml:space="preserve"> Э.А</w:t>
      </w:r>
      <w:r w:rsidR="00AB7C47">
        <w:rPr>
          <w:rFonts w:ascii="Times New Roman" w:hAnsi="Times New Roman"/>
          <w:sz w:val="24"/>
          <w:szCs w:val="24"/>
        </w:rPr>
        <w:t xml:space="preserve">. </w:t>
      </w:r>
      <w:r w:rsidR="007C2BD8">
        <w:rPr>
          <w:rFonts w:ascii="Times New Roman" w:hAnsi="Times New Roman"/>
          <w:sz w:val="24"/>
          <w:szCs w:val="24"/>
        </w:rPr>
        <w:t>Агроклиматология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154CB">
        <w:rPr>
          <w:rFonts w:ascii="Times New Roman" w:hAnsi="Times New Roman"/>
          <w:sz w:val="24"/>
          <w:szCs w:val="24"/>
        </w:rPr>
        <w:t>Ленинград,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54CB">
        <w:rPr>
          <w:rFonts w:ascii="Times New Roman" w:hAnsi="Times New Roman"/>
          <w:sz w:val="24"/>
          <w:szCs w:val="24"/>
        </w:rPr>
        <w:t>Гидрометеоиздат,1973</w:t>
      </w:r>
      <w:r w:rsidR="00F4439E">
        <w:rPr>
          <w:rFonts w:ascii="Times New Roman" w:hAnsi="Times New Roman"/>
          <w:sz w:val="24"/>
          <w:szCs w:val="24"/>
        </w:rPr>
        <w:t>, 344 стр.</w:t>
      </w:r>
    </w:p>
    <w:p w:rsidR="00E7289B" w:rsidRDefault="00E7289B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Сиротенко</w:t>
      </w:r>
      <w:r w:rsidR="007C2BD8">
        <w:rPr>
          <w:rFonts w:ascii="Times New Roman" w:hAnsi="Times New Roman"/>
          <w:sz w:val="24"/>
          <w:szCs w:val="24"/>
        </w:rPr>
        <w:t xml:space="preserve"> О.Д.</w:t>
      </w:r>
      <w:r w:rsidR="004C5D0E">
        <w:rPr>
          <w:rFonts w:ascii="Times New Roman" w:hAnsi="Times New Roman"/>
          <w:sz w:val="24"/>
          <w:szCs w:val="24"/>
        </w:rPr>
        <w:t>, Методическое пособие,</w:t>
      </w:r>
      <w:r w:rsidR="007C2B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Методы оценки изменений климата для сельско</w:t>
      </w:r>
      <w:r w:rsidR="007C2BD8">
        <w:rPr>
          <w:rFonts w:ascii="Times New Roman" w:hAnsi="Times New Roman"/>
          <w:sz w:val="24"/>
          <w:szCs w:val="24"/>
        </w:rPr>
        <w:t>го хозяйства и землепользования</w:t>
      </w:r>
      <w:r>
        <w:rPr>
          <w:rFonts w:ascii="Times New Roman" w:hAnsi="Times New Roman"/>
          <w:sz w:val="24"/>
          <w:szCs w:val="24"/>
        </w:rPr>
        <w:t>, ГУ «ВНИИСХМ», Москва, 2007</w:t>
      </w:r>
      <w:r w:rsidR="004C5D0E">
        <w:rPr>
          <w:rFonts w:ascii="Times New Roman" w:hAnsi="Times New Roman"/>
          <w:sz w:val="24"/>
          <w:szCs w:val="24"/>
        </w:rPr>
        <w:t>, 78 стр.</w:t>
      </w:r>
    </w:p>
    <w:p w:rsidR="00E7289B" w:rsidRDefault="00E7289B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57E9">
        <w:rPr>
          <w:rFonts w:ascii="Times New Roman" w:hAnsi="Times New Roman"/>
          <w:sz w:val="24"/>
          <w:szCs w:val="24"/>
        </w:rPr>
        <w:t>Тищенко</w:t>
      </w:r>
      <w:r w:rsidR="007C2BD8">
        <w:rPr>
          <w:rFonts w:ascii="Times New Roman" w:hAnsi="Times New Roman"/>
          <w:sz w:val="24"/>
          <w:szCs w:val="24"/>
        </w:rPr>
        <w:t xml:space="preserve"> В.А.,</w:t>
      </w:r>
      <w:r w:rsidRPr="00EC57E9">
        <w:rPr>
          <w:rFonts w:ascii="Times New Roman" w:hAnsi="Times New Roman"/>
          <w:sz w:val="24"/>
          <w:szCs w:val="24"/>
        </w:rPr>
        <w:t xml:space="preserve"> Кузнецова</w:t>
      </w:r>
      <w:r w:rsidR="007C2BD8">
        <w:rPr>
          <w:rFonts w:ascii="Times New Roman" w:hAnsi="Times New Roman"/>
          <w:sz w:val="24"/>
          <w:szCs w:val="24"/>
        </w:rPr>
        <w:t xml:space="preserve"> Н.Н., </w:t>
      </w:r>
      <w:r w:rsidRPr="00EC57E9">
        <w:rPr>
          <w:rFonts w:ascii="Times New Roman" w:hAnsi="Times New Roman"/>
          <w:sz w:val="24"/>
          <w:szCs w:val="24"/>
        </w:rPr>
        <w:t>Федунова</w:t>
      </w:r>
      <w:r w:rsidR="007C2BD8">
        <w:rPr>
          <w:rFonts w:ascii="Times New Roman" w:hAnsi="Times New Roman"/>
          <w:sz w:val="24"/>
          <w:szCs w:val="24"/>
        </w:rPr>
        <w:t xml:space="preserve"> Т.М.</w:t>
      </w:r>
      <w:r w:rsidRPr="00EC57E9">
        <w:rPr>
          <w:rFonts w:ascii="Tahoma" w:hAnsi="Tahoma" w:cs="Tahoma"/>
          <w:color w:val="336699"/>
          <w:sz w:val="19"/>
          <w:szCs w:val="19"/>
        </w:rPr>
        <w:t xml:space="preserve"> </w:t>
      </w:r>
      <w:r w:rsidRPr="00EC57E9">
        <w:rPr>
          <w:rFonts w:ascii="Times New Roman" w:hAnsi="Times New Roman"/>
          <w:sz w:val="24"/>
          <w:szCs w:val="24"/>
        </w:rPr>
        <w:t>Климатические характеристики весенних и осенних дат устойчивого перехода средней суточной температуры воздуха через 0°С, +5°С, +10°С, +15°</w:t>
      </w:r>
      <w:proofErr w:type="gramStart"/>
      <w:r w:rsidRPr="00EC57E9">
        <w:rPr>
          <w:rFonts w:ascii="Times New Roman" w:hAnsi="Times New Roman"/>
          <w:sz w:val="24"/>
          <w:szCs w:val="24"/>
        </w:rPr>
        <w:t>С</w:t>
      </w:r>
      <w:proofErr w:type="gramEnd"/>
      <w:r w:rsidRPr="00EC57E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C57E9">
        <w:rPr>
          <w:rFonts w:ascii="Times New Roman" w:hAnsi="Times New Roman"/>
          <w:sz w:val="24"/>
          <w:szCs w:val="24"/>
        </w:rPr>
        <w:t>д</w:t>
      </w:r>
      <w:r w:rsidR="007C2BD8">
        <w:rPr>
          <w:rFonts w:ascii="Times New Roman" w:hAnsi="Times New Roman"/>
          <w:sz w:val="24"/>
          <w:szCs w:val="24"/>
        </w:rPr>
        <w:t>ля</w:t>
      </w:r>
      <w:proofErr w:type="gramEnd"/>
      <w:r w:rsidR="007C2BD8">
        <w:rPr>
          <w:rFonts w:ascii="Times New Roman" w:hAnsi="Times New Roman"/>
          <w:sz w:val="24"/>
          <w:szCs w:val="24"/>
        </w:rPr>
        <w:t xml:space="preserve"> районов Республики Казахстан</w:t>
      </w:r>
      <w:r w:rsidRPr="00EC57E9">
        <w:rPr>
          <w:rFonts w:ascii="Times New Roman" w:hAnsi="Times New Roman"/>
          <w:sz w:val="24"/>
          <w:szCs w:val="24"/>
        </w:rPr>
        <w:t xml:space="preserve">, </w:t>
      </w:r>
      <w:r w:rsidRPr="00EC57E9">
        <w:rPr>
          <w:rFonts w:ascii="Times New Roman" w:hAnsi="Times New Roman"/>
          <w:bCs/>
          <w:sz w:val="24"/>
          <w:szCs w:val="24"/>
        </w:rPr>
        <w:t>Труды Гидрометцентра России, выпуск 357,</w:t>
      </w:r>
      <w:r w:rsidRPr="00EC57E9">
        <w:rPr>
          <w:rFonts w:ascii="Times New Roman" w:hAnsi="Times New Roman"/>
          <w:sz w:val="24"/>
          <w:szCs w:val="24"/>
        </w:rPr>
        <w:t xml:space="preserve"> Гидромет</w:t>
      </w:r>
      <w:r w:rsidR="00AD58B7">
        <w:rPr>
          <w:rFonts w:ascii="Times New Roman" w:hAnsi="Times New Roman"/>
          <w:sz w:val="24"/>
          <w:szCs w:val="24"/>
        </w:rPr>
        <w:t>еорологические прогнозы, 2015,</w:t>
      </w:r>
      <w:r w:rsidR="00A16651">
        <w:rPr>
          <w:rFonts w:ascii="Times New Roman" w:hAnsi="Times New Roman"/>
          <w:sz w:val="24"/>
          <w:szCs w:val="24"/>
        </w:rPr>
        <w:t xml:space="preserve"> 169 стр.</w:t>
      </w:r>
      <w:r w:rsidR="00AD58B7">
        <w:rPr>
          <w:rFonts w:ascii="Times New Roman" w:hAnsi="Times New Roman"/>
          <w:sz w:val="24"/>
          <w:szCs w:val="24"/>
        </w:rPr>
        <w:t xml:space="preserve"> </w:t>
      </w:r>
    </w:p>
    <w:p w:rsidR="00E7289B" w:rsidRPr="00E7289B" w:rsidRDefault="00E7289B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3AA9">
        <w:rPr>
          <w:rFonts w:ascii="Times New Roman" w:hAnsi="Times New Roman"/>
          <w:sz w:val="24"/>
          <w:szCs w:val="24"/>
        </w:rPr>
        <w:t>Толковый словарь по сельскохозяйственной метеорологии</w:t>
      </w:r>
      <w:r>
        <w:rPr>
          <w:rFonts w:ascii="Times New Roman" w:hAnsi="Times New Roman"/>
          <w:sz w:val="24"/>
          <w:szCs w:val="24"/>
        </w:rPr>
        <w:t>, Под ред. Андреевой А.С., СПб,</w:t>
      </w:r>
      <w:r w:rsidR="00B8557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AB7C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2002</w:t>
      </w:r>
      <w:r w:rsidR="00BE6EFA">
        <w:rPr>
          <w:rFonts w:ascii="Times New Roman" w:hAnsi="Times New Roman"/>
          <w:sz w:val="24"/>
          <w:szCs w:val="24"/>
        </w:rPr>
        <w:t>, 472 стр.</w:t>
      </w:r>
    </w:p>
    <w:p w:rsidR="00E7289B" w:rsidRDefault="007C2BD8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Труды ВНИИСХМ  </w:t>
      </w:r>
      <w:r w:rsidR="00E7289B" w:rsidRPr="00EC57E9">
        <w:rPr>
          <w:rFonts w:ascii="Times New Roman" w:hAnsi="Times New Roman"/>
          <w:sz w:val="24"/>
          <w:szCs w:val="24"/>
        </w:rPr>
        <w:t>Проблемы агрометеорологии в условия</w:t>
      </w:r>
      <w:r>
        <w:rPr>
          <w:rFonts w:ascii="Times New Roman" w:hAnsi="Times New Roman"/>
          <w:sz w:val="24"/>
          <w:szCs w:val="24"/>
        </w:rPr>
        <w:t>х глобального изменения климата</w:t>
      </w:r>
      <w:r w:rsidR="004147C2">
        <w:rPr>
          <w:rFonts w:ascii="Times New Roman" w:hAnsi="Times New Roman"/>
          <w:sz w:val="24"/>
          <w:szCs w:val="24"/>
        </w:rPr>
        <w:t>, Под ред.</w:t>
      </w:r>
      <w:r w:rsidR="00E7289B" w:rsidRPr="00EC57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89B" w:rsidRPr="00EC57E9">
        <w:rPr>
          <w:rFonts w:ascii="Times New Roman" w:hAnsi="Times New Roman"/>
          <w:sz w:val="24"/>
          <w:szCs w:val="24"/>
        </w:rPr>
        <w:t>Грингофа</w:t>
      </w:r>
      <w:proofErr w:type="spellEnd"/>
      <w:r w:rsidR="004147C2">
        <w:rPr>
          <w:rFonts w:ascii="Times New Roman" w:hAnsi="Times New Roman"/>
          <w:sz w:val="24"/>
          <w:szCs w:val="24"/>
        </w:rPr>
        <w:t xml:space="preserve"> И.Г.</w:t>
      </w:r>
      <w:r w:rsidR="00E7289B" w:rsidRPr="00EC57E9">
        <w:rPr>
          <w:rFonts w:ascii="Times New Roman" w:hAnsi="Times New Roman"/>
          <w:sz w:val="24"/>
          <w:szCs w:val="24"/>
        </w:rPr>
        <w:t>, Обнинск, 2007</w:t>
      </w:r>
      <w:r w:rsidR="00DA3DC1">
        <w:rPr>
          <w:rFonts w:ascii="Times New Roman" w:hAnsi="Times New Roman"/>
          <w:sz w:val="24"/>
          <w:szCs w:val="24"/>
        </w:rPr>
        <w:t>, 461 стр.</w:t>
      </w:r>
    </w:p>
    <w:p w:rsidR="00E7289B" w:rsidRDefault="00E7289B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Чирков</w:t>
      </w:r>
      <w:r w:rsidR="007C2BD8">
        <w:rPr>
          <w:rFonts w:ascii="Times New Roman" w:hAnsi="Times New Roman"/>
          <w:sz w:val="24"/>
          <w:szCs w:val="24"/>
        </w:rPr>
        <w:t xml:space="preserve"> Ю.И</w:t>
      </w:r>
      <w:r w:rsidR="004147C2">
        <w:rPr>
          <w:rFonts w:ascii="Times New Roman" w:hAnsi="Times New Roman"/>
          <w:sz w:val="24"/>
          <w:szCs w:val="24"/>
        </w:rPr>
        <w:t>.</w:t>
      </w:r>
      <w:r w:rsidR="007C2BD8">
        <w:rPr>
          <w:rFonts w:ascii="Times New Roman" w:hAnsi="Times New Roman"/>
          <w:sz w:val="24"/>
          <w:szCs w:val="24"/>
        </w:rPr>
        <w:t xml:space="preserve">  Основы агрометеорологии</w:t>
      </w:r>
      <w:r>
        <w:rPr>
          <w:rFonts w:ascii="Times New Roman" w:hAnsi="Times New Roman"/>
          <w:sz w:val="24"/>
          <w:szCs w:val="24"/>
        </w:rPr>
        <w:t>, Ленинград,  Гидрометеоиздат,1988</w:t>
      </w:r>
      <w:r w:rsidR="00A70EFD">
        <w:rPr>
          <w:rFonts w:ascii="Times New Roman" w:hAnsi="Times New Roman"/>
          <w:sz w:val="24"/>
          <w:szCs w:val="24"/>
        </w:rPr>
        <w:t>, 248 стр.</w:t>
      </w:r>
    </w:p>
    <w:p w:rsidR="00E81F99" w:rsidRPr="00177D3F" w:rsidRDefault="00E7289B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C57E9">
        <w:rPr>
          <w:rFonts w:ascii="Times New Roman" w:hAnsi="Times New Roman"/>
          <w:sz w:val="24"/>
          <w:szCs w:val="24"/>
        </w:rPr>
        <w:t>Чудновский</w:t>
      </w:r>
      <w:proofErr w:type="spellEnd"/>
      <w:r w:rsidRPr="00EC57E9">
        <w:rPr>
          <w:rFonts w:ascii="Times New Roman" w:hAnsi="Times New Roman"/>
          <w:sz w:val="24"/>
          <w:szCs w:val="24"/>
        </w:rPr>
        <w:t xml:space="preserve"> </w:t>
      </w:r>
      <w:r w:rsidR="007C2BD8">
        <w:rPr>
          <w:rFonts w:ascii="Times New Roman" w:hAnsi="Times New Roman"/>
          <w:sz w:val="24"/>
          <w:szCs w:val="24"/>
        </w:rPr>
        <w:t xml:space="preserve"> А.Ф.</w:t>
      </w:r>
      <w:r w:rsidR="00101276">
        <w:rPr>
          <w:rFonts w:ascii="Times New Roman" w:hAnsi="Times New Roman"/>
          <w:sz w:val="24"/>
          <w:szCs w:val="24"/>
        </w:rPr>
        <w:t>Заморозки</w:t>
      </w:r>
      <w:r w:rsidRPr="00EC57E9">
        <w:rPr>
          <w:rFonts w:ascii="Times New Roman" w:hAnsi="Times New Roman"/>
          <w:sz w:val="24"/>
          <w:szCs w:val="24"/>
        </w:rPr>
        <w:t>, Ленинград, Гидрометеоиздат,1949</w:t>
      </w:r>
      <w:r w:rsidR="002D7F4E">
        <w:rPr>
          <w:rFonts w:ascii="Times New Roman" w:hAnsi="Times New Roman"/>
          <w:sz w:val="24"/>
          <w:szCs w:val="24"/>
        </w:rPr>
        <w:t>, 124 стр.</w:t>
      </w:r>
    </w:p>
    <w:p w:rsidR="00A70DD6" w:rsidRDefault="00A70DD6" w:rsidP="00211F85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57E9">
        <w:rPr>
          <w:rFonts w:ascii="Times New Roman" w:hAnsi="Times New Roman"/>
          <w:sz w:val="24"/>
          <w:szCs w:val="24"/>
        </w:rPr>
        <w:t>Шульгин</w:t>
      </w:r>
      <w:r w:rsidR="00101276">
        <w:rPr>
          <w:rFonts w:ascii="Times New Roman" w:hAnsi="Times New Roman"/>
          <w:sz w:val="24"/>
          <w:szCs w:val="24"/>
        </w:rPr>
        <w:t xml:space="preserve"> А.М. </w:t>
      </w:r>
      <w:r w:rsidRPr="00EC57E9">
        <w:rPr>
          <w:rFonts w:ascii="Times New Roman" w:hAnsi="Times New Roman"/>
          <w:sz w:val="24"/>
          <w:szCs w:val="24"/>
        </w:rPr>
        <w:t>Агрометеорология и агроклиматология, Ленинград, гидрометеоиздат,1978</w:t>
      </w:r>
      <w:r w:rsidR="00A70EFD">
        <w:rPr>
          <w:rFonts w:ascii="Times New Roman" w:hAnsi="Times New Roman"/>
          <w:sz w:val="24"/>
          <w:szCs w:val="24"/>
        </w:rPr>
        <w:t>, 200 стр.</w:t>
      </w:r>
    </w:p>
    <w:p w:rsidR="00F61ADC" w:rsidRDefault="00F61ADC" w:rsidP="00211F85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F544B" w:rsidRDefault="00853890" w:rsidP="00211F85">
      <w:pPr>
        <w:pStyle w:val="a6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Ресурсы интернета:</w:t>
      </w:r>
    </w:p>
    <w:p w:rsidR="00BF544B" w:rsidRPr="005A1FCE" w:rsidRDefault="00BF544B" w:rsidP="00211F85">
      <w:pPr>
        <w:pStyle w:val="a6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37640" w:rsidRPr="009114D7" w:rsidRDefault="00487B7B" w:rsidP="00211F85">
      <w:pPr>
        <w:pStyle w:val="a6"/>
        <w:numPr>
          <w:ilvl w:val="0"/>
          <w:numId w:val="2"/>
        </w:numPr>
        <w:spacing w:after="0" w:line="360" w:lineRule="auto"/>
        <w:ind w:left="-426" w:firstLine="0"/>
        <w:jc w:val="both"/>
        <w:rPr>
          <w:rFonts w:ascii="Times New Roman" w:hAnsi="Times New Roman"/>
          <w:sz w:val="24"/>
          <w:szCs w:val="24"/>
        </w:rPr>
      </w:pPr>
      <w:hyperlink r:id="rId72" w:history="1">
        <w:r w:rsidR="00853890" w:rsidRPr="00553B8F">
          <w:rPr>
            <w:rStyle w:val="a9"/>
            <w:rFonts w:ascii="Times New Roman" w:hAnsi="Times New Roman"/>
            <w:sz w:val="24"/>
            <w:szCs w:val="24"/>
          </w:rPr>
          <w:t>http://method.meteorf.ru/publ/tr/tr.html</w:t>
        </w:r>
      </w:hyperlink>
    </w:p>
    <w:p w:rsidR="009114D7" w:rsidRPr="00FB57A6" w:rsidRDefault="00487B7B" w:rsidP="00211F85">
      <w:pPr>
        <w:pStyle w:val="a6"/>
        <w:numPr>
          <w:ilvl w:val="0"/>
          <w:numId w:val="2"/>
        </w:numPr>
        <w:spacing w:after="0" w:line="360" w:lineRule="auto"/>
        <w:ind w:left="-142" w:hanging="284"/>
        <w:jc w:val="both"/>
        <w:rPr>
          <w:rFonts w:ascii="Times New Roman" w:hAnsi="Times New Roman"/>
          <w:sz w:val="24"/>
          <w:szCs w:val="24"/>
        </w:rPr>
      </w:pPr>
      <w:hyperlink r:id="rId73" w:history="1">
        <w:r w:rsidR="009114D7" w:rsidRPr="001571CE">
          <w:rPr>
            <w:rStyle w:val="a9"/>
            <w:rFonts w:ascii="Times New Roman" w:hAnsi="Times New Roman"/>
            <w:sz w:val="24"/>
            <w:szCs w:val="24"/>
          </w:rPr>
          <w:t>http://meteo.ru/data</w:t>
        </w:r>
      </w:hyperlink>
    </w:p>
    <w:p w:rsidR="00FB57A6" w:rsidRPr="00C92274" w:rsidRDefault="00487B7B" w:rsidP="00FB57A6">
      <w:pPr>
        <w:pStyle w:val="a6"/>
        <w:numPr>
          <w:ilvl w:val="0"/>
          <w:numId w:val="2"/>
        </w:numPr>
        <w:spacing w:after="0" w:line="360" w:lineRule="auto"/>
        <w:ind w:left="-142" w:hanging="284"/>
        <w:jc w:val="both"/>
        <w:rPr>
          <w:rFonts w:ascii="Times New Roman" w:hAnsi="Times New Roman"/>
          <w:sz w:val="24"/>
          <w:szCs w:val="24"/>
        </w:rPr>
      </w:pPr>
      <w:hyperlink r:id="rId74" w:history="1">
        <w:r w:rsidR="00FB57A6" w:rsidRPr="009D5797">
          <w:rPr>
            <w:rStyle w:val="a9"/>
            <w:rFonts w:ascii="Times New Roman" w:hAnsi="Times New Roman"/>
            <w:sz w:val="24"/>
            <w:szCs w:val="24"/>
          </w:rPr>
          <w:t>http://www.ictsd.org/bridges-news-</w:t>
        </w:r>
      </w:hyperlink>
      <w:r w:rsidR="00FB57A6">
        <w:rPr>
          <w:rFonts w:ascii="Times New Roman" w:hAnsi="Times New Roman"/>
          <w:sz w:val="24"/>
          <w:szCs w:val="24"/>
        </w:rPr>
        <w:t xml:space="preserve"> </w:t>
      </w:r>
      <w:r w:rsidR="00C92274">
        <w:rPr>
          <w:rFonts w:ascii="Times New Roman" w:hAnsi="Times New Roman"/>
          <w:sz w:val="24"/>
          <w:szCs w:val="24"/>
        </w:rPr>
        <w:t xml:space="preserve">Статья, </w:t>
      </w:r>
      <w:r w:rsidR="00FB57A6" w:rsidRPr="00FB57A6">
        <w:rPr>
          <w:rFonts w:ascii="Times New Roman" w:hAnsi="Times New Roman"/>
          <w:bCs/>
          <w:color w:val="000000"/>
          <w:sz w:val="24"/>
          <w:szCs w:val="24"/>
        </w:rPr>
        <w:t>Изменение климата, сельское хозяйство и торговля: какова взаимосвязь</w:t>
      </w:r>
      <w:r w:rsidR="00C92274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FB57A6" w:rsidRPr="00FB57A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FB57A6" w:rsidRPr="00C92274">
        <w:rPr>
          <w:rStyle w:val="af"/>
          <w:rFonts w:ascii="Times New Roman" w:hAnsi="Times New Roman"/>
          <w:i w:val="0"/>
          <w:color w:val="333333"/>
          <w:sz w:val="24"/>
          <w:szCs w:val="24"/>
          <w:shd w:val="clear" w:color="auto" w:fill="FFFFFF"/>
        </w:rPr>
        <w:t xml:space="preserve">Шарлотта </w:t>
      </w:r>
      <w:proofErr w:type="spellStart"/>
      <w:r w:rsidR="00FB57A6" w:rsidRPr="00C92274">
        <w:rPr>
          <w:rStyle w:val="af"/>
          <w:rFonts w:ascii="Times New Roman" w:hAnsi="Times New Roman"/>
          <w:i w:val="0"/>
          <w:color w:val="333333"/>
          <w:sz w:val="24"/>
          <w:szCs w:val="24"/>
          <w:shd w:val="clear" w:color="auto" w:fill="FFFFFF"/>
        </w:rPr>
        <w:t>Хебебранд</w:t>
      </w:r>
      <w:proofErr w:type="spellEnd"/>
      <w:r w:rsidR="00C92274">
        <w:rPr>
          <w:rStyle w:val="af"/>
          <w:rFonts w:ascii="Times New Roman" w:hAnsi="Times New Roman"/>
          <w:i w:val="0"/>
          <w:color w:val="333333"/>
          <w:sz w:val="24"/>
          <w:szCs w:val="24"/>
          <w:shd w:val="clear" w:color="auto" w:fill="FFFFFF"/>
        </w:rPr>
        <w:t>,</w:t>
      </w:r>
      <w:r w:rsidR="00FB57A6" w:rsidRPr="00C92274">
        <w:rPr>
          <w:rStyle w:val="af"/>
          <w:rFonts w:ascii="Times New Roman" w:hAnsi="Times New Roman"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="00C9227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25 июля</w:t>
      </w:r>
      <w:r w:rsidR="00FB57A6" w:rsidRPr="00C9227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2009</w:t>
      </w:r>
    </w:p>
    <w:p w:rsidR="00FB57A6" w:rsidRPr="00C92274" w:rsidRDefault="00FB57A6" w:rsidP="00FB57A6">
      <w:pPr>
        <w:pStyle w:val="a6"/>
        <w:spacing w:after="0" w:line="36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FB57A6" w:rsidRDefault="00FB57A6" w:rsidP="00FB57A6">
      <w:pPr>
        <w:pStyle w:val="a6"/>
        <w:spacing w:after="0" w:line="36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F37640" w:rsidRPr="00101276" w:rsidRDefault="00F37640" w:rsidP="004147C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37640" w:rsidRDefault="00F37640" w:rsidP="004147C2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C69B3" w:rsidRDefault="00CC69B3" w:rsidP="004147C2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C69B3" w:rsidRDefault="00CC69B3" w:rsidP="004147C2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C69B3" w:rsidRDefault="00CC69B3" w:rsidP="004147C2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C69B3" w:rsidRDefault="00CC69B3" w:rsidP="004147C2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C69B3" w:rsidRDefault="00CC69B3" w:rsidP="00A21ADA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</w:p>
    <w:p w:rsidR="00CC69B3" w:rsidRDefault="00CC69B3" w:rsidP="00A21ADA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A21ADA" w:rsidRDefault="00A21ADA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A21ADA" w:rsidRDefault="00A21ADA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A21ADA" w:rsidRDefault="00A21ADA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A21ADA" w:rsidRDefault="00A21ADA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A21ADA" w:rsidRDefault="00A21ADA" w:rsidP="001735E9">
      <w:pPr>
        <w:pStyle w:val="a6"/>
        <w:rPr>
          <w:rFonts w:ascii="Times New Roman" w:hAnsi="Times New Roman"/>
          <w:sz w:val="24"/>
          <w:szCs w:val="24"/>
        </w:rPr>
      </w:pPr>
    </w:p>
    <w:p w:rsidR="00CC69B3" w:rsidRDefault="00CC69B3" w:rsidP="001735E9">
      <w:pPr>
        <w:pStyle w:val="a6"/>
        <w:rPr>
          <w:rFonts w:ascii="Times New Roman" w:hAnsi="Times New Roman"/>
          <w:sz w:val="24"/>
          <w:szCs w:val="24"/>
        </w:rPr>
      </w:pPr>
    </w:p>
    <w:sectPr w:rsidR="00CC69B3" w:rsidSect="00177113">
      <w:footerReference w:type="default" r:id="rId75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C26" w:rsidRDefault="00F96C26" w:rsidP="00D423D2">
      <w:pPr>
        <w:spacing w:after="0" w:line="240" w:lineRule="auto"/>
      </w:pPr>
      <w:r>
        <w:separator/>
      </w:r>
    </w:p>
  </w:endnote>
  <w:endnote w:type="continuationSeparator" w:id="0">
    <w:p w:rsidR="00F96C26" w:rsidRDefault="00F96C26" w:rsidP="00D4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2AB" w:rsidRDefault="00487B7B">
    <w:pPr>
      <w:pStyle w:val="ac"/>
      <w:jc w:val="center"/>
    </w:pPr>
    <w:r>
      <w:fldChar w:fldCharType="begin"/>
    </w:r>
    <w:r w:rsidR="00FF12AB">
      <w:instrText>PAGE   \* MERGEFORMAT</w:instrText>
    </w:r>
    <w:r>
      <w:fldChar w:fldCharType="separate"/>
    </w:r>
    <w:r w:rsidR="0073487F">
      <w:rPr>
        <w:noProof/>
      </w:rPr>
      <w:t>9</w:t>
    </w:r>
    <w:r>
      <w:rPr>
        <w:noProof/>
      </w:rPr>
      <w:fldChar w:fldCharType="end"/>
    </w:r>
  </w:p>
  <w:p w:rsidR="00FF12AB" w:rsidRDefault="00FF12A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C26" w:rsidRDefault="00F96C26" w:rsidP="00D423D2">
      <w:pPr>
        <w:spacing w:after="0" w:line="240" w:lineRule="auto"/>
      </w:pPr>
      <w:r>
        <w:separator/>
      </w:r>
    </w:p>
  </w:footnote>
  <w:footnote w:type="continuationSeparator" w:id="0">
    <w:p w:rsidR="00F96C26" w:rsidRDefault="00F96C26" w:rsidP="00D42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5722"/>
    <w:multiLevelType w:val="multilevel"/>
    <w:tmpl w:val="05F01D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6E220E"/>
    <w:multiLevelType w:val="hybridMultilevel"/>
    <w:tmpl w:val="56E04F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30242"/>
    <w:multiLevelType w:val="hybridMultilevel"/>
    <w:tmpl w:val="FCA25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D0CCA"/>
    <w:multiLevelType w:val="hybridMultilevel"/>
    <w:tmpl w:val="458EE226"/>
    <w:lvl w:ilvl="0" w:tplc="0A76B53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A1942C3"/>
    <w:multiLevelType w:val="multilevel"/>
    <w:tmpl w:val="EAB49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4CEE0A98"/>
    <w:multiLevelType w:val="hybridMultilevel"/>
    <w:tmpl w:val="54DA8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1425CE"/>
    <w:multiLevelType w:val="hybridMultilevel"/>
    <w:tmpl w:val="24762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9C72AC"/>
    <w:multiLevelType w:val="hybridMultilevel"/>
    <w:tmpl w:val="54DA8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C53F9"/>
    <w:multiLevelType w:val="hybridMultilevel"/>
    <w:tmpl w:val="97B6B92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B76415F"/>
    <w:multiLevelType w:val="multilevel"/>
    <w:tmpl w:val="27345A52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718E"/>
    <w:rsid w:val="000001B6"/>
    <w:rsid w:val="00000D1A"/>
    <w:rsid w:val="00003209"/>
    <w:rsid w:val="00003926"/>
    <w:rsid w:val="00003DA0"/>
    <w:rsid w:val="000102BC"/>
    <w:rsid w:val="00013290"/>
    <w:rsid w:val="0001460C"/>
    <w:rsid w:val="00014D7D"/>
    <w:rsid w:val="00015089"/>
    <w:rsid w:val="00015DF0"/>
    <w:rsid w:val="00017E39"/>
    <w:rsid w:val="00017F93"/>
    <w:rsid w:val="000214DB"/>
    <w:rsid w:val="00022D5F"/>
    <w:rsid w:val="000234E7"/>
    <w:rsid w:val="000261BB"/>
    <w:rsid w:val="0003080B"/>
    <w:rsid w:val="000315F5"/>
    <w:rsid w:val="0003191C"/>
    <w:rsid w:val="000319AA"/>
    <w:rsid w:val="00031A63"/>
    <w:rsid w:val="00033323"/>
    <w:rsid w:val="00034BA6"/>
    <w:rsid w:val="000366AA"/>
    <w:rsid w:val="00037687"/>
    <w:rsid w:val="000407DB"/>
    <w:rsid w:val="000416F5"/>
    <w:rsid w:val="0004291C"/>
    <w:rsid w:val="00046586"/>
    <w:rsid w:val="00046883"/>
    <w:rsid w:val="00046C05"/>
    <w:rsid w:val="00047003"/>
    <w:rsid w:val="00050CE4"/>
    <w:rsid w:val="00052545"/>
    <w:rsid w:val="00052847"/>
    <w:rsid w:val="00053AA9"/>
    <w:rsid w:val="00053C19"/>
    <w:rsid w:val="00055186"/>
    <w:rsid w:val="00056DEC"/>
    <w:rsid w:val="00057B9B"/>
    <w:rsid w:val="00060D04"/>
    <w:rsid w:val="000612CE"/>
    <w:rsid w:val="000622DA"/>
    <w:rsid w:val="000632D7"/>
    <w:rsid w:val="0006355A"/>
    <w:rsid w:val="00065BAA"/>
    <w:rsid w:val="000748DB"/>
    <w:rsid w:val="000761E7"/>
    <w:rsid w:val="00077C78"/>
    <w:rsid w:val="00081C82"/>
    <w:rsid w:val="00083535"/>
    <w:rsid w:val="00083F35"/>
    <w:rsid w:val="00084DDD"/>
    <w:rsid w:val="00085448"/>
    <w:rsid w:val="000857EC"/>
    <w:rsid w:val="00087436"/>
    <w:rsid w:val="00094424"/>
    <w:rsid w:val="000957DB"/>
    <w:rsid w:val="000A1832"/>
    <w:rsid w:val="000A434B"/>
    <w:rsid w:val="000A4634"/>
    <w:rsid w:val="000A61E0"/>
    <w:rsid w:val="000A66C3"/>
    <w:rsid w:val="000A7D03"/>
    <w:rsid w:val="000B1216"/>
    <w:rsid w:val="000B1FE1"/>
    <w:rsid w:val="000B2E70"/>
    <w:rsid w:val="000B32E2"/>
    <w:rsid w:val="000B68B3"/>
    <w:rsid w:val="000B76FE"/>
    <w:rsid w:val="000C4275"/>
    <w:rsid w:val="000D0130"/>
    <w:rsid w:val="000D12D7"/>
    <w:rsid w:val="000D457A"/>
    <w:rsid w:val="000D4BA1"/>
    <w:rsid w:val="000D51BF"/>
    <w:rsid w:val="000D61D9"/>
    <w:rsid w:val="000E0EEA"/>
    <w:rsid w:val="000E3CA1"/>
    <w:rsid w:val="000E4B82"/>
    <w:rsid w:val="000F2746"/>
    <w:rsid w:val="000F3345"/>
    <w:rsid w:val="000F349C"/>
    <w:rsid w:val="000F382A"/>
    <w:rsid w:val="000F4C48"/>
    <w:rsid w:val="000F73BC"/>
    <w:rsid w:val="000F7728"/>
    <w:rsid w:val="000F797E"/>
    <w:rsid w:val="00101276"/>
    <w:rsid w:val="001016FA"/>
    <w:rsid w:val="00104316"/>
    <w:rsid w:val="00105ED1"/>
    <w:rsid w:val="001072EF"/>
    <w:rsid w:val="00107C03"/>
    <w:rsid w:val="00110A0E"/>
    <w:rsid w:val="00110D1B"/>
    <w:rsid w:val="001110E2"/>
    <w:rsid w:val="001114E4"/>
    <w:rsid w:val="00111E89"/>
    <w:rsid w:val="00112EBB"/>
    <w:rsid w:val="001170DB"/>
    <w:rsid w:val="001177FF"/>
    <w:rsid w:val="0012057A"/>
    <w:rsid w:val="00123773"/>
    <w:rsid w:val="001239CA"/>
    <w:rsid w:val="00124AB7"/>
    <w:rsid w:val="0013214E"/>
    <w:rsid w:val="00132C1C"/>
    <w:rsid w:val="00132F63"/>
    <w:rsid w:val="00132FBA"/>
    <w:rsid w:val="00134CFC"/>
    <w:rsid w:val="0014041E"/>
    <w:rsid w:val="00144252"/>
    <w:rsid w:val="00146487"/>
    <w:rsid w:val="00146D75"/>
    <w:rsid w:val="0014751D"/>
    <w:rsid w:val="00151DE0"/>
    <w:rsid w:val="00154E1F"/>
    <w:rsid w:val="00155AA9"/>
    <w:rsid w:val="00155AD6"/>
    <w:rsid w:val="00160E8E"/>
    <w:rsid w:val="00163E63"/>
    <w:rsid w:val="00164030"/>
    <w:rsid w:val="00164A53"/>
    <w:rsid w:val="00164FF5"/>
    <w:rsid w:val="00170738"/>
    <w:rsid w:val="00170747"/>
    <w:rsid w:val="00172F56"/>
    <w:rsid w:val="001731C0"/>
    <w:rsid w:val="001735E9"/>
    <w:rsid w:val="00173FCF"/>
    <w:rsid w:val="00174B39"/>
    <w:rsid w:val="00176DE0"/>
    <w:rsid w:val="00176E17"/>
    <w:rsid w:val="00177113"/>
    <w:rsid w:val="001777EE"/>
    <w:rsid w:val="001778E6"/>
    <w:rsid w:val="00177D3F"/>
    <w:rsid w:val="00181CA8"/>
    <w:rsid w:val="0018484D"/>
    <w:rsid w:val="00185ABF"/>
    <w:rsid w:val="00186164"/>
    <w:rsid w:val="001869D1"/>
    <w:rsid w:val="00186DB1"/>
    <w:rsid w:val="00187980"/>
    <w:rsid w:val="00190A39"/>
    <w:rsid w:val="0019172B"/>
    <w:rsid w:val="001924B7"/>
    <w:rsid w:val="001928E3"/>
    <w:rsid w:val="00193A85"/>
    <w:rsid w:val="00193FEC"/>
    <w:rsid w:val="00195F95"/>
    <w:rsid w:val="00197A6E"/>
    <w:rsid w:val="00197C0F"/>
    <w:rsid w:val="001A054F"/>
    <w:rsid w:val="001A0C54"/>
    <w:rsid w:val="001A31A1"/>
    <w:rsid w:val="001A3E72"/>
    <w:rsid w:val="001A61FA"/>
    <w:rsid w:val="001B03E7"/>
    <w:rsid w:val="001B1AE6"/>
    <w:rsid w:val="001B2EB7"/>
    <w:rsid w:val="001B3547"/>
    <w:rsid w:val="001B36EE"/>
    <w:rsid w:val="001B3D22"/>
    <w:rsid w:val="001B4FAA"/>
    <w:rsid w:val="001B5190"/>
    <w:rsid w:val="001B614B"/>
    <w:rsid w:val="001B74AE"/>
    <w:rsid w:val="001C223C"/>
    <w:rsid w:val="001C277B"/>
    <w:rsid w:val="001D0D6E"/>
    <w:rsid w:val="001D17AE"/>
    <w:rsid w:val="001D18BC"/>
    <w:rsid w:val="001D406E"/>
    <w:rsid w:val="001D46FE"/>
    <w:rsid w:val="001D4A49"/>
    <w:rsid w:val="001E182D"/>
    <w:rsid w:val="001E186F"/>
    <w:rsid w:val="001E1B9A"/>
    <w:rsid w:val="001E3FD8"/>
    <w:rsid w:val="001E5E79"/>
    <w:rsid w:val="001E7BB8"/>
    <w:rsid w:val="001F0C18"/>
    <w:rsid w:val="001F7C48"/>
    <w:rsid w:val="001F7D97"/>
    <w:rsid w:val="002010A6"/>
    <w:rsid w:val="002011A4"/>
    <w:rsid w:val="0020222D"/>
    <w:rsid w:val="00202D13"/>
    <w:rsid w:val="002059ED"/>
    <w:rsid w:val="002066B4"/>
    <w:rsid w:val="0020678F"/>
    <w:rsid w:val="00211F85"/>
    <w:rsid w:val="002122C7"/>
    <w:rsid w:val="00213136"/>
    <w:rsid w:val="00214411"/>
    <w:rsid w:val="002144A0"/>
    <w:rsid w:val="00214890"/>
    <w:rsid w:val="0021653C"/>
    <w:rsid w:val="00217BC0"/>
    <w:rsid w:val="00222E53"/>
    <w:rsid w:val="002233C4"/>
    <w:rsid w:val="00224BB0"/>
    <w:rsid w:val="0022738B"/>
    <w:rsid w:val="00230B0B"/>
    <w:rsid w:val="00231F6D"/>
    <w:rsid w:val="00232ED9"/>
    <w:rsid w:val="00236B8A"/>
    <w:rsid w:val="00236FA1"/>
    <w:rsid w:val="00237A79"/>
    <w:rsid w:val="002402A1"/>
    <w:rsid w:val="00242008"/>
    <w:rsid w:val="002446A6"/>
    <w:rsid w:val="002478E9"/>
    <w:rsid w:val="00247F46"/>
    <w:rsid w:val="00251777"/>
    <w:rsid w:val="00252CD4"/>
    <w:rsid w:val="00256B3F"/>
    <w:rsid w:val="002608E7"/>
    <w:rsid w:val="00261B09"/>
    <w:rsid w:val="002627E9"/>
    <w:rsid w:val="00262C22"/>
    <w:rsid w:val="00264DBD"/>
    <w:rsid w:val="00265630"/>
    <w:rsid w:val="00265D48"/>
    <w:rsid w:val="00265D5A"/>
    <w:rsid w:val="00272D2F"/>
    <w:rsid w:val="00280F71"/>
    <w:rsid w:val="00281796"/>
    <w:rsid w:val="0028295E"/>
    <w:rsid w:val="002829B3"/>
    <w:rsid w:val="00284762"/>
    <w:rsid w:val="00284D4C"/>
    <w:rsid w:val="0028579F"/>
    <w:rsid w:val="00287BE9"/>
    <w:rsid w:val="0029034D"/>
    <w:rsid w:val="00290CF5"/>
    <w:rsid w:val="00290FD9"/>
    <w:rsid w:val="00293101"/>
    <w:rsid w:val="00294CE1"/>
    <w:rsid w:val="00294E57"/>
    <w:rsid w:val="0029612B"/>
    <w:rsid w:val="0029689A"/>
    <w:rsid w:val="00297E8A"/>
    <w:rsid w:val="002A2B32"/>
    <w:rsid w:val="002A57C3"/>
    <w:rsid w:val="002A698E"/>
    <w:rsid w:val="002A7B21"/>
    <w:rsid w:val="002B1966"/>
    <w:rsid w:val="002B28BA"/>
    <w:rsid w:val="002B3066"/>
    <w:rsid w:val="002B4B0D"/>
    <w:rsid w:val="002C02E0"/>
    <w:rsid w:val="002C1555"/>
    <w:rsid w:val="002C2237"/>
    <w:rsid w:val="002D3C04"/>
    <w:rsid w:val="002D4C1A"/>
    <w:rsid w:val="002D6AB6"/>
    <w:rsid w:val="002D6DED"/>
    <w:rsid w:val="002D7288"/>
    <w:rsid w:val="002D7F4E"/>
    <w:rsid w:val="002E1103"/>
    <w:rsid w:val="002E4AFE"/>
    <w:rsid w:val="002F3413"/>
    <w:rsid w:val="003001D5"/>
    <w:rsid w:val="00301267"/>
    <w:rsid w:val="003025BC"/>
    <w:rsid w:val="003038C2"/>
    <w:rsid w:val="00303C35"/>
    <w:rsid w:val="00305B97"/>
    <w:rsid w:val="00305EE5"/>
    <w:rsid w:val="00307A6B"/>
    <w:rsid w:val="00310F05"/>
    <w:rsid w:val="00312570"/>
    <w:rsid w:val="00312737"/>
    <w:rsid w:val="00314029"/>
    <w:rsid w:val="003152BC"/>
    <w:rsid w:val="0032092D"/>
    <w:rsid w:val="00321D10"/>
    <w:rsid w:val="00321DB0"/>
    <w:rsid w:val="0032320C"/>
    <w:rsid w:val="00324B44"/>
    <w:rsid w:val="003259BC"/>
    <w:rsid w:val="0032663B"/>
    <w:rsid w:val="00326B91"/>
    <w:rsid w:val="00330928"/>
    <w:rsid w:val="00334C83"/>
    <w:rsid w:val="00334FF3"/>
    <w:rsid w:val="00335FFE"/>
    <w:rsid w:val="00342DF2"/>
    <w:rsid w:val="00343908"/>
    <w:rsid w:val="003445C7"/>
    <w:rsid w:val="003448B8"/>
    <w:rsid w:val="00344F06"/>
    <w:rsid w:val="00344F5B"/>
    <w:rsid w:val="0034513A"/>
    <w:rsid w:val="00345B12"/>
    <w:rsid w:val="00346FCA"/>
    <w:rsid w:val="003473F0"/>
    <w:rsid w:val="00347CC1"/>
    <w:rsid w:val="00351F4F"/>
    <w:rsid w:val="00352216"/>
    <w:rsid w:val="0035282A"/>
    <w:rsid w:val="00355589"/>
    <w:rsid w:val="003568DB"/>
    <w:rsid w:val="00357089"/>
    <w:rsid w:val="00360C54"/>
    <w:rsid w:val="0036128C"/>
    <w:rsid w:val="0036136A"/>
    <w:rsid w:val="00363112"/>
    <w:rsid w:val="00365DFE"/>
    <w:rsid w:val="0037000B"/>
    <w:rsid w:val="0037043B"/>
    <w:rsid w:val="00372477"/>
    <w:rsid w:val="00372ECA"/>
    <w:rsid w:val="0037369E"/>
    <w:rsid w:val="003742A1"/>
    <w:rsid w:val="00376B6A"/>
    <w:rsid w:val="0037725F"/>
    <w:rsid w:val="003779BB"/>
    <w:rsid w:val="00381CAC"/>
    <w:rsid w:val="00384095"/>
    <w:rsid w:val="00385058"/>
    <w:rsid w:val="003855F0"/>
    <w:rsid w:val="003856CE"/>
    <w:rsid w:val="003861E7"/>
    <w:rsid w:val="0038643B"/>
    <w:rsid w:val="0038757B"/>
    <w:rsid w:val="00390462"/>
    <w:rsid w:val="00391EFC"/>
    <w:rsid w:val="00393803"/>
    <w:rsid w:val="00393F1D"/>
    <w:rsid w:val="003A31FF"/>
    <w:rsid w:val="003A38C4"/>
    <w:rsid w:val="003A4A61"/>
    <w:rsid w:val="003A4CBC"/>
    <w:rsid w:val="003A7807"/>
    <w:rsid w:val="003A7ED1"/>
    <w:rsid w:val="003B0AF9"/>
    <w:rsid w:val="003B0E72"/>
    <w:rsid w:val="003B48D3"/>
    <w:rsid w:val="003C33C8"/>
    <w:rsid w:val="003C7CC9"/>
    <w:rsid w:val="003D0233"/>
    <w:rsid w:val="003D0D80"/>
    <w:rsid w:val="003D1698"/>
    <w:rsid w:val="003D6B6C"/>
    <w:rsid w:val="003D77CD"/>
    <w:rsid w:val="003D7941"/>
    <w:rsid w:val="003E0A9D"/>
    <w:rsid w:val="003E0EF1"/>
    <w:rsid w:val="003E3A88"/>
    <w:rsid w:val="003E4238"/>
    <w:rsid w:val="003E66BF"/>
    <w:rsid w:val="003E682D"/>
    <w:rsid w:val="003F0837"/>
    <w:rsid w:val="003F0C65"/>
    <w:rsid w:val="003F0EAC"/>
    <w:rsid w:val="003F3F4E"/>
    <w:rsid w:val="003F48AA"/>
    <w:rsid w:val="003F5682"/>
    <w:rsid w:val="003F6676"/>
    <w:rsid w:val="004000A9"/>
    <w:rsid w:val="00400CBA"/>
    <w:rsid w:val="004015FF"/>
    <w:rsid w:val="004026CF"/>
    <w:rsid w:val="004026E6"/>
    <w:rsid w:val="00404209"/>
    <w:rsid w:val="00405709"/>
    <w:rsid w:val="004058F5"/>
    <w:rsid w:val="00405E8F"/>
    <w:rsid w:val="00413873"/>
    <w:rsid w:val="004147C2"/>
    <w:rsid w:val="00415E32"/>
    <w:rsid w:val="00417A2A"/>
    <w:rsid w:val="004218C1"/>
    <w:rsid w:val="00424601"/>
    <w:rsid w:val="004302A5"/>
    <w:rsid w:val="00431698"/>
    <w:rsid w:val="004319CE"/>
    <w:rsid w:val="00431D62"/>
    <w:rsid w:val="00432E26"/>
    <w:rsid w:val="00434085"/>
    <w:rsid w:val="00434B2D"/>
    <w:rsid w:val="0043534B"/>
    <w:rsid w:val="0044026D"/>
    <w:rsid w:val="004407BB"/>
    <w:rsid w:val="00441F06"/>
    <w:rsid w:val="004441AB"/>
    <w:rsid w:val="004442BD"/>
    <w:rsid w:val="00444E02"/>
    <w:rsid w:val="00456882"/>
    <w:rsid w:val="004603FC"/>
    <w:rsid w:val="00460C1F"/>
    <w:rsid w:val="00460CB4"/>
    <w:rsid w:val="00461477"/>
    <w:rsid w:val="0046352B"/>
    <w:rsid w:val="0046366E"/>
    <w:rsid w:val="00465FC2"/>
    <w:rsid w:val="00466813"/>
    <w:rsid w:val="004713B8"/>
    <w:rsid w:val="00472BCF"/>
    <w:rsid w:val="00472CFB"/>
    <w:rsid w:val="00472D1A"/>
    <w:rsid w:val="004753AC"/>
    <w:rsid w:val="0047554F"/>
    <w:rsid w:val="00475A10"/>
    <w:rsid w:val="00477B94"/>
    <w:rsid w:val="004804DA"/>
    <w:rsid w:val="00481656"/>
    <w:rsid w:val="0048615D"/>
    <w:rsid w:val="004870FD"/>
    <w:rsid w:val="00487B7B"/>
    <w:rsid w:val="00490917"/>
    <w:rsid w:val="00491E2A"/>
    <w:rsid w:val="0049359E"/>
    <w:rsid w:val="00494C47"/>
    <w:rsid w:val="0049669D"/>
    <w:rsid w:val="0049675B"/>
    <w:rsid w:val="00497D76"/>
    <w:rsid w:val="004A0C49"/>
    <w:rsid w:val="004A1056"/>
    <w:rsid w:val="004A13D8"/>
    <w:rsid w:val="004A25A2"/>
    <w:rsid w:val="004A3925"/>
    <w:rsid w:val="004A534E"/>
    <w:rsid w:val="004B02B2"/>
    <w:rsid w:val="004B09BE"/>
    <w:rsid w:val="004B23B6"/>
    <w:rsid w:val="004B5588"/>
    <w:rsid w:val="004B5B61"/>
    <w:rsid w:val="004B5D05"/>
    <w:rsid w:val="004C1B36"/>
    <w:rsid w:val="004C26D2"/>
    <w:rsid w:val="004C2C54"/>
    <w:rsid w:val="004C2FFC"/>
    <w:rsid w:val="004C3A35"/>
    <w:rsid w:val="004C5D0E"/>
    <w:rsid w:val="004C617F"/>
    <w:rsid w:val="004C6DE9"/>
    <w:rsid w:val="004C7664"/>
    <w:rsid w:val="004D0F87"/>
    <w:rsid w:val="004D2F44"/>
    <w:rsid w:val="004D3432"/>
    <w:rsid w:val="004D4B99"/>
    <w:rsid w:val="004D4F40"/>
    <w:rsid w:val="004D6DCD"/>
    <w:rsid w:val="004D7A8C"/>
    <w:rsid w:val="004E015F"/>
    <w:rsid w:val="004E27A3"/>
    <w:rsid w:val="004E2BAE"/>
    <w:rsid w:val="004E3354"/>
    <w:rsid w:val="004E38C3"/>
    <w:rsid w:val="004E41A7"/>
    <w:rsid w:val="004E5402"/>
    <w:rsid w:val="004E5470"/>
    <w:rsid w:val="004E6389"/>
    <w:rsid w:val="004E6851"/>
    <w:rsid w:val="004E6C91"/>
    <w:rsid w:val="004F2A76"/>
    <w:rsid w:val="004F57B0"/>
    <w:rsid w:val="004F730A"/>
    <w:rsid w:val="004F778B"/>
    <w:rsid w:val="005000EC"/>
    <w:rsid w:val="00500D41"/>
    <w:rsid w:val="00500F86"/>
    <w:rsid w:val="0050205C"/>
    <w:rsid w:val="0050475C"/>
    <w:rsid w:val="0050592A"/>
    <w:rsid w:val="00510430"/>
    <w:rsid w:val="00511EE8"/>
    <w:rsid w:val="00513116"/>
    <w:rsid w:val="005138B8"/>
    <w:rsid w:val="00515D3D"/>
    <w:rsid w:val="00516159"/>
    <w:rsid w:val="0052252A"/>
    <w:rsid w:val="0052375E"/>
    <w:rsid w:val="00523A40"/>
    <w:rsid w:val="005242E6"/>
    <w:rsid w:val="00524453"/>
    <w:rsid w:val="005249DB"/>
    <w:rsid w:val="00524CB7"/>
    <w:rsid w:val="0052622D"/>
    <w:rsid w:val="00526411"/>
    <w:rsid w:val="00526ED2"/>
    <w:rsid w:val="00527001"/>
    <w:rsid w:val="005274B7"/>
    <w:rsid w:val="0053137E"/>
    <w:rsid w:val="0053141F"/>
    <w:rsid w:val="005327D6"/>
    <w:rsid w:val="00534B06"/>
    <w:rsid w:val="00535590"/>
    <w:rsid w:val="005364FA"/>
    <w:rsid w:val="0053660E"/>
    <w:rsid w:val="00540B9F"/>
    <w:rsid w:val="00543A32"/>
    <w:rsid w:val="005447D2"/>
    <w:rsid w:val="00546474"/>
    <w:rsid w:val="0055165F"/>
    <w:rsid w:val="00552C95"/>
    <w:rsid w:val="00555449"/>
    <w:rsid w:val="005570DF"/>
    <w:rsid w:val="005628C4"/>
    <w:rsid w:val="0056306F"/>
    <w:rsid w:val="00563E6C"/>
    <w:rsid w:val="005640F1"/>
    <w:rsid w:val="0056446E"/>
    <w:rsid w:val="0056509A"/>
    <w:rsid w:val="00565E96"/>
    <w:rsid w:val="0056608B"/>
    <w:rsid w:val="00566115"/>
    <w:rsid w:val="0056654C"/>
    <w:rsid w:val="00570328"/>
    <w:rsid w:val="0057243D"/>
    <w:rsid w:val="00572A05"/>
    <w:rsid w:val="00573908"/>
    <w:rsid w:val="00574AD2"/>
    <w:rsid w:val="00574B58"/>
    <w:rsid w:val="00574FB1"/>
    <w:rsid w:val="005760C2"/>
    <w:rsid w:val="00576154"/>
    <w:rsid w:val="0057703E"/>
    <w:rsid w:val="0058268C"/>
    <w:rsid w:val="005837F7"/>
    <w:rsid w:val="0058515F"/>
    <w:rsid w:val="00585271"/>
    <w:rsid w:val="00586529"/>
    <w:rsid w:val="00586EA6"/>
    <w:rsid w:val="00594C8D"/>
    <w:rsid w:val="00597066"/>
    <w:rsid w:val="00597680"/>
    <w:rsid w:val="005A1FCE"/>
    <w:rsid w:val="005A48C8"/>
    <w:rsid w:val="005A582D"/>
    <w:rsid w:val="005B09FD"/>
    <w:rsid w:val="005B1113"/>
    <w:rsid w:val="005B14CB"/>
    <w:rsid w:val="005B35BE"/>
    <w:rsid w:val="005C5E42"/>
    <w:rsid w:val="005C60AA"/>
    <w:rsid w:val="005C7882"/>
    <w:rsid w:val="005D0663"/>
    <w:rsid w:val="005D523E"/>
    <w:rsid w:val="005E0477"/>
    <w:rsid w:val="005E05D6"/>
    <w:rsid w:val="005E2015"/>
    <w:rsid w:val="005E5B44"/>
    <w:rsid w:val="005E71E2"/>
    <w:rsid w:val="005E72B5"/>
    <w:rsid w:val="005E79C9"/>
    <w:rsid w:val="005F142E"/>
    <w:rsid w:val="005F4286"/>
    <w:rsid w:val="005F7083"/>
    <w:rsid w:val="005F76A0"/>
    <w:rsid w:val="006004FB"/>
    <w:rsid w:val="00600DFB"/>
    <w:rsid w:val="00605BAB"/>
    <w:rsid w:val="00606072"/>
    <w:rsid w:val="00606638"/>
    <w:rsid w:val="00610B70"/>
    <w:rsid w:val="00611D5D"/>
    <w:rsid w:val="00614BA2"/>
    <w:rsid w:val="00616D8C"/>
    <w:rsid w:val="0061743C"/>
    <w:rsid w:val="00620A7D"/>
    <w:rsid w:val="0062109E"/>
    <w:rsid w:val="0062256C"/>
    <w:rsid w:val="00625910"/>
    <w:rsid w:val="006267F2"/>
    <w:rsid w:val="00627200"/>
    <w:rsid w:val="00627BD9"/>
    <w:rsid w:val="00630845"/>
    <w:rsid w:val="006365A7"/>
    <w:rsid w:val="00637355"/>
    <w:rsid w:val="00637C18"/>
    <w:rsid w:val="00637D0A"/>
    <w:rsid w:val="0064219A"/>
    <w:rsid w:val="006424D7"/>
    <w:rsid w:val="00642D5C"/>
    <w:rsid w:val="00644F00"/>
    <w:rsid w:val="00645168"/>
    <w:rsid w:val="00645473"/>
    <w:rsid w:val="00646DDC"/>
    <w:rsid w:val="00646ED6"/>
    <w:rsid w:val="00647619"/>
    <w:rsid w:val="006541A6"/>
    <w:rsid w:val="00664EEE"/>
    <w:rsid w:val="006670AF"/>
    <w:rsid w:val="00670C1A"/>
    <w:rsid w:val="00672253"/>
    <w:rsid w:val="00675C48"/>
    <w:rsid w:val="00676A79"/>
    <w:rsid w:val="00677491"/>
    <w:rsid w:val="00677FB5"/>
    <w:rsid w:val="0068085A"/>
    <w:rsid w:val="006809C6"/>
    <w:rsid w:val="006826DA"/>
    <w:rsid w:val="00684215"/>
    <w:rsid w:val="00684C28"/>
    <w:rsid w:val="00693690"/>
    <w:rsid w:val="00693CA6"/>
    <w:rsid w:val="006951CB"/>
    <w:rsid w:val="006959AD"/>
    <w:rsid w:val="00696F54"/>
    <w:rsid w:val="006975D8"/>
    <w:rsid w:val="00697B58"/>
    <w:rsid w:val="006A06F6"/>
    <w:rsid w:val="006A0FF6"/>
    <w:rsid w:val="006A15A4"/>
    <w:rsid w:val="006A5000"/>
    <w:rsid w:val="006A5F18"/>
    <w:rsid w:val="006A5F5F"/>
    <w:rsid w:val="006A7868"/>
    <w:rsid w:val="006A78BE"/>
    <w:rsid w:val="006A7F7C"/>
    <w:rsid w:val="006B3149"/>
    <w:rsid w:val="006B3D1F"/>
    <w:rsid w:val="006B4012"/>
    <w:rsid w:val="006B586D"/>
    <w:rsid w:val="006C0E1D"/>
    <w:rsid w:val="006C49D1"/>
    <w:rsid w:val="006C4B69"/>
    <w:rsid w:val="006C7544"/>
    <w:rsid w:val="006D20D5"/>
    <w:rsid w:val="006D3BE0"/>
    <w:rsid w:val="006D454C"/>
    <w:rsid w:val="006D6E88"/>
    <w:rsid w:val="006D7B82"/>
    <w:rsid w:val="006D7D3F"/>
    <w:rsid w:val="006E0220"/>
    <w:rsid w:val="006E192A"/>
    <w:rsid w:val="006E1A93"/>
    <w:rsid w:val="006E224C"/>
    <w:rsid w:val="006E3D42"/>
    <w:rsid w:val="006E57C1"/>
    <w:rsid w:val="006E5D49"/>
    <w:rsid w:val="006E64B5"/>
    <w:rsid w:val="006F2F67"/>
    <w:rsid w:val="006F35E5"/>
    <w:rsid w:val="006F4CD0"/>
    <w:rsid w:val="006F6502"/>
    <w:rsid w:val="0070274F"/>
    <w:rsid w:val="00706940"/>
    <w:rsid w:val="007078E2"/>
    <w:rsid w:val="00714824"/>
    <w:rsid w:val="00714E84"/>
    <w:rsid w:val="0071559C"/>
    <w:rsid w:val="007207C5"/>
    <w:rsid w:val="00720DF7"/>
    <w:rsid w:val="007238C5"/>
    <w:rsid w:val="00724D4C"/>
    <w:rsid w:val="00726D06"/>
    <w:rsid w:val="007272CE"/>
    <w:rsid w:val="0072794B"/>
    <w:rsid w:val="0073487F"/>
    <w:rsid w:val="007508E2"/>
    <w:rsid w:val="00751BC5"/>
    <w:rsid w:val="00751C39"/>
    <w:rsid w:val="00752C55"/>
    <w:rsid w:val="007530D1"/>
    <w:rsid w:val="007562A1"/>
    <w:rsid w:val="00756CD5"/>
    <w:rsid w:val="0075762C"/>
    <w:rsid w:val="0076149C"/>
    <w:rsid w:val="00761996"/>
    <w:rsid w:val="0076301B"/>
    <w:rsid w:val="00763AC3"/>
    <w:rsid w:val="00764892"/>
    <w:rsid w:val="00765927"/>
    <w:rsid w:val="007706A5"/>
    <w:rsid w:val="00773600"/>
    <w:rsid w:val="00773852"/>
    <w:rsid w:val="007773F9"/>
    <w:rsid w:val="00777415"/>
    <w:rsid w:val="00781932"/>
    <w:rsid w:val="007820B4"/>
    <w:rsid w:val="00783BEA"/>
    <w:rsid w:val="007844F7"/>
    <w:rsid w:val="00784D91"/>
    <w:rsid w:val="007863AE"/>
    <w:rsid w:val="00786C60"/>
    <w:rsid w:val="00790459"/>
    <w:rsid w:val="0079069B"/>
    <w:rsid w:val="00791F0D"/>
    <w:rsid w:val="00791FBD"/>
    <w:rsid w:val="00792DE4"/>
    <w:rsid w:val="0079338F"/>
    <w:rsid w:val="00797169"/>
    <w:rsid w:val="007A3B1F"/>
    <w:rsid w:val="007A3B5D"/>
    <w:rsid w:val="007A698A"/>
    <w:rsid w:val="007B2173"/>
    <w:rsid w:val="007B2D8C"/>
    <w:rsid w:val="007B5B13"/>
    <w:rsid w:val="007B610D"/>
    <w:rsid w:val="007B6273"/>
    <w:rsid w:val="007B6292"/>
    <w:rsid w:val="007B6899"/>
    <w:rsid w:val="007C10CD"/>
    <w:rsid w:val="007C19E1"/>
    <w:rsid w:val="007C2564"/>
    <w:rsid w:val="007C2BD8"/>
    <w:rsid w:val="007D0878"/>
    <w:rsid w:val="007D0E3D"/>
    <w:rsid w:val="007D1E1E"/>
    <w:rsid w:val="007D2107"/>
    <w:rsid w:val="007D2F1D"/>
    <w:rsid w:val="007D35A9"/>
    <w:rsid w:val="007D3865"/>
    <w:rsid w:val="007D3963"/>
    <w:rsid w:val="007D4FBB"/>
    <w:rsid w:val="007D511D"/>
    <w:rsid w:val="007D5247"/>
    <w:rsid w:val="007D5C02"/>
    <w:rsid w:val="007D6B1E"/>
    <w:rsid w:val="007E0A6A"/>
    <w:rsid w:val="007E2256"/>
    <w:rsid w:val="007E5072"/>
    <w:rsid w:val="007E536F"/>
    <w:rsid w:val="007E56A5"/>
    <w:rsid w:val="007E590F"/>
    <w:rsid w:val="007E60D9"/>
    <w:rsid w:val="007E6AB1"/>
    <w:rsid w:val="007E7DAC"/>
    <w:rsid w:val="007F06DF"/>
    <w:rsid w:val="007F0D7E"/>
    <w:rsid w:val="007F20AA"/>
    <w:rsid w:val="007F728F"/>
    <w:rsid w:val="007F73D4"/>
    <w:rsid w:val="00804D9F"/>
    <w:rsid w:val="008051F2"/>
    <w:rsid w:val="00805442"/>
    <w:rsid w:val="00805ECA"/>
    <w:rsid w:val="008062D2"/>
    <w:rsid w:val="00806FCF"/>
    <w:rsid w:val="00811A7F"/>
    <w:rsid w:val="0081471A"/>
    <w:rsid w:val="008154CB"/>
    <w:rsid w:val="008155E9"/>
    <w:rsid w:val="0081675C"/>
    <w:rsid w:val="0082187B"/>
    <w:rsid w:val="0082581C"/>
    <w:rsid w:val="00826918"/>
    <w:rsid w:val="00826F43"/>
    <w:rsid w:val="00831AD2"/>
    <w:rsid w:val="0083467B"/>
    <w:rsid w:val="00840577"/>
    <w:rsid w:val="0084572C"/>
    <w:rsid w:val="008524DC"/>
    <w:rsid w:val="00853890"/>
    <w:rsid w:val="00860DC3"/>
    <w:rsid w:val="00860E05"/>
    <w:rsid w:val="008634C6"/>
    <w:rsid w:val="0086410B"/>
    <w:rsid w:val="0086472F"/>
    <w:rsid w:val="00864BBC"/>
    <w:rsid w:val="00865133"/>
    <w:rsid w:val="00866C8F"/>
    <w:rsid w:val="0086773C"/>
    <w:rsid w:val="0086780C"/>
    <w:rsid w:val="00870048"/>
    <w:rsid w:val="00870641"/>
    <w:rsid w:val="0087121E"/>
    <w:rsid w:val="00872EFA"/>
    <w:rsid w:val="0087304E"/>
    <w:rsid w:val="00874F89"/>
    <w:rsid w:val="0087788B"/>
    <w:rsid w:val="00877DF2"/>
    <w:rsid w:val="00880479"/>
    <w:rsid w:val="008811AC"/>
    <w:rsid w:val="00881930"/>
    <w:rsid w:val="00881DC0"/>
    <w:rsid w:val="008914B4"/>
    <w:rsid w:val="00891A38"/>
    <w:rsid w:val="00891AB8"/>
    <w:rsid w:val="00892052"/>
    <w:rsid w:val="008920FC"/>
    <w:rsid w:val="00892D1A"/>
    <w:rsid w:val="00893651"/>
    <w:rsid w:val="008936FB"/>
    <w:rsid w:val="00896820"/>
    <w:rsid w:val="00897CE2"/>
    <w:rsid w:val="008A00A7"/>
    <w:rsid w:val="008A25D2"/>
    <w:rsid w:val="008A71CE"/>
    <w:rsid w:val="008B25B9"/>
    <w:rsid w:val="008B5862"/>
    <w:rsid w:val="008B646C"/>
    <w:rsid w:val="008C084E"/>
    <w:rsid w:val="008C5BB7"/>
    <w:rsid w:val="008D03B0"/>
    <w:rsid w:val="008D2C3F"/>
    <w:rsid w:val="008D3045"/>
    <w:rsid w:val="008D3140"/>
    <w:rsid w:val="008D5083"/>
    <w:rsid w:val="008D556C"/>
    <w:rsid w:val="008D5972"/>
    <w:rsid w:val="008D69D6"/>
    <w:rsid w:val="008D7444"/>
    <w:rsid w:val="008D785F"/>
    <w:rsid w:val="008E132F"/>
    <w:rsid w:val="008E1D4F"/>
    <w:rsid w:val="008E20A8"/>
    <w:rsid w:val="008E71A7"/>
    <w:rsid w:val="008E78CC"/>
    <w:rsid w:val="008E7E78"/>
    <w:rsid w:val="008F164B"/>
    <w:rsid w:val="008F1C68"/>
    <w:rsid w:val="008F30B9"/>
    <w:rsid w:val="008F3215"/>
    <w:rsid w:val="008F3F11"/>
    <w:rsid w:val="008F3F1C"/>
    <w:rsid w:val="008F468C"/>
    <w:rsid w:val="008F47A8"/>
    <w:rsid w:val="008F47B7"/>
    <w:rsid w:val="008F6A50"/>
    <w:rsid w:val="008F771A"/>
    <w:rsid w:val="008F7AB4"/>
    <w:rsid w:val="00902681"/>
    <w:rsid w:val="009028FA"/>
    <w:rsid w:val="00903C13"/>
    <w:rsid w:val="00904BF3"/>
    <w:rsid w:val="00904EE6"/>
    <w:rsid w:val="00906D95"/>
    <w:rsid w:val="0090787A"/>
    <w:rsid w:val="0091005A"/>
    <w:rsid w:val="009114D7"/>
    <w:rsid w:val="00912426"/>
    <w:rsid w:val="00912B39"/>
    <w:rsid w:val="00913BDA"/>
    <w:rsid w:val="009161AB"/>
    <w:rsid w:val="00916714"/>
    <w:rsid w:val="00916892"/>
    <w:rsid w:val="00917A17"/>
    <w:rsid w:val="0092200D"/>
    <w:rsid w:val="00923121"/>
    <w:rsid w:val="00923A5C"/>
    <w:rsid w:val="00923C3E"/>
    <w:rsid w:val="00924011"/>
    <w:rsid w:val="009241C3"/>
    <w:rsid w:val="00924F0A"/>
    <w:rsid w:val="009253CE"/>
    <w:rsid w:val="009273BE"/>
    <w:rsid w:val="009274ED"/>
    <w:rsid w:val="00930DE5"/>
    <w:rsid w:val="00934F33"/>
    <w:rsid w:val="00936F2D"/>
    <w:rsid w:val="00945E39"/>
    <w:rsid w:val="00946452"/>
    <w:rsid w:val="00946B46"/>
    <w:rsid w:val="00955349"/>
    <w:rsid w:val="00956BE2"/>
    <w:rsid w:val="009606F7"/>
    <w:rsid w:val="00961054"/>
    <w:rsid w:val="0096369F"/>
    <w:rsid w:val="00965A6B"/>
    <w:rsid w:val="00966406"/>
    <w:rsid w:val="00973B4A"/>
    <w:rsid w:val="00974132"/>
    <w:rsid w:val="00981C18"/>
    <w:rsid w:val="00984D9E"/>
    <w:rsid w:val="00986E26"/>
    <w:rsid w:val="00986F01"/>
    <w:rsid w:val="00990849"/>
    <w:rsid w:val="009937A5"/>
    <w:rsid w:val="00993826"/>
    <w:rsid w:val="00994EE8"/>
    <w:rsid w:val="00995A02"/>
    <w:rsid w:val="0099793E"/>
    <w:rsid w:val="00997BB3"/>
    <w:rsid w:val="009A0BAF"/>
    <w:rsid w:val="009A3626"/>
    <w:rsid w:val="009A3E80"/>
    <w:rsid w:val="009A3EE3"/>
    <w:rsid w:val="009A3F9F"/>
    <w:rsid w:val="009A4752"/>
    <w:rsid w:val="009A5A6A"/>
    <w:rsid w:val="009A7F4C"/>
    <w:rsid w:val="009B21AB"/>
    <w:rsid w:val="009B3B3C"/>
    <w:rsid w:val="009B635E"/>
    <w:rsid w:val="009C1678"/>
    <w:rsid w:val="009D07AD"/>
    <w:rsid w:val="009D1115"/>
    <w:rsid w:val="009D4B2E"/>
    <w:rsid w:val="009D5C9A"/>
    <w:rsid w:val="009D6B8E"/>
    <w:rsid w:val="009E5CDD"/>
    <w:rsid w:val="009E6130"/>
    <w:rsid w:val="009E6904"/>
    <w:rsid w:val="009E6F16"/>
    <w:rsid w:val="009F11E8"/>
    <w:rsid w:val="009F15F0"/>
    <w:rsid w:val="009F2271"/>
    <w:rsid w:val="009F2DEC"/>
    <w:rsid w:val="009F2EDA"/>
    <w:rsid w:val="009F3C48"/>
    <w:rsid w:val="009F5A93"/>
    <w:rsid w:val="00A0098B"/>
    <w:rsid w:val="00A00D41"/>
    <w:rsid w:val="00A01E31"/>
    <w:rsid w:val="00A03020"/>
    <w:rsid w:val="00A04FA9"/>
    <w:rsid w:val="00A05A1F"/>
    <w:rsid w:val="00A103EC"/>
    <w:rsid w:val="00A1073A"/>
    <w:rsid w:val="00A12D9B"/>
    <w:rsid w:val="00A13F4E"/>
    <w:rsid w:val="00A15C3C"/>
    <w:rsid w:val="00A16651"/>
    <w:rsid w:val="00A21A48"/>
    <w:rsid w:val="00A21ADA"/>
    <w:rsid w:val="00A2430D"/>
    <w:rsid w:val="00A27149"/>
    <w:rsid w:val="00A32462"/>
    <w:rsid w:val="00A339FE"/>
    <w:rsid w:val="00A33ECC"/>
    <w:rsid w:val="00A33EE6"/>
    <w:rsid w:val="00A33FAB"/>
    <w:rsid w:val="00A4243B"/>
    <w:rsid w:val="00A428FF"/>
    <w:rsid w:val="00A44929"/>
    <w:rsid w:val="00A46F65"/>
    <w:rsid w:val="00A47423"/>
    <w:rsid w:val="00A505C4"/>
    <w:rsid w:val="00A50F05"/>
    <w:rsid w:val="00A5241D"/>
    <w:rsid w:val="00A5268B"/>
    <w:rsid w:val="00A53073"/>
    <w:rsid w:val="00A55393"/>
    <w:rsid w:val="00A561B2"/>
    <w:rsid w:val="00A56AAE"/>
    <w:rsid w:val="00A56D0D"/>
    <w:rsid w:val="00A65EA1"/>
    <w:rsid w:val="00A6657A"/>
    <w:rsid w:val="00A66D3E"/>
    <w:rsid w:val="00A67859"/>
    <w:rsid w:val="00A7070F"/>
    <w:rsid w:val="00A7081F"/>
    <w:rsid w:val="00A70DD6"/>
    <w:rsid w:val="00A70EFD"/>
    <w:rsid w:val="00A72A6E"/>
    <w:rsid w:val="00A731CF"/>
    <w:rsid w:val="00A74665"/>
    <w:rsid w:val="00A7622A"/>
    <w:rsid w:val="00A77DCC"/>
    <w:rsid w:val="00A804FF"/>
    <w:rsid w:val="00A80AA0"/>
    <w:rsid w:val="00A8224D"/>
    <w:rsid w:val="00A84B51"/>
    <w:rsid w:val="00A85BFA"/>
    <w:rsid w:val="00A87589"/>
    <w:rsid w:val="00A87E8B"/>
    <w:rsid w:val="00A92E51"/>
    <w:rsid w:val="00A92F22"/>
    <w:rsid w:val="00A934D2"/>
    <w:rsid w:val="00A94A33"/>
    <w:rsid w:val="00A95800"/>
    <w:rsid w:val="00A9583F"/>
    <w:rsid w:val="00A960F5"/>
    <w:rsid w:val="00A96205"/>
    <w:rsid w:val="00AA0B87"/>
    <w:rsid w:val="00AA2B65"/>
    <w:rsid w:val="00AA4F5C"/>
    <w:rsid w:val="00AA69F2"/>
    <w:rsid w:val="00AA74A1"/>
    <w:rsid w:val="00AA789D"/>
    <w:rsid w:val="00AB0BAA"/>
    <w:rsid w:val="00AB3CBF"/>
    <w:rsid w:val="00AB4FB0"/>
    <w:rsid w:val="00AB4FD7"/>
    <w:rsid w:val="00AB65B5"/>
    <w:rsid w:val="00AB7A87"/>
    <w:rsid w:val="00AB7C47"/>
    <w:rsid w:val="00AC13AC"/>
    <w:rsid w:val="00AC301F"/>
    <w:rsid w:val="00AC35FF"/>
    <w:rsid w:val="00AC5720"/>
    <w:rsid w:val="00AD0780"/>
    <w:rsid w:val="00AD1205"/>
    <w:rsid w:val="00AD156C"/>
    <w:rsid w:val="00AD175C"/>
    <w:rsid w:val="00AD58B7"/>
    <w:rsid w:val="00AD5D2D"/>
    <w:rsid w:val="00AD7323"/>
    <w:rsid w:val="00AD73E8"/>
    <w:rsid w:val="00AE4BB6"/>
    <w:rsid w:val="00AE6866"/>
    <w:rsid w:val="00AE761D"/>
    <w:rsid w:val="00AF0909"/>
    <w:rsid w:val="00AF2499"/>
    <w:rsid w:val="00AF4647"/>
    <w:rsid w:val="00AF67E4"/>
    <w:rsid w:val="00AF6BC2"/>
    <w:rsid w:val="00B016A9"/>
    <w:rsid w:val="00B02286"/>
    <w:rsid w:val="00B107EB"/>
    <w:rsid w:val="00B1285C"/>
    <w:rsid w:val="00B128AD"/>
    <w:rsid w:val="00B13714"/>
    <w:rsid w:val="00B14096"/>
    <w:rsid w:val="00B143D8"/>
    <w:rsid w:val="00B14817"/>
    <w:rsid w:val="00B20E80"/>
    <w:rsid w:val="00B22F24"/>
    <w:rsid w:val="00B30312"/>
    <w:rsid w:val="00B33969"/>
    <w:rsid w:val="00B34AD2"/>
    <w:rsid w:val="00B34B78"/>
    <w:rsid w:val="00B35E84"/>
    <w:rsid w:val="00B36EC8"/>
    <w:rsid w:val="00B370C2"/>
    <w:rsid w:val="00B40C7F"/>
    <w:rsid w:val="00B41D59"/>
    <w:rsid w:val="00B441A6"/>
    <w:rsid w:val="00B5365C"/>
    <w:rsid w:val="00B53B74"/>
    <w:rsid w:val="00B5535F"/>
    <w:rsid w:val="00B577DD"/>
    <w:rsid w:val="00B60B47"/>
    <w:rsid w:val="00B60F9F"/>
    <w:rsid w:val="00B61124"/>
    <w:rsid w:val="00B6193B"/>
    <w:rsid w:val="00B621ED"/>
    <w:rsid w:val="00B6315E"/>
    <w:rsid w:val="00B63458"/>
    <w:rsid w:val="00B644FE"/>
    <w:rsid w:val="00B7123E"/>
    <w:rsid w:val="00B717B1"/>
    <w:rsid w:val="00B727F8"/>
    <w:rsid w:val="00B74271"/>
    <w:rsid w:val="00B74495"/>
    <w:rsid w:val="00B755C9"/>
    <w:rsid w:val="00B75FFE"/>
    <w:rsid w:val="00B80989"/>
    <w:rsid w:val="00B81731"/>
    <w:rsid w:val="00B81D87"/>
    <w:rsid w:val="00B83362"/>
    <w:rsid w:val="00B83A46"/>
    <w:rsid w:val="00B85579"/>
    <w:rsid w:val="00B87C54"/>
    <w:rsid w:val="00B9272F"/>
    <w:rsid w:val="00B93C58"/>
    <w:rsid w:val="00B94690"/>
    <w:rsid w:val="00B950A8"/>
    <w:rsid w:val="00BA18E5"/>
    <w:rsid w:val="00BA2661"/>
    <w:rsid w:val="00BA4278"/>
    <w:rsid w:val="00BA5FE0"/>
    <w:rsid w:val="00BB1207"/>
    <w:rsid w:val="00BB3322"/>
    <w:rsid w:val="00BB4601"/>
    <w:rsid w:val="00BB5A5B"/>
    <w:rsid w:val="00BC0354"/>
    <w:rsid w:val="00BC064B"/>
    <w:rsid w:val="00BC22E5"/>
    <w:rsid w:val="00BC2620"/>
    <w:rsid w:val="00BC2AB5"/>
    <w:rsid w:val="00BC42C0"/>
    <w:rsid w:val="00BC4BD0"/>
    <w:rsid w:val="00BC51A3"/>
    <w:rsid w:val="00BC53C4"/>
    <w:rsid w:val="00BC5C42"/>
    <w:rsid w:val="00BD11E0"/>
    <w:rsid w:val="00BD7BF8"/>
    <w:rsid w:val="00BE044D"/>
    <w:rsid w:val="00BE11D3"/>
    <w:rsid w:val="00BE286D"/>
    <w:rsid w:val="00BE59AD"/>
    <w:rsid w:val="00BE5E97"/>
    <w:rsid w:val="00BE6EFA"/>
    <w:rsid w:val="00BE7135"/>
    <w:rsid w:val="00BE78E2"/>
    <w:rsid w:val="00BF0FF1"/>
    <w:rsid w:val="00BF1549"/>
    <w:rsid w:val="00BF3299"/>
    <w:rsid w:val="00BF3723"/>
    <w:rsid w:val="00BF3E59"/>
    <w:rsid w:val="00BF4A00"/>
    <w:rsid w:val="00BF544B"/>
    <w:rsid w:val="00BF6CF4"/>
    <w:rsid w:val="00BF73C6"/>
    <w:rsid w:val="00BF769D"/>
    <w:rsid w:val="00BF76F1"/>
    <w:rsid w:val="00BF7723"/>
    <w:rsid w:val="00C03064"/>
    <w:rsid w:val="00C0690A"/>
    <w:rsid w:val="00C12E43"/>
    <w:rsid w:val="00C13B55"/>
    <w:rsid w:val="00C14527"/>
    <w:rsid w:val="00C14C39"/>
    <w:rsid w:val="00C1718E"/>
    <w:rsid w:val="00C22281"/>
    <w:rsid w:val="00C259CC"/>
    <w:rsid w:val="00C26133"/>
    <w:rsid w:val="00C27EEF"/>
    <w:rsid w:val="00C3115F"/>
    <w:rsid w:val="00C35969"/>
    <w:rsid w:val="00C36DA7"/>
    <w:rsid w:val="00C3792A"/>
    <w:rsid w:val="00C405B4"/>
    <w:rsid w:val="00C432ED"/>
    <w:rsid w:val="00C46E73"/>
    <w:rsid w:val="00C50813"/>
    <w:rsid w:val="00C51A58"/>
    <w:rsid w:val="00C51B54"/>
    <w:rsid w:val="00C54619"/>
    <w:rsid w:val="00C552F4"/>
    <w:rsid w:val="00C5685E"/>
    <w:rsid w:val="00C57C27"/>
    <w:rsid w:val="00C611CB"/>
    <w:rsid w:val="00C63025"/>
    <w:rsid w:val="00C70A30"/>
    <w:rsid w:val="00C73B69"/>
    <w:rsid w:val="00C76200"/>
    <w:rsid w:val="00C803CC"/>
    <w:rsid w:val="00C8222F"/>
    <w:rsid w:val="00C83DF9"/>
    <w:rsid w:val="00C83E55"/>
    <w:rsid w:val="00C86B24"/>
    <w:rsid w:val="00C9108D"/>
    <w:rsid w:val="00C918B6"/>
    <w:rsid w:val="00C92274"/>
    <w:rsid w:val="00C9429C"/>
    <w:rsid w:val="00C95AA6"/>
    <w:rsid w:val="00C9634D"/>
    <w:rsid w:val="00CA101F"/>
    <w:rsid w:val="00CA1CBE"/>
    <w:rsid w:val="00CA4682"/>
    <w:rsid w:val="00CA6AEE"/>
    <w:rsid w:val="00CA7960"/>
    <w:rsid w:val="00CB34BE"/>
    <w:rsid w:val="00CB5F76"/>
    <w:rsid w:val="00CC1275"/>
    <w:rsid w:val="00CC12F1"/>
    <w:rsid w:val="00CC4C57"/>
    <w:rsid w:val="00CC598E"/>
    <w:rsid w:val="00CC69B3"/>
    <w:rsid w:val="00CC6D7F"/>
    <w:rsid w:val="00CD2501"/>
    <w:rsid w:val="00CD3981"/>
    <w:rsid w:val="00CD400D"/>
    <w:rsid w:val="00CD5F7E"/>
    <w:rsid w:val="00CD6EB1"/>
    <w:rsid w:val="00CE0B9A"/>
    <w:rsid w:val="00CE6287"/>
    <w:rsid w:val="00CE7CBD"/>
    <w:rsid w:val="00CE7D07"/>
    <w:rsid w:val="00CF5CE8"/>
    <w:rsid w:val="00CF7656"/>
    <w:rsid w:val="00D00A9D"/>
    <w:rsid w:val="00D011DE"/>
    <w:rsid w:val="00D012EB"/>
    <w:rsid w:val="00D02C17"/>
    <w:rsid w:val="00D04D71"/>
    <w:rsid w:val="00D07725"/>
    <w:rsid w:val="00D11AF3"/>
    <w:rsid w:val="00D143DD"/>
    <w:rsid w:val="00D165A5"/>
    <w:rsid w:val="00D17F8E"/>
    <w:rsid w:val="00D2041F"/>
    <w:rsid w:val="00D206E7"/>
    <w:rsid w:val="00D20DA9"/>
    <w:rsid w:val="00D23667"/>
    <w:rsid w:val="00D25722"/>
    <w:rsid w:val="00D2689D"/>
    <w:rsid w:val="00D275F1"/>
    <w:rsid w:val="00D30929"/>
    <w:rsid w:val="00D30FF8"/>
    <w:rsid w:val="00D354BC"/>
    <w:rsid w:val="00D35C0C"/>
    <w:rsid w:val="00D423D2"/>
    <w:rsid w:val="00D4273B"/>
    <w:rsid w:val="00D446FB"/>
    <w:rsid w:val="00D45DBE"/>
    <w:rsid w:val="00D47029"/>
    <w:rsid w:val="00D47A46"/>
    <w:rsid w:val="00D50D6A"/>
    <w:rsid w:val="00D64BC2"/>
    <w:rsid w:val="00D64F51"/>
    <w:rsid w:val="00D65B38"/>
    <w:rsid w:val="00D67B7E"/>
    <w:rsid w:val="00D67C0D"/>
    <w:rsid w:val="00D70DA0"/>
    <w:rsid w:val="00D71C6C"/>
    <w:rsid w:val="00D72F2F"/>
    <w:rsid w:val="00D73946"/>
    <w:rsid w:val="00D739AA"/>
    <w:rsid w:val="00D75E22"/>
    <w:rsid w:val="00D75FF0"/>
    <w:rsid w:val="00D765C2"/>
    <w:rsid w:val="00D7787E"/>
    <w:rsid w:val="00D778D3"/>
    <w:rsid w:val="00D80BD3"/>
    <w:rsid w:val="00D81E30"/>
    <w:rsid w:val="00D81F20"/>
    <w:rsid w:val="00D82F72"/>
    <w:rsid w:val="00D83ECA"/>
    <w:rsid w:val="00D858F9"/>
    <w:rsid w:val="00D878BC"/>
    <w:rsid w:val="00D916FD"/>
    <w:rsid w:val="00D93F07"/>
    <w:rsid w:val="00D94181"/>
    <w:rsid w:val="00D946AB"/>
    <w:rsid w:val="00D9482D"/>
    <w:rsid w:val="00D952AC"/>
    <w:rsid w:val="00DA3DC1"/>
    <w:rsid w:val="00DA47E4"/>
    <w:rsid w:val="00DA571F"/>
    <w:rsid w:val="00DA5881"/>
    <w:rsid w:val="00DB023D"/>
    <w:rsid w:val="00DB0640"/>
    <w:rsid w:val="00DB411C"/>
    <w:rsid w:val="00DB6BF8"/>
    <w:rsid w:val="00DB6E75"/>
    <w:rsid w:val="00DC3AC9"/>
    <w:rsid w:val="00DC40CD"/>
    <w:rsid w:val="00DC46FA"/>
    <w:rsid w:val="00DC5793"/>
    <w:rsid w:val="00DC5D18"/>
    <w:rsid w:val="00DD02EF"/>
    <w:rsid w:val="00DD0544"/>
    <w:rsid w:val="00DD06D5"/>
    <w:rsid w:val="00DD342A"/>
    <w:rsid w:val="00DD4499"/>
    <w:rsid w:val="00DD557C"/>
    <w:rsid w:val="00DD597F"/>
    <w:rsid w:val="00DE0578"/>
    <w:rsid w:val="00DE07B1"/>
    <w:rsid w:val="00DE3ADA"/>
    <w:rsid w:val="00DE5AC6"/>
    <w:rsid w:val="00DF0348"/>
    <w:rsid w:val="00DF1766"/>
    <w:rsid w:val="00DF1994"/>
    <w:rsid w:val="00DF1D7D"/>
    <w:rsid w:val="00DF2772"/>
    <w:rsid w:val="00DF366E"/>
    <w:rsid w:val="00DF45D4"/>
    <w:rsid w:val="00DF4CDE"/>
    <w:rsid w:val="00DF6532"/>
    <w:rsid w:val="00DF7029"/>
    <w:rsid w:val="00DF741E"/>
    <w:rsid w:val="00DF7560"/>
    <w:rsid w:val="00E03FAA"/>
    <w:rsid w:val="00E05853"/>
    <w:rsid w:val="00E061D6"/>
    <w:rsid w:val="00E062CB"/>
    <w:rsid w:val="00E06455"/>
    <w:rsid w:val="00E0657C"/>
    <w:rsid w:val="00E069A2"/>
    <w:rsid w:val="00E12F30"/>
    <w:rsid w:val="00E170B9"/>
    <w:rsid w:val="00E2077D"/>
    <w:rsid w:val="00E2194A"/>
    <w:rsid w:val="00E223A4"/>
    <w:rsid w:val="00E246B1"/>
    <w:rsid w:val="00E249B3"/>
    <w:rsid w:val="00E2716D"/>
    <w:rsid w:val="00E323E6"/>
    <w:rsid w:val="00E330A1"/>
    <w:rsid w:val="00E41580"/>
    <w:rsid w:val="00E43AF4"/>
    <w:rsid w:val="00E4461B"/>
    <w:rsid w:val="00E47952"/>
    <w:rsid w:val="00E47BA9"/>
    <w:rsid w:val="00E47FCE"/>
    <w:rsid w:val="00E53BE2"/>
    <w:rsid w:val="00E542EB"/>
    <w:rsid w:val="00E6125E"/>
    <w:rsid w:val="00E61B40"/>
    <w:rsid w:val="00E63A13"/>
    <w:rsid w:val="00E6497F"/>
    <w:rsid w:val="00E64C6D"/>
    <w:rsid w:val="00E675B1"/>
    <w:rsid w:val="00E71006"/>
    <w:rsid w:val="00E7289B"/>
    <w:rsid w:val="00E72DCE"/>
    <w:rsid w:val="00E743C1"/>
    <w:rsid w:val="00E74F0E"/>
    <w:rsid w:val="00E769CF"/>
    <w:rsid w:val="00E80CDB"/>
    <w:rsid w:val="00E80DFB"/>
    <w:rsid w:val="00E81F99"/>
    <w:rsid w:val="00E823DD"/>
    <w:rsid w:val="00E82845"/>
    <w:rsid w:val="00E84827"/>
    <w:rsid w:val="00E857D5"/>
    <w:rsid w:val="00E85B96"/>
    <w:rsid w:val="00E87F41"/>
    <w:rsid w:val="00E902B6"/>
    <w:rsid w:val="00E9082B"/>
    <w:rsid w:val="00E93327"/>
    <w:rsid w:val="00E94D60"/>
    <w:rsid w:val="00E9707A"/>
    <w:rsid w:val="00EA1F0A"/>
    <w:rsid w:val="00EA4599"/>
    <w:rsid w:val="00EA5270"/>
    <w:rsid w:val="00EA643B"/>
    <w:rsid w:val="00EA765D"/>
    <w:rsid w:val="00EA7B55"/>
    <w:rsid w:val="00EB12FC"/>
    <w:rsid w:val="00EB4B45"/>
    <w:rsid w:val="00EB58FA"/>
    <w:rsid w:val="00EB5E5E"/>
    <w:rsid w:val="00EB7CD5"/>
    <w:rsid w:val="00EC153D"/>
    <w:rsid w:val="00EC1786"/>
    <w:rsid w:val="00EC1895"/>
    <w:rsid w:val="00EC24DF"/>
    <w:rsid w:val="00EC3A41"/>
    <w:rsid w:val="00EC43C7"/>
    <w:rsid w:val="00EC43FD"/>
    <w:rsid w:val="00EC56E9"/>
    <w:rsid w:val="00EC57E9"/>
    <w:rsid w:val="00EC6053"/>
    <w:rsid w:val="00EC6091"/>
    <w:rsid w:val="00ED224F"/>
    <w:rsid w:val="00ED2E86"/>
    <w:rsid w:val="00ED400D"/>
    <w:rsid w:val="00ED5811"/>
    <w:rsid w:val="00ED598C"/>
    <w:rsid w:val="00ED7716"/>
    <w:rsid w:val="00EE0EF3"/>
    <w:rsid w:val="00EE1B32"/>
    <w:rsid w:val="00EE32D8"/>
    <w:rsid w:val="00EE4DE8"/>
    <w:rsid w:val="00EE62FB"/>
    <w:rsid w:val="00EE65CB"/>
    <w:rsid w:val="00EF15F3"/>
    <w:rsid w:val="00EF370B"/>
    <w:rsid w:val="00EF4F09"/>
    <w:rsid w:val="00EF58E5"/>
    <w:rsid w:val="00EF6852"/>
    <w:rsid w:val="00F00876"/>
    <w:rsid w:val="00F00DE8"/>
    <w:rsid w:val="00F0143A"/>
    <w:rsid w:val="00F04149"/>
    <w:rsid w:val="00F044CD"/>
    <w:rsid w:val="00F0719B"/>
    <w:rsid w:val="00F073C7"/>
    <w:rsid w:val="00F07CA1"/>
    <w:rsid w:val="00F10CEA"/>
    <w:rsid w:val="00F15601"/>
    <w:rsid w:val="00F1564C"/>
    <w:rsid w:val="00F164E6"/>
    <w:rsid w:val="00F169C7"/>
    <w:rsid w:val="00F16C58"/>
    <w:rsid w:val="00F17C34"/>
    <w:rsid w:val="00F25F7F"/>
    <w:rsid w:val="00F26F83"/>
    <w:rsid w:val="00F349D5"/>
    <w:rsid w:val="00F35D8A"/>
    <w:rsid w:val="00F35EA0"/>
    <w:rsid w:val="00F36698"/>
    <w:rsid w:val="00F37640"/>
    <w:rsid w:val="00F40746"/>
    <w:rsid w:val="00F409A1"/>
    <w:rsid w:val="00F41024"/>
    <w:rsid w:val="00F42000"/>
    <w:rsid w:val="00F420B9"/>
    <w:rsid w:val="00F4439E"/>
    <w:rsid w:val="00F45063"/>
    <w:rsid w:val="00F557FF"/>
    <w:rsid w:val="00F558A3"/>
    <w:rsid w:val="00F55A32"/>
    <w:rsid w:val="00F575A1"/>
    <w:rsid w:val="00F61457"/>
    <w:rsid w:val="00F61ADC"/>
    <w:rsid w:val="00F64172"/>
    <w:rsid w:val="00F70089"/>
    <w:rsid w:val="00F70DB8"/>
    <w:rsid w:val="00F7263A"/>
    <w:rsid w:val="00F73332"/>
    <w:rsid w:val="00F7589F"/>
    <w:rsid w:val="00F80A78"/>
    <w:rsid w:val="00F80C3A"/>
    <w:rsid w:val="00F87C68"/>
    <w:rsid w:val="00F90BE4"/>
    <w:rsid w:val="00F91EFC"/>
    <w:rsid w:val="00F93115"/>
    <w:rsid w:val="00F9333A"/>
    <w:rsid w:val="00F95BCE"/>
    <w:rsid w:val="00F96C26"/>
    <w:rsid w:val="00F971E2"/>
    <w:rsid w:val="00F97554"/>
    <w:rsid w:val="00FA0A05"/>
    <w:rsid w:val="00FA2BFA"/>
    <w:rsid w:val="00FA3673"/>
    <w:rsid w:val="00FA5789"/>
    <w:rsid w:val="00FA6D6D"/>
    <w:rsid w:val="00FB0E90"/>
    <w:rsid w:val="00FB3292"/>
    <w:rsid w:val="00FB4267"/>
    <w:rsid w:val="00FB57A6"/>
    <w:rsid w:val="00FC0331"/>
    <w:rsid w:val="00FC1C03"/>
    <w:rsid w:val="00FC24B7"/>
    <w:rsid w:val="00FC2658"/>
    <w:rsid w:val="00FC2A09"/>
    <w:rsid w:val="00FC2D32"/>
    <w:rsid w:val="00FC54D8"/>
    <w:rsid w:val="00FC5583"/>
    <w:rsid w:val="00FC5818"/>
    <w:rsid w:val="00FC7118"/>
    <w:rsid w:val="00FC7332"/>
    <w:rsid w:val="00FC7753"/>
    <w:rsid w:val="00FD2785"/>
    <w:rsid w:val="00FD2CE9"/>
    <w:rsid w:val="00FD5798"/>
    <w:rsid w:val="00FD64AD"/>
    <w:rsid w:val="00FE0044"/>
    <w:rsid w:val="00FE015A"/>
    <w:rsid w:val="00FE0E34"/>
    <w:rsid w:val="00FE3B16"/>
    <w:rsid w:val="00FE3FBE"/>
    <w:rsid w:val="00FE50BE"/>
    <w:rsid w:val="00FE6685"/>
    <w:rsid w:val="00FE6F96"/>
    <w:rsid w:val="00FF12AB"/>
    <w:rsid w:val="00FF1ACE"/>
    <w:rsid w:val="00FF33C2"/>
    <w:rsid w:val="00FF6459"/>
    <w:rsid w:val="00FF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5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A74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B57A6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6F0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2E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B2E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75F1"/>
    <w:pPr>
      <w:ind w:left="720"/>
      <w:contextualSpacing/>
    </w:pPr>
  </w:style>
  <w:style w:type="character" w:styleId="a7">
    <w:name w:val="Placeholder Text"/>
    <w:uiPriority w:val="99"/>
    <w:semiHidden/>
    <w:rsid w:val="0003191C"/>
    <w:rPr>
      <w:color w:val="808080"/>
    </w:rPr>
  </w:style>
  <w:style w:type="paragraph" w:styleId="a8">
    <w:name w:val="Normal (Web)"/>
    <w:basedOn w:val="a"/>
    <w:uiPriority w:val="99"/>
    <w:unhideWhenUsed/>
    <w:rsid w:val="00FE3F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Hyperlink"/>
    <w:uiPriority w:val="99"/>
    <w:unhideWhenUsed/>
    <w:rsid w:val="00853890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4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23D2"/>
  </w:style>
  <w:style w:type="paragraph" w:styleId="ac">
    <w:name w:val="footer"/>
    <w:basedOn w:val="a"/>
    <w:link w:val="ad"/>
    <w:uiPriority w:val="99"/>
    <w:unhideWhenUsed/>
    <w:rsid w:val="00D4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23D2"/>
  </w:style>
  <w:style w:type="character" w:customStyle="1" w:styleId="apple-converted-space">
    <w:name w:val="apple-converted-space"/>
    <w:basedOn w:val="a0"/>
    <w:uiPriority w:val="99"/>
    <w:rsid w:val="008914B4"/>
  </w:style>
  <w:style w:type="character" w:styleId="ae">
    <w:name w:val="Strong"/>
    <w:basedOn w:val="a0"/>
    <w:uiPriority w:val="22"/>
    <w:qFormat/>
    <w:rsid w:val="00164A53"/>
    <w:rPr>
      <w:rFonts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FB57A6"/>
    <w:rPr>
      <w:rFonts w:ascii="Times New Roman" w:hAnsi="Times New Roman"/>
      <w:b/>
      <w:bCs/>
      <w:sz w:val="36"/>
      <w:szCs w:val="36"/>
    </w:rPr>
  </w:style>
  <w:style w:type="character" w:styleId="af">
    <w:name w:val="Emphasis"/>
    <w:basedOn w:val="a0"/>
    <w:uiPriority w:val="20"/>
    <w:qFormat/>
    <w:rsid w:val="00FB57A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A74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AA74A1"/>
    <w:pPr>
      <w:outlineLvl w:val="9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AA74A1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AA74A1"/>
    <w:pPr>
      <w:spacing w:after="100"/>
    </w:pPr>
    <w:rPr>
      <w:rFonts w:asciiTheme="minorHAnsi" w:eastAsiaTheme="minorEastAsia" w:hAnsiTheme="minorHAnsi" w:cstheme="minorBidi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A74A1"/>
    <w:pPr>
      <w:spacing w:after="100"/>
      <w:ind w:left="44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9092">
          <w:marLeft w:val="79"/>
          <w:marRight w:val="0"/>
          <w:marTop w:val="72"/>
          <w:marBottom w:val="0"/>
          <w:divBdr>
            <w:top w:val="single" w:sz="6" w:space="1" w:color="888888"/>
            <w:left w:val="single" w:sz="6" w:space="1" w:color="888888"/>
            <w:bottom w:val="single" w:sz="6" w:space="1" w:color="888888"/>
            <w:right w:val="single" w:sz="6" w:space="1" w:color="888888"/>
          </w:divBdr>
        </w:div>
      </w:divsChild>
    </w:div>
    <w:div w:id="13904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chart" Target="charts/chart2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7.png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hyperlink" Target="http://www.ictsd.org/bridges-news-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hyperlink" Target="http://meteo.ru/data" TargetMode="External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chart" Target="charts/chart3.xm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image" Target="media/image37.png"/><Relationship Id="rId72" Type="http://schemas.openxmlformats.org/officeDocument/2006/relationships/hyperlink" Target="http://method.meteorf.ru/publ/tr/tr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4;&#1040;&#1053;&#1053;&#1067;&#1045;%20&#1056;&#1040;&#1057;&#1063;&#1045;&#1058;%20&#1048;&#1058;&#1054;&#1043;\&#1076;&#1072;&#1090;&#1099;%20&#1087;&#1077;&#1088;&#1077;&#1093;&#1086;&#1076;&#1072;,&#1087;&#1088;&#1086;&#1076;.&#1087;&#1077;&#1088;&#1080;&#1086;&#1076;&#1086;&#107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4;&#1040;&#1053;&#1053;&#1067;&#1045;%20&#1056;&#1040;&#1057;&#1063;&#1045;&#1058;%20&#1048;&#1058;&#1054;&#1043;\&#1076;&#1072;&#1090;&#1099;%20&#1087;&#1077;&#1088;&#1077;&#1093;&#1086;&#1076;&#1072;,&#1087;&#1088;&#1086;&#1076;.&#1087;&#1077;&#1088;&#1080;&#1086;&#1076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435233160621761"/>
          <c:y val="4.7210300429184553E-2"/>
          <c:w val="0.8393782383419689"/>
          <c:h val="0.81545064377682408"/>
        </c:manualLayout>
      </c:layout>
      <c:scatterChart>
        <c:scatterStyle val="lineMarker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8997">
              <a:noFill/>
            </a:ln>
          </c:spPr>
          <c:marker>
            <c:symbol val="diamond"/>
            <c:size val="3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16886">
                <a:solidFill>
                  <a:srgbClr val="000000"/>
                </a:solidFill>
                <a:prstDash val="solid"/>
              </a:ln>
            </c:spPr>
            <c:trendlineType val="movingAvg"/>
            <c:period val="2"/>
          </c:trendline>
          <c:xVal>
            <c:numRef>
              <c:f>Sheet1!$B$1:$U$1</c:f>
              <c:numCache>
                <c:formatCode>General</c:formatCode>
                <c:ptCount val="20"/>
                <c:pt idx="0">
                  <c:v>3.7</c:v>
                </c:pt>
                <c:pt idx="1">
                  <c:v>8.6</c:v>
                </c:pt>
                <c:pt idx="2">
                  <c:v>13.5</c:v>
                </c:pt>
                <c:pt idx="3">
                  <c:v>18.3</c:v>
                </c:pt>
                <c:pt idx="4">
                  <c:v>23.2</c:v>
                </c:pt>
                <c:pt idx="5">
                  <c:v>28.1</c:v>
                </c:pt>
                <c:pt idx="6">
                  <c:v>33</c:v>
                </c:pt>
                <c:pt idx="7">
                  <c:v>37.9</c:v>
                </c:pt>
                <c:pt idx="8">
                  <c:v>42.7</c:v>
                </c:pt>
                <c:pt idx="9">
                  <c:v>47.6</c:v>
                </c:pt>
                <c:pt idx="10">
                  <c:v>52.5</c:v>
                </c:pt>
                <c:pt idx="11">
                  <c:v>57.4</c:v>
                </c:pt>
                <c:pt idx="12">
                  <c:v>62.2</c:v>
                </c:pt>
                <c:pt idx="13">
                  <c:v>67.099999999999994</c:v>
                </c:pt>
                <c:pt idx="14">
                  <c:v>72</c:v>
                </c:pt>
                <c:pt idx="15">
                  <c:v>76.900000000000006</c:v>
                </c:pt>
                <c:pt idx="16">
                  <c:v>81.8</c:v>
                </c:pt>
                <c:pt idx="17">
                  <c:v>86.6</c:v>
                </c:pt>
                <c:pt idx="18">
                  <c:v>91.5</c:v>
                </c:pt>
                <c:pt idx="19">
                  <c:v>96.4</c:v>
                </c:pt>
              </c:numCache>
            </c:numRef>
          </c:xVal>
          <c:yVal>
            <c:numRef>
              <c:f>Sheet1!$B$2:$U$2</c:f>
              <c:numCache>
                <c:formatCode>m/d;@</c:formatCode>
                <c:ptCount val="20"/>
                <c:pt idx="0">
                  <c:v>39548</c:v>
                </c:pt>
                <c:pt idx="1">
                  <c:v>39549</c:v>
                </c:pt>
                <c:pt idx="2">
                  <c:v>39550</c:v>
                </c:pt>
                <c:pt idx="3">
                  <c:v>39551</c:v>
                </c:pt>
                <c:pt idx="4">
                  <c:v>39552</c:v>
                </c:pt>
                <c:pt idx="5">
                  <c:v>39552</c:v>
                </c:pt>
                <c:pt idx="6">
                  <c:v>39553</c:v>
                </c:pt>
                <c:pt idx="7">
                  <c:v>39553</c:v>
                </c:pt>
                <c:pt idx="8">
                  <c:v>39554</c:v>
                </c:pt>
                <c:pt idx="9">
                  <c:v>39554</c:v>
                </c:pt>
                <c:pt idx="10">
                  <c:v>39554</c:v>
                </c:pt>
                <c:pt idx="11">
                  <c:v>39556</c:v>
                </c:pt>
                <c:pt idx="12">
                  <c:v>39558</c:v>
                </c:pt>
                <c:pt idx="13">
                  <c:v>39562</c:v>
                </c:pt>
                <c:pt idx="14">
                  <c:v>39563</c:v>
                </c:pt>
                <c:pt idx="15">
                  <c:v>39568</c:v>
                </c:pt>
                <c:pt idx="16">
                  <c:v>39573</c:v>
                </c:pt>
                <c:pt idx="17">
                  <c:v>39578</c:v>
                </c:pt>
                <c:pt idx="18">
                  <c:v>39583</c:v>
                </c:pt>
                <c:pt idx="19">
                  <c:v>39588</c:v>
                </c:pt>
              </c:numCache>
            </c:numRef>
          </c:yVal>
        </c:ser>
        <c:axId val="120107008"/>
        <c:axId val="120108928"/>
      </c:scatterChart>
      <c:valAx>
        <c:axId val="120107008"/>
        <c:scaling>
          <c:orientation val="minMax"/>
          <c:max val="100"/>
        </c:scaling>
        <c:axPos val="b"/>
        <c:title>
          <c:tx>
            <c:rich>
              <a:bodyPr/>
              <a:lstStyle/>
              <a:p>
                <a:pPr>
                  <a:defRPr sz="66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Обеспеченность,%</a:t>
                </a:r>
              </a:p>
            </c:rich>
          </c:tx>
          <c:layout>
            <c:manualLayout>
              <c:xMode val="edge"/>
              <c:yMode val="edge"/>
              <c:x val="0.44041450777202312"/>
              <c:y val="0.92703862660944536"/>
            </c:manualLayout>
          </c:layout>
          <c:spPr>
            <a:noFill/>
            <a:ln w="16886">
              <a:noFill/>
            </a:ln>
          </c:spPr>
        </c:title>
        <c:numFmt formatCode="General" sourceLinked="1"/>
        <c:majorTickMark val="in"/>
        <c:minorTickMark val="in"/>
        <c:tickLblPos val="nextTo"/>
        <c:spPr>
          <a:ln w="21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0108928"/>
        <c:crossesAt val="39548"/>
        <c:crossBetween val="midCat"/>
        <c:majorUnit val="10"/>
        <c:minorUnit val="5"/>
      </c:valAx>
      <c:valAx>
        <c:axId val="120108928"/>
        <c:scaling>
          <c:orientation val="minMax"/>
          <c:max val="39588"/>
          <c:min val="39548"/>
        </c:scaling>
        <c:axPos val="l"/>
        <c:title>
          <c:tx>
            <c:rich>
              <a:bodyPr/>
              <a:lstStyle/>
              <a:p>
                <a:pPr>
                  <a:defRPr sz="66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Дата перехода температуры через 10 градС </a:t>
                </a:r>
              </a:p>
            </c:rich>
          </c:tx>
          <c:layout>
            <c:manualLayout>
              <c:xMode val="edge"/>
              <c:yMode val="edge"/>
              <c:x val="1.8998272884283247E-2"/>
              <c:y val="0.1630901287553656"/>
            </c:manualLayout>
          </c:layout>
          <c:spPr>
            <a:noFill/>
            <a:ln w="16886">
              <a:noFill/>
            </a:ln>
          </c:spPr>
        </c:title>
        <c:numFmt formatCode="m/d;@" sourceLinked="0"/>
        <c:majorTickMark val="in"/>
        <c:minorTickMark val="in"/>
        <c:tickLblPos val="nextTo"/>
        <c:spPr>
          <a:ln w="21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0107008"/>
        <c:crosses val="autoZero"/>
        <c:crossBetween val="midCat"/>
        <c:majorUnit val="10"/>
        <c:minorUnit val="2"/>
      </c:valAx>
      <c:spPr>
        <a:solidFill>
          <a:srgbClr val="FFFFFF"/>
        </a:solidFill>
        <a:ln w="8443">
          <a:solidFill>
            <a:srgbClr val="FFFFFF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111">
      <a:solidFill>
        <a:srgbClr val="000000"/>
      </a:solidFill>
      <a:prstDash val="solid"/>
    </a:ln>
  </c:spPr>
  <c:txPr>
    <a:bodyPr/>
    <a:lstStyle/>
    <a:p>
      <a:pPr>
        <a:defRPr sz="66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scatterChart>
        <c:scatterStyle val="lineMarker"/>
        <c:ser>
          <c:idx val="0"/>
          <c:order val="0"/>
          <c:tx>
            <c:v>Белогорка</c:v>
          </c:tx>
          <c:trendline>
            <c:trendlineType val="linear"/>
          </c:trendline>
          <c:xVal>
            <c:numRef>
              <c:f>Лист1!$C$93:$C$122</c:f>
              <c:numCache>
                <c:formatCode>General</c:formatCode>
                <c:ptCount val="30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</c:numCache>
            </c:numRef>
          </c:xVal>
          <c:yVal>
            <c:numRef>
              <c:f>Лист1!$H$93:$H$122</c:f>
              <c:numCache>
                <c:formatCode>0</c:formatCode>
                <c:ptCount val="30"/>
                <c:pt idx="0">
                  <c:v>158</c:v>
                </c:pt>
                <c:pt idx="1">
                  <c:v>173</c:v>
                </c:pt>
                <c:pt idx="2">
                  <c:v>166</c:v>
                </c:pt>
                <c:pt idx="3">
                  <c:v>201</c:v>
                </c:pt>
                <c:pt idx="4">
                  <c:v>189</c:v>
                </c:pt>
                <c:pt idx="5">
                  <c:v>202</c:v>
                </c:pt>
                <c:pt idx="6">
                  <c:v>166</c:v>
                </c:pt>
                <c:pt idx="7">
                  <c:v>156</c:v>
                </c:pt>
                <c:pt idx="8">
                  <c:v>177</c:v>
                </c:pt>
                <c:pt idx="9">
                  <c:v>198</c:v>
                </c:pt>
                <c:pt idx="10">
                  <c:v>169</c:v>
                </c:pt>
                <c:pt idx="11">
                  <c:v>169</c:v>
                </c:pt>
                <c:pt idx="12">
                  <c:v>165</c:v>
                </c:pt>
                <c:pt idx="13">
                  <c:v>184</c:v>
                </c:pt>
                <c:pt idx="14">
                  <c:v>210</c:v>
                </c:pt>
                <c:pt idx="15">
                  <c:v>185</c:v>
                </c:pt>
                <c:pt idx="16">
                  <c:v>166</c:v>
                </c:pt>
                <c:pt idx="17">
                  <c:v>168</c:v>
                </c:pt>
                <c:pt idx="18">
                  <c:v>176</c:v>
                </c:pt>
                <c:pt idx="19">
                  <c:v>174</c:v>
                </c:pt>
                <c:pt idx="20">
                  <c:v>194</c:v>
                </c:pt>
                <c:pt idx="21">
                  <c:v>158</c:v>
                </c:pt>
                <c:pt idx="22">
                  <c:v>196</c:v>
                </c:pt>
                <c:pt idx="23">
                  <c:v>159</c:v>
                </c:pt>
                <c:pt idx="24">
                  <c:v>187</c:v>
                </c:pt>
                <c:pt idx="25">
                  <c:v>203</c:v>
                </c:pt>
                <c:pt idx="26">
                  <c:v>185</c:v>
                </c:pt>
                <c:pt idx="27">
                  <c:v>181</c:v>
                </c:pt>
                <c:pt idx="28">
                  <c:v>186</c:v>
                </c:pt>
                <c:pt idx="29">
                  <c:v>162</c:v>
                </c:pt>
              </c:numCache>
            </c:numRef>
          </c:yVal>
        </c:ser>
        <c:axId val="120063104"/>
        <c:axId val="120065024"/>
      </c:scatterChart>
      <c:valAx>
        <c:axId val="1200631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</c:title>
        <c:numFmt formatCode="General" sourceLinked="1"/>
        <c:tickLblPos val="nextTo"/>
        <c:crossAx val="120065024"/>
        <c:crosses val="autoZero"/>
        <c:crossBetween val="midCat"/>
      </c:valAx>
      <c:valAx>
        <c:axId val="120065024"/>
        <c:scaling>
          <c:orientation val="minMax"/>
          <c:min val="12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Продолж.дни</a:t>
                </a:r>
              </a:p>
            </c:rich>
          </c:tx>
        </c:title>
        <c:numFmt formatCode="0" sourceLinked="1"/>
        <c:tickLblPos val="nextTo"/>
        <c:crossAx val="120063104"/>
        <c:crosses val="autoZero"/>
        <c:crossBetween val="midCat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scatterChart>
        <c:scatterStyle val="lineMarker"/>
        <c:ser>
          <c:idx val="0"/>
          <c:order val="0"/>
          <c:tx>
            <c:v>Николаевское</c:v>
          </c:tx>
          <c:trendline>
            <c:trendlineType val="linear"/>
          </c:trendline>
          <c:xVal>
            <c:numRef>
              <c:f>Лист1!$C$133:$C$162</c:f>
              <c:numCache>
                <c:formatCode>General</c:formatCode>
                <c:ptCount val="30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</c:numCache>
            </c:numRef>
          </c:xVal>
          <c:yVal>
            <c:numRef>
              <c:f>Лист1!$H$133:$H$162</c:f>
              <c:numCache>
                <c:formatCode>0</c:formatCode>
                <c:ptCount val="30"/>
                <c:pt idx="0">
                  <c:v>169</c:v>
                </c:pt>
                <c:pt idx="1">
                  <c:v>173</c:v>
                </c:pt>
                <c:pt idx="2">
                  <c:v>172</c:v>
                </c:pt>
                <c:pt idx="3">
                  <c:v>208</c:v>
                </c:pt>
                <c:pt idx="4">
                  <c:v>196</c:v>
                </c:pt>
                <c:pt idx="5">
                  <c:v>202</c:v>
                </c:pt>
                <c:pt idx="6">
                  <c:v>166</c:v>
                </c:pt>
                <c:pt idx="7">
                  <c:v>176</c:v>
                </c:pt>
                <c:pt idx="8">
                  <c:v>188</c:v>
                </c:pt>
                <c:pt idx="9">
                  <c:v>198</c:v>
                </c:pt>
                <c:pt idx="10">
                  <c:v>178</c:v>
                </c:pt>
                <c:pt idx="11" formatCode="@">
                  <c:v>153</c:v>
                </c:pt>
                <c:pt idx="12">
                  <c:v>165</c:v>
                </c:pt>
                <c:pt idx="13">
                  <c:v>184</c:v>
                </c:pt>
                <c:pt idx="14">
                  <c:v>210</c:v>
                </c:pt>
                <c:pt idx="15">
                  <c:v>199</c:v>
                </c:pt>
                <c:pt idx="16">
                  <c:v>175</c:v>
                </c:pt>
                <c:pt idx="17">
                  <c:v>186</c:v>
                </c:pt>
                <c:pt idx="18">
                  <c:v>178</c:v>
                </c:pt>
                <c:pt idx="19">
                  <c:v>199</c:v>
                </c:pt>
                <c:pt idx="20">
                  <c:v>194</c:v>
                </c:pt>
                <c:pt idx="21">
                  <c:v>182</c:v>
                </c:pt>
                <c:pt idx="22">
                  <c:v>213</c:v>
                </c:pt>
                <c:pt idx="23">
                  <c:v>168</c:v>
                </c:pt>
                <c:pt idx="24">
                  <c:v>192</c:v>
                </c:pt>
                <c:pt idx="25">
                  <c:v>204</c:v>
                </c:pt>
                <c:pt idx="26">
                  <c:v>192</c:v>
                </c:pt>
                <c:pt idx="27">
                  <c:v>208</c:v>
                </c:pt>
                <c:pt idx="28">
                  <c:v>187</c:v>
                </c:pt>
                <c:pt idx="29">
                  <c:v>167</c:v>
                </c:pt>
              </c:numCache>
            </c:numRef>
          </c:yVal>
        </c:ser>
        <c:axId val="117833728"/>
        <c:axId val="117835648"/>
      </c:scatterChart>
      <c:valAx>
        <c:axId val="1178337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</c:title>
        <c:numFmt formatCode="General" sourceLinked="1"/>
        <c:tickLblPos val="nextTo"/>
        <c:crossAx val="117835648"/>
        <c:crosses val="autoZero"/>
        <c:crossBetween val="midCat"/>
      </c:valAx>
      <c:valAx>
        <c:axId val="117835648"/>
        <c:scaling>
          <c:orientation val="minMax"/>
          <c:min val="12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Продолж.дни</a:t>
                </a:r>
              </a:p>
            </c:rich>
          </c:tx>
        </c:title>
        <c:numFmt formatCode="0" sourceLinked="1"/>
        <c:tickLblPos val="nextTo"/>
        <c:crossAx val="117833728"/>
        <c:crosses val="autoZero"/>
        <c:crossBetween val="midCat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0CCB3-4A38-4E06-A0D5-CD27D51E3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62</Pages>
  <Words>13553</Words>
  <Characters>77256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Microsoft</Company>
  <LinksUpToDate>false</LinksUpToDate>
  <CharactersWithSpaces>90628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creator>Настя</dc:creator>
  <cp:lastModifiedBy>Настя</cp:lastModifiedBy>
  <cp:revision>63</cp:revision>
  <cp:lastPrinted>2016-05-05T12:09:00Z</cp:lastPrinted>
  <dcterms:created xsi:type="dcterms:W3CDTF">2016-05-03T13:40:00Z</dcterms:created>
  <dcterms:modified xsi:type="dcterms:W3CDTF">2016-05-05T15:35:00Z</dcterms:modified>
</cp:coreProperties>
</file>